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5B" w:rsidRDefault="00DC2703">
      <w:pPr>
        <w:pStyle w:val="a4"/>
        <w:spacing w:line="278" w:lineRule="auto"/>
      </w:pPr>
      <w:r>
        <w:t>Аннотация к рабочей программе по немецкому языку</w:t>
      </w:r>
      <w:r>
        <w:rPr>
          <w:spacing w:val="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О.А.</w:t>
      </w:r>
      <w:r>
        <w:rPr>
          <w:spacing w:val="-2"/>
        </w:rPr>
        <w:t xml:space="preserve"> </w:t>
      </w:r>
      <w:r>
        <w:t>Радченко</w:t>
      </w:r>
      <w:r>
        <w:rPr>
          <w:spacing w:val="-1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«Вундеркинды</w:t>
      </w:r>
      <w:r>
        <w:rPr>
          <w:spacing w:val="-4"/>
        </w:rPr>
        <w:t xml:space="preserve"> </w:t>
      </w:r>
      <w:r>
        <w:t>плюс»</w:t>
      </w:r>
    </w:p>
    <w:p w:rsidR="0029075B" w:rsidRDefault="0029075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9075B" w:rsidRDefault="00DC2703">
      <w:pPr>
        <w:pStyle w:val="a3"/>
        <w:spacing w:line="276" w:lineRule="auto"/>
        <w:ind w:right="103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РФ» № 273-ФЗ от 29.12.2012,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</w:t>
      </w:r>
      <w:r>
        <w:rPr>
          <w:spacing w:val="1"/>
        </w:rPr>
        <w:t xml:space="preserve"> </w:t>
      </w:r>
      <w:proofErr w:type="spellStart"/>
      <w:r>
        <w:t>утверждѐнного</w:t>
      </w:r>
      <w:proofErr w:type="spellEnd"/>
      <w:r>
        <w:rPr>
          <w:spacing w:val="1"/>
        </w:rPr>
        <w:t xml:space="preserve"> </w:t>
      </w:r>
      <w:r>
        <w:t>приказом Министерства образования и науки РФ от 17мая</w:t>
      </w:r>
      <w:r>
        <w:rPr>
          <w:spacing w:val="1"/>
        </w:rPr>
        <w:t xml:space="preserve"> </w:t>
      </w:r>
      <w:r>
        <w:t>2012 г. № 413;</w:t>
      </w:r>
      <w:r>
        <w:rPr>
          <w:spacing w:val="1"/>
        </w:rPr>
        <w:t xml:space="preserve"> </w:t>
      </w:r>
      <w:r>
        <w:t>авторской</w:t>
      </w:r>
      <w:r>
        <w:rPr>
          <w:spacing w:val="68"/>
        </w:rPr>
        <w:t xml:space="preserve"> </w:t>
      </w:r>
      <w:r>
        <w:t>программы  О.А.</w:t>
      </w:r>
      <w:r>
        <w:rPr>
          <w:spacing w:val="67"/>
        </w:rPr>
        <w:t xml:space="preserve"> </w:t>
      </w:r>
      <w:r>
        <w:t>Радченко</w:t>
      </w:r>
      <w:r>
        <w:rPr>
          <w:spacing w:val="68"/>
        </w:rPr>
        <w:t xml:space="preserve"> </w:t>
      </w:r>
      <w:r>
        <w:t>«Немецкий</w:t>
      </w:r>
      <w:r>
        <w:rPr>
          <w:spacing w:val="69"/>
        </w:rPr>
        <w:t xml:space="preserve"> </w:t>
      </w:r>
      <w:r>
        <w:t>язык.</w:t>
      </w:r>
      <w:r>
        <w:rPr>
          <w:spacing w:val="68"/>
        </w:rPr>
        <w:t xml:space="preserve"> </w:t>
      </w:r>
      <w:r>
        <w:t>Предметная</w:t>
      </w:r>
      <w:r>
        <w:rPr>
          <w:spacing w:val="69"/>
        </w:rPr>
        <w:t xml:space="preserve"> </w:t>
      </w:r>
      <w:r>
        <w:t>линия</w:t>
      </w:r>
    </w:p>
    <w:p w:rsidR="0029075B" w:rsidRDefault="00DC2703">
      <w:pPr>
        <w:pStyle w:val="a3"/>
        <w:spacing w:before="2" w:line="276" w:lineRule="auto"/>
        <w:ind w:right="104" w:firstLine="0"/>
      </w:pPr>
      <w:r>
        <w:t>«Вундеркинды плюс». 10 – 11</w:t>
      </w:r>
      <w:r>
        <w:rPr>
          <w:spacing w:val="1"/>
        </w:rPr>
        <w:t xml:space="preserve"> </w:t>
      </w:r>
      <w:r>
        <w:t>классы», Москва, Просвещение, 2017 год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МБОУ </w:t>
      </w:r>
      <w:proofErr w:type="spellStart"/>
      <w:r>
        <w:t>Мерлинская</w:t>
      </w:r>
      <w:proofErr w:type="spellEnd"/>
      <w:r>
        <w:t xml:space="preserve"> школа</w:t>
      </w:r>
      <w:proofErr w:type="gramStart"/>
      <w:r>
        <w:t xml:space="preserve">  </w:t>
      </w:r>
      <w:r>
        <w:t>,</w:t>
      </w:r>
      <w:proofErr w:type="gramEnd"/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 школы.</w:t>
      </w:r>
    </w:p>
    <w:p w:rsidR="0029075B" w:rsidRDefault="00DC2703">
      <w:pPr>
        <w:pStyle w:val="a3"/>
        <w:spacing w:line="276" w:lineRule="auto"/>
        <w:ind w:right="627"/>
      </w:pPr>
      <w:r>
        <w:t>Рабочая программа обеспечивается предметной линией учебников</w:t>
      </w:r>
      <w:r>
        <w:rPr>
          <w:spacing w:val="-67"/>
        </w:rPr>
        <w:t xml:space="preserve"> </w:t>
      </w:r>
      <w:r>
        <w:t>О.А.</w:t>
      </w:r>
      <w:r>
        <w:rPr>
          <w:spacing w:val="-2"/>
        </w:rPr>
        <w:t xml:space="preserve"> </w:t>
      </w:r>
      <w:r>
        <w:t>Радченко,</w:t>
      </w:r>
      <w:r>
        <w:rPr>
          <w:spacing w:val="-2"/>
        </w:rPr>
        <w:t xml:space="preserve"> </w:t>
      </w:r>
      <w:r>
        <w:t>выпускаемых издательством «Просвещение».</w:t>
      </w:r>
    </w:p>
    <w:p w:rsidR="00DC2703" w:rsidRPr="00DC2703" w:rsidRDefault="00DC2703" w:rsidP="00DC2703">
      <w:pPr>
        <w:pStyle w:val="a3"/>
        <w:spacing w:line="276" w:lineRule="auto"/>
        <w:ind w:left="335" w:right="264" w:firstLine="507"/>
        <w:rPr>
          <w:color w:val="231F20"/>
        </w:rPr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добиваться</w:t>
      </w:r>
      <w:r>
        <w:rPr>
          <w:spacing w:val="-67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школьнико</w:t>
      </w:r>
      <w:r>
        <w:t>в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 w:rsidRPr="00DC2703">
        <w:rPr>
          <w:color w:val="231F20"/>
          <w:sz w:val="20"/>
          <w:szCs w:val="20"/>
        </w:rPr>
        <w:t xml:space="preserve"> </w:t>
      </w:r>
      <w:r w:rsidRPr="00DC2703">
        <w:rPr>
          <w:color w:val="231F20"/>
        </w:rPr>
        <w:t>Однако</w:t>
      </w:r>
      <w:r w:rsidRPr="00DC2703">
        <w:rPr>
          <w:color w:val="231F20"/>
          <w:spacing w:val="4"/>
        </w:rPr>
        <w:t xml:space="preserve"> </w:t>
      </w:r>
      <w:r w:rsidRPr="00DC2703">
        <w:rPr>
          <w:color w:val="231F20"/>
        </w:rPr>
        <w:t>кроме</w:t>
      </w:r>
      <w:r w:rsidRPr="00DC2703">
        <w:rPr>
          <w:color w:val="231F20"/>
          <w:spacing w:val="4"/>
        </w:rPr>
        <w:t xml:space="preserve"> </w:t>
      </w:r>
      <w:r w:rsidRPr="00DC2703">
        <w:rPr>
          <w:color w:val="231F20"/>
        </w:rPr>
        <w:t>этого,</w:t>
      </w:r>
      <w:r w:rsidRPr="00DC2703">
        <w:rPr>
          <w:color w:val="231F20"/>
          <w:spacing w:val="4"/>
        </w:rPr>
        <w:t xml:space="preserve"> </w:t>
      </w:r>
      <w:r w:rsidRPr="00DC2703">
        <w:rPr>
          <w:color w:val="231F20"/>
        </w:rPr>
        <w:t>на</w:t>
      </w:r>
      <w:r w:rsidRPr="00DC2703">
        <w:rPr>
          <w:color w:val="231F20"/>
          <w:spacing w:val="3"/>
        </w:rPr>
        <w:t xml:space="preserve"> </w:t>
      </w:r>
      <w:r w:rsidRPr="00DC2703">
        <w:rPr>
          <w:color w:val="231F20"/>
        </w:rPr>
        <w:t>занятиях</w:t>
      </w:r>
      <w:r w:rsidRPr="00DC2703">
        <w:rPr>
          <w:color w:val="231F20"/>
          <w:spacing w:val="4"/>
        </w:rPr>
        <w:t xml:space="preserve"> </w:t>
      </w:r>
      <w:r w:rsidRPr="00DC2703">
        <w:rPr>
          <w:color w:val="231F20"/>
        </w:rPr>
        <w:t>необходимо</w:t>
      </w:r>
      <w:r w:rsidRPr="00DC2703">
        <w:rPr>
          <w:color w:val="231F20"/>
          <w:spacing w:val="4"/>
        </w:rPr>
        <w:t xml:space="preserve"> </w:t>
      </w:r>
      <w:r w:rsidRPr="00DC2703">
        <w:rPr>
          <w:color w:val="231F20"/>
        </w:rPr>
        <w:t>формировать</w:t>
      </w:r>
      <w:r w:rsidRPr="00DC2703">
        <w:rPr>
          <w:color w:val="231F20"/>
        </w:rPr>
        <w:t xml:space="preserve"> </w:t>
      </w:r>
      <w:r w:rsidRPr="00DC2703">
        <w:rPr>
          <w:color w:val="231F20"/>
        </w:rPr>
        <w:t>«умения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использовать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иностранный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язык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как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средство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для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получения</w:t>
      </w:r>
      <w:r w:rsidRPr="00DC2703">
        <w:rPr>
          <w:color w:val="231F20"/>
          <w:spacing w:val="-47"/>
        </w:rPr>
        <w:t xml:space="preserve"> </w:t>
      </w:r>
      <w:r w:rsidRPr="00DC2703">
        <w:rPr>
          <w:color w:val="231F20"/>
        </w:rPr>
        <w:t>информации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из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иноязычных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источников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в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образовательных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и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 xml:space="preserve">самообразовательных целях». Здесь речь идёт о развитии </w:t>
      </w:r>
      <w:proofErr w:type="spellStart"/>
      <w:r w:rsidRPr="00DC2703">
        <w:rPr>
          <w:color w:val="231F20"/>
        </w:rPr>
        <w:t>метапредметной</w:t>
      </w:r>
      <w:proofErr w:type="spellEnd"/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информационной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компетенции,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ряда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универсальных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учебных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действий,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которые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могу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быть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применимы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в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различных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ситуациях,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а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также</w:t>
      </w:r>
      <w:r w:rsidRPr="00DC2703">
        <w:rPr>
          <w:color w:val="231F20"/>
          <w:spacing w:val="50"/>
        </w:rPr>
        <w:t xml:space="preserve"> </w:t>
      </w:r>
      <w:r w:rsidRPr="00DC2703">
        <w:rPr>
          <w:color w:val="231F20"/>
        </w:rPr>
        <w:t>для</w:t>
      </w:r>
      <w:r w:rsidRPr="00DC2703">
        <w:rPr>
          <w:color w:val="231F20"/>
          <w:spacing w:val="1"/>
        </w:rPr>
        <w:t xml:space="preserve"> </w:t>
      </w:r>
      <w:r w:rsidRPr="00DC2703">
        <w:rPr>
          <w:color w:val="231F20"/>
        </w:rPr>
        <w:t>овладения</w:t>
      </w:r>
      <w:r w:rsidRPr="00DC2703">
        <w:rPr>
          <w:color w:val="231F20"/>
          <w:spacing w:val="-2"/>
        </w:rPr>
        <w:t xml:space="preserve"> </w:t>
      </w:r>
      <w:r w:rsidRPr="00DC2703">
        <w:rPr>
          <w:color w:val="231F20"/>
        </w:rPr>
        <w:t>другими учебными предметами.</w:t>
      </w:r>
    </w:p>
    <w:p w:rsidR="0029075B" w:rsidRPr="00DC2703" w:rsidRDefault="0029075B" w:rsidP="00DC2703">
      <w:pPr>
        <w:pStyle w:val="a3"/>
        <w:spacing w:line="276" w:lineRule="auto"/>
        <w:ind w:right="107"/>
      </w:pPr>
      <w:bookmarkStart w:id="0" w:name="_GoBack"/>
      <w:bookmarkEnd w:id="0"/>
    </w:p>
    <w:sectPr w:rsidR="0029075B" w:rsidRPr="00DC270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075B"/>
    <w:rsid w:val="0029075B"/>
    <w:rsid w:val="00D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191" w:right="1198" w:firstLine="14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191" w:right="1198" w:firstLine="14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2022-09-11T09:02:00Z</dcterms:created>
  <dcterms:modified xsi:type="dcterms:W3CDTF">2022-09-11T09:51:00Z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2022-09-11T00:00:00Z</vt:filetime>
  </property>
</Properties>
</file>