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524" w:rsidRPr="00003E40" w:rsidRDefault="001957F2" w:rsidP="00003E40">
      <w:pPr>
        <w:jc w:val="both"/>
        <w:rPr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03E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003E40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E00524" w:rsidRPr="00591FC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Пояснительная записка</w:t>
      </w:r>
      <w:r w:rsidR="00723E0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:rsidR="00E00524" w:rsidRPr="005E375C" w:rsidRDefault="00003E40" w:rsidP="00E00524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Программа кружка «Планета </w:t>
      </w:r>
      <w:r w:rsidR="00E00524" w:rsidRPr="005E37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оригами»</w:t>
      </w:r>
      <w:r w:rsidR="00E00524" w:rsidRPr="005E3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E00524" w:rsidRPr="005E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программой художественно-эстетической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аправленности.</w:t>
      </w:r>
      <w:r w:rsidR="00E00524" w:rsidRPr="005E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00524" w:rsidRPr="005E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Занятия оригами позволяют детям удовлетворить свои познавательные интересы, расширить информированность в данной образовательной области, обогатить навыки общения и приобрести умение осуществлять совместную деятельность в процессе освоения программы.</w:t>
      </w:r>
    </w:p>
    <w:p w:rsidR="00E00524" w:rsidRPr="005E375C" w:rsidRDefault="00E00524" w:rsidP="007C70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375C">
        <w:rPr>
          <w:rFonts w:ascii="Times New Roman" w:hAnsi="Times New Roman" w:cs="Times New Roman"/>
          <w:sz w:val="24"/>
          <w:szCs w:val="24"/>
          <w:lang w:eastAsia="ru-RU"/>
        </w:rPr>
        <w:t>Значение оригами для развития ребенка</w:t>
      </w:r>
    </w:p>
    <w:p w:rsidR="00E00524" w:rsidRPr="005E375C" w:rsidRDefault="00E00524" w:rsidP="007C70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375C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5E375C">
        <w:rPr>
          <w:rFonts w:ascii="Times New Roman" w:hAnsi="Times New Roman" w:cs="Times New Roman"/>
          <w:sz w:val="24"/>
          <w:szCs w:val="24"/>
          <w:lang w:eastAsia="ru-RU"/>
        </w:rPr>
        <w:t xml:space="preserve"> Учит детей различным приемам работы с бумагой, таким, как сгибание, многократное складывание, надрезание, склеивание.</w:t>
      </w:r>
    </w:p>
    <w:p w:rsidR="00E00524" w:rsidRPr="005E375C" w:rsidRDefault="00E00524" w:rsidP="007C70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375C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5E375C">
        <w:rPr>
          <w:rFonts w:ascii="Times New Roman" w:hAnsi="Times New Roman" w:cs="Times New Roman"/>
          <w:sz w:val="24"/>
          <w:szCs w:val="24"/>
          <w:lang w:eastAsia="ru-RU"/>
        </w:rPr>
        <w:t xml:space="preserve"> Развивает у детей у детей способность работать руками, приучает к точным движениям пальцев, у них совершенствуется мелкая моторика рук, происходит развитие глазомера.</w:t>
      </w:r>
    </w:p>
    <w:p w:rsidR="00E00524" w:rsidRPr="005E375C" w:rsidRDefault="00E00524" w:rsidP="007C70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375C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5E375C">
        <w:rPr>
          <w:rFonts w:ascii="Times New Roman" w:hAnsi="Times New Roman" w:cs="Times New Roman"/>
          <w:sz w:val="24"/>
          <w:szCs w:val="24"/>
          <w:lang w:eastAsia="ru-RU"/>
        </w:rPr>
        <w:t xml:space="preserve"> Учит концентрации внимания, так как заставляет сосредоточиться на процессе изготовления поделки, учит следовать устным инструкциям.</w:t>
      </w:r>
    </w:p>
    <w:p w:rsidR="00E00524" w:rsidRPr="005E375C" w:rsidRDefault="00E00524" w:rsidP="007C70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375C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5E375C">
        <w:rPr>
          <w:rFonts w:ascii="Times New Roman" w:hAnsi="Times New Roman" w:cs="Times New Roman"/>
          <w:sz w:val="24"/>
          <w:szCs w:val="24"/>
          <w:lang w:eastAsia="ru-RU"/>
        </w:rPr>
        <w:t xml:space="preserve"> Стимулирует развитие памяти, так как ребенок, чтобы сделать поделку, должен запомнить последовательность ее изготовления, приемы и способы складывания.</w:t>
      </w:r>
    </w:p>
    <w:p w:rsidR="00E00524" w:rsidRPr="005E375C" w:rsidRDefault="00E00524" w:rsidP="007C70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375C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5E375C">
        <w:rPr>
          <w:rFonts w:ascii="Times New Roman" w:hAnsi="Times New Roman" w:cs="Times New Roman"/>
          <w:sz w:val="24"/>
          <w:szCs w:val="24"/>
          <w:lang w:eastAsia="ru-RU"/>
        </w:rPr>
        <w:t xml:space="preserve"> Знакомит детей с основными геометрическими понятиями: круг, квадрат, треугольник, угол, сторона, вершина и т.д., при этом происходит обогащение словаря ребенка специальными терминами.</w:t>
      </w:r>
    </w:p>
    <w:p w:rsidR="00E00524" w:rsidRPr="005E375C" w:rsidRDefault="00E00524" w:rsidP="007C70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375C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5E375C">
        <w:rPr>
          <w:rFonts w:ascii="Times New Roman" w:hAnsi="Times New Roman" w:cs="Times New Roman"/>
          <w:sz w:val="24"/>
          <w:szCs w:val="24"/>
          <w:lang w:eastAsia="ru-RU"/>
        </w:rPr>
        <w:t xml:space="preserve"> Развивает пространственное воображение – учит читать чертежи, по которым складываются фигурки и представлять по ним изделия в объеме, помогает развитию чертежных навыков, так как схемы понравившихся изделий нужно зарисовывать в тетрадку.</w:t>
      </w:r>
    </w:p>
    <w:p w:rsidR="00E00524" w:rsidRPr="005E375C" w:rsidRDefault="00E00524" w:rsidP="007C70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375C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5E375C">
        <w:rPr>
          <w:rFonts w:ascii="Times New Roman" w:hAnsi="Times New Roman" w:cs="Times New Roman"/>
          <w:sz w:val="24"/>
          <w:szCs w:val="24"/>
          <w:lang w:eastAsia="ru-RU"/>
        </w:rPr>
        <w:t xml:space="preserve"> Развивает художественный вкус и творческие способности детей, активизирует их воображение и фантазию.</w:t>
      </w:r>
    </w:p>
    <w:p w:rsidR="00E00524" w:rsidRPr="005E375C" w:rsidRDefault="00E00524" w:rsidP="007C70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375C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5E375C">
        <w:rPr>
          <w:rFonts w:ascii="Times New Roman" w:hAnsi="Times New Roman" w:cs="Times New Roman"/>
          <w:sz w:val="24"/>
          <w:szCs w:val="24"/>
          <w:lang w:eastAsia="ru-RU"/>
        </w:rPr>
        <w:t xml:space="preserve"> Способствует созданию игровых ситуаций, расширяет коммуникативные способности детей.</w:t>
      </w:r>
    </w:p>
    <w:p w:rsidR="007C70DA" w:rsidRPr="005E375C" w:rsidRDefault="00E00524" w:rsidP="007C70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375C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5E375C">
        <w:rPr>
          <w:rFonts w:ascii="Times New Roman" w:hAnsi="Times New Roman" w:cs="Times New Roman"/>
          <w:sz w:val="24"/>
          <w:szCs w:val="24"/>
          <w:lang w:eastAsia="ru-RU"/>
        </w:rPr>
        <w:t xml:space="preserve"> Совершенствует трудовые навыки, формирует культуру труда, учит аккуратности, умению бережно и экономно использовать материал, содержать в порядке рабочее место.</w:t>
      </w:r>
    </w:p>
    <w:p w:rsidR="00E00524" w:rsidRPr="005E375C" w:rsidRDefault="00E00524" w:rsidP="007C70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3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Большое внимание при обучении оригами уделяется созданию сюжетно-тематических композиций, в которых используются изделия, выполненные в технике оригами.</w:t>
      </w:r>
    </w:p>
    <w:p w:rsidR="002258E9" w:rsidRPr="005E375C" w:rsidRDefault="002258E9" w:rsidP="007C70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375C">
        <w:rPr>
          <w:rFonts w:ascii="Times New Roman" w:hAnsi="Times New Roman" w:cs="Times New Roman"/>
          <w:b/>
          <w:sz w:val="24"/>
          <w:szCs w:val="24"/>
          <w:lang w:eastAsia="ru-RU"/>
        </w:rPr>
        <w:t>Задачи программы:</w:t>
      </w:r>
      <w:r w:rsidRPr="005E375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E375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375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Обучающие</w:t>
      </w:r>
    </w:p>
    <w:p w:rsidR="002258E9" w:rsidRPr="005E375C" w:rsidRDefault="002258E9" w:rsidP="007C70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375C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5E375C">
        <w:rPr>
          <w:rFonts w:ascii="Times New Roman" w:hAnsi="Times New Roman" w:cs="Times New Roman"/>
          <w:sz w:val="24"/>
          <w:szCs w:val="24"/>
          <w:lang w:eastAsia="ru-RU"/>
        </w:rPr>
        <w:t xml:space="preserve"> Знакомство детей с основными геометрическими понятиями и базовыми формами оригами.</w:t>
      </w:r>
    </w:p>
    <w:p w:rsidR="002258E9" w:rsidRPr="005E375C" w:rsidRDefault="002258E9" w:rsidP="007C70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375C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5E375C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Формирование умения следовать устным инструкциям, читать и зарисовывать схемы изделий.</w:t>
      </w:r>
    </w:p>
    <w:p w:rsidR="002258E9" w:rsidRPr="005E375C" w:rsidRDefault="002258E9" w:rsidP="007C70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375C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5E375C">
        <w:rPr>
          <w:rFonts w:ascii="Times New Roman" w:hAnsi="Times New Roman" w:cs="Times New Roman"/>
          <w:sz w:val="24"/>
          <w:szCs w:val="24"/>
          <w:lang w:eastAsia="ru-RU"/>
        </w:rPr>
        <w:t xml:space="preserve"> Обучение различным приемам работы с бумагой.</w:t>
      </w:r>
    </w:p>
    <w:p w:rsidR="002258E9" w:rsidRPr="005E375C" w:rsidRDefault="002258E9" w:rsidP="007C70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375C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5E375C">
        <w:rPr>
          <w:rFonts w:ascii="Times New Roman" w:hAnsi="Times New Roman" w:cs="Times New Roman"/>
          <w:sz w:val="24"/>
          <w:szCs w:val="24"/>
          <w:lang w:eastAsia="ru-RU"/>
        </w:rPr>
        <w:t xml:space="preserve"> Применение знаний, полученных на уроках природоведения, труда, рисования и других, для создания композиций с изделиями, выполненными в технике оригами. </w:t>
      </w:r>
      <w:r w:rsidRPr="005E375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375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</w:p>
    <w:p w:rsidR="002258E9" w:rsidRPr="005E375C" w:rsidRDefault="002258E9" w:rsidP="007C70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375C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5E375C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Развитие внимания, памяти, логического и абстрактного мышления, пространственного воображения.</w:t>
      </w:r>
    </w:p>
    <w:p w:rsidR="002258E9" w:rsidRPr="005E375C" w:rsidRDefault="002258E9" w:rsidP="007C70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375C">
        <w:rPr>
          <w:rFonts w:ascii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5E375C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Развитие мелкой моторики рук и глазомера.</w:t>
      </w:r>
    </w:p>
    <w:p w:rsidR="002258E9" w:rsidRPr="005E375C" w:rsidRDefault="002258E9" w:rsidP="007C70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375C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5E375C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Развитие художественного вкуса, творческих способностей и фантазии детей. </w:t>
      </w:r>
      <w:r w:rsidRPr="005E375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E375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Воспитательные:</w:t>
      </w:r>
    </w:p>
    <w:p w:rsidR="002258E9" w:rsidRPr="005E375C" w:rsidRDefault="002258E9" w:rsidP="007C70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375C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5E375C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Воспитание интереса к искусству оригами.</w:t>
      </w:r>
    </w:p>
    <w:p w:rsidR="002258E9" w:rsidRPr="005E375C" w:rsidRDefault="002258E9" w:rsidP="007C70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375C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5E375C">
        <w:rPr>
          <w:rFonts w:ascii="Times New Roman" w:hAnsi="Times New Roman" w:cs="Times New Roman"/>
          <w:sz w:val="24"/>
          <w:szCs w:val="24"/>
          <w:lang w:eastAsia="ru-RU"/>
        </w:rPr>
        <w:t xml:space="preserve"> Расширение коммуникативных способностей детей.</w:t>
      </w:r>
    </w:p>
    <w:p w:rsidR="002258E9" w:rsidRPr="005E375C" w:rsidRDefault="002258E9" w:rsidP="007C70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E375C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5E375C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Формирование культуры труда и совершенствование трудовых навыков.</w:t>
      </w:r>
    </w:p>
    <w:p w:rsidR="002258E9" w:rsidRPr="005E375C" w:rsidRDefault="002258E9" w:rsidP="00E00524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524" w:rsidRPr="005E375C" w:rsidRDefault="00E00524" w:rsidP="00E0052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0524" w:rsidRPr="005E375C" w:rsidRDefault="00E00524" w:rsidP="00E0052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0DA" w:rsidRPr="005E375C" w:rsidRDefault="007C70DA" w:rsidP="00E00524">
      <w:pPr>
        <w:spacing w:after="0" w:line="22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0524" w:rsidRPr="005E375C" w:rsidRDefault="00E00524" w:rsidP="00E00524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предмета</w:t>
      </w:r>
    </w:p>
    <w:p w:rsidR="000767C2" w:rsidRPr="005E375C" w:rsidRDefault="000767C2" w:rsidP="000767C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37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r w:rsidR="006A3D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сфере личностных УУД у обучающихся </w:t>
      </w:r>
      <w:r w:rsidRPr="005E37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будут сформированы</w:t>
      </w:r>
      <w:r w:rsidRPr="005E37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0767C2" w:rsidRPr="005E375C" w:rsidRDefault="000767C2" w:rsidP="000767C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37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положительное отношение к учению;</w:t>
      </w:r>
    </w:p>
    <w:p w:rsidR="000767C2" w:rsidRPr="005E375C" w:rsidRDefault="000767C2" w:rsidP="000767C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37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желание приобретать новые знания;</w:t>
      </w:r>
    </w:p>
    <w:p w:rsidR="000767C2" w:rsidRPr="005E375C" w:rsidRDefault="000767C2" w:rsidP="000767C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37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способность оценивать свои действия;</w:t>
      </w:r>
    </w:p>
    <w:p w:rsidR="000767C2" w:rsidRPr="005E375C" w:rsidRDefault="000767C2" w:rsidP="000767C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37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 сфере познавательных УУД </w:t>
      </w:r>
      <w:r w:rsidR="006A3D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обучающиеся</w:t>
      </w:r>
      <w:r w:rsidRPr="005E37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научатся</w:t>
      </w:r>
      <w:r w:rsidRPr="005E37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0767C2" w:rsidRPr="005E375C" w:rsidRDefault="000767C2" w:rsidP="000767C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37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по технике безопасности и личной гигиены.</w:t>
      </w:r>
    </w:p>
    <w:p w:rsidR="000767C2" w:rsidRPr="005E375C" w:rsidRDefault="000767C2" w:rsidP="000767C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37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организации рабочего места.</w:t>
      </w:r>
    </w:p>
    <w:p w:rsidR="000767C2" w:rsidRPr="005E375C" w:rsidRDefault="000767C2" w:rsidP="000767C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37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бережного использования бумаги.</w:t>
      </w:r>
    </w:p>
    <w:p w:rsidR="000767C2" w:rsidRPr="005E375C" w:rsidRDefault="000767C2" w:rsidP="000767C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37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эстетически относиться к окружающему миру и самому себе.</w:t>
      </w:r>
    </w:p>
    <w:p w:rsidR="000767C2" w:rsidRPr="005E375C" w:rsidRDefault="000767C2" w:rsidP="000767C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37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информацию, полученную из разных источников.</w:t>
      </w:r>
    </w:p>
    <w:p w:rsidR="000767C2" w:rsidRPr="005E375C" w:rsidRDefault="000767C2" w:rsidP="000767C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37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научатся различным приемам работы с бумагой.</w:t>
      </w:r>
    </w:p>
    <w:p w:rsidR="000767C2" w:rsidRPr="005E375C" w:rsidRDefault="000767C2" w:rsidP="000767C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37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будут знать основные геометрические понятия и базовые формы оригами;</w:t>
      </w:r>
    </w:p>
    <w:p w:rsidR="000767C2" w:rsidRPr="005E375C" w:rsidRDefault="000767C2" w:rsidP="000767C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37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научатся следовать устным инструкциям, читать и зарисовывать схемы изделий; создавать изделия оригами, пользуясь инструкционными картами и схемами;</w:t>
      </w:r>
    </w:p>
    <w:p w:rsidR="000767C2" w:rsidRPr="005E375C" w:rsidRDefault="000767C2" w:rsidP="000767C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37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будут создавать композиции с изделиями, выполненными в технике оригами;</w:t>
      </w:r>
    </w:p>
    <w:p w:rsidR="000767C2" w:rsidRPr="005E375C" w:rsidRDefault="000767C2" w:rsidP="000767C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37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сфере рег</w:t>
      </w:r>
      <w:r w:rsidR="006A3D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улятивных УУД обучающиеся</w:t>
      </w:r>
      <w:r w:rsidR="007C70DA" w:rsidRPr="005E37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научатся</w:t>
      </w:r>
      <w:r w:rsidRPr="005E37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0767C2" w:rsidRPr="005E375C" w:rsidRDefault="000767C2" w:rsidP="000767C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37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принимать и сохранять учебную задачу;</w:t>
      </w:r>
    </w:p>
    <w:p w:rsidR="000767C2" w:rsidRPr="005E375C" w:rsidRDefault="000767C2" w:rsidP="000767C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37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работать по плану;</w:t>
      </w:r>
    </w:p>
    <w:p w:rsidR="000767C2" w:rsidRPr="005E375C" w:rsidRDefault="000767C2" w:rsidP="000767C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37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адекватно оценивать свои достижения.</w:t>
      </w:r>
    </w:p>
    <w:p w:rsidR="000767C2" w:rsidRPr="005E375C" w:rsidRDefault="000767C2" w:rsidP="000767C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37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сфере коммун</w:t>
      </w:r>
      <w:r w:rsidR="006A3D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икативных УУД обучающиеся </w:t>
      </w:r>
      <w:r w:rsidR="007C70DA" w:rsidRPr="005E37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научатся</w:t>
      </w:r>
      <w:r w:rsidRPr="005E37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0767C2" w:rsidRPr="005E375C" w:rsidRDefault="000767C2" w:rsidP="000767C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37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вести диалог с учителем и одноклассниками;</w:t>
      </w:r>
    </w:p>
    <w:p w:rsidR="000767C2" w:rsidRPr="005E375C" w:rsidRDefault="000767C2" w:rsidP="000767C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37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задавать вопросы;</w:t>
      </w:r>
    </w:p>
    <w:p w:rsidR="000767C2" w:rsidRPr="005E375C" w:rsidRDefault="000767C2" w:rsidP="000767C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37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слушать и отвечать на вопросы других;</w:t>
      </w:r>
    </w:p>
    <w:p w:rsidR="000767C2" w:rsidRPr="005E375C" w:rsidRDefault="000767C2" w:rsidP="000767C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37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высказывать свою точку зрения;</w:t>
      </w:r>
    </w:p>
    <w:p w:rsidR="000767C2" w:rsidRPr="005E375C" w:rsidRDefault="000767C2" w:rsidP="000767C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37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работать в парах и рабочих группах.</w:t>
      </w:r>
    </w:p>
    <w:p w:rsidR="00E00524" w:rsidRPr="005E375C" w:rsidRDefault="00E00524" w:rsidP="00E00524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E375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</w:t>
      </w:r>
    </w:p>
    <w:p w:rsidR="00566A0F" w:rsidRPr="00003E40" w:rsidRDefault="00566A0F" w:rsidP="00003E40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1BFA" w:rsidRDefault="006A3DC6" w:rsidP="006A3DC6">
      <w:pPr>
        <w:spacing w:after="20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6A3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</w:p>
    <w:p w:rsidR="00051BFA" w:rsidRDefault="00051BFA" w:rsidP="006A3DC6">
      <w:pPr>
        <w:spacing w:after="20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1BFA" w:rsidRDefault="00051BFA" w:rsidP="006A3DC6">
      <w:pPr>
        <w:spacing w:after="20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1BFA" w:rsidRDefault="00051BFA" w:rsidP="006A3DC6">
      <w:pPr>
        <w:spacing w:after="20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1BFA" w:rsidRDefault="00051BFA" w:rsidP="006A3DC6">
      <w:pPr>
        <w:spacing w:after="20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1BFA" w:rsidRDefault="00051BFA" w:rsidP="006A3DC6">
      <w:pPr>
        <w:spacing w:after="20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1BFA" w:rsidRDefault="00051BFA" w:rsidP="006A3DC6">
      <w:pPr>
        <w:spacing w:after="20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1BFA" w:rsidRDefault="00051BFA" w:rsidP="006A3DC6">
      <w:pPr>
        <w:spacing w:after="20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1BFA" w:rsidRDefault="00051BFA" w:rsidP="006A3DC6">
      <w:pPr>
        <w:spacing w:after="20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1BFA" w:rsidRDefault="00051BFA" w:rsidP="006A3DC6">
      <w:pPr>
        <w:spacing w:after="20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1BFA" w:rsidRDefault="00051BFA" w:rsidP="006A3DC6">
      <w:pPr>
        <w:spacing w:after="20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1BFA" w:rsidRDefault="00051BFA" w:rsidP="006A3DC6">
      <w:pPr>
        <w:spacing w:after="20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1BFA" w:rsidRDefault="00051BFA" w:rsidP="006A3DC6">
      <w:pPr>
        <w:spacing w:after="20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1BFA" w:rsidRDefault="00051BFA" w:rsidP="006A3DC6">
      <w:pPr>
        <w:spacing w:after="20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1BFA" w:rsidRDefault="00051BFA" w:rsidP="006A3DC6">
      <w:pPr>
        <w:spacing w:after="20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1BFA" w:rsidRDefault="00051BFA" w:rsidP="006A3DC6">
      <w:pPr>
        <w:spacing w:after="20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1BFA" w:rsidRDefault="00051BFA" w:rsidP="006A3DC6">
      <w:pPr>
        <w:spacing w:after="20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0524" w:rsidRPr="006A3DC6" w:rsidRDefault="00051BFA" w:rsidP="006A3DC6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</w:t>
      </w:r>
      <w:bookmarkStart w:id="0" w:name="_GoBack"/>
      <w:bookmarkEnd w:id="0"/>
      <w:r w:rsidR="006A3DC6" w:rsidRPr="006A3D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3E40" w:rsidRPr="006A3DC6">
        <w:rPr>
          <w:rFonts w:ascii="Times New Roman" w:hAnsi="Times New Roman" w:cs="Times New Roman"/>
          <w:color w:val="000000"/>
          <w:sz w:val="24"/>
          <w:szCs w:val="24"/>
        </w:rPr>
        <w:t>Календарно-тематическое планирование</w:t>
      </w:r>
      <w:r w:rsidR="00E00524" w:rsidRPr="006A3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0DA" w:rsidRPr="006A3DC6">
        <w:rPr>
          <w:rFonts w:ascii="Times New Roman" w:hAnsi="Times New Roman" w:cs="Times New Roman"/>
          <w:b/>
          <w:sz w:val="24"/>
          <w:szCs w:val="24"/>
        </w:rPr>
        <w:t>кружка «</w:t>
      </w:r>
      <w:r w:rsidR="00003E40" w:rsidRPr="006A3DC6">
        <w:rPr>
          <w:rFonts w:ascii="Times New Roman" w:hAnsi="Times New Roman" w:cs="Times New Roman"/>
          <w:b/>
          <w:sz w:val="24"/>
          <w:szCs w:val="24"/>
        </w:rPr>
        <w:t xml:space="preserve">Планета  </w:t>
      </w:r>
      <w:r w:rsidR="000767C2" w:rsidRPr="006A3DC6">
        <w:rPr>
          <w:rFonts w:ascii="Times New Roman" w:hAnsi="Times New Roman" w:cs="Times New Roman"/>
          <w:b/>
          <w:sz w:val="24"/>
          <w:szCs w:val="24"/>
        </w:rPr>
        <w:t>оригами</w:t>
      </w:r>
      <w:r w:rsidR="00E00524" w:rsidRPr="006A3DC6">
        <w:rPr>
          <w:rFonts w:ascii="Times New Roman" w:hAnsi="Times New Roman" w:cs="Times New Roman"/>
          <w:b/>
          <w:sz w:val="24"/>
          <w:szCs w:val="24"/>
        </w:rPr>
        <w:t>»</w:t>
      </w:r>
      <w:r w:rsidR="006A3DC6" w:rsidRPr="006A3DC6">
        <w:rPr>
          <w:rFonts w:ascii="Times New Roman" w:hAnsi="Times New Roman" w:cs="Times New Roman"/>
          <w:b/>
          <w:sz w:val="24"/>
          <w:szCs w:val="24"/>
        </w:rPr>
        <w:t xml:space="preserve"> 33</w:t>
      </w:r>
      <w:r w:rsidR="00003E40" w:rsidRPr="006A3DC6">
        <w:rPr>
          <w:rFonts w:ascii="Times New Roman" w:hAnsi="Times New Roman" w:cs="Times New Roman"/>
          <w:b/>
          <w:sz w:val="24"/>
          <w:szCs w:val="24"/>
        </w:rPr>
        <w:t xml:space="preserve"> часа.</w:t>
      </w:r>
    </w:p>
    <w:tbl>
      <w:tblPr>
        <w:tblW w:w="145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6"/>
        <w:gridCol w:w="1218"/>
        <w:gridCol w:w="5740"/>
        <w:gridCol w:w="4726"/>
      </w:tblGrid>
      <w:tr w:rsidR="00E00524" w:rsidRPr="005E375C" w:rsidTr="00B42D96">
        <w:trPr>
          <w:trHeight w:val="812"/>
        </w:trPr>
        <w:tc>
          <w:tcPr>
            <w:tcW w:w="2763" w:type="dxa"/>
          </w:tcPr>
          <w:p w:rsidR="00E00524" w:rsidRPr="005E375C" w:rsidRDefault="00E00524" w:rsidP="00E005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1166" w:type="dxa"/>
          </w:tcPr>
          <w:p w:rsidR="00E00524" w:rsidRPr="005E375C" w:rsidRDefault="00E00524" w:rsidP="00E0052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</w:p>
          <w:p w:rsidR="00E00524" w:rsidRPr="005E375C" w:rsidRDefault="00E00524" w:rsidP="00E005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5495" w:type="dxa"/>
          </w:tcPr>
          <w:p w:rsidR="00E00524" w:rsidRPr="005E375C" w:rsidRDefault="00E00524" w:rsidP="00E005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Изучаемые в теме вопросы</w:t>
            </w:r>
          </w:p>
        </w:tc>
        <w:tc>
          <w:tcPr>
            <w:tcW w:w="4525" w:type="dxa"/>
          </w:tcPr>
          <w:p w:rsidR="00E00524" w:rsidRPr="005E375C" w:rsidRDefault="00003E40" w:rsidP="00003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E00524" w:rsidRPr="005E375C" w:rsidTr="00B42D96">
        <w:trPr>
          <w:trHeight w:val="1947"/>
        </w:trPr>
        <w:tc>
          <w:tcPr>
            <w:tcW w:w="2763" w:type="dxa"/>
          </w:tcPr>
          <w:p w:rsidR="001114E6" w:rsidRPr="005E375C" w:rsidRDefault="001114E6" w:rsidP="001114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оригами</w:t>
            </w:r>
          </w:p>
          <w:p w:rsidR="00E00524" w:rsidRPr="005E375C" w:rsidRDefault="001114E6" w:rsidP="001114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Cs/>
                <w:sz w:val="24"/>
                <w:szCs w:val="24"/>
              </w:rPr>
              <w:t>1 ч.</w:t>
            </w:r>
          </w:p>
          <w:p w:rsidR="001114E6" w:rsidRPr="005E375C" w:rsidRDefault="001114E6" w:rsidP="001114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14E6" w:rsidRPr="005E375C" w:rsidRDefault="001114E6" w:rsidP="001114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Cs/>
                <w:sz w:val="24"/>
                <w:szCs w:val="24"/>
              </w:rPr>
              <w:t>Квадрат – основная форма оригами</w:t>
            </w:r>
          </w:p>
          <w:p w:rsidR="001114E6" w:rsidRPr="005E375C" w:rsidRDefault="001114E6" w:rsidP="001114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Cs/>
                <w:sz w:val="24"/>
                <w:szCs w:val="24"/>
              </w:rPr>
              <w:t>4 ч.</w:t>
            </w:r>
          </w:p>
        </w:tc>
        <w:tc>
          <w:tcPr>
            <w:tcW w:w="1166" w:type="dxa"/>
          </w:tcPr>
          <w:p w:rsidR="00E00524" w:rsidRPr="005E375C" w:rsidRDefault="00E15C1F" w:rsidP="00E0052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  <w:p w:rsidR="00E15C1F" w:rsidRPr="005E375C" w:rsidRDefault="00E15C1F" w:rsidP="00E0052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5C1F" w:rsidRPr="005E375C" w:rsidRDefault="00E15C1F" w:rsidP="00E0052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5C1F" w:rsidRPr="005E375C" w:rsidRDefault="00E15C1F" w:rsidP="00E0052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Cs/>
                <w:sz w:val="24"/>
                <w:szCs w:val="24"/>
              </w:rPr>
              <w:t>4 ч</w:t>
            </w:r>
          </w:p>
        </w:tc>
        <w:tc>
          <w:tcPr>
            <w:tcW w:w="5495" w:type="dxa"/>
          </w:tcPr>
          <w:p w:rsidR="00E00524" w:rsidRPr="005E375C" w:rsidRDefault="00566A0F" w:rsidP="00566A0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видами бумаги и её основными свойствами, с инструментами для   обработки.  Правила труда при работе ручным инструментом.</w:t>
            </w:r>
          </w:p>
          <w:p w:rsidR="00566A0F" w:rsidRPr="005E375C" w:rsidRDefault="00566A0F" w:rsidP="00566A0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6A0F" w:rsidRPr="005E375C" w:rsidRDefault="00566A0F" w:rsidP="00566A0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понятием «базовые формы». Изготовление квадрата из прямоугольного листа бумаги (два способа). Знакомство с условными знаками, принятыми в оригами.               Инструкционные карты, демонстрирующие процесс складывания</w:t>
            </w:r>
          </w:p>
        </w:tc>
        <w:tc>
          <w:tcPr>
            <w:tcW w:w="4525" w:type="dxa"/>
          </w:tcPr>
          <w:p w:rsidR="00E00524" w:rsidRDefault="00051BFA" w:rsidP="00E005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05.09.2022</w:t>
            </w:r>
          </w:p>
          <w:p w:rsidR="00D7586C" w:rsidRDefault="00051BFA" w:rsidP="00E005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D7586C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  <w:p w:rsidR="00D7586C" w:rsidRDefault="00051BFA" w:rsidP="00E005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D7586C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  <w:p w:rsidR="00D7586C" w:rsidRDefault="00051BFA" w:rsidP="00E005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="00D7586C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  <w:p w:rsidR="00D7586C" w:rsidRPr="005E375C" w:rsidRDefault="00051BFA" w:rsidP="00E005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r w:rsidR="00D7586C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</w:tr>
      <w:tr w:rsidR="00E00524" w:rsidRPr="005E375C" w:rsidTr="00B42D96">
        <w:tc>
          <w:tcPr>
            <w:tcW w:w="2763" w:type="dxa"/>
          </w:tcPr>
          <w:p w:rsidR="001114E6" w:rsidRPr="005E375C" w:rsidRDefault="001114E6" w:rsidP="001114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Базовая форма: «Треугольник» </w:t>
            </w:r>
          </w:p>
          <w:p w:rsidR="00E00524" w:rsidRPr="005E375C" w:rsidRDefault="00E00524" w:rsidP="001114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:rsidR="00E00524" w:rsidRPr="005E375C" w:rsidRDefault="00E15C1F" w:rsidP="00E0052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Cs/>
                <w:sz w:val="24"/>
                <w:szCs w:val="24"/>
              </w:rPr>
              <w:t>5 ч</w:t>
            </w:r>
          </w:p>
        </w:tc>
        <w:tc>
          <w:tcPr>
            <w:tcW w:w="5495" w:type="dxa"/>
          </w:tcPr>
          <w:p w:rsidR="00E00524" w:rsidRPr="005E375C" w:rsidRDefault="00566A0F" w:rsidP="00E005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Cs/>
                <w:sz w:val="24"/>
                <w:szCs w:val="24"/>
              </w:rPr>
              <w:t>Стилизованный цветок. Лисёнок и собачка. Яхта и пароход. Стаканчик. Синица и снегирь. Композиция «Птицы в лесу</w:t>
            </w:r>
          </w:p>
        </w:tc>
        <w:tc>
          <w:tcPr>
            <w:tcW w:w="4525" w:type="dxa"/>
          </w:tcPr>
          <w:p w:rsidR="00E00524" w:rsidRDefault="00051BFA" w:rsidP="00E005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D7586C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  <w:p w:rsidR="00D7586C" w:rsidRDefault="00051BFA" w:rsidP="00E005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D7586C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  <w:p w:rsidR="00D7586C" w:rsidRPr="005E375C" w:rsidRDefault="00051BFA" w:rsidP="00E005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D7586C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</w:tr>
      <w:tr w:rsidR="00E00524" w:rsidRPr="005E375C" w:rsidTr="00B42D96">
        <w:tc>
          <w:tcPr>
            <w:tcW w:w="2763" w:type="dxa"/>
          </w:tcPr>
          <w:p w:rsidR="001114E6" w:rsidRPr="005E375C" w:rsidRDefault="00E15C1F" w:rsidP="001114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="001114E6" w:rsidRPr="005E3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азовая форма: «Воздушный змей»</w:t>
            </w:r>
          </w:p>
          <w:p w:rsidR="00E00524" w:rsidRPr="005E375C" w:rsidRDefault="00E00524" w:rsidP="001114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:rsidR="00E00524" w:rsidRPr="005E375C" w:rsidRDefault="00E15C1F" w:rsidP="00E0052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Cs/>
                <w:sz w:val="24"/>
                <w:szCs w:val="24"/>
              </w:rPr>
              <w:t>5 ч</w:t>
            </w:r>
          </w:p>
        </w:tc>
        <w:tc>
          <w:tcPr>
            <w:tcW w:w="5495" w:type="dxa"/>
          </w:tcPr>
          <w:p w:rsidR="00E00524" w:rsidRPr="005E375C" w:rsidRDefault="00566A0F" w:rsidP="00E00524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Кролик и щенок. Курочка и петушок. Сова. Сказочные птицы. Композиция «Домашние птицы на лужайке».</w:t>
            </w:r>
            <w:r w:rsidR="00E15C1F" w:rsidRPr="005E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525" w:type="dxa"/>
          </w:tcPr>
          <w:p w:rsidR="00D7586C" w:rsidRPr="005E375C" w:rsidRDefault="00D7586C" w:rsidP="00E005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0524" w:rsidRPr="005E375C" w:rsidTr="00B42D96">
        <w:trPr>
          <w:trHeight w:val="510"/>
        </w:trPr>
        <w:tc>
          <w:tcPr>
            <w:tcW w:w="2763" w:type="dxa"/>
          </w:tcPr>
          <w:p w:rsidR="001114E6" w:rsidRPr="005E375C" w:rsidRDefault="00E15C1F" w:rsidP="001114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1114E6" w:rsidRPr="005E375C">
              <w:rPr>
                <w:rFonts w:ascii="Times New Roman" w:hAnsi="Times New Roman" w:cs="Times New Roman"/>
                <w:bCs/>
                <w:sz w:val="24"/>
                <w:szCs w:val="24"/>
              </w:rPr>
              <w:t>азовая форма: «Двойной треугольник»</w:t>
            </w:r>
          </w:p>
          <w:p w:rsidR="00E00524" w:rsidRPr="005E375C" w:rsidRDefault="00E00524" w:rsidP="001114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:rsidR="00E00524" w:rsidRPr="005E375C" w:rsidRDefault="00E15C1F" w:rsidP="00E0052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Cs/>
                <w:sz w:val="24"/>
                <w:szCs w:val="24"/>
              </w:rPr>
              <w:t>4 ч</w:t>
            </w:r>
          </w:p>
        </w:tc>
        <w:tc>
          <w:tcPr>
            <w:tcW w:w="5495" w:type="dxa"/>
          </w:tcPr>
          <w:p w:rsidR="00E00524" w:rsidRPr="005E375C" w:rsidRDefault="00566A0F" w:rsidP="00E005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Рыбка и бабочка. Головастик и жук. Лилия.</w:t>
            </w:r>
          </w:p>
        </w:tc>
        <w:tc>
          <w:tcPr>
            <w:tcW w:w="4525" w:type="dxa"/>
          </w:tcPr>
          <w:p w:rsidR="00D7586C" w:rsidRPr="005E375C" w:rsidRDefault="001F0733" w:rsidP="00E005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00524" w:rsidRPr="005E375C" w:rsidTr="00B42D96">
        <w:trPr>
          <w:trHeight w:val="285"/>
        </w:trPr>
        <w:tc>
          <w:tcPr>
            <w:tcW w:w="2763" w:type="dxa"/>
          </w:tcPr>
          <w:p w:rsidR="001114E6" w:rsidRPr="005E375C" w:rsidRDefault="001114E6" w:rsidP="001114E6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Базовая форма: «Двойной квадрат»</w:t>
            </w:r>
          </w:p>
          <w:p w:rsidR="00E00524" w:rsidRPr="005E375C" w:rsidRDefault="00E00524" w:rsidP="001114E6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66" w:type="dxa"/>
          </w:tcPr>
          <w:p w:rsidR="00E00524" w:rsidRPr="005E375C" w:rsidRDefault="00E15C1F" w:rsidP="00E0052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 ч</w:t>
            </w:r>
          </w:p>
        </w:tc>
        <w:tc>
          <w:tcPr>
            <w:tcW w:w="5495" w:type="dxa"/>
          </w:tcPr>
          <w:p w:rsidR="00E00524" w:rsidRPr="005E375C" w:rsidRDefault="00566A0F" w:rsidP="00E005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Жаба. Яхта. Композиция «Островок в пруду».</w:t>
            </w:r>
          </w:p>
        </w:tc>
        <w:tc>
          <w:tcPr>
            <w:tcW w:w="4525" w:type="dxa"/>
          </w:tcPr>
          <w:p w:rsidR="00E00524" w:rsidRPr="005E375C" w:rsidRDefault="00E00524" w:rsidP="00E005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0524" w:rsidRPr="005E375C" w:rsidTr="00B42D96">
        <w:trPr>
          <w:trHeight w:val="180"/>
        </w:trPr>
        <w:tc>
          <w:tcPr>
            <w:tcW w:w="2763" w:type="dxa"/>
          </w:tcPr>
          <w:p w:rsidR="00E15C1F" w:rsidRPr="005E375C" w:rsidRDefault="00E15C1F" w:rsidP="00E15C1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Базовая форма «Конверт»</w:t>
            </w:r>
          </w:p>
          <w:p w:rsidR="00E00524" w:rsidRPr="005E375C" w:rsidRDefault="00E00524" w:rsidP="00E15C1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66" w:type="dxa"/>
          </w:tcPr>
          <w:p w:rsidR="00E00524" w:rsidRPr="005E375C" w:rsidRDefault="00E15C1F" w:rsidP="00E0052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Cs/>
                <w:sz w:val="24"/>
                <w:szCs w:val="24"/>
              </w:rPr>
              <w:t>3 ч</w:t>
            </w:r>
          </w:p>
        </w:tc>
        <w:tc>
          <w:tcPr>
            <w:tcW w:w="5495" w:type="dxa"/>
          </w:tcPr>
          <w:p w:rsidR="00E00524" w:rsidRPr="005E375C" w:rsidRDefault="00566A0F" w:rsidP="00E005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Пароход и подводная лодка. Композиция «В море»</w:t>
            </w:r>
            <w:r w:rsidR="00E15C1F" w:rsidRPr="005E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15C1F" w:rsidRPr="005E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525" w:type="dxa"/>
          </w:tcPr>
          <w:p w:rsidR="00E00524" w:rsidRPr="005E375C" w:rsidRDefault="00E00524" w:rsidP="00E005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14E6" w:rsidRPr="005E375C" w:rsidTr="00B42D96">
        <w:trPr>
          <w:trHeight w:val="180"/>
        </w:trPr>
        <w:tc>
          <w:tcPr>
            <w:tcW w:w="2763" w:type="dxa"/>
          </w:tcPr>
          <w:p w:rsidR="001114E6" w:rsidRPr="005E375C" w:rsidRDefault="00E15C1F" w:rsidP="00E0052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Цветы к празднику   8 Марта          </w:t>
            </w:r>
          </w:p>
        </w:tc>
        <w:tc>
          <w:tcPr>
            <w:tcW w:w="1166" w:type="dxa"/>
          </w:tcPr>
          <w:p w:rsidR="001114E6" w:rsidRPr="005E375C" w:rsidRDefault="00E15C1F" w:rsidP="00E0052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Cs/>
                <w:sz w:val="24"/>
                <w:szCs w:val="24"/>
              </w:rPr>
              <w:t>3ч</w:t>
            </w:r>
          </w:p>
        </w:tc>
        <w:tc>
          <w:tcPr>
            <w:tcW w:w="5495" w:type="dxa"/>
          </w:tcPr>
          <w:p w:rsidR="001114E6" w:rsidRPr="005E375C" w:rsidRDefault="00E15C1F" w:rsidP="00E005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марта – международный женский праздник. Складывание цветов на основе изученных базовых форм. Оформление композиций и поздравительных открыток.</w:t>
            </w:r>
          </w:p>
        </w:tc>
        <w:tc>
          <w:tcPr>
            <w:tcW w:w="4525" w:type="dxa"/>
          </w:tcPr>
          <w:p w:rsidR="001114E6" w:rsidRPr="005E375C" w:rsidRDefault="001114E6" w:rsidP="00E005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14E6" w:rsidRPr="005E375C" w:rsidTr="00B42D96">
        <w:trPr>
          <w:trHeight w:val="195"/>
        </w:trPr>
        <w:tc>
          <w:tcPr>
            <w:tcW w:w="2763" w:type="dxa"/>
          </w:tcPr>
          <w:p w:rsidR="001114E6" w:rsidRPr="005E375C" w:rsidRDefault="00E15C1F" w:rsidP="00E0052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Впереди – лето! </w:t>
            </w:r>
          </w:p>
        </w:tc>
        <w:tc>
          <w:tcPr>
            <w:tcW w:w="1166" w:type="dxa"/>
          </w:tcPr>
          <w:p w:rsidR="001114E6" w:rsidRPr="005E375C" w:rsidRDefault="00E15C1F" w:rsidP="00E0052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5495" w:type="dxa"/>
          </w:tcPr>
          <w:p w:rsidR="001114E6" w:rsidRPr="005E375C" w:rsidRDefault="00E15C1F" w:rsidP="00E005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Парусный кораблик. Соревнования «Гонки на столе».</w:t>
            </w:r>
          </w:p>
        </w:tc>
        <w:tc>
          <w:tcPr>
            <w:tcW w:w="4525" w:type="dxa"/>
          </w:tcPr>
          <w:p w:rsidR="001114E6" w:rsidRPr="005E375C" w:rsidRDefault="001114E6" w:rsidP="00E005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14E6" w:rsidRPr="005E375C" w:rsidTr="00B42D96">
        <w:trPr>
          <w:trHeight w:val="823"/>
        </w:trPr>
        <w:tc>
          <w:tcPr>
            <w:tcW w:w="2763" w:type="dxa"/>
          </w:tcPr>
          <w:p w:rsidR="001114E6" w:rsidRPr="005E375C" w:rsidRDefault="00E15C1F" w:rsidP="00E15C1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Итоговые занятия Оформление выставочных работ</w:t>
            </w:r>
          </w:p>
        </w:tc>
        <w:tc>
          <w:tcPr>
            <w:tcW w:w="1166" w:type="dxa"/>
          </w:tcPr>
          <w:p w:rsidR="001114E6" w:rsidRPr="005E375C" w:rsidRDefault="006A3DC6" w:rsidP="00E0052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15C1F" w:rsidRPr="005E37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5495" w:type="dxa"/>
          </w:tcPr>
          <w:p w:rsidR="001114E6" w:rsidRPr="005E375C" w:rsidRDefault="00E15C1F" w:rsidP="00E005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выставок работ учащихся</w:t>
            </w:r>
          </w:p>
        </w:tc>
        <w:tc>
          <w:tcPr>
            <w:tcW w:w="4525" w:type="dxa"/>
          </w:tcPr>
          <w:p w:rsidR="001114E6" w:rsidRPr="005E375C" w:rsidRDefault="001114E6" w:rsidP="00E005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5C1F" w:rsidRPr="005E375C" w:rsidTr="00B42D96">
        <w:trPr>
          <w:trHeight w:val="467"/>
        </w:trPr>
        <w:tc>
          <w:tcPr>
            <w:tcW w:w="2763" w:type="dxa"/>
          </w:tcPr>
          <w:p w:rsidR="00E15C1F" w:rsidRPr="005E375C" w:rsidRDefault="00E15C1F" w:rsidP="00E15C1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37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1166" w:type="dxa"/>
          </w:tcPr>
          <w:p w:rsidR="00E15C1F" w:rsidRPr="005E375C" w:rsidRDefault="006A3DC6" w:rsidP="00E0052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  <w:r w:rsidR="00E15C1F" w:rsidRPr="005E37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5495" w:type="dxa"/>
          </w:tcPr>
          <w:p w:rsidR="00E15C1F" w:rsidRPr="005E375C" w:rsidRDefault="00E15C1F" w:rsidP="00E00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E15C1F" w:rsidRPr="005E375C" w:rsidRDefault="00E15C1F" w:rsidP="00E005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52FAC" w:rsidRDefault="00652FAC"/>
    <w:sectPr w:rsidR="00652FAC" w:rsidSect="009157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41D" w:rsidRDefault="00B7341D" w:rsidP="00723E02">
      <w:pPr>
        <w:spacing w:after="0" w:line="240" w:lineRule="auto"/>
      </w:pPr>
      <w:r>
        <w:separator/>
      </w:r>
    </w:p>
  </w:endnote>
  <w:endnote w:type="continuationSeparator" w:id="0">
    <w:p w:rsidR="00B7341D" w:rsidRDefault="00B7341D" w:rsidP="0072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41D" w:rsidRDefault="00B7341D" w:rsidP="00723E02">
      <w:pPr>
        <w:spacing w:after="0" w:line="240" w:lineRule="auto"/>
      </w:pPr>
      <w:r>
        <w:separator/>
      </w:r>
    </w:p>
  </w:footnote>
  <w:footnote w:type="continuationSeparator" w:id="0">
    <w:p w:rsidR="00B7341D" w:rsidRDefault="00B7341D" w:rsidP="00723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4A35"/>
    <w:multiLevelType w:val="hybridMultilevel"/>
    <w:tmpl w:val="38F47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D2C1D"/>
    <w:multiLevelType w:val="hybridMultilevel"/>
    <w:tmpl w:val="06705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85272"/>
    <w:multiLevelType w:val="multilevel"/>
    <w:tmpl w:val="4A9A78C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9B7068"/>
    <w:multiLevelType w:val="multilevel"/>
    <w:tmpl w:val="2126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8C2FD3"/>
    <w:multiLevelType w:val="multilevel"/>
    <w:tmpl w:val="F97CB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D76B53"/>
    <w:multiLevelType w:val="multilevel"/>
    <w:tmpl w:val="0422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7B0788"/>
    <w:multiLevelType w:val="multilevel"/>
    <w:tmpl w:val="2CCC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42753E"/>
    <w:multiLevelType w:val="multilevel"/>
    <w:tmpl w:val="4968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B11415"/>
    <w:multiLevelType w:val="multilevel"/>
    <w:tmpl w:val="5F2E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AF82BA1"/>
    <w:multiLevelType w:val="multilevel"/>
    <w:tmpl w:val="FC3E7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2144CB"/>
    <w:multiLevelType w:val="multilevel"/>
    <w:tmpl w:val="BED68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1A1259"/>
    <w:multiLevelType w:val="hybridMultilevel"/>
    <w:tmpl w:val="4C025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17DDD"/>
    <w:multiLevelType w:val="hybridMultilevel"/>
    <w:tmpl w:val="974A7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F6DC8"/>
    <w:multiLevelType w:val="hybridMultilevel"/>
    <w:tmpl w:val="C310D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12"/>
  </w:num>
  <w:num w:numId="5">
    <w:abstractNumId w:val="11"/>
  </w:num>
  <w:num w:numId="6">
    <w:abstractNumId w:val="6"/>
  </w:num>
  <w:num w:numId="7">
    <w:abstractNumId w:val="2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  <w:num w:numId="12">
    <w:abstractNumId w:val="5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55"/>
    <w:rsid w:val="00001775"/>
    <w:rsid w:val="00003E40"/>
    <w:rsid w:val="00051BFA"/>
    <w:rsid w:val="0006368C"/>
    <w:rsid w:val="000767C2"/>
    <w:rsid w:val="000807F3"/>
    <w:rsid w:val="0010272D"/>
    <w:rsid w:val="001114E6"/>
    <w:rsid w:val="00137258"/>
    <w:rsid w:val="00156A7E"/>
    <w:rsid w:val="001573B5"/>
    <w:rsid w:val="001957F2"/>
    <w:rsid w:val="001C4F50"/>
    <w:rsid w:val="001E26DC"/>
    <w:rsid w:val="001F0733"/>
    <w:rsid w:val="002258E9"/>
    <w:rsid w:val="002C5655"/>
    <w:rsid w:val="002E191D"/>
    <w:rsid w:val="002F3BAD"/>
    <w:rsid w:val="002F6E7B"/>
    <w:rsid w:val="003302C3"/>
    <w:rsid w:val="00390800"/>
    <w:rsid w:val="00393374"/>
    <w:rsid w:val="00501CF9"/>
    <w:rsid w:val="00516551"/>
    <w:rsid w:val="005229D3"/>
    <w:rsid w:val="00564477"/>
    <w:rsid w:val="00566A0F"/>
    <w:rsid w:val="005B24D0"/>
    <w:rsid w:val="005E375C"/>
    <w:rsid w:val="00652FAC"/>
    <w:rsid w:val="006632C0"/>
    <w:rsid w:val="006A3DC6"/>
    <w:rsid w:val="00723E02"/>
    <w:rsid w:val="00733A9C"/>
    <w:rsid w:val="00774C17"/>
    <w:rsid w:val="007C70DA"/>
    <w:rsid w:val="008C2008"/>
    <w:rsid w:val="00902A20"/>
    <w:rsid w:val="00904E06"/>
    <w:rsid w:val="00915779"/>
    <w:rsid w:val="00947980"/>
    <w:rsid w:val="00A21847"/>
    <w:rsid w:val="00AD57F7"/>
    <w:rsid w:val="00B42D96"/>
    <w:rsid w:val="00B7341D"/>
    <w:rsid w:val="00C07F45"/>
    <w:rsid w:val="00D25B6B"/>
    <w:rsid w:val="00D25E48"/>
    <w:rsid w:val="00D7586C"/>
    <w:rsid w:val="00D8730E"/>
    <w:rsid w:val="00E00524"/>
    <w:rsid w:val="00E15C1F"/>
    <w:rsid w:val="00EE1774"/>
    <w:rsid w:val="00F4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D0ED5"/>
  <w15:chartTrackingRefBased/>
  <w15:docId w15:val="{C4931505-6104-4904-872C-D451EF4A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0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00524"/>
    <w:p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5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005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E0052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005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dash041e0431044b0447043d044b0439char1">
    <w:name w:val="dash041e_0431_044b_0447_043d_044b_0439__char1"/>
    <w:rsid w:val="00E00524"/>
    <w:rPr>
      <w:rFonts w:ascii="Times New Roman" w:hAnsi="Times New Roman"/>
      <w:sz w:val="24"/>
      <w:u w:val="none"/>
    </w:rPr>
  </w:style>
  <w:style w:type="paragraph" w:customStyle="1" w:styleId="dash041e0431044b0447043d044b0439">
    <w:name w:val="dash041e_0431_044b_0447_043d_044b_0439"/>
    <w:basedOn w:val="a"/>
    <w:rsid w:val="00E0052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rsid w:val="00E0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вый"/>
    <w:basedOn w:val="a"/>
    <w:rsid w:val="00E0052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5">
    <w:name w:val="c5"/>
    <w:basedOn w:val="a0"/>
    <w:rsid w:val="00E00524"/>
  </w:style>
  <w:style w:type="character" w:customStyle="1" w:styleId="c1">
    <w:name w:val="c1"/>
    <w:basedOn w:val="a0"/>
    <w:rsid w:val="00E00524"/>
  </w:style>
  <w:style w:type="character" w:customStyle="1" w:styleId="apple-converted-space">
    <w:name w:val="apple-converted-space"/>
    <w:basedOn w:val="a0"/>
    <w:rsid w:val="00E00524"/>
  </w:style>
  <w:style w:type="paragraph" w:customStyle="1" w:styleId="11">
    <w:name w:val="Без интервала1"/>
    <w:rsid w:val="00E0052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5">
    <w:name w:val="Font Style15"/>
    <w:basedOn w:val="a0"/>
    <w:rsid w:val="00E00524"/>
    <w:rPr>
      <w:rFonts w:ascii="Times New Roman" w:hAnsi="Times New Roman" w:cs="Times New Roman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00524"/>
    <w:rPr>
      <w:color w:val="0000FF"/>
      <w:u w:val="single"/>
    </w:rPr>
  </w:style>
  <w:style w:type="paragraph" w:customStyle="1" w:styleId="12">
    <w:name w:val="Абзац списка1"/>
    <w:basedOn w:val="a"/>
    <w:rsid w:val="00E005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E0052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x-none" w:eastAsia="ru-RU"/>
    </w:rPr>
  </w:style>
  <w:style w:type="character" w:customStyle="1" w:styleId="a9">
    <w:name w:val="Основной текст Знак"/>
    <w:basedOn w:val="a0"/>
    <w:link w:val="a8"/>
    <w:rsid w:val="00E00524"/>
    <w:rPr>
      <w:rFonts w:ascii="Times New Roman" w:eastAsia="Times New Roman" w:hAnsi="Times New Roman" w:cs="Times New Roman"/>
      <w:color w:val="000000"/>
      <w:sz w:val="28"/>
      <w:szCs w:val="20"/>
      <w:lang w:val="x-none" w:eastAsia="ru-RU"/>
    </w:rPr>
  </w:style>
  <w:style w:type="character" w:styleId="aa">
    <w:name w:val="Emphasis"/>
    <w:basedOn w:val="a0"/>
    <w:qFormat/>
    <w:rsid w:val="00E00524"/>
    <w:rPr>
      <w:i/>
      <w:iCs/>
    </w:rPr>
  </w:style>
  <w:style w:type="paragraph" w:styleId="3">
    <w:name w:val="Body Text Indent 3"/>
    <w:basedOn w:val="a"/>
    <w:link w:val="30"/>
    <w:uiPriority w:val="99"/>
    <w:semiHidden/>
    <w:unhideWhenUsed/>
    <w:rsid w:val="00E0052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00524"/>
    <w:rPr>
      <w:sz w:val="16"/>
      <w:szCs w:val="16"/>
    </w:rPr>
  </w:style>
  <w:style w:type="paragraph" w:customStyle="1" w:styleId="p5">
    <w:name w:val="p5"/>
    <w:basedOn w:val="a"/>
    <w:rsid w:val="008C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1573B5"/>
    <w:rPr>
      <w:rFonts w:cs="Times New Roman"/>
      <w:b/>
      <w:bCs/>
    </w:rPr>
  </w:style>
  <w:style w:type="paragraph" w:customStyle="1" w:styleId="21">
    <w:name w:val="Без интервала2"/>
    <w:rsid w:val="00652FAC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6A3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A3DC6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723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23E02"/>
  </w:style>
  <w:style w:type="paragraph" w:styleId="af0">
    <w:name w:val="footer"/>
    <w:basedOn w:val="a"/>
    <w:link w:val="af1"/>
    <w:uiPriority w:val="99"/>
    <w:unhideWhenUsed/>
    <w:rsid w:val="00723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23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6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Артем</cp:lastModifiedBy>
  <cp:revision>36</cp:revision>
  <cp:lastPrinted>2022-09-04T18:20:00Z</cp:lastPrinted>
  <dcterms:created xsi:type="dcterms:W3CDTF">2015-08-14T11:52:00Z</dcterms:created>
  <dcterms:modified xsi:type="dcterms:W3CDTF">2022-09-04T18:21:00Z</dcterms:modified>
</cp:coreProperties>
</file>