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92" w:rsidRPr="000B6192" w:rsidRDefault="000B6192" w:rsidP="000B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9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предмету: </w:t>
      </w:r>
      <w:r>
        <w:rPr>
          <w:rFonts w:ascii="Times New Roman" w:hAnsi="Times New Roman" w:cs="Times New Roman"/>
          <w:b/>
          <w:sz w:val="28"/>
          <w:szCs w:val="28"/>
        </w:rPr>
        <w:t>Введение в проектную деятельность 10класс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по </w:t>
      </w:r>
      <w:r>
        <w:rPr>
          <w:rFonts w:ascii="Times New Roman" w:hAnsi="Times New Roman" w:cs="Times New Roman"/>
          <w:sz w:val="28"/>
          <w:szCs w:val="28"/>
        </w:rPr>
        <w:t>введению в проектную деятельность</w:t>
      </w:r>
      <w:r w:rsidRPr="000B6192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адаптироваться в условиях сложного, изменчивого мира;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проявлять социальную ответственность;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>• самостоятельно добывать новые знания, работать над развитием личности;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 • конструктивно сотрудничать с окружающими людьми;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генерировать новые идеи, творчески мыслить;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сформировать навыки </w:t>
      </w:r>
      <w:proofErr w:type="spellStart"/>
      <w:r w:rsidRPr="000B6192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0B6192">
        <w:rPr>
          <w:rFonts w:ascii="Times New Roman" w:hAnsi="Times New Roman" w:cs="Times New Roman"/>
          <w:sz w:val="28"/>
          <w:szCs w:val="28"/>
        </w:rPr>
        <w:t xml:space="preserve"> (формулирование ведущей проблемы и </w:t>
      </w:r>
      <w:proofErr w:type="spellStart"/>
      <w:r w:rsidRPr="000B6192">
        <w:rPr>
          <w:rFonts w:ascii="Times New Roman" w:hAnsi="Times New Roman" w:cs="Times New Roman"/>
          <w:sz w:val="28"/>
          <w:szCs w:val="28"/>
        </w:rPr>
        <w:t>подпроблем</w:t>
      </w:r>
      <w:proofErr w:type="spellEnd"/>
      <w:r w:rsidRPr="000B6192">
        <w:rPr>
          <w:rFonts w:ascii="Times New Roman" w:hAnsi="Times New Roman" w:cs="Times New Roman"/>
          <w:sz w:val="28"/>
          <w:szCs w:val="28"/>
        </w:rPr>
        <w:t>, постановка задач, вытекающих из этих проблем);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 • развитие исследовательских навыков, то есть способности к анализу, синтезу;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выдвижению гипотез, детализация и обобщение;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развитие навыков целеполагания и планирования деятельности;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обучение выбору, освоению и использованию адекватной технологии изготовления продукта проектирования;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обучение поиску нужной информации, вычленению и усвоению необходимого знания из информационного поля;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развитие навыков самоанализа и рефлексии (самоанализа успешности и результативности решения проблемы проекта);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обучение умению презентовать ход своей деятельности и ее результаты;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развитие навыков конструктивного сотрудничества; </w:t>
      </w:r>
    </w:p>
    <w:p w:rsid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• развитие навыков публичного выступления. </w:t>
      </w:r>
    </w:p>
    <w:p w:rsidR="00B10B97" w:rsidRPr="000B6192" w:rsidRDefault="000B6192" w:rsidP="000B6192">
      <w:pPr>
        <w:jc w:val="both"/>
        <w:rPr>
          <w:rFonts w:ascii="Times New Roman" w:hAnsi="Times New Roman" w:cs="Times New Roman"/>
          <w:sz w:val="28"/>
          <w:szCs w:val="28"/>
        </w:rPr>
      </w:pPr>
      <w:r w:rsidRPr="000B6192">
        <w:rPr>
          <w:rFonts w:ascii="Times New Roman" w:hAnsi="Times New Roman" w:cs="Times New Roman"/>
          <w:sz w:val="28"/>
          <w:szCs w:val="28"/>
        </w:rPr>
        <w:t xml:space="preserve">Достижение вышеуказанных целей осуществляется в процессе формирования ценностно-смысловой, информационной и коммуникативной компетенций. В рабочей программе указаны требования к личностным, </w:t>
      </w:r>
      <w:proofErr w:type="spellStart"/>
      <w:r w:rsidRPr="000B619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B6192">
        <w:rPr>
          <w:rFonts w:ascii="Times New Roman" w:hAnsi="Times New Roman" w:cs="Times New Roman"/>
          <w:sz w:val="28"/>
          <w:szCs w:val="28"/>
        </w:rPr>
        <w:t xml:space="preserve"> и </w:t>
      </w:r>
      <w:r w:rsidRPr="000B6192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предметным результатам освоения учебного предмета. Курс рассчитан на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6192">
        <w:rPr>
          <w:rFonts w:ascii="Times New Roman" w:hAnsi="Times New Roman" w:cs="Times New Roman"/>
          <w:sz w:val="28"/>
          <w:szCs w:val="28"/>
        </w:rPr>
        <w:t xml:space="preserve"> часа в год,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619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192">
        <w:rPr>
          <w:rFonts w:ascii="Times New Roman" w:hAnsi="Times New Roman" w:cs="Times New Roman"/>
          <w:sz w:val="28"/>
          <w:szCs w:val="28"/>
        </w:rPr>
        <w:t xml:space="preserve"> в неделю.</w:t>
      </w:r>
      <w:bookmarkStart w:id="0" w:name="_GoBack"/>
      <w:bookmarkEnd w:id="0"/>
    </w:p>
    <w:sectPr w:rsidR="00B10B97" w:rsidRPr="000B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7F"/>
    <w:rsid w:val="000B6192"/>
    <w:rsid w:val="008D5E7F"/>
    <w:rsid w:val="00B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2021-01-31T16:55:00Z</dcterms:created>
  <dcterms:modified xsi:type="dcterms:W3CDTF">2021-01-31T16:58:00Z</dcterms:modified>
</cp:coreProperties>
</file>