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C21D1" w:rsidRPr="000D61DF" w:rsidRDefault="004C21D1" w:rsidP="007F64E0">
      <w:pPr>
        <w:pStyle w:val="33"/>
      </w:pPr>
    </w:p>
    <w:p w:rsidR="004C21D1" w:rsidRPr="000D61DF" w:rsidRDefault="00CE5002" w:rsidP="007F64E0">
      <w:pPr>
        <w:pStyle w:val="33"/>
      </w:pPr>
      <w:r>
        <w:drawing>
          <wp:inline distT="0" distB="0" distL="0" distR="0">
            <wp:extent cx="5495519" cy="8816340"/>
            <wp:effectExtent l="19050" t="0" r="0" b="0"/>
            <wp:docPr id="16" name="Рисунок 16" descr="C:\Users\111111\AppData\Local\Microsoft\Windows\Temporary Internet Files\Content.Word\IMG_3288-03-01-20-0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111111\AppData\Local\Microsoft\Windows\Temporary Internet Files\Content.Word\IMG_3288-03-01-20-08-41.jpg"/>
                    <pic:cNvPicPr>
                      <a:picLocks noChangeAspect="1" noChangeArrowheads="1"/>
                    </pic:cNvPicPr>
                  </pic:nvPicPr>
                  <pic:blipFill>
                    <a:blip r:embed="rId8"/>
                    <a:srcRect/>
                    <a:stretch>
                      <a:fillRect/>
                    </a:stretch>
                  </pic:blipFill>
                  <pic:spPr bwMode="auto">
                    <a:xfrm>
                      <a:off x="0" y="0"/>
                      <a:ext cx="5497729" cy="8819885"/>
                    </a:xfrm>
                    <a:prstGeom prst="rect">
                      <a:avLst/>
                    </a:prstGeom>
                    <a:noFill/>
                    <a:ln w="9525">
                      <a:noFill/>
                      <a:miter lim="800000"/>
                      <a:headEnd/>
                      <a:tailEnd/>
                    </a:ln>
                  </pic:spPr>
                </pic:pic>
              </a:graphicData>
            </a:graphic>
          </wp:inline>
        </w:drawing>
      </w:r>
    </w:p>
    <w:p w:rsidR="00D1290F" w:rsidRDefault="00D1290F" w:rsidP="007F64E0">
      <w:pPr>
        <w:pStyle w:val="33"/>
      </w:pPr>
    </w:p>
    <w:p w:rsidR="004116FD" w:rsidRPr="00D42810" w:rsidRDefault="004116FD" w:rsidP="007F64E0">
      <w:pPr>
        <w:pStyle w:val="33"/>
      </w:pPr>
      <w:r w:rsidRPr="00D42810">
        <w:lastRenderedPageBreak/>
        <w:t>Содержание</w:t>
      </w:r>
    </w:p>
    <w:p w:rsidR="001D19FB" w:rsidRPr="00D42810" w:rsidRDefault="00A84EF7" w:rsidP="007A4A2C">
      <w:pPr>
        <w:pStyle w:val="15"/>
        <w:tabs>
          <w:tab w:val="clear" w:pos="450"/>
          <w:tab w:val="clear" w:pos="9498"/>
          <w:tab w:val="right" w:leader="dot" w:pos="9356"/>
        </w:tabs>
        <w:ind w:right="565"/>
        <w:rPr>
          <w:rFonts w:eastAsiaTheme="minorEastAsia"/>
          <w:b w:val="0"/>
          <w:sz w:val="24"/>
          <w:szCs w:val="24"/>
        </w:rPr>
      </w:pPr>
      <w:r w:rsidRPr="00A84EF7">
        <w:rPr>
          <w:b w:val="0"/>
          <w:sz w:val="24"/>
          <w:szCs w:val="24"/>
        </w:rPr>
        <w:fldChar w:fldCharType="begin"/>
      </w:r>
      <w:r w:rsidR="000F55DA" w:rsidRPr="00D42810">
        <w:rPr>
          <w:b w:val="0"/>
          <w:sz w:val="24"/>
          <w:szCs w:val="24"/>
        </w:rPr>
        <w:instrText xml:space="preserve"> TOC \o "1-4" \h \z \u </w:instrText>
      </w:r>
      <w:r w:rsidRPr="00A84EF7">
        <w:rPr>
          <w:b w:val="0"/>
          <w:sz w:val="24"/>
          <w:szCs w:val="24"/>
        </w:rPr>
        <w:fldChar w:fldCharType="separate"/>
      </w:r>
      <w:hyperlink w:anchor="_Toc414553125" w:history="1">
        <w:r w:rsidR="001D19FB" w:rsidRPr="00D42810">
          <w:rPr>
            <w:rStyle w:val="af6"/>
            <w:b w:val="0"/>
            <w:color w:val="auto"/>
            <w:sz w:val="24"/>
            <w:szCs w:val="24"/>
          </w:rPr>
          <w:t>1.</w:t>
        </w:r>
        <w:r w:rsidR="001D19FB" w:rsidRPr="00D42810">
          <w:rPr>
            <w:rFonts w:eastAsiaTheme="minorEastAsia"/>
            <w:b w:val="0"/>
            <w:sz w:val="24"/>
            <w:szCs w:val="24"/>
          </w:rPr>
          <w:tab/>
        </w:r>
        <w:r w:rsidR="001D19FB" w:rsidRPr="00D42810">
          <w:rPr>
            <w:rStyle w:val="af6"/>
            <w:color w:val="auto"/>
            <w:sz w:val="24"/>
            <w:szCs w:val="24"/>
          </w:rPr>
          <w:t>Целевой раздел основной образовательной</w:t>
        </w:r>
        <w:r w:rsidR="007A4A2C" w:rsidRPr="00D42810">
          <w:rPr>
            <w:rStyle w:val="af6"/>
            <w:color w:val="auto"/>
            <w:sz w:val="24"/>
            <w:szCs w:val="24"/>
          </w:rPr>
          <w:br/>
        </w:r>
        <w:r w:rsidR="001D19FB" w:rsidRPr="00D42810">
          <w:rPr>
            <w:rStyle w:val="af6"/>
            <w:color w:val="auto"/>
            <w:sz w:val="24"/>
            <w:szCs w:val="24"/>
          </w:rPr>
          <w:t xml:space="preserve"> программы основного общего образования</w:t>
        </w:r>
        <w:r w:rsidR="001D19FB" w:rsidRPr="00D42810">
          <w:rPr>
            <w:b w:val="0"/>
            <w:webHidden/>
            <w:sz w:val="24"/>
            <w:szCs w:val="24"/>
          </w:rPr>
          <w:tab/>
        </w:r>
        <w:r w:rsidRPr="00D42810">
          <w:rPr>
            <w:b w:val="0"/>
            <w:webHidden/>
            <w:sz w:val="24"/>
            <w:szCs w:val="24"/>
          </w:rPr>
          <w:fldChar w:fldCharType="begin"/>
        </w:r>
        <w:r w:rsidR="001D19FB" w:rsidRPr="00D42810">
          <w:rPr>
            <w:b w:val="0"/>
            <w:webHidden/>
            <w:sz w:val="24"/>
            <w:szCs w:val="24"/>
          </w:rPr>
          <w:instrText xml:space="preserve"> PAGEREF _Toc414553125 \h </w:instrText>
        </w:r>
        <w:r w:rsidRPr="00D42810">
          <w:rPr>
            <w:b w:val="0"/>
            <w:webHidden/>
            <w:sz w:val="24"/>
            <w:szCs w:val="24"/>
          </w:rPr>
        </w:r>
        <w:r w:rsidRPr="00D42810">
          <w:rPr>
            <w:b w:val="0"/>
            <w:webHidden/>
            <w:sz w:val="24"/>
            <w:szCs w:val="24"/>
          </w:rPr>
          <w:fldChar w:fldCharType="separate"/>
        </w:r>
        <w:r w:rsidR="00774F6C">
          <w:rPr>
            <w:b w:val="0"/>
            <w:webHidden/>
            <w:sz w:val="24"/>
            <w:szCs w:val="24"/>
          </w:rPr>
          <w:t>4</w:t>
        </w:r>
        <w:r w:rsidRPr="00D42810">
          <w:rPr>
            <w:b w:val="0"/>
            <w:webHidden/>
            <w:sz w:val="24"/>
            <w:szCs w:val="24"/>
          </w:rPr>
          <w:fldChar w:fldCharType="end"/>
        </w:r>
      </w:hyperlink>
    </w:p>
    <w:p w:rsidR="001D19FB" w:rsidRPr="00D42810" w:rsidRDefault="00A84EF7" w:rsidP="00D42810">
      <w:pPr>
        <w:pStyle w:val="22"/>
        <w:rPr>
          <w:rFonts w:eastAsiaTheme="minorEastAsia"/>
          <w:sz w:val="24"/>
          <w:szCs w:val="24"/>
          <w:lang w:eastAsia="ru-RU"/>
        </w:rPr>
      </w:pPr>
      <w:hyperlink w:anchor="_Toc414553126" w:history="1">
        <w:r w:rsidR="001D19FB" w:rsidRPr="00D42810">
          <w:rPr>
            <w:rStyle w:val="af6"/>
            <w:b w:val="0"/>
            <w:color w:val="auto"/>
            <w:sz w:val="24"/>
            <w:szCs w:val="24"/>
          </w:rPr>
          <w:t>1.1. Пояснительная  записка</w:t>
        </w:r>
        <w:r w:rsidR="001D19FB" w:rsidRPr="00D42810">
          <w:rPr>
            <w:webHidden/>
            <w:sz w:val="24"/>
            <w:szCs w:val="24"/>
          </w:rPr>
          <w:tab/>
        </w:r>
        <w:r w:rsidRPr="00D42810">
          <w:rPr>
            <w:b w:val="0"/>
            <w:webHidden/>
            <w:sz w:val="24"/>
            <w:szCs w:val="24"/>
          </w:rPr>
          <w:fldChar w:fldCharType="begin"/>
        </w:r>
        <w:r w:rsidR="001D19FB" w:rsidRPr="00D42810">
          <w:rPr>
            <w:b w:val="0"/>
            <w:webHidden/>
            <w:sz w:val="24"/>
            <w:szCs w:val="24"/>
          </w:rPr>
          <w:instrText xml:space="preserve"> PAGEREF _Toc414553126 \h </w:instrText>
        </w:r>
        <w:r w:rsidRPr="00D42810">
          <w:rPr>
            <w:b w:val="0"/>
            <w:webHidden/>
            <w:sz w:val="24"/>
            <w:szCs w:val="24"/>
          </w:rPr>
        </w:r>
        <w:r w:rsidRPr="00D42810">
          <w:rPr>
            <w:b w:val="0"/>
            <w:webHidden/>
            <w:sz w:val="24"/>
            <w:szCs w:val="24"/>
          </w:rPr>
          <w:fldChar w:fldCharType="separate"/>
        </w:r>
        <w:r w:rsidR="00774F6C">
          <w:rPr>
            <w:b w:val="0"/>
            <w:webHidden/>
            <w:sz w:val="24"/>
            <w:szCs w:val="24"/>
          </w:rPr>
          <w:t>4</w:t>
        </w:r>
        <w:r w:rsidRPr="00D42810">
          <w:rPr>
            <w:b w:val="0"/>
            <w:webHidden/>
            <w:sz w:val="24"/>
            <w:szCs w:val="24"/>
          </w:rPr>
          <w:fldChar w:fldCharType="end"/>
        </w:r>
      </w:hyperlink>
    </w:p>
    <w:p w:rsidR="001D19FB" w:rsidRPr="00D42810" w:rsidRDefault="00A84EF7" w:rsidP="00D42810">
      <w:pPr>
        <w:pStyle w:val="22"/>
        <w:rPr>
          <w:rFonts w:eastAsiaTheme="minorEastAsia"/>
          <w:sz w:val="24"/>
          <w:szCs w:val="24"/>
          <w:lang w:eastAsia="ru-RU"/>
        </w:rPr>
      </w:pPr>
      <w:hyperlink w:anchor="_Toc414553127" w:history="1">
        <w:r w:rsidR="001D19FB" w:rsidRPr="00D42810">
          <w:rPr>
            <w:rStyle w:val="af6"/>
            <w:b w:val="0"/>
            <w:color w:val="auto"/>
            <w:sz w:val="24"/>
            <w:szCs w:val="24"/>
          </w:rPr>
          <w:t>1.1.1.</w:t>
        </w:r>
        <w:r w:rsidR="007A4A2C" w:rsidRPr="00D42810">
          <w:rPr>
            <w:rStyle w:val="af6"/>
            <w:b w:val="0"/>
            <w:color w:val="auto"/>
            <w:sz w:val="24"/>
            <w:szCs w:val="24"/>
          </w:rPr>
          <w:t xml:space="preserve"> </w:t>
        </w:r>
        <w:r w:rsidR="001D19FB" w:rsidRPr="00D42810">
          <w:rPr>
            <w:rStyle w:val="af6"/>
            <w:b w:val="0"/>
            <w:color w:val="auto"/>
            <w:sz w:val="24"/>
            <w:szCs w:val="24"/>
          </w:rPr>
          <w:t xml:space="preserve">Цели и задачи реализации основной образовательной </w:t>
        </w:r>
        <w:r w:rsidR="007A4A2C" w:rsidRPr="00D42810">
          <w:rPr>
            <w:rStyle w:val="af6"/>
            <w:b w:val="0"/>
            <w:color w:val="auto"/>
            <w:sz w:val="24"/>
            <w:szCs w:val="24"/>
          </w:rPr>
          <w:br/>
        </w:r>
        <w:r w:rsidR="001D19FB" w:rsidRPr="00D42810">
          <w:rPr>
            <w:rStyle w:val="af6"/>
            <w:b w:val="0"/>
            <w:color w:val="auto"/>
            <w:sz w:val="24"/>
            <w:szCs w:val="24"/>
          </w:rPr>
          <w:t>программы основного общего образования</w:t>
        </w:r>
        <w:r w:rsidR="001D19FB" w:rsidRPr="00D42810">
          <w:rPr>
            <w:webHidden/>
            <w:sz w:val="24"/>
            <w:szCs w:val="24"/>
          </w:rPr>
          <w:tab/>
        </w:r>
        <w:r w:rsidRPr="00D42810">
          <w:rPr>
            <w:b w:val="0"/>
            <w:webHidden/>
            <w:sz w:val="24"/>
            <w:szCs w:val="24"/>
          </w:rPr>
          <w:fldChar w:fldCharType="begin"/>
        </w:r>
        <w:r w:rsidR="001D19FB" w:rsidRPr="00D42810">
          <w:rPr>
            <w:b w:val="0"/>
            <w:webHidden/>
            <w:sz w:val="24"/>
            <w:szCs w:val="24"/>
          </w:rPr>
          <w:instrText xml:space="preserve"> PAGEREF _Toc414553127 \h </w:instrText>
        </w:r>
        <w:r w:rsidRPr="00D42810">
          <w:rPr>
            <w:b w:val="0"/>
            <w:webHidden/>
            <w:sz w:val="24"/>
            <w:szCs w:val="24"/>
          </w:rPr>
        </w:r>
        <w:r w:rsidRPr="00D42810">
          <w:rPr>
            <w:b w:val="0"/>
            <w:webHidden/>
            <w:sz w:val="24"/>
            <w:szCs w:val="24"/>
          </w:rPr>
          <w:fldChar w:fldCharType="separate"/>
        </w:r>
        <w:r w:rsidR="00774F6C">
          <w:rPr>
            <w:b w:val="0"/>
            <w:webHidden/>
            <w:sz w:val="24"/>
            <w:szCs w:val="24"/>
          </w:rPr>
          <w:t>4</w:t>
        </w:r>
        <w:r w:rsidRPr="00D42810">
          <w:rPr>
            <w:b w:val="0"/>
            <w:webHidden/>
            <w:sz w:val="24"/>
            <w:szCs w:val="24"/>
          </w:rPr>
          <w:fldChar w:fldCharType="end"/>
        </w:r>
      </w:hyperlink>
    </w:p>
    <w:p w:rsidR="001D19FB" w:rsidRPr="00D42810" w:rsidRDefault="00A84EF7" w:rsidP="00D42810">
      <w:pPr>
        <w:pStyle w:val="22"/>
        <w:rPr>
          <w:rFonts w:eastAsiaTheme="minorEastAsia"/>
          <w:sz w:val="24"/>
          <w:szCs w:val="24"/>
          <w:lang w:eastAsia="ru-RU"/>
        </w:rPr>
      </w:pPr>
      <w:hyperlink w:anchor="_Toc414553128" w:history="1">
        <w:r w:rsidR="001D19FB" w:rsidRPr="00D42810">
          <w:rPr>
            <w:rStyle w:val="af6"/>
            <w:b w:val="0"/>
            <w:color w:val="auto"/>
            <w:sz w:val="24"/>
            <w:szCs w:val="24"/>
          </w:rPr>
          <w:t>1.1.2.Принципы и подходы к формированию образовательной</w:t>
        </w:r>
        <w:r w:rsidR="007A4A2C" w:rsidRPr="00D42810">
          <w:rPr>
            <w:rStyle w:val="af6"/>
            <w:b w:val="0"/>
            <w:color w:val="auto"/>
            <w:sz w:val="24"/>
            <w:szCs w:val="24"/>
          </w:rPr>
          <w:t xml:space="preserve"> </w:t>
        </w:r>
        <w:r w:rsidR="001D19FB" w:rsidRPr="00D42810">
          <w:rPr>
            <w:rStyle w:val="af6"/>
            <w:b w:val="0"/>
            <w:color w:val="auto"/>
            <w:sz w:val="24"/>
            <w:szCs w:val="24"/>
          </w:rPr>
          <w:t>программы основного общего образования</w:t>
        </w:r>
        <w:r w:rsidR="001D19FB" w:rsidRPr="00D42810">
          <w:rPr>
            <w:webHidden/>
            <w:sz w:val="24"/>
            <w:szCs w:val="24"/>
          </w:rPr>
          <w:tab/>
        </w:r>
        <w:r w:rsidRPr="00D42810">
          <w:rPr>
            <w:b w:val="0"/>
            <w:webHidden/>
            <w:sz w:val="24"/>
            <w:szCs w:val="24"/>
          </w:rPr>
          <w:fldChar w:fldCharType="begin"/>
        </w:r>
        <w:r w:rsidR="001D19FB" w:rsidRPr="00D42810">
          <w:rPr>
            <w:b w:val="0"/>
            <w:webHidden/>
            <w:sz w:val="24"/>
            <w:szCs w:val="24"/>
          </w:rPr>
          <w:instrText xml:space="preserve"> PAGEREF _Toc414553128 \h </w:instrText>
        </w:r>
        <w:r w:rsidRPr="00D42810">
          <w:rPr>
            <w:b w:val="0"/>
            <w:webHidden/>
            <w:sz w:val="24"/>
            <w:szCs w:val="24"/>
          </w:rPr>
        </w:r>
        <w:r w:rsidRPr="00D42810">
          <w:rPr>
            <w:b w:val="0"/>
            <w:webHidden/>
            <w:sz w:val="24"/>
            <w:szCs w:val="24"/>
          </w:rPr>
          <w:fldChar w:fldCharType="separate"/>
        </w:r>
        <w:r w:rsidR="00774F6C">
          <w:rPr>
            <w:b w:val="0"/>
            <w:webHidden/>
            <w:sz w:val="24"/>
            <w:szCs w:val="24"/>
          </w:rPr>
          <w:t>6</w:t>
        </w:r>
        <w:r w:rsidRPr="00D42810">
          <w:rPr>
            <w:b w:val="0"/>
            <w:webHidden/>
            <w:sz w:val="24"/>
            <w:szCs w:val="24"/>
          </w:rPr>
          <w:fldChar w:fldCharType="end"/>
        </w:r>
      </w:hyperlink>
    </w:p>
    <w:p w:rsidR="001D19FB" w:rsidRPr="00D42810" w:rsidRDefault="00A84EF7" w:rsidP="00D42810">
      <w:pPr>
        <w:pStyle w:val="22"/>
        <w:rPr>
          <w:rFonts w:eastAsiaTheme="minorEastAsia"/>
          <w:sz w:val="24"/>
          <w:szCs w:val="24"/>
          <w:lang w:eastAsia="ru-RU"/>
        </w:rPr>
      </w:pPr>
      <w:hyperlink w:anchor="_Toc414553129" w:history="1">
        <w:r w:rsidR="001D19FB" w:rsidRPr="00D42810">
          <w:rPr>
            <w:rStyle w:val="af6"/>
            <w:b w:val="0"/>
            <w:color w:val="auto"/>
            <w:sz w:val="24"/>
            <w:szCs w:val="24"/>
          </w:rPr>
          <w:t>1.2. Планируемые результаты освоения обучающимися основной образовательной программы основного общего образования</w:t>
        </w:r>
        <w:r w:rsidR="001D19FB" w:rsidRPr="00D42810">
          <w:rPr>
            <w:webHidden/>
            <w:sz w:val="24"/>
            <w:szCs w:val="24"/>
          </w:rPr>
          <w:tab/>
        </w:r>
        <w:r w:rsidRPr="00D42810">
          <w:rPr>
            <w:b w:val="0"/>
            <w:webHidden/>
            <w:sz w:val="24"/>
            <w:szCs w:val="24"/>
          </w:rPr>
          <w:fldChar w:fldCharType="begin"/>
        </w:r>
        <w:r w:rsidR="001D19FB" w:rsidRPr="00D42810">
          <w:rPr>
            <w:b w:val="0"/>
            <w:webHidden/>
            <w:sz w:val="24"/>
            <w:szCs w:val="24"/>
          </w:rPr>
          <w:instrText xml:space="preserve"> PAGEREF _Toc414553129 \h </w:instrText>
        </w:r>
        <w:r w:rsidRPr="00D42810">
          <w:rPr>
            <w:b w:val="0"/>
            <w:webHidden/>
            <w:sz w:val="24"/>
            <w:szCs w:val="24"/>
          </w:rPr>
        </w:r>
        <w:r w:rsidRPr="00D42810">
          <w:rPr>
            <w:b w:val="0"/>
            <w:webHidden/>
            <w:sz w:val="24"/>
            <w:szCs w:val="24"/>
          </w:rPr>
          <w:fldChar w:fldCharType="separate"/>
        </w:r>
        <w:r w:rsidR="00774F6C">
          <w:rPr>
            <w:b w:val="0"/>
            <w:webHidden/>
            <w:sz w:val="24"/>
            <w:szCs w:val="24"/>
          </w:rPr>
          <w:t>8</w:t>
        </w:r>
        <w:r w:rsidRPr="00D42810">
          <w:rPr>
            <w:b w:val="0"/>
            <w:webHidden/>
            <w:sz w:val="24"/>
            <w:szCs w:val="24"/>
          </w:rPr>
          <w:fldChar w:fldCharType="end"/>
        </w:r>
      </w:hyperlink>
    </w:p>
    <w:p w:rsidR="001D19FB" w:rsidRPr="00D42810" w:rsidRDefault="00D42810" w:rsidP="007F64E0">
      <w:pPr>
        <w:pStyle w:val="33"/>
        <w:rPr>
          <w:rFonts w:eastAsiaTheme="minorEastAsia"/>
        </w:rPr>
      </w:pPr>
      <w:r w:rsidRPr="00D42810">
        <w:t xml:space="preserve">              </w:t>
      </w:r>
      <w:hyperlink w:anchor="_Toc414553130" w:history="1">
        <w:r w:rsidR="001D19FB" w:rsidRPr="00D6005A">
          <w:rPr>
            <w:rStyle w:val="af6"/>
            <w:b w:val="0"/>
            <w:color w:val="auto"/>
            <w:u w:val="none"/>
          </w:rPr>
          <w:t>1.2.1. Общие положения</w:t>
        </w:r>
        <w:r w:rsidR="001D19FB" w:rsidRPr="00D42810">
          <w:rPr>
            <w:webHidden/>
          </w:rPr>
          <w:tab/>
        </w:r>
        <w:r w:rsidR="00A84EF7" w:rsidRPr="00D6005A">
          <w:rPr>
            <w:webHidden/>
          </w:rPr>
          <w:fldChar w:fldCharType="begin"/>
        </w:r>
        <w:r w:rsidR="001D19FB" w:rsidRPr="00D6005A">
          <w:rPr>
            <w:webHidden/>
          </w:rPr>
          <w:instrText xml:space="preserve"> PAGEREF _Toc414553130 \h </w:instrText>
        </w:r>
        <w:r w:rsidR="00A84EF7" w:rsidRPr="00D6005A">
          <w:rPr>
            <w:webHidden/>
          </w:rPr>
        </w:r>
        <w:r w:rsidR="00A84EF7" w:rsidRPr="00D6005A">
          <w:rPr>
            <w:webHidden/>
          </w:rPr>
          <w:fldChar w:fldCharType="separate"/>
        </w:r>
        <w:r w:rsidR="00774F6C">
          <w:rPr>
            <w:webHidden/>
          </w:rPr>
          <w:t>8</w:t>
        </w:r>
        <w:r w:rsidR="00A84EF7" w:rsidRPr="00D6005A">
          <w:rPr>
            <w:webHidden/>
          </w:rPr>
          <w:fldChar w:fldCharType="end"/>
        </w:r>
      </w:hyperlink>
    </w:p>
    <w:p w:rsidR="001D19FB" w:rsidRPr="00D6005A" w:rsidRDefault="00D42810" w:rsidP="007F64E0">
      <w:pPr>
        <w:pStyle w:val="33"/>
        <w:rPr>
          <w:rFonts w:eastAsiaTheme="minorEastAsia"/>
        </w:rPr>
      </w:pPr>
      <w:r w:rsidRPr="00D42810">
        <w:t xml:space="preserve">            </w:t>
      </w:r>
      <w:r w:rsidRPr="00D6005A">
        <w:t xml:space="preserve">  </w:t>
      </w:r>
      <w:hyperlink w:anchor="_Toc414553131" w:history="1">
        <w:r w:rsidR="001D19FB" w:rsidRPr="00D6005A">
          <w:rPr>
            <w:rStyle w:val="af6"/>
            <w:b w:val="0"/>
            <w:color w:val="auto"/>
          </w:rPr>
          <w:t>1.2.2. Структура планируемых результатов</w:t>
        </w:r>
        <w:r w:rsidR="001D19FB" w:rsidRPr="00D6005A">
          <w:rPr>
            <w:webHidden/>
          </w:rPr>
          <w:tab/>
        </w:r>
        <w:r w:rsidR="00A84EF7" w:rsidRPr="00D6005A">
          <w:rPr>
            <w:webHidden/>
          </w:rPr>
          <w:fldChar w:fldCharType="begin"/>
        </w:r>
        <w:r w:rsidR="001D19FB" w:rsidRPr="00D6005A">
          <w:rPr>
            <w:webHidden/>
          </w:rPr>
          <w:instrText xml:space="preserve"> PAGEREF _Toc414553131 \h </w:instrText>
        </w:r>
        <w:r w:rsidR="00A84EF7" w:rsidRPr="00D6005A">
          <w:rPr>
            <w:webHidden/>
          </w:rPr>
        </w:r>
        <w:r w:rsidR="00A84EF7" w:rsidRPr="00D6005A">
          <w:rPr>
            <w:webHidden/>
          </w:rPr>
          <w:fldChar w:fldCharType="separate"/>
        </w:r>
        <w:r w:rsidR="00774F6C">
          <w:rPr>
            <w:webHidden/>
          </w:rPr>
          <w:t>9</w:t>
        </w:r>
        <w:r w:rsidR="00A84EF7" w:rsidRPr="00D6005A">
          <w:rPr>
            <w:webHidden/>
          </w:rPr>
          <w:fldChar w:fldCharType="end"/>
        </w:r>
      </w:hyperlink>
    </w:p>
    <w:p w:rsidR="008444C3" w:rsidRPr="00D42810" w:rsidRDefault="00D6005A" w:rsidP="00D6005A">
      <w:pPr>
        <w:pStyle w:val="22"/>
        <w:ind w:left="0"/>
        <w:rPr>
          <w:sz w:val="24"/>
          <w:szCs w:val="24"/>
        </w:rPr>
      </w:pPr>
      <w:r>
        <w:rPr>
          <w:rStyle w:val="20"/>
          <w:rFonts w:eastAsia="Calibri"/>
          <w:bCs w:val="0"/>
          <w:sz w:val="24"/>
          <w:szCs w:val="24"/>
          <w:lang w:eastAsia="en-US"/>
        </w:rPr>
        <w:t xml:space="preserve">              </w:t>
      </w:r>
      <w:r w:rsidR="008444C3" w:rsidRPr="00D42810">
        <w:rPr>
          <w:rStyle w:val="20"/>
          <w:rFonts w:eastAsia="Calibri"/>
          <w:bCs w:val="0"/>
          <w:sz w:val="24"/>
          <w:szCs w:val="24"/>
          <w:lang w:eastAsia="en-US"/>
        </w:rPr>
        <w:t>1.2.3.</w:t>
      </w:r>
      <w:r w:rsidR="007A4A2C" w:rsidRPr="00D42810">
        <w:rPr>
          <w:rStyle w:val="20"/>
          <w:rFonts w:eastAsia="Calibri"/>
          <w:bCs w:val="0"/>
          <w:sz w:val="24"/>
          <w:szCs w:val="24"/>
          <w:lang w:eastAsia="en-US"/>
        </w:rPr>
        <w:t xml:space="preserve"> Личностные результаты освоения </w:t>
      </w:r>
      <w:r w:rsidR="008444C3" w:rsidRPr="00D42810">
        <w:rPr>
          <w:rStyle w:val="20"/>
          <w:rFonts w:eastAsia="Calibri"/>
          <w:bCs w:val="0"/>
          <w:sz w:val="24"/>
          <w:szCs w:val="24"/>
          <w:lang w:eastAsia="en-US"/>
        </w:rPr>
        <w:t>ООП</w:t>
      </w:r>
      <w:r w:rsidR="00D42810" w:rsidRPr="00D42810">
        <w:rPr>
          <w:rStyle w:val="20"/>
          <w:rFonts w:eastAsia="Calibri"/>
          <w:bCs w:val="0"/>
          <w:sz w:val="24"/>
          <w:szCs w:val="24"/>
          <w:lang w:eastAsia="en-US"/>
        </w:rPr>
        <w:t>……………………..</w:t>
      </w:r>
      <w:r>
        <w:rPr>
          <w:rStyle w:val="20"/>
          <w:rFonts w:eastAsia="Calibri"/>
          <w:bCs w:val="0"/>
          <w:sz w:val="24"/>
          <w:szCs w:val="24"/>
          <w:lang w:eastAsia="en-US"/>
        </w:rPr>
        <w:t>…</w:t>
      </w:r>
      <w:r w:rsidR="00D42810" w:rsidRPr="00D42810">
        <w:rPr>
          <w:rStyle w:val="20"/>
          <w:rFonts w:eastAsia="Calibri"/>
          <w:bCs w:val="0"/>
          <w:sz w:val="24"/>
          <w:szCs w:val="24"/>
          <w:lang w:eastAsia="en-US"/>
        </w:rPr>
        <w:t xml:space="preserve"> </w:t>
      </w:r>
      <w:r>
        <w:rPr>
          <w:rStyle w:val="20"/>
          <w:rFonts w:eastAsia="Calibri"/>
          <w:bCs w:val="0"/>
          <w:sz w:val="24"/>
          <w:szCs w:val="24"/>
          <w:lang w:eastAsia="en-US"/>
        </w:rPr>
        <w:t xml:space="preserve">           11</w:t>
      </w:r>
    </w:p>
    <w:p w:rsidR="001D19FB" w:rsidRPr="00D42810" w:rsidRDefault="00D6005A" w:rsidP="00D6005A">
      <w:pPr>
        <w:pStyle w:val="22"/>
        <w:ind w:left="0"/>
        <w:rPr>
          <w:rFonts w:eastAsiaTheme="minorEastAsia"/>
          <w:sz w:val="24"/>
          <w:szCs w:val="24"/>
          <w:lang w:eastAsia="ru-RU"/>
        </w:rPr>
      </w:pPr>
      <w:r>
        <w:rPr>
          <w:sz w:val="24"/>
          <w:szCs w:val="24"/>
        </w:rPr>
        <w:t xml:space="preserve">              </w:t>
      </w:r>
      <w:hyperlink w:anchor="_Toc414553132" w:history="1">
        <w:r w:rsidR="001D19FB" w:rsidRPr="00D42810">
          <w:rPr>
            <w:rStyle w:val="af6"/>
            <w:b w:val="0"/>
            <w:color w:val="auto"/>
            <w:sz w:val="24"/>
            <w:szCs w:val="24"/>
          </w:rPr>
          <w:t>1.2.4. Метапредметные результаты освоения ООП</w:t>
        </w:r>
        <w:r w:rsidR="001D19FB" w:rsidRPr="00D42810">
          <w:rPr>
            <w:webHidden/>
            <w:sz w:val="24"/>
            <w:szCs w:val="24"/>
          </w:rPr>
          <w:tab/>
        </w:r>
        <w:r w:rsidR="00A84EF7" w:rsidRPr="00D42810">
          <w:rPr>
            <w:b w:val="0"/>
            <w:webHidden/>
            <w:sz w:val="24"/>
            <w:szCs w:val="24"/>
          </w:rPr>
          <w:fldChar w:fldCharType="begin"/>
        </w:r>
        <w:r w:rsidR="001D19FB" w:rsidRPr="00D42810">
          <w:rPr>
            <w:b w:val="0"/>
            <w:webHidden/>
            <w:sz w:val="24"/>
            <w:szCs w:val="24"/>
          </w:rPr>
          <w:instrText xml:space="preserve"> PAGEREF _Toc414553132 \h </w:instrText>
        </w:r>
        <w:r w:rsidR="00A84EF7" w:rsidRPr="00D42810">
          <w:rPr>
            <w:b w:val="0"/>
            <w:webHidden/>
            <w:sz w:val="24"/>
            <w:szCs w:val="24"/>
          </w:rPr>
        </w:r>
        <w:r w:rsidR="00A84EF7" w:rsidRPr="00D42810">
          <w:rPr>
            <w:b w:val="0"/>
            <w:webHidden/>
            <w:sz w:val="24"/>
            <w:szCs w:val="24"/>
          </w:rPr>
          <w:fldChar w:fldCharType="separate"/>
        </w:r>
        <w:r w:rsidR="00774F6C">
          <w:rPr>
            <w:b w:val="0"/>
            <w:webHidden/>
            <w:sz w:val="24"/>
            <w:szCs w:val="24"/>
          </w:rPr>
          <w:t>14</w:t>
        </w:r>
        <w:r w:rsidR="00A84EF7" w:rsidRPr="00D42810">
          <w:rPr>
            <w:b w:val="0"/>
            <w:webHidden/>
            <w:sz w:val="24"/>
            <w:szCs w:val="24"/>
          </w:rPr>
          <w:fldChar w:fldCharType="end"/>
        </w:r>
      </w:hyperlink>
    </w:p>
    <w:p w:rsidR="008444C3" w:rsidRPr="00D42810" w:rsidRDefault="008444C3" w:rsidP="00B46520">
      <w:pPr>
        <w:pStyle w:val="2"/>
        <w:tabs>
          <w:tab w:val="left" w:pos="284"/>
          <w:tab w:val="right" w:leader="dot" w:pos="9356"/>
        </w:tabs>
        <w:spacing w:line="240" w:lineRule="auto"/>
        <w:ind w:left="993" w:right="565" w:firstLine="0"/>
        <w:rPr>
          <w:rStyle w:val="af6"/>
          <w:rFonts w:eastAsia="Calibri"/>
          <w:b w:val="0"/>
          <w:bCs w:val="0"/>
          <w:iCs/>
          <w:noProof/>
          <w:color w:val="auto"/>
          <w:sz w:val="24"/>
          <w:szCs w:val="24"/>
          <w:u w:val="none"/>
          <w:lang w:eastAsia="en-US"/>
        </w:rPr>
      </w:pPr>
      <w:r w:rsidRPr="00D42810">
        <w:rPr>
          <w:b w:val="0"/>
          <w:noProof/>
          <w:sz w:val="24"/>
          <w:szCs w:val="24"/>
        </w:rPr>
        <w:t xml:space="preserve">1.2.5. Предметные результаты </w:t>
      </w:r>
    </w:p>
    <w:p w:rsidR="001D19FB" w:rsidRPr="00D42810" w:rsidRDefault="00D6005A" w:rsidP="007F64E0">
      <w:pPr>
        <w:pStyle w:val="33"/>
        <w:rPr>
          <w:rFonts w:eastAsiaTheme="minorEastAsia"/>
        </w:rPr>
      </w:pPr>
      <w:r>
        <w:t xml:space="preserve">              </w:t>
      </w:r>
      <w:hyperlink w:anchor="_Toc414553133" w:history="1">
        <w:r w:rsidR="001D19FB" w:rsidRPr="00D42810">
          <w:rPr>
            <w:rStyle w:val="af6"/>
            <w:b w:val="0"/>
            <w:color w:val="auto"/>
          </w:rPr>
          <w:t>1.2.5.1. Русский язык</w:t>
        </w:r>
        <w:r w:rsidR="001D19FB" w:rsidRPr="00D42810">
          <w:rPr>
            <w:webHidden/>
          </w:rPr>
          <w:tab/>
        </w:r>
        <w:r w:rsidR="00A84EF7" w:rsidRPr="00D6005A">
          <w:rPr>
            <w:webHidden/>
          </w:rPr>
          <w:fldChar w:fldCharType="begin"/>
        </w:r>
        <w:r w:rsidR="001D19FB" w:rsidRPr="00D6005A">
          <w:rPr>
            <w:webHidden/>
          </w:rPr>
          <w:instrText xml:space="preserve"> PAGEREF _Toc414553133 \h </w:instrText>
        </w:r>
        <w:r w:rsidR="00A84EF7" w:rsidRPr="00D6005A">
          <w:rPr>
            <w:webHidden/>
          </w:rPr>
        </w:r>
        <w:r w:rsidR="00A84EF7" w:rsidRPr="00D6005A">
          <w:rPr>
            <w:webHidden/>
          </w:rPr>
          <w:fldChar w:fldCharType="separate"/>
        </w:r>
        <w:r w:rsidR="00774F6C">
          <w:rPr>
            <w:webHidden/>
          </w:rPr>
          <w:t>22</w:t>
        </w:r>
        <w:r w:rsidR="00A84EF7" w:rsidRPr="00D6005A">
          <w:rPr>
            <w:webHidden/>
          </w:rPr>
          <w:fldChar w:fldCharType="end"/>
        </w:r>
      </w:hyperlink>
    </w:p>
    <w:p w:rsidR="001D19FB" w:rsidRDefault="00D6005A" w:rsidP="007F64E0">
      <w:pPr>
        <w:pStyle w:val="33"/>
      </w:pPr>
      <w:r>
        <w:t xml:space="preserve">              </w:t>
      </w:r>
      <w:hyperlink w:anchor="_Toc414553136" w:history="1">
        <w:r w:rsidR="001D19FB" w:rsidRPr="00D42810">
          <w:rPr>
            <w:rStyle w:val="af6"/>
            <w:b w:val="0"/>
            <w:color w:val="auto"/>
          </w:rPr>
          <w:t>1.2.5.2. Литература</w:t>
        </w:r>
        <w:r w:rsidR="001D19FB" w:rsidRPr="00D42810">
          <w:rPr>
            <w:webHidden/>
          </w:rPr>
          <w:tab/>
        </w:r>
        <w:r w:rsidR="00A84EF7" w:rsidRPr="00D42810">
          <w:rPr>
            <w:webHidden/>
          </w:rPr>
          <w:fldChar w:fldCharType="begin"/>
        </w:r>
        <w:r w:rsidR="001D19FB" w:rsidRPr="00D42810">
          <w:rPr>
            <w:webHidden/>
          </w:rPr>
          <w:instrText xml:space="preserve"> PAGEREF _Toc414553136 \h </w:instrText>
        </w:r>
        <w:r w:rsidR="00A84EF7" w:rsidRPr="00D42810">
          <w:rPr>
            <w:webHidden/>
          </w:rPr>
        </w:r>
        <w:r w:rsidR="00A84EF7" w:rsidRPr="00D42810">
          <w:rPr>
            <w:webHidden/>
          </w:rPr>
          <w:fldChar w:fldCharType="separate"/>
        </w:r>
        <w:r w:rsidR="00774F6C">
          <w:rPr>
            <w:webHidden/>
          </w:rPr>
          <w:t>25</w:t>
        </w:r>
        <w:r w:rsidR="00A84EF7" w:rsidRPr="00D42810">
          <w:rPr>
            <w:webHidden/>
          </w:rPr>
          <w:fldChar w:fldCharType="end"/>
        </w:r>
      </w:hyperlink>
    </w:p>
    <w:p w:rsidR="00D6005A" w:rsidRDefault="007F64E0" w:rsidP="007F64E0">
      <w:pPr>
        <w:pStyle w:val="afff6"/>
      </w:pPr>
      <w:r>
        <w:t xml:space="preserve">      </w:t>
      </w:r>
      <w:r w:rsidR="00D6005A">
        <w:t xml:space="preserve">  1.2.5.3. Родной (русский) язык ……………………………………………………… 30</w:t>
      </w:r>
    </w:p>
    <w:p w:rsidR="00D6005A" w:rsidRDefault="007F64E0" w:rsidP="007F64E0">
      <w:pPr>
        <w:pStyle w:val="afff6"/>
      </w:pPr>
      <w:r>
        <w:t xml:space="preserve">      </w:t>
      </w:r>
      <w:r w:rsidR="00D6005A">
        <w:t xml:space="preserve"> 1.2.5.4.Родная (русская) литература …………………………………………………31</w:t>
      </w:r>
    </w:p>
    <w:p w:rsidR="001D19FB" w:rsidRPr="00D6005A" w:rsidRDefault="00D6005A" w:rsidP="007F64E0">
      <w:pPr>
        <w:pStyle w:val="afff6"/>
        <w:rPr>
          <w:rFonts w:eastAsia="Calibri"/>
          <w:sz w:val="28"/>
          <w:szCs w:val="28"/>
          <w:lang w:eastAsia="en-US"/>
        </w:rPr>
      </w:pPr>
      <w:r>
        <w:t xml:space="preserve">  </w:t>
      </w:r>
      <w:r w:rsidR="007F64E0">
        <w:t xml:space="preserve">     </w:t>
      </w:r>
      <w:hyperlink w:anchor="_Toc414553137" w:history="1">
        <w:r w:rsidR="001D19FB" w:rsidRPr="00D42810">
          <w:rPr>
            <w:rStyle w:val="af6"/>
            <w:color w:val="auto"/>
          </w:rPr>
          <w:t>1.2.5.</w:t>
        </w:r>
        <w:r>
          <w:rPr>
            <w:rStyle w:val="af6"/>
            <w:color w:val="auto"/>
          </w:rPr>
          <w:t>5</w:t>
        </w:r>
        <w:r w:rsidR="001D19FB" w:rsidRPr="00D42810">
          <w:rPr>
            <w:rStyle w:val="af6"/>
            <w:color w:val="auto"/>
          </w:rPr>
          <w:t>. Иностранный язык (</w:t>
        </w:r>
        <w:r w:rsidR="00921294" w:rsidRPr="00D42810">
          <w:rPr>
            <w:rStyle w:val="af6"/>
            <w:color w:val="auto"/>
          </w:rPr>
          <w:t>немецкий</w:t>
        </w:r>
        <w:r w:rsidR="001D19FB" w:rsidRPr="00D42810">
          <w:rPr>
            <w:rStyle w:val="af6"/>
            <w:color w:val="auto"/>
          </w:rPr>
          <w:t>)</w:t>
        </w:r>
        <w:r>
          <w:rPr>
            <w:rStyle w:val="af6"/>
            <w:color w:val="auto"/>
          </w:rPr>
          <w:t>………………………………………..</w:t>
        </w:r>
        <w:r>
          <w:rPr>
            <w:webHidden/>
          </w:rPr>
          <w:t xml:space="preserve">         </w:t>
        </w:r>
        <w:r w:rsidR="00A84EF7" w:rsidRPr="00D42810">
          <w:rPr>
            <w:webHidden/>
          </w:rPr>
          <w:fldChar w:fldCharType="begin"/>
        </w:r>
        <w:r w:rsidR="001D19FB" w:rsidRPr="00D42810">
          <w:rPr>
            <w:webHidden/>
          </w:rPr>
          <w:instrText xml:space="preserve"> PAGEREF _Toc414553137 \h </w:instrText>
        </w:r>
        <w:r w:rsidR="00A84EF7" w:rsidRPr="00D42810">
          <w:rPr>
            <w:webHidden/>
          </w:rPr>
        </w:r>
        <w:r w:rsidR="00A84EF7" w:rsidRPr="00D42810">
          <w:rPr>
            <w:webHidden/>
          </w:rPr>
          <w:fldChar w:fldCharType="separate"/>
        </w:r>
        <w:r w:rsidR="00774F6C">
          <w:rPr>
            <w:noProof/>
            <w:webHidden/>
          </w:rPr>
          <w:t>32</w:t>
        </w:r>
        <w:r w:rsidR="00A84EF7" w:rsidRPr="00D42810">
          <w:rPr>
            <w:webHidden/>
          </w:rPr>
          <w:fldChar w:fldCharType="end"/>
        </w:r>
      </w:hyperlink>
    </w:p>
    <w:p w:rsidR="001D19FB" w:rsidRPr="00D42810" w:rsidRDefault="00D6005A" w:rsidP="007F64E0">
      <w:pPr>
        <w:pStyle w:val="afff6"/>
        <w:rPr>
          <w:rFonts w:eastAsiaTheme="minorEastAsia"/>
        </w:rPr>
      </w:pPr>
      <w:r>
        <w:t xml:space="preserve">  </w:t>
      </w:r>
      <w:r w:rsidR="007F64E0">
        <w:t xml:space="preserve">      </w:t>
      </w:r>
      <w:hyperlink w:anchor="_Toc414553138" w:history="1">
        <w:r w:rsidR="001D19FB" w:rsidRPr="00D42810">
          <w:rPr>
            <w:rStyle w:val="af6"/>
            <w:color w:val="auto"/>
          </w:rPr>
          <w:t>1.2.5.</w:t>
        </w:r>
        <w:r>
          <w:rPr>
            <w:rStyle w:val="af6"/>
            <w:color w:val="auto"/>
          </w:rPr>
          <w:t>6</w:t>
        </w:r>
        <w:r w:rsidR="001D19FB" w:rsidRPr="00D42810">
          <w:rPr>
            <w:rStyle w:val="af6"/>
            <w:color w:val="auto"/>
          </w:rPr>
          <w:t>. Вто</w:t>
        </w:r>
        <w:r w:rsidR="00921294" w:rsidRPr="00D42810">
          <w:rPr>
            <w:rStyle w:val="af6"/>
            <w:color w:val="auto"/>
          </w:rPr>
          <w:t>рой иностранный язык ( английский язык</w:t>
        </w:r>
        <w:r w:rsidR="001D19FB" w:rsidRPr="00D42810">
          <w:rPr>
            <w:rStyle w:val="af6"/>
            <w:color w:val="auto"/>
          </w:rPr>
          <w:t>)</w:t>
        </w:r>
        <w:r w:rsidR="001D19FB" w:rsidRPr="00D42810">
          <w:rPr>
            <w:webHidden/>
          </w:rPr>
          <w:tab/>
        </w:r>
        <w:r>
          <w:rPr>
            <w:webHidden/>
          </w:rPr>
          <w:t>44</w:t>
        </w:r>
      </w:hyperlink>
    </w:p>
    <w:p w:rsidR="001D19FB" w:rsidRPr="00D42810" w:rsidRDefault="00D6005A" w:rsidP="00D6005A">
      <w:pPr>
        <w:pStyle w:val="41"/>
        <w:tabs>
          <w:tab w:val="clear" w:pos="9628"/>
          <w:tab w:val="left" w:pos="284"/>
          <w:tab w:val="right" w:leader="dot" w:pos="9356"/>
        </w:tabs>
        <w:ind w:right="565"/>
        <w:jc w:val="both"/>
        <w:rPr>
          <w:rFonts w:eastAsiaTheme="minorEastAsia"/>
          <w:sz w:val="24"/>
          <w:szCs w:val="24"/>
          <w:lang w:eastAsia="ru-RU"/>
        </w:rPr>
      </w:pPr>
      <w:r>
        <w:rPr>
          <w:sz w:val="24"/>
          <w:szCs w:val="24"/>
        </w:rPr>
        <w:t xml:space="preserve">  </w:t>
      </w:r>
      <w:hyperlink w:anchor="_Toc414553139" w:history="1">
        <w:r w:rsidR="001D19FB" w:rsidRPr="00D42810">
          <w:rPr>
            <w:rStyle w:val="af6"/>
            <w:color w:val="auto"/>
            <w:sz w:val="24"/>
            <w:szCs w:val="24"/>
          </w:rPr>
          <w:t>1.2.5.</w:t>
        </w:r>
        <w:r>
          <w:rPr>
            <w:rStyle w:val="af6"/>
            <w:color w:val="auto"/>
            <w:sz w:val="24"/>
            <w:szCs w:val="24"/>
          </w:rPr>
          <w:t>7</w:t>
        </w:r>
        <w:r w:rsidR="001D19FB" w:rsidRPr="00D42810">
          <w:rPr>
            <w:rStyle w:val="af6"/>
            <w:color w:val="auto"/>
            <w:sz w:val="24"/>
            <w:szCs w:val="24"/>
          </w:rPr>
          <w:t>. История России. Всеобщая история</w:t>
        </w:r>
        <w:r w:rsidR="001D19FB" w:rsidRPr="00D42810">
          <w:rPr>
            <w:webHidden/>
            <w:sz w:val="24"/>
            <w:szCs w:val="24"/>
          </w:rPr>
          <w:tab/>
        </w:r>
        <w:r w:rsidR="00A84EF7" w:rsidRPr="00D42810">
          <w:rPr>
            <w:webHidden/>
            <w:sz w:val="24"/>
            <w:szCs w:val="24"/>
          </w:rPr>
          <w:fldChar w:fldCharType="begin"/>
        </w:r>
        <w:r w:rsidR="001D19FB" w:rsidRPr="00D42810">
          <w:rPr>
            <w:webHidden/>
            <w:sz w:val="24"/>
            <w:szCs w:val="24"/>
          </w:rPr>
          <w:instrText xml:space="preserve"> PAGEREF _Toc414553139 \h </w:instrText>
        </w:r>
        <w:r w:rsidR="00A84EF7" w:rsidRPr="00D42810">
          <w:rPr>
            <w:webHidden/>
            <w:sz w:val="24"/>
            <w:szCs w:val="24"/>
          </w:rPr>
        </w:r>
        <w:r w:rsidR="00A84EF7" w:rsidRPr="00D42810">
          <w:rPr>
            <w:webHidden/>
            <w:sz w:val="24"/>
            <w:szCs w:val="24"/>
          </w:rPr>
          <w:fldChar w:fldCharType="separate"/>
        </w:r>
        <w:r w:rsidR="00774F6C">
          <w:rPr>
            <w:webHidden/>
            <w:sz w:val="24"/>
            <w:szCs w:val="24"/>
          </w:rPr>
          <w:t>51</w:t>
        </w:r>
        <w:r w:rsidR="00A84EF7" w:rsidRPr="00D42810">
          <w:rPr>
            <w:webHidden/>
            <w:sz w:val="24"/>
            <w:szCs w:val="24"/>
          </w:rPr>
          <w:fldChar w:fldCharType="end"/>
        </w:r>
      </w:hyperlink>
    </w:p>
    <w:p w:rsidR="001D19FB" w:rsidRPr="00D42810" w:rsidRDefault="00D6005A" w:rsidP="00D6005A">
      <w:pPr>
        <w:pStyle w:val="41"/>
        <w:tabs>
          <w:tab w:val="clear" w:pos="9628"/>
          <w:tab w:val="left" w:pos="284"/>
          <w:tab w:val="right" w:leader="dot" w:pos="9356"/>
        </w:tabs>
        <w:ind w:right="565"/>
        <w:jc w:val="both"/>
        <w:rPr>
          <w:rFonts w:eastAsiaTheme="minorEastAsia"/>
          <w:sz w:val="24"/>
          <w:szCs w:val="24"/>
          <w:lang w:eastAsia="ru-RU"/>
        </w:rPr>
      </w:pPr>
      <w:r>
        <w:rPr>
          <w:sz w:val="24"/>
          <w:szCs w:val="24"/>
        </w:rPr>
        <w:t xml:space="preserve">   </w:t>
      </w:r>
      <w:hyperlink w:anchor="_Toc414553140" w:history="1">
        <w:r w:rsidR="001D19FB" w:rsidRPr="00D42810">
          <w:rPr>
            <w:rStyle w:val="af6"/>
            <w:color w:val="auto"/>
            <w:sz w:val="24"/>
            <w:szCs w:val="24"/>
          </w:rPr>
          <w:t>1.2.5.</w:t>
        </w:r>
        <w:r>
          <w:rPr>
            <w:rStyle w:val="af6"/>
            <w:color w:val="auto"/>
            <w:sz w:val="24"/>
            <w:szCs w:val="24"/>
          </w:rPr>
          <w:t>8</w:t>
        </w:r>
        <w:r w:rsidR="001D19FB" w:rsidRPr="00D42810">
          <w:rPr>
            <w:rStyle w:val="af6"/>
            <w:color w:val="auto"/>
            <w:sz w:val="24"/>
            <w:szCs w:val="24"/>
          </w:rPr>
          <w:t>. Обществознание</w:t>
        </w:r>
        <w:r w:rsidR="001D19FB" w:rsidRPr="00D42810">
          <w:rPr>
            <w:webHidden/>
            <w:sz w:val="24"/>
            <w:szCs w:val="24"/>
          </w:rPr>
          <w:tab/>
        </w:r>
        <w:r w:rsidR="00A84EF7" w:rsidRPr="00D42810">
          <w:rPr>
            <w:webHidden/>
            <w:sz w:val="24"/>
            <w:szCs w:val="24"/>
          </w:rPr>
          <w:fldChar w:fldCharType="begin"/>
        </w:r>
        <w:r w:rsidR="001D19FB" w:rsidRPr="00D42810">
          <w:rPr>
            <w:webHidden/>
            <w:sz w:val="24"/>
            <w:szCs w:val="24"/>
          </w:rPr>
          <w:instrText xml:space="preserve"> PAGEREF _Toc414553140 \h </w:instrText>
        </w:r>
        <w:r w:rsidR="00A84EF7" w:rsidRPr="00D42810">
          <w:rPr>
            <w:webHidden/>
            <w:sz w:val="24"/>
            <w:szCs w:val="24"/>
          </w:rPr>
        </w:r>
        <w:r w:rsidR="00A84EF7" w:rsidRPr="00D42810">
          <w:rPr>
            <w:webHidden/>
            <w:sz w:val="24"/>
            <w:szCs w:val="24"/>
          </w:rPr>
          <w:fldChar w:fldCharType="separate"/>
        </w:r>
        <w:r w:rsidR="00774F6C">
          <w:rPr>
            <w:webHidden/>
            <w:sz w:val="24"/>
            <w:szCs w:val="24"/>
          </w:rPr>
          <w:t>55</w:t>
        </w:r>
        <w:r w:rsidR="00A84EF7" w:rsidRPr="00D42810">
          <w:rPr>
            <w:webHidden/>
            <w:sz w:val="24"/>
            <w:szCs w:val="24"/>
          </w:rPr>
          <w:fldChar w:fldCharType="end"/>
        </w:r>
      </w:hyperlink>
    </w:p>
    <w:p w:rsidR="001D19FB" w:rsidRPr="00D42810" w:rsidRDefault="00086FE0" w:rsidP="007F64E0">
      <w:pPr>
        <w:pStyle w:val="33"/>
        <w:rPr>
          <w:rFonts w:eastAsiaTheme="minorEastAsia"/>
        </w:rPr>
      </w:pPr>
      <w:r>
        <w:t xml:space="preserve">              </w:t>
      </w:r>
      <w:hyperlink w:anchor="_Toc414553141" w:history="1">
        <w:r>
          <w:rPr>
            <w:rStyle w:val="af6"/>
            <w:b w:val="0"/>
            <w:color w:val="auto"/>
          </w:rPr>
          <w:t>1.2.5.9</w:t>
        </w:r>
        <w:r w:rsidR="001D19FB" w:rsidRPr="00D42810">
          <w:rPr>
            <w:rStyle w:val="af6"/>
            <w:b w:val="0"/>
            <w:color w:val="auto"/>
          </w:rPr>
          <w:t>. География</w:t>
        </w:r>
        <w:r w:rsidR="001D19FB" w:rsidRPr="00D42810">
          <w:rPr>
            <w:webHidden/>
          </w:rPr>
          <w:tab/>
        </w:r>
        <w:r w:rsidR="00A84EF7" w:rsidRPr="00086FE0">
          <w:rPr>
            <w:webHidden/>
          </w:rPr>
          <w:fldChar w:fldCharType="begin"/>
        </w:r>
        <w:r w:rsidR="001D19FB" w:rsidRPr="00086FE0">
          <w:rPr>
            <w:webHidden/>
          </w:rPr>
          <w:instrText xml:space="preserve"> PAGEREF _Toc414553141 \h </w:instrText>
        </w:r>
        <w:r w:rsidR="00A84EF7" w:rsidRPr="00086FE0">
          <w:rPr>
            <w:webHidden/>
          </w:rPr>
        </w:r>
        <w:r w:rsidR="00A84EF7" w:rsidRPr="00086FE0">
          <w:rPr>
            <w:webHidden/>
          </w:rPr>
          <w:fldChar w:fldCharType="separate"/>
        </w:r>
        <w:r w:rsidR="00774F6C">
          <w:rPr>
            <w:webHidden/>
          </w:rPr>
          <w:t>63</w:t>
        </w:r>
        <w:r w:rsidR="00A84EF7" w:rsidRPr="00086FE0">
          <w:rPr>
            <w:webHidden/>
          </w:rPr>
          <w:fldChar w:fldCharType="end"/>
        </w:r>
      </w:hyperlink>
    </w:p>
    <w:p w:rsidR="001D19FB" w:rsidRPr="00D42810" w:rsidRDefault="00086FE0" w:rsidP="00086FE0">
      <w:pPr>
        <w:pStyle w:val="41"/>
        <w:tabs>
          <w:tab w:val="clear" w:pos="9628"/>
          <w:tab w:val="left" w:pos="284"/>
          <w:tab w:val="right" w:leader="dot" w:pos="9356"/>
        </w:tabs>
        <w:ind w:right="565"/>
        <w:jc w:val="both"/>
        <w:rPr>
          <w:rFonts w:eastAsiaTheme="minorEastAsia"/>
          <w:sz w:val="24"/>
          <w:szCs w:val="24"/>
          <w:lang w:eastAsia="ru-RU"/>
        </w:rPr>
      </w:pPr>
      <w:r>
        <w:rPr>
          <w:sz w:val="24"/>
          <w:szCs w:val="24"/>
        </w:rPr>
        <w:t xml:space="preserve">   </w:t>
      </w:r>
      <w:hyperlink w:anchor="_Toc414553142" w:history="1">
        <w:r w:rsidR="001D19FB" w:rsidRPr="00D42810">
          <w:rPr>
            <w:rStyle w:val="af6"/>
            <w:color w:val="auto"/>
            <w:sz w:val="24"/>
            <w:szCs w:val="24"/>
          </w:rPr>
          <w:t>1.2.5.</w:t>
        </w:r>
        <w:r>
          <w:rPr>
            <w:rStyle w:val="af6"/>
            <w:color w:val="auto"/>
            <w:sz w:val="24"/>
            <w:szCs w:val="24"/>
          </w:rPr>
          <w:t>10</w:t>
        </w:r>
        <w:r w:rsidR="001D19FB" w:rsidRPr="00D42810">
          <w:rPr>
            <w:rStyle w:val="af6"/>
            <w:color w:val="auto"/>
            <w:sz w:val="24"/>
            <w:szCs w:val="24"/>
          </w:rPr>
          <w:t>. Математика</w:t>
        </w:r>
        <w:r w:rsidR="001D19FB" w:rsidRPr="00D42810">
          <w:rPr>
            <w:webHidden/>
            <w:sz w:val="24"/>
            <w:szCs w:val="24"/>
          </w:rPr>
          <w:tab/>
        </w:r>
        <w:r w:rsidR="00A84EF7" w:rsidRPr="00D42810">
          <w:rPr>
            <w:webHidden/>
            <w:sz w:val="24"/>
            <w:szCs w:val="24"/>
          </w:rPr>
          <w:fldChar w:fldCharType="begin"/>
        </w:r>
        <w:r w:rsidR="001D19FB" w:rsidRPr="00D42810">
          <w:rPr>
            <w:webHidden/>
            <w:sz w:val="24"/>
            <w:szCs w:val="24"/>
          </w:rPr>
          <w:instrText xml:space="preserve"> PAGEREF _Toc414553142 \h </w:instrText>
        </w:r>
        <w:r w:rsidR="00A84EF7" w:rsidRPr="00D42810">
          <w:rPr>
            <w:webHidden/>
            <w:sz w:val="24"/>
            <w:szCs w:val="24"/>
          </w:rPr>
        </w:r>
        <w:r w:rsidR="00A84EF7" w:rsidRPr="00D42810">
          <w:rPr>
            <w:webHidden/>
            <w:sz w:val="24"/>
            <w:szCs w:val="24"/>
          </w:rPr>
          <w:fldChar w:fldCharType="separate"/>
        </w:r>
        <w:r w:rsidR="00774F6C">
          <w:rPr>
            <w:webHidden/>
            <w:sz w:val="24"/>
            <w:szCs w:val="24"/>
          </w:rPr>
          <w:t>68</w:t>
        </w:r>
        <w:r w:rsidR="00A84EF7" w:rsidRPr="00D42810">
          <w:rPr>
            <w:webHidden/>
            <w:sz w:val="24"/>
            <w:szCs w:val="24"/>
          </w:rPr>
          <w:fldChar w:fldCharType="end"/>
        </w:r>
      </w:hyperlink>
    </w:p>
    <w:p w:rsidR="001D19FB" w:rsidRPr="00D42810" w:rsidRDefault="00086FE0" w:rsidP="00086FE0">
      <w:pPr>
        <w:pStyle w:val="41"/>
        <w:tabs>
          <w:tab w:val="clear" w:pos="9628"/>
          <w:tab w:val="left" w:pos="284"/>
          <w:tab w:val="right" w:leader="dot" w:pos="9356"/>
        </w:tabs>
        <w:ind w:right="565"/>
        <w:jc w:val="both"/>
        <w:rPr>
          <w:rFonts w:eastAsiaTheme="minorEastAsia"/>
          <w:sz w:val="24"/>
          <w:szCs w:val="24"/>
          <w:lang w:eastAsia="ru-RU"/>
        </w:rPr>
      </w:pPr>
      <w:r>
        <w:rPr>
          <w:sz w:val="24"/>
          <w:szCs w:val="24"/>
        </w:rPr>
        <w:t xml:space="preserve">   </w:t>
      </w:r>
      <w:hyperlink w:anchor="_Toc414553148" w:history="1">
        <w:r w:rsidR="001D19FB" w:rsidRPr="00D42810">
          <w:rPr>
            <w:rStyle w:val="af6"/>
            <w:color w:val="auto"/>
            <w:sz w:val="24"/>
            <w:szCs w:val="24"/>
          </w:rPr>
          <w:t>1.2.5.</w:t>
        </w:r>
        <w:r>
          <w:rPr>
            <w:rStyle w:val="af6"/>
            <w:color w:val="auto"/>
            <w:sz w:val="24"/>
            <w:szCs w:val="24"/>
          </w:rPr>
          <w:t>11</w:t>
        </w:r>
        <w:r w:rsidR="001D19FB" w:rsidRPr="00D42810">
          <w:rPr>
            <w:rStyle w:val="af6"/>
            <w:color w:val="auto"/>
            <w:sz w:val="24"/>
            <w:szCs w:val="24"/>
          </w:rPr>
          <w:t>. Информатика</w:t>
        </w:r>
        <w:r w:rsidR="001D19FB" w:rsidRPr="00D42810">
          <w:rPr>
            <w:webHidden/>
            <w:sz w:val="24"/>
            <w:szCs w:val="24"/>
          </w:rPr>
          <w:tab/>
        </w:r>
        <w:r w:rsidR="00A84EF7" w:rsidRPr="00D42810">
          <w:rPr>
            <w:webHidden/>
            <w:sz w:val="24"/>
            <w:szCs w:val="24"/>
          </w:rPr>
          <w:fldChar w:fldCharType="begin"/>
        </w:r>
        <w:r w:rsidR="001D19FB" w:rsidRPr="00D42810">
          <w:rPr>
            <w:webHidden/>
            <w:sz w:val="24"/>
            <w:szCs w:val="24"/>
          </w:rPr>
          <w:instrText xml:space="preserve"> PAGEREF _Toc414553148 \h </w:instrText>
        </w:r>
        <w:r w:rsidR="00A84EF7" w:rsidRPr="00D42810">
          <w:rPr>
            <w:webHidden/>
            <w:sz w:val="24"/>
            <w:szCs w:val="24"/>
          </w:rPr>
        </w:r>
        <w:r w:rsidR="00A84EF7" w:rsidRPr="00D42810">
          <w:rPr>
            <w:webHidden/>
            <w:sz w:val="24"/>
            <w:szCs w:val="24"/>
          </w:rPr>
          <w:fldChar w:fldCharType="separate"/>
        </w:r>
        <w:r w:rsidR="00774F6C">
          <w:rPr>
            <w:webHidden/>
            <w:sz w:val="24"/>
            <w:szCs w:val="24"/>
          </w:rPr>
          <w:t>74</w:t>
        </w:r>
        <w:r w:rsidR="00A84EF7" w:rsidRPr="00D42810">
          <w:rPr>
            <w:webHidden/>
            <w:sz w:val="24"/>
            <w:szCs w:val="24"/>
          </w:rPr>
          <w:fldChar w:fldCharType="end"/>
        </w:r>
      </w:hyperlink>
    </w:p>
    <w:p w:rsidR="001D19FB" w:rsidRPr="00D42810" w:rsidRDefault="00086FE0" w:rsidP="00086FE0">
      <w:pPr>
        <w:pStyle w:val="41"/>
        <w:tabs>
          <w:tab w:val="clear" w:pos="9628"/>
          <w:tab w:val="left" w:pos="284"/>
          <w:tab w:val="right" w:leader="dot" w:pos="9356"/>
        </w:tabs>
        <w:ind w:right="565"/>
        <w:jc w:val="both"/>
        <w:rPr>
          <w:rFonts w:eastAsiaTheme="minorEastAsia"/>
          <w:sz w:val="24"/>
          <w:szCs w:val="24"/>
          <w:lang w:eastAsia="ru-RU"/>
        </w:rPr>
      </w:pPr>
      <w:r>
        <w:rPr>
          <w:sz w:val="24"/>
          <w:szCs w:val="24"/>
        </w:rPr>
        <w:t xml:space="preserve">   </w:t>
      </w:r>
      <w:hyperlink w:anchor="_Toc414553149" w:history="1">
        <w:r w:rsidR="001D19FB" w:rsidRPr="00D42810">
          <w:rPr>
            <w:rStyle w:val="af6"/>
            <w:color w:val="auto"/>
            <w:sz w:val="24"/>
            <w:szCs w:val="24"/>
          </w:rPr>
          <w:t>1.2.5.1</w:t>
        </w:r>
        <w:r>
          <w:rPr>
            <w:rStyle w:val="af6"/>
            <w:color w:val="auto"/>
            <w:sz w:val="24"/>
            <w:szCs w:val="24"/>
          </w:rPr>
          <w:t>2</w:t>
        </w:r>
        <w:r w:rsidR="001D19FB" w:rsidRPr="00D42810">
          <w:rPr>
            <w:rStyle w:val="af6"/>
            <w:color w:val="auto"/>
            <w:sz w:val="24"/>
            <w:szCs w:val="24"/>
          </w:rPr>
          <w:t>. Физика</w:t>
        </w:r>
        <w:r w:rsidR="001D19FB" w:rsidRPr="00D42810">
          <w:rPr>
            <w:webHidden/>
            <w:sz w:val="24"/>
            <w:szCs w:val="24"/>
          </w:rPr>
          <w:tab/>
        </w:r>
        <w:r w:rsidR="00A84EF7" w:rsidRPr="00D42810">
          <w:rPr>
            <w:webHidden/>
            <w:sz w:val="24"/>
            <w:szCs w:val="24"/>
          </w:rPr>
          <w:fldChar w:fldCharType="begin"/>
        </w:r>
        <w:r w:rsidR="001D19FB" w:rsidRPr="00D42810">
          <w:rPr>
            <w:webHidden/>
            <w:sz w:val="24"/>
            <w:szCs w:val="24"/>
          </w:rPr>
          <w:instrText xml:space="preserve"> PAGEREF _Toc414553149 \h </w:instrText>
        </w:r>
        <w:r w:rsidR="00A84EF7" w:rsidRPr="00D42810">
          <w:rPr>
            <w:webHidden/>
            <w:sz w:val="24"/>
            <w:szCs w:val="24"/>
          </w:rPr>
        </w:r>
        <w:r w:rsidR="00A84EF7" w:rsidRPr="00D42810">
          <w:rPr>
            <w:webHidden/>
            <w:sz w:val="24"/>
            <w:szCs w:val="24"/>
          </w:rPr>
          <w:fldChar w:fldCharType="separate"/>
        </w:r>
        <w:r w:rsidR="00774F6C">
          <w:rPr>
            <w:webHidden/>
            <w:sz w:val="24"/>
            <w:szCs w:val="24"/>
          </w:rPr>
          <w:t>79</w:t>
        </w:r>
        <w:r w:rsidR="00A84EF7" w:rsidRPr="00D42810">
          <w:rPr>
            <w:webHidden/>
            <w:sz w:val="24"/>
            <w:szCs w:val="24"/>
          </w:rPr>
          <w:fldChar w:fldCharType="end"/>
        </w:r>
      </w:hyperlink>
    </w:p>
    <w:p w:rsidR="001D19FB" w:rsidRPr="00D42810" w:rsidRDefault="00086FE0" w:rsidP="00086FE0">
      <w:pPr>
        <w:pStyle w:val="41"/>
        <w:tabs>
          <w:tab w:val="clear" w:pos="9628"/>
          <w:tab w:val="left" w:pos="284"/>
          <w:tab w:val="right" w:leader="dot" w:pos="9356"/>
        </w:tabs>
        <w:ind w:right="565"/>
        <w:jc w:val="both"/>
        <w:rPr>
          <w:rFonts w:eastAsiaTheme="minorEastAsia"/>
          <w:sz w:val="24"/>
          <w:szCs w:val="24"/>
          <w:lang w:eastAsia="ru-RU"/>
        </w:rPr>
      </w:pPr>
      <w:r>
        <w:rPr>
          <w:sz w:val="24"/>
          <w:szCs w:val="24"/>
        </w:rPr>
        <w:t xml:space="preserve">   </w:t>
      </w:r>
      <w:hyperlink w:anchor="_Toc414553150" w:history="1">
        <w:r w:rsidR="001D19FB" w:rsidRPr="00D42810">
          <w:rPr>
            <w:rStyle w:val="af6"/>
            <w:color w:val="auto"/>
            <w:sz w:val="24"/>
            <w:szCs w:val="24"/>
          </w:rPr>
          <w:t>1.2.5.1</w:t>
        </w:r>
        <w:r>
          <w:rPr>
            <w:rStyle w:val="af6"/>
            <w:color w:val="auto"/>
            <w:sz w:val="24"/>
            <w:szCs w:val="24"/>
          </w:rPr>
          <w:t>3</w:t>
        </w:r>
        <w:r w:rsidR="001D19FB" w:rsidRPr="00D42810">
          <w:rPr>
            <w:rStyle w:val="af6"/>
            <w:color w:val="auto"/>
            <w:sz w:val="24"/>
            <w:szCs w:val="24"/>
          </w:rPr>
          <w:t>. Биология</w:t>
        </w:r>
        <w:r w:rsidR="001D19FB" w:rsidRPr="00D42810">
          <w:rPr>
            <w:webHidden/>
            <w:sz w:val="24"/>
            <w:szCs w:val="24"/>
          </w:rPr>
          <w:tab/>
        </w:r>
        <w:r w:rsidR="00A84EF7" w:rsidRPr="00D42810">
          <w:rPr>
            <w:webHidden/>
            <w:sz w:val="24"/>
            <w:szCs w:val="24"/>
          </w:rPr>
          <w:fldChar w:fldCharType="begin"/>
        </w:r>
        <w:r w:rsidR="001D19FB" w:rsidRPr="00D42810">
          <w:rPr>
            <w:webHidden/>
            <w:sz w:val="24"/>
            <w:szCs w:val="24"/>
          </w:rPr>
          <w:instrText xml:space="preserve"> PAGEREF _Toc414553150 \h </w:instrText>
        </w:r>
        <w:r w:rsidR="00A84EF7" w:rsidRPr="00D42810">
          <w:rPr>
            <w:webHidden/>
            <w:sz w:val="24"/>
            <w:szCs w:val="24"/>
          </w:rPr>
        </w:r>
        <w:r w:rsidR="00A84EF7" w:rsidRPr="00D42810">
          <w:rPr>
            <w:webHidden/>
            <w:sz w:val="24"/>
            <w:szCs w:val="24"/>
          </w:rPr>
          <w:fldChar w:fldCharType="separate"/>
        </w:r>
        <w:r w:rsidR="00774F6C">
          <w:rPr>
            <w:webHidden/>
            <w:sz w:val="24"/>
            <w:szCs w:val="24"/>
          </w:rPr>
          <w:t>87</w:t>
        </w:r>
        <w:r w:rsidR="00A84EF7" w:rsidRPr="00D42810">
          <w:rPr>
            <w:webHidden/>
            <w:sz w:val="24"/>
            <w:szCs w:val="24"/>
          </w:rPr>
          <w:fldChar w:fldCharType="end"/>
        </w:r>
      </w:hyperlink>
    </w:p>
    <w:p w:rsidR="001D19FB" w:rsidRPr="00D42810" w:rsidRDefault="00086FE0" w:rsidP="00086FE0">
      <w:pPr>
        <w:pStyle w:val="41"/>
        <w:tabs>
          <w:tab w:val="clear" w:pos="9628"/>
          <w:tab w:val="left" w:pos="284"/>
          <w:tab w:val="right" w:leader="dot" w:pos="9356"/>
        </w:tabs>
        <w:ind w:right="565"/>
        <w:jc w:val="both"/>
        <w:rPr>
          <w:rFonts w:eastAsiaTheme="minorEastAsia"/>
          <w:sz w:val="24"/>
          <w:szCs w:val="24"/>
          <w:lang w:eastAsia="ru-RU"/>
        </w:rPr>
      </w:pPr>
      <w:r>
        <w:rPr>
          <w:sz w:val="24"/>
          <w:szCs w:val="24"/>
        </w:rPr>
        <w:t xml:space="preserve">   </w:t>
      </w:r>
      <w:hyperlink w:anchor="_Toc414553151" w:history="1">
        <w:r w:rsidR="001D19FB" w:rsidRPr="00D42810">
          <w:rPr>
            <w:rStyle w:val="af6"/>
            <w:color w:val="auto"/>
            <w:sz w:val="24"/>
            <w:szCs w:val="24"/>
          </w:rPr>
          <w:t>1.2.5.1</w:t>
        </w:r>
        <w:r>
          <w:rPr>
            <w:rStyle w:val="af6"/>
            <w:color w:val="auto"/>
            <w:sz w:val="24"/>
            <w:szCs w:val="24"/>
          </w:rPr>
          <w:t>4</w:t>
        </w:r>
        <w:r w:rsidR="001D19FB" w:rsidRPr="00D42810">
          <w:rPr>
            <w:rStyle w:val="af6"/>
            <w:color w:val="auto"/>
            <w:sz w:val="24"/>
            <w:szCs w:val="24"/>
          </w:rPr>
          <w:t>. Химия</w:t>
        </w:r>
        <w:r w:rsidR="001D19FB" w:rsidRPr="00D42810">
          <w:rPr>
            <w:webHidden/>
            <w:sz w:val="24"/>
            <w:szCs w:val="24"/>
          </w:rPr>
          <w:tab/>
        </w:r>
        <w:r w:rsidR="00A84EF7" w:rsidRPr="00D42810">
          <w:rPr>
            <w:webHidden/>
            <w:sz w:val="24"/>
            <w:szCs w:val="24"/>
          </w:rPr>
          <w:fldChar w:fldCharType="begin"/>
        </w:r>
        <w:r w:rsidR="001D19FB" w:rsidRPr="00D42810">
          <w:rPr>
            <w:webHidden/>
            <w:sz w:val="24"/>
            <w:szCs w:val="24"/>
          </w:rPr>
          <w:instrText xml:space="preserve"> PAGEREF _Toc414553151 \h </w:instrText>
        </w:r>
        <w:r w:rsidR="00A84EF7" w:rsidRPr="00D42810">
          <w:rPr>
            <w:webHidden/>
            <w:sz w:val="24"/>
            <w:szCs w:val="24"/>
          </w:rPr>
        </w:r>
        <w:r w:rsidR="00A84EF7" w:rsidRPr="00D42810">
          <w:rPr>
            <w:webHidden/>
            <w:sz w:val="24"/>
            <w:szCs w:val="24"/>
          </w:rPr>
          <w:fldChar w:fldCharType="separate"/>
        </w:r>
        <w:r w:rsidR="00774F6C">
          <w:rPr>
            <w:webHidden/>
            <w:sz w:val="24"/>
            <w:szCs w:val="24"/>
          </w:rPr>
          <w:t>93</w:t>
        </w:r>
        <w:r w:rsidR="00A84EF7" w:rsidRPr="00D42810">
          <w:rPr>
            <w:webHidden/>
            <w:sz w:val="24"/>
            <w:szCs w:val="24"/>
          </w:rPr>
          <w:fldChar w:fldCharType="end"/>
        </w:r>
      </w:hyperlink>
    </w:p>
    <w:p w:rsidR="001D19FB" w:rsidRPr="00D42810" w:rsidRDefault="00086FE0" w:rsidP="00086FE0">
      <w:pPr>
        <w:pStyle w:val="41"/>
        <w:tabs>
          <w:tab w:val="clear" w:pos="9628"/>
          <w:tab w:val="left" w:pos="284"/>
          <w:tab w:val="right" w:leader="dot" w:pos="9356"/>
        </w:tabs>
        <w:ind w:right="565"/>
        <w:jc w:val="both"/>
        <w:rPr>
          <w:rFonts w:eastAsiaTheme="minorEastAsia"/>
          <w:sz w:val="24"/>
          <w:szCs w:val="24"/>
          <w:lang w:eastAsia="ru-RU"/>
        </w:rPr>
      </w:pPr>
      <w:r>
        <w:rPr>
          <w:sz w:val="24"/>
          <w:szCs w:val="24"/>
        </w:rPr>
        <w:t xml:space="preserve">   </w:t>
      </w:r>
      <w:hyperlink w:anchor="_Toc414553152" w:history="1">
        <w:r w:rsidR="001D19FB" w:rsidRPr="00D42810">
          <w:rPr>
            <w:rStyle w:val="af6"/>
            <w:color w:val="auto"/>
            <w:sz w:val="24"/>
            <w:szCs w:val="24"/>
          </w:rPr>
          <w:t>1.2.5.1</w:t>
        </w:r>
        <w:r>
          <w:rPr>
            <w:rStyle w:val="af6"/>
            <w:color w:val="auto"/>
            <w:sz w:val="24"/>
            <w:szCs w:val="24"/>
          </w:rPr>
          <w:t>5</w:t>
        </w:r>
        <w:r w:rsidR="001D19FB" w:rsidRPr="00D42810">
          <w:rPr>
            <w:rStyle w:val="af6"/>
            <w:color w:val="auto"/>
            <w:sz w:val="24"/>
            <w:szCs w:val="24"/>
          </w:rPr>
          <w:t>. Изобразительное искусство</w:t>
        </w:r>
        <w:r w:rsidR="001D19FB" w:rsidRPr="00D42810">
          <w:rPr>
            <w:webHidden/>
            <w:sz w:val="24"/>
            <w:szCs w:val="24"/>
          </w:rPr>
          <w:tab/>
        </w:r>
        <w:r w:rsidR="00A84EF7" w:rsidRPr="00D42810">
          <w:rPr>
            <w:webHidden/>
            <w:sz w:val="24"/>
            <w:szCs w:val="24"/>
          </w:rPr>
          <w:fldChar w:fldCharType="begin"/>
        </w:r>
        <w:r w:rsidR="001D19FB" w:rsidRPr="00D42810">
          <w:rPr>
            <w:webHidden/>
            <w:sz w:val="24"/>
            <w:szCs w:val="24"/>
          </w:rPr>
          <w:instrText xml:space="preserve"> PAGEREF _Toc414553152 \h </w:instrText>
        </w:r>
        <w:r w:rsidR="00A84EF7" w:rsidRPr="00D42810">
          <w:rPr>
            <w:webHidden/>
            <w:sz w:val="24"/>
            <w:szCs w:val="24"/>
          </w:rPr>
        </w:r>
        <w:r w:rsidR="00A84EF7" w:rsidRPr="00D42810">
          <w:rPr>
            <w:webHidden/>
            <w:sz w:val="24"/>
            <w:szCs w:val="24"/>
          </w:rPr>
          <w:fldChar w:fldCharType="separate"/>
        </w:r>
        <w:r w:rsidR="00774F6C">
          <w:rPr>
            <w:webHidden/>
            <w:sz w:val="24"/>
            <w:szCs w:val="24"/>
          </w:rPr>
          <w:t>97</w:t>
        </w:r>
        <w:r w:rsidR="00A84EF7" w:rsidRPr="00D42810">
          <w:rPr>
            <w:webHidden/>
            <w:sz w:val="24"/>
            <w:szCs w:val="24"/>
          </w:rPr>
          <w:fldChar w:fldCharType="end"/>
        </w:r>
      </w:hyperlink>
    </w:p>
    <w:p w:rsidR="001D19FB" w:rsidRPr="00D42810" w:rsidRDefault="00086FE0" w:rsidP="00086FE0">
      <w:pPr>
        <w:pStyle w:val="41"/>
        <w:tabs>
          <w:tab w:val="clear" w:pos="9628"/>
          <w:tab w:val="left" w:pos="284"/>
          <w:tab w:val="right" w:leader="dot" w:pos="9356"/>
        </w:tabs>
        <w:ind w:right="565"/>
        <w:jc w:val="both"/>
        <w:rPr>
          <w:rFonts w:eastAsiaTheme="minorEastAsia"/>
          <w:sz w:val="24"/>
          <w:szCs w:val="24"/>
          <w:lang w:eastAsia="ru-RU"/>
        </w:rPr>
      </w:pPr>
      <w:r>
        <w:rPr>
          <w:sz w:val="24"/>
          <w:szCs w:val="24"/>
        </w:rPr>
        <w:t xml:space="preserve">   </w:t>
      </w:r>
      <w:hyperlink w:anchor="_Toc414553153" w:history="1">
        <w:r w:rsidR="001D19FB" w:rsidRPr="00D42810">
          <w:rPr>
            <w:rStyle w:val="af6"/>
            <w:color w:val="auto"/>
            <w:sz w:val="24"/>
            <w:szCs w:val="24"/>
          </w:rPr>
          <w:t>1.2.5.1</w:t>
        </w:r>
        <w:r>
          <w:rPr>
            <w:rStyle w:val="af6"/>
            <w:color w:val="auto"/>
            <w:sz w:val="24"/>
            <w:szCs w:val="24"/>
          </w:rPr>
          <w:t>6</w:t>
        </w:r>
        <w:r w:rsidR="001D19FB" w:rsidRPr="00D42810">
          <w:rPr>
            <w:rStyle w:val="af6"/>
            <w:color w:val="auto"/>
            <w:sz w:val="24"/>
            <w:szCs w:val="24"/>
          </w:rPr>
          <w:t>. Музыка</w:t>
        </w:r>
        <w:r w:rsidR="001D19FB" w:rsidRPr="00D42810">
          <w:rPr>
            <w:webHidden/>
            <w:sz w:val="24"/>
            <w:szCs w:val="24"/>
          </w:rPr>
          <w:tab/>
        </w:r>
        <w:r w:rsidR="00A84EF7" w:rsidRPr="00D42810">
          <w:rPr>
            <w:webHidden/>
            <w:sz w:val="24"/>
            <w:szCs w:val="24"/>
          </w:rPr>
          <w:fldChar w:fldCharType="begin"/>
        </w:r>
        <w:r w:rsidR="001D19FB" w:rsidRPr="00D42810">
          <w:rPr>
            <w:webHidden/>
            <w:sz w:val="24"/>
            <w:szCs w:val="24"/>
          </w:rPr>
          <w:instrText xml:space="preserve"> PAGEREF _Toc414553153 \h </w:instrText>
        </w:r>
        <w:r w:rsidR="00A84EF7" w:rsidRPr="00D42810">
          <w:rPr>
            <w:webHidden/>
            <w:sz w:val="24"/>
            <w:szCs w:val="24"/>
          </w:rPr>
        </w:r>
        <w:r w:rsidR="00A84EF7" w:rsidRPr="00D42810">
          <w:rPr>
            <w:webHidden/>
            <w:sz w:val="24"/>
            <w:szCs w:val="24"/>
          </w:rPr>
          <w:fldChar w:fldCharType="separate"/>
        </w:r>
        <w:r w:rsidR="00774F6C">
          <w:rPr>
            <w:webHidden/>
            <w:sz w:val="24"/>
            <w:szCs w:val="24"/>
          </w:rPr>
          <w:t>107</w:t>
        </w:r>
        <w:r w:rsidR="00A84EF7" w:rsidRPr="00D42810">
          <w:rPr>
            <w:webHidden/>
            <w:sz w:val="24"/>
            <w:szCs w:val="24"/>
          </w:rPr>
          <w:fldChar w:fldCharType="end"/>
        </w:r>
      </w:hyperlink>
    </w:p>
    <w:p w:rsidR="001D19FB" w:rsidRPr="00D42810" w:rsidRDefault="00086FE0" w:rsidP="00086FE0">
      <w:pPr>
        <w:pStyle w:val="41"/>
        <w:tabs>
          <w:tab w:val="clear" w:pos="9628"/>
          <w:tab w:val="left" w:pos="284"/>
          <w:tab w:val="right" w:leader="dot" w:pos="9356"/>
        </w:tabs>
        <w:ind w:right="565"/>
        <w:jc w:val="both"/>
        <w:rPr>
          <w:rFonts w:eastAsiaTheme="minorEastAsia"/>
          <w:sz w:val="24"/>
          <w:szCs w:val="24"/>
          <w:lang w:eastAsia="ru-RU"/>
        </w:rPr>
      </w:pPr>
      <w:r>
        <w:rPr>
          <w:sz w:val="24"/>
          <w:szCs w:val="24"/>
        </w:rPr>
        <w:t xml:space="preserve">   </w:t>
      </w:r>
      <w:hyperlink w:anchor="_Toc414553154" w:history="1">
        <w:r>
          <w:rPr>
            <w:rStyle w:val="af6"/>
            <w:color w:val="auto"/>
            <w:sz w:val="24"/>
            <w:szCs w:val="24"/>
          </w:rPr>
          <w:t>1.2.5.17</w:t>
        </w:r>
        <w:r w:rsidR="001D19FB" w:rsidRPr="00D42810">
          <w:rPr>
            <w:rStyle w:val="af6"/>
            <w:color w:val="auto"/>
            <w:sz w:val="24"/>
            <w:szCs w:val="24"/>
          </w:rPr>
          <w:t>.Технология</w:t>
        </w:r>
        <w:r w:rsidR="001D19FB" w:rsidRPr="00D42810">
          <w:rPr>
            <w:webHidden/>
            <w:sz w:val="24"/>
            <w:szCs w:val="24"/>
          </w:rPr>
          <w:tab/>
        </w:r>
        <w:r w:rsidR="00A84EF7" w:rsidRPr="00D42810">
          <w:rPr>
            <w:webHidden/>
            <w:sz w:val="24"/>
            <w:szCs w:val="24"/>
          </w:rPr>
          <w:fldChar w:fldCharType="begin"/>
        </w:r>
        <w:r w:rsidR="001D19FB" w:rsidRPr="00D42810">
          <w:rPr>
            <w:webHidden/>
            <w:sz w:val="24"/>
            <w:szCs w:val="24"/>
          </w:rPr>
          <w:instrText xml:space="preserve"> PAGEREF _Toc414553154 \h </w:instrText>
        </w:r>
        <w:r w:rsidR="00A84EF7" w:rsidRPr="00D42810">
          <w:rPr>
            <w:webHidden/>
            <w:sz w:val="24"/>
            <w:szCs w:val="24"/>
          </w:rPr>
        </w:r>
        <w:r w:rsidR="00A84EF7" w:rsidRPr="00D42810">
          <w:rPr>
            <w:webHidden/>
            <w:sz w:val="24"/>
            <w:szCs w:val="24"/>
          </w:rPr>
          <w:fldChar w:fldCharType="separate"/>
        </w:r>
        <w:r w:rsidR="00774F6C">
          <w:rPr>
            <w:webHidden/>
            <w:sz w:val="24"/>
            <w:szCs w:val="24"/>
          </w:rPr>
          <w:t>112</w:t>
        </w:r>
        <w:r w:rsidR="00A84EF7" w:rsidRPr="00D42810">
          <w:rPr>
            <w:webHidden/>
            <w:sz w:val="24"/>
            <w:szCs w:val="24"/>
          </w:rPr>
          <w:fldChar w:fldCharType="end"/>
        </w:r>
      </w:hyperlink>
    </w:p>
    <w:p w:rsidR="001D19FB" w:rsidRPr="00D42810" w:rsidRDefault="00086FE0" w:rsidP="00086FE0">
      <w:pPr>
        <w:pStyle w:val="41"/>
        <w:tabs>
          <w:tab w:val="clear" w:pos="9628"/>
          <w:tab w:val="left" w:pos="284"/>
          <w:tab w:val="right" w:leader="dot" w:pos="9356"/>
        </w:tabs>
        <w:ind w:right="565"/>
        <w:jc w:val="both"/>
        <w:rPr>
          <w:rFonts w:eastAsiaTheme="minorEastAsia"/>
          <w:sz w:val="24"/>
          <w:szCs w:val="24"/>
          <w:lang w:eastAsia="ru-RU"/>
        </w:rPr>
      </w:pPr>
      <w:r>
        <w:rPr>
          <w:sz w:val="24"/>
          <w:szCs w:val="24"/>
        </w:rPr>
        <w:t xml:space="preserve">   </w:t>
      </w:r>
      <w:hyperlink w:anchor="_Toc414553156" w:history="1">
        <w:r w:rsidR="001D19FB" w:rsidRPr="00D42810">
          <w:rPr>
            <w:rStyle w:val="af6"/>
            <w:color w:val="auto"/>
            <w:sz w:val="24"/>
            <w:szCs w:val="24"/>
          </w:rPr>
          <w:t>1.2.5.1</w:t>
        </w:r>
        <w:r>
          <w:rPr>
            <w:rStyle w:val="af6"/>
            <w:color w:val="auto"/>
            <w:sz w:val="24"/>
            <w:szCs w:val="24"/>
          </w:rPr>
          <w:t>8</w:t>
        </w:r>
        <w:r w:rsidR="001D19FB" w:rsidRPr="00D42810">
          <w:rPr>
            <w:rStyle w:val="af6"/>
            <w:color w:val="auto"/>
            <w:sz w:val="24"/>
            <w:szCs w:val="24"/>
          </w:rPr>
          <w:t>. Физическая культура</w:t>
        </w:r>
        <w:r w:rsidR="001D19FB" w:rsidRPr="00D42810">
          <w:rPr>
            <w:webHidden/>
            <w:sz w:val="24"/>
            <w:szCs w:val="24"/>
          </w:rPr>
          <w:tab/>
        </w:r>
        <w:r w:rsidR="00A84EF7" w:rsidRPr="00D42810">
          <w:rPr>
            <w:webHidden/>
            <w:sz w:val="24"/>
            <w:szCs w:val="24"/>
          </w:rPr>
          <w:fldChar w:fldCharType="begin"/>
        </w:r>
        <w:r w:rsidR="001D19FB" w:rsidRPr="00D42810">
          <w:rPr>
            <w:webHidden/>
            <w:sz w:val="24"/>
            <w:szCs w:val="24"/>
          </w:rPr>
          <w:instrText xml:space="preserve"> PAGEREF _Toc414553156 \h </w:instrText>
        </w:r>
        <w:r w:rsidR="00A84EF7" w:rsidRPr="00D42810">
          <w:rPr>
            <w:webHidden/>
            <w:sz w:val="24"/>
            <w:szCs w:val="24"/>
          </w:rPr>
        </w:r>
        <w:r w:rsidR="00A84EF7" w:rsidRPr="00D42810">
          <w:rPr>
            <w:webHidden/>
            <w:sz w:val="24"/>
            <w:szCs w:val="24"/>
          </w:rPr>
          <w:fldChar w:fldCharType="separate"/>
        </w:r>
        <w:r w:rsidR="00774F6C">
          <w:rPr>
            <w:webHidden/>
            <w:sz w:val="24"/>
            <w:szCs w:val="24"/>
          </w:rPr>
          <w:t>121</w:t>
        </w:r>
        <w:r w:rsidR="00A84EF7" w:rsidRPr="00D42810">
          <w:rPr>
            <w:webHidden/>
            <w:sz w:val="24"/>
            <w:szCs w:val="24"/>
          </w:rPr>
          <w:fldChar w:fldCharType="end"/>
        </w:r>
      </w:hyperlink>
    </w:p>
    <w:p w:rsidR="001D19FB" w:rsidRDefault="00086FE0" w:rsidP="00086FE0">
      <w:pPr>
        <w:pStyle w:val="41"/>
        <w:tabs>
          <w:tab w:val="clear" w:pos="9628"/>
          <w:tab w:val="left" w:pos="284"/>
          <w:tab w:val="right" w:leader="dot" w:pos="9356"/>
        </w:tabs>
        <w:ind w:right="565"/>
        <w:jc w:val="both"/>
        <w:rPr>
          <w:sz w:val="24"/>
          <w:szCs w:val="24"/>
        </w:rPr>
      </w:pPr>
      <w:r>
        <w:rPr>
          <w:sz w:val="24"/>
          <w:szCs w:val="24"/>
        </w:rPr>
        <w:t xml:space="preserve">   </w:t>
      </w:r>
      <w:hyperlink w:anchor="_Toc414553157" w:history="1">
        <w:r w:rsidR="001D19FB" w:rsidRPr="00D42810">
          <w:rPr>
            <w:rStyle w:val="af6"/>
            <w:color w:val="auto"/>
            <w:sz w:val="24"/>
            <w:szCs w:val="24"/>
          </w:rPr>
          <w:t>1.2.5.1</w:t>
        </w:r>
        <w:r>
          <w:rPr>
            <w:rStyle w:val="af6"/>
            <w:color w:val="auto"/>
            <w:sz w:val="24"/>
            <w:szCs w:val="24"/>
          </w:rPr>
          <w:t>9</w:t>
        </w:r>
        <w:r w:rsidR="001D19FB" w:rsidRPr="00D42810">
          <w:rPr>
            <w:rStyle w:val="af6"/>
            <w:color w:val="auto"/>
            <w:sz w:val="24"/>
            <w:szCs w:val="24"/>
          </w:rPr>
          <w:t>. Основы безопасности жизнедеятельности</w:t>
        </w:r>
        <w:r w:rsidR="001D19FB" w:rsidRPr="00D42810">
          <w:rPr>
            <w:webHidden/>
            <w:sz w:val="24"/>
            <w:szCs w:val="24"/>
          </w:rPr>
          <w:tab/>
        </w:r>
        <w:r w:rsidR="00A84EF7" w:rsidRPr="00D42810">
          <w:rPr>
            <w:webHidden/>
            <w:sz w:val="24"/>
            <w:szCs w:val="24"/>
          </w:rPr>
          <w:fldChar w:fldCharType="begin"/>
        </w:r>
        <w:r w:rsidR="001D19FB" w:rsidRPr="00D42810">
          <w:rPr>
            <w:webHidden/>
            <w:sz w:val="24"/>
            <w:szCs w:val="24"/>
          </w:rPr>
          <w:instrText xml:space="preserve"> PAGEREF _Toc414553157 \h </w:instrText>
        </w:r>
        <w:r w:rsidR="00A84EF7" w:rsidRPr="00D42810">
          <w:rPr>
            <w:webHidden/>
            <w:sz w:val="24"/>
            <w:szCs w:val="24"/>
          </w:rPr>
        </w:r>
        <w:r w:rsidR="00A84EF7" w:rsidRPr="00D42810">
          <w:rPr>
            <w:webHidden/>
            <w:sz w:val="24"/>
            <w:szCs w:val="24"/>
          </w:rPr>
          <w:fldChar w:fldCharType="separate"/>
        </w:r>
        <w:r w:rsidR="00774F6C">
          <w:rPr>
            <w:webHidden/>
            <w:sz w:val="24"/>
            <w:szCs w:val="24"/>
          </w:rPr>
          <w:t>124</w:t>
        </w:r>
        <w:r w:rsidR="00A84EF7" w:rsidRPr="00D42810">
          <w:rPr>
            <w:webHidden/>
            <w:sz w:val="24"/>
            <w:szCs w:val="24"/>
          </w:rPr>
          <w:fldChar w:fldCharType="end"/>
        </w:r>
      </w:hyperlink>
    </w:p>
    <w:p w:rsidR="007F64E0" w:rsidRDefault="007F64E0" w:rsidP="007F64E0">
      <w:pPr>
        <w:pStyle w:val="afff6"/>
      </w:pPr>
      <w:r>
        <w:t xml:space="preserve">         1.2.6.20.Основы духовно-нравственной культуры народов России……………..129</w:t>
      </w:r>
    </w:p>
    <w:p w:rsidR="007F64E0" w:rsidRPr="007F64E0" w:rsidRDefault="007F64E0" w:rsidP="007F64E0">
      <w:pPr>
        <w:pStyle w:val="afff6"/>
      </w:pPr>
      <w:r>
        <w:t xml:space="preserve">         1.2.6.21.История православной культуры земли Смоленской …………………. 130</w:t>
      </w:r>
    </w:p>
    <w:p w:rsidR="001D19FB" w:rsidRPr="00D42810" w:rsidRDefault="00A84EF7" w:rsidP="00D42810">
      <w:pPr>
        <w:pStyle w:val="22"/>
        <w:rPr>
          <w:rFonts w:eastAsiaTheme="minorEastAsia"/>
          <w:sz w:val="24"/>
          <w:szCs w:val="24"/>
          <w:lang w:eastAsia="ru-RU"/>
        </w:rPr>
      </w:pPr>
      <w:hyperlink w:anchor="_Toc414553158" w:history="1">
        <w:r w:rsidR="001D19FB" w:rsidRPr="00D42810">
          <w:rPr>
            <w:rStyle w:val="af6"/>
            <w:b w:val="0"/>
            <w:color w:val="auto"/>
            <w:sz w:val="24"/>
            <w:szCs w:val="24"/>
          </w:rPr>
          <w:t>1.3. Система оценки достижения планируемых результатов освоения основной образовательной программы основного общего образования</w:t>
        </w:r>
        <w:r w:rsidR="001D19FB" w:rsidRPr="00D42810">
          <w:rPr>
            <w:webHidden/>
            <w:sz w:val="24"/>
            <w:szCs w:val="24"/>
          </w:rPr>
          <w:tab/>
        </w:r>
        <w:r w:rsidRPr="00086FE0">
          <w:rPr>
            <w:b w:val="0"/>
            <w:webHidden/>
            <w:sz w:val="24"/>
            <w:szCs w:val="24"/>
          </w:rPr>
          <w:fldChar w:fldCharType="begin"/>
        </w:r>
        <w:r w:rsidR="001D19FB" w:rsidRPr="00086FE0">
          <w:rPr>
            <w:b w:val="0"/>
            <w:webHidden/>
            <w:sz w:val="24"/>
            <w:szCs w:val="24"/>
          </w:rPr>
          <w:instrText xml:space="preserve"> PAGEREF _Toc414553158 \h </w:instrText>
        </w:r>
        <w:r w:rsidRPr="00086FE0">
          <w:rPr>
            <w:b w:val="0"/>
            <w:webHidden/>
            <w:sz w:val="24"/>
            <w:szCs w:val="24"/>
          </w:rPr>
        </w:r>
        <w:r w:rsidRPr="00086FE0">
          <w:rPr>
            <w:b w:val="0"/>
            <w:webHidden/>
            <w:sz w:val="24"/>
            <w:szCs w:val="24"/>
          </w:rPr>
          <w:fldChar w:fldCharType="separate"/>
        </w:r>
        <w:r w:rsidR="00774F6C">
          <w:rPr>
            <w:b w:val="0"/>
            <w:webHidden/>
            <w:sz w:val="24"/>
            <w:szCs w:val="24"/>
          </w:rPr>
          <w:t>131</w:t>
        </w:r>
        <w:r w:rsidRPr="00086FE0">
          <w:rPr>
            <w:b w:val="0"/>
            <w:webHidden/>
            <w:sz w:val="24"/>
            <w:szCs w:val="24"/>
          </w:rPr>
          <w:fldChar w:fldCharType="end"/>
        </w:r>
      </w:hyperlink>
    </w:p>
    <w:p w:rsidR="001D19FB" w:rsidRPr="00D42810" w:rsidRDefault="00A84EF7" w:rsidP="007A4A2C">
      <w:pPr>
        <w:pStyle w:val="15"/>
        <w:tabs>
          <w:tab w:val="clear" w:pos="450"/>
          <w:tab w:val="right" w:leader="dot" w:pos="9356"/>
        </w:tabs>
        <w:ind w:right="565"/>
        <w:rPr>
          <w:rFonts w:eastAsiaTheme="minorEastAsia"/>
          <w:b w:val="0"/>
          <w:sz w:val="24"/>
          <w:szCs w:val="24"/>
        </w:rPr>
      </w:pPr>
      <w:hyperlink w:anchor="_Toc414553166" w:history="1">
        <w:r w:rsidR="001D19FB" w:rsidRPr="00086FE0">
          <w:rPr>
            <w:rStyle w:val="af6"/>
            <w:color w:val="auto"/>
            <w:sz w:val="24"/>
            <w:szCs w:val="24"/>
          </w:rPr>
          <w:t>2.</w:t>
        </w:r>
        <w:r w:rsidR="001D19FB" w:rsidRPr="00086FE0">
          <w:rPr>
            <w:rFonts w:eastAsiaTheme="minorEastAsia"/>
            <w:sz w:val="24"/>
            <w:szCs w:val="24"/>
          </w:rPr>
          <w:tab/>
        </w:r>
        <w:r w:rsidR="001D19FB" w:rsidRPr="00086FE0">
          <w:rPr>
            <w:rStyle w:val="af6"/>
            <w:color w:val="auto"/>
            <w:sz w:val="24"/>
            <w:szCs w:val="24"/>
          </w:rPr>
          <w:t>Содержательный раздел основной образовательной программы основного общего образования</w:t>
        </w:r>
        <w:r w:rsidR="001D19FB" w:rsidRPr="00D42810">
          <w:rPr>
            <w:b w:val="0"/>
            <w:webHidden/>
            <w:sz w:val="24"/>
            <w:szCs w:val="24"/>
          </w:rPr>
          <w:tab/>
        </w:r>
        <w:r w:rsidRPr="00D42810">
          <w:rPr>
            <w:b w:val="0"/>
            <w:webHidden/>
            <w:sz w:val="24"/>
            <w:szCs w:val="24"/>
          </w:rPr>
          <w:fldChar w:fldCharType="begin"/>
        </w:r>
        <w:r w:rsidR="001D19FB" w:rsidRPr="00D42810">
          <w:rPr>
            <w:b w:val="0"/>
            <w:webHidden/>
            <w:sz w:val="24"/>
            <w:szCs w:val="24"/>
          </w:rPr>
          <w:instrText xml:space="preserve"> PAGEREF _Toc414553166 \h </w:instrText>
        </w:r>
        <w:r w:rsidRPr="00D42810">
          <w:rPr>
            <w:b w:val="0"/>
            <w:webHidden/>
            <w:sz w:val="24"/>
            <w:szCs w:val="24"/>
          </w:rPr>
        </w:r>
        <w:r w:rsidRPr="00D42810">
          <w:rPr>
            <w:b w:val="0"/>
            <w:webHidden/>
            <w:sz w:val="24"/>
            <w:szCs w:val="24"/>
          </w:rPr>
          <w:fldChar w:fldCharType="separate"/>
        </w:r>
        <w:r w:rsidR="00774F6C">
          <w:rPr>
            <w:b w:val="0"/>
            <w:webHidden/>
            <w:sz w:val="24"/>
            <w:szCs w:val="24"/>
          </w:rPr>
          <w:t>141</w:t>
        </w:r>
        <w:r w:rsidRPr="00D42810">
          <w:rPr>
            <w:b w:val="0"/>
            <w:webHidden/>
            <w:sz w:val="24"/>
            <w:szCs w:val="24"/>
          </w:rPr>
          <w:fldChar w:fldCharType="end"/>
        </w:r>
      </w:hyperlink>
    </w:p>
    <w:p w:rsidR="001D19FB" w:rsidRPr="00D42810" w:rsidRDefault="00A84EF7" w:rsidP="00D42810">
      <w:pPr>
        <w:pStyle w:val="22"/>
        <w:rPr>
          <w:rFonts w:eastAsiaTheme="minorEastAsia"/>
          <w:sz w:val="24"/>
          <w:szCs w:val="24"/>
          <w:lang w:eastAsia="ru-RU"/>
        </w:rPr>
      </w:pPr>
      <w:hyperlink w:anchor="_Toc414553167" w:history="1">
        <w:r w:rsidR="001D19FB" w:rsidRPr="00D42810">
          <w:rPr>
            <w:rStyle w:val="af6"/>
            <w:b w:val="0"/>
            <w:color w:val="auto"/>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D42810">
          <w:rPr>
            <w:webHidden/>
            <w:sz w:val="24"/>
            <w:szCs w:val="24"/>
          </w:rPr>
          <w:tab/>
        </w:r>
        <w:r w:rsidRPr="00086FE0">
          <w:rPr>
            <w:b w:val="0"/>
            <w:webHidden/>
            <w:sz w:val="24"/>
            <w:szCs w:val="24"/>
          </w:rPr>
          <w:fldChar w:fldCharType="begin"/>
        </w:r>
        <w:r w:rsidR="001D19FB" w:rsidRPr="00086FE0">
          <w:rPr>
            <w:b w:val="0"/>
            <w:webHidden/>
            <w:sz w:val="24"/>
            <w:szCs w:val="24"/>
          </w:rPr>
          <w:instrText xml:space="preserve"> PAGEREF _Toc414553167 \h </w:instrText>
        </w:r>
        <w:r w:rsidRPr="00086FE0">
          <w:rPr>
            <w:b w:val="0"/>
            <w:webHidden/>
            <w:sz w:val="24"/>
            <w:szCs w:val="24"/>
          </w:rPr>
        </w:r>
        <w:r w:rsidRPr="00086FE0">
          <w:rPr>
            <w:b w:val="0"/>
            <w:webHidden/>
            <w:sz w:val="24"/>
            <w:szCs w:val="24"/>
          </w:rPr>
          <w:fldChar w:fldCharType="separate"/>
        </w:r>
        <w:r w:rsidR="00774F6C">
          <w:rPr>
            <w:b w:val="0"/>
            <w:webHidden/>
            <w:sz w:val="24"/>
            <w:szCs w:val="24"/>
          </w:rPr>
          <w:t>141</w:t>
        </w:r>
        <w:r w:rsidRPr="00086FE0">
          <w:rPr>
            <w:b w:val="0"/>
            <w:webHidden/>
            <w:sz w:val="24"/>
            <w:szCs w:val="24"/>
          </w:rPr>
          <w:fldChar w:fldCharType="end"/>
        </w:r>
      </w:hyperlink>
    </w:p>
    <w:p w:rsidR="001D19FB" w:rsidRPr="00D42810" w:rsidRDefault="00A84EF7" w:rsidP="00D42810">
      <w:pPr>
        <w:pStyle w:val="22"/>
        <w:rPr>
          <w:rFonts w:eastAsiaTheme="minorEastAsia"/>
          <w:sz w:val="24"/>
          <w:szCs w:val="24"/>
          <w:lang w:eastAsia="ru-RU"/>
        </w:rPr>
      </w:pPr>
      <w:hyperlink w:anchor="_Toc414553178" w:history="1">
        <w:r w:rsidR="001D19FB" w:rsidRPr="00D42810">
          <w:rPr>
            <w:rStyle w:val="af6"/>
            <w:b w:val="0"/>
            <w:color w:val="auto"/>
            <w:sz w:val="24"/>
            <w:szCs w:val="24"/>
          </w:rPr>
          <w:t xml:space="preserve">2.2. </w:t>
        </w:r>
        <w:r w:rsidR="007203BD" w:rsidRPr="00D42810">
          <w:rPr>
            <w:rStyle w:val="af6"/>
            <w:b w:val="0"/>
            <w:color w:val="auto"/>
            <w:sz w:val="24"/>
            <w:szCs w:val="24"/>
          </w:rPr>
          <w:t>П</w:t>
        </w:r>
        <w:r w:rsidR="001D19FB" w:rsidRPr="00D42810">
          <w:rPr>
            <w:rStyle w:val="af6"/>
            <w:b w:val="0"/>
            <w:color w:val="auto"/>
            <w:sz w:val="24"/>
            <w:szCs w:val="24"/>
          </w:rPr>
          <w:t>рограммы учебных предметов, курсов</w:t>
        </w:r>
        <w:r w:rsidR="00086FE0">
          <w:rPr>
            <w:rStyle w:val="af6"/>
            <w:b w:val="0"/>
            <w:color w:val="auto"/>
            <w:sz w:val="24"/>
            <w:szCs w:val="24"/>
          </w:rPr>
          <w:t>, в т.ч.интегрированных и курсов внеурочной деятельности</w:t>
        </w:r>
        <w:r w:rsidR="001D19FB" w:rsidRPr="00D42810">
          <w:rPr>
            <w:webHidden/>
            <w:sz w:val="24"/>
            <w:szCs w:val="24"/>
          </w:rPr>
          <w:tab/>
        </w:r>
        <w:r w:rsidRPr="00086FE0">
          <w:rPr>
            <w:b w:val="0"/>
            <w:webHidden/>
            <w:sz w:val="24"/>
            <w:szCs w:val="24"/>
          </w:rPr>
          <w:fldChar w:fldCharType="begin"/>
        </w:r>
        <w:r w:rsidR="001D19FB" w:rsidRPr="00086FE0">
          <w:rPr>
            <w:b w:val="0"/>
            <w:webHidden/>
            <w:sz w:val="24"/>
            <w:szCs w:val="24"/>
          </w:rPr>
          <w:instrText xml:space="preserve"> PAGEREF _Toc414553178 \h </w:instrText>
        </w:r>
        <w:r w:rsidRPr="00086FE0">
          <w:rPr>
            <w:b w:val="0"/>
            <w:webHidden/>
            <w:sz w:val="24"/>
            <w:szCs w:val="24"/>
          </w:rPr>
        </w:r>
        <w:r w:rsidRPr="00086FE0">
          <w:rPr>
            <w:b w:val="0"/>
            <w:webHidden/>
            <w:sz w:val="24"/>
            <w:szCs w:val="24"/>
          </w:rPr>
          <w:fldChar w:fldCharType="separate"/>
        </w:r>
        <w:r w:rsidR="00774F6C">
          <w:rPr>
            <w:b w:val="0"/>
            <w:webHidden/>
            <w:sz w:val="24"/>
            <w:szCs w:val="24"/>
          </w:rPr>
          <w:t>164</w:t>
        </w:r>
        <w:r w:rsidRPr="00086FE0">
          <w:rPr>
            <w:b w:val="0"/>
            <w:webHidden/>
            <w:sz w:val="24"/>
            <w:szCs w:val="24"/>
          </w:rPr>
          <w:fldChar w:fldCharType="end"/>
        </w:r>
      </w:hyperlink>
    </w:p>
    <w:p w:rsidR="001D19FB" w:rsidRPr="00D42810" w:rsidRDefault="00A84EF7" w:rsidP="00D42810">
      <w:pPr>
        <w:pStyle w:val="22"/>
        <w:rPr>
          <w:rFonts w:eastAsiaTheme="minorEastAsia"/>
          <w:sz w:val="24"/>
          <w:szCs w:val="24"/>
          <w:lang w:eastAsia="ru-RU"/>
        </w:rPr>
      </w:pPr>
      <w:hyperlink w:anchor="_Toc414553179" w:history="1">
        <w:r w:rsidR="001D19FB" w:rsidRPr="00D42810">
          <w:rPr>
            <w:rStyle w:val="af6"/>
            <w:b w:val="0"/>
            <w:color w:val="auto"/>
            <w:sz w:val="24"/>
            <w:szCs w:val="24"/>
          </w:rPr>
          <w:t>2.2.1 Общие положения</w:t>
        </w:r>
        <w:r w:rsidR="001D19FB" w:rsidRPr="00D42810">
          <w:rPr>
            <w:webHidden/>
            <w:sz w:val="24"/>
            <w:szCs w:val="24"/>
          </w:rPr>
          <w:tab/>
        </w:r>
        <w:r w:rsidRPr="00086FE0">
          <w:rPr>
            <w:b w:val="0"/>
            <w:webHidden/>
            <w:sz w:val="24"/>
            <w:szCs w:val="24"/>
          </w:rPr>
          <w:fldChar w:fldCharType="begin"/>
        </w:r>
        <w:r w:rsidR="001D19FB" w:rsidRPr="00086FE0">
          <w:rPr>
            <w:b w:val="0"/>
            <w:webHidden/>
            <w:sz w:val="24"/>
            <w:szCs w:val="24"/>
          </w:rPr>
          <w:instrText xml:space="preserve"> PAGEREF _Toc414553179 \h </w:instrText>
        </w:r>
        <w:r w:rsidRPr="00086FE0">
          <w:rPr>
            <w:b w:val="0"/>
            <w:webHidden/>
            <w:sz w:val="24"/>
            <w:szCs w:val="24"/>
          </w:rPr>
        </w:r>
        <w:r w:rsidRPr="00086FE0">
          <w:rPr>
            <w:b w:val="0"/>
            <w:webHidden/>
            <w:sz w:val="24"/>
            <w:szCs w:val="24"/>
          </w:rPr>
          <w:fldChar w:fldCharType="separate"/>
        </w:r>
        <w:r w:rsidR="00774F6C">
          <w:rPr>
            <w:b w:val="0"/>
            <w:webHidden/>
            <w:sz w:val="24"/>
            <w:szCs w:val="24"/>
          </w:rPr>
          <w:t>164</w:t>
        </w:r>
        <w:r w:rsidRPr="00086FE0">
          <w:rPr>
            <w:b w:val="0"/>
            <w:webHidden/>
            <w:sz w:val="24"/>
            <w:szCs w:val="24"/>
          </w:rPr>
          <w:fldChar w:fldCharType="end"/>
        </w:r>
      </w:hyperlink>
    </w:p>
    <w:p w:rsidR="001D19FB" w:rsidRPr="00D42810" w:rsidRDefault="00A84EF7" w:rsidP="00D42810">
      <w:pPr>
        <w:pStyle w:val="22"/>
        <w:rPr>
          <w:rFonts w:eastAsiaTheme="minorEastAsia"/>
          <w:sz w:val="24"/>
          <w:szCs w:val="24"/>
          <w:lang w:eastAsia="ru-RU"/>
        </w:rPr>
      </w:pPr>
      <w:hyperlink w:anchor="_Toc414553180" w:history="1">
        <w:r w:rsidR="001D19FB" w:rsidRPr="00D42810">
          <w:rPr>
            <w:rStyle w:val="af6"/>
            <w:b w:val="0"/>
            <w:color w:val="auto"/>
            <w:sz w:val="24"/>
            <w:szCs w:val="24"/>
          </w:rPr>
          <w:t xml:space="preserve">2.2.2. Основное содержание учебных предметов на </w:t>
        </w:r>
        <w:r w:rsidR="006F3B39" w:rsidRPr="00D42810">
          <w:rPr>
            <w:rStyle w:val="af6"/>
            <w:b w:val="0"/>
            <w:color w:val="auto"/>
            <w:sz w:val="24"/>
            <w:szCs w:val="24"/>
          </w:rPr>
          <w:t xml:space="preserve">уровне </w:t>
        </w:r>
        <w:r w:rsidR="001D19FB" w:rsidRPr="00D42810">
          <w:rPr>
            <w:rStyle w:val="af6"/>
            <w:b w:val="0"/>
            <w:color w:val="auto"/>
            <w:sz w:val="24"/>
            <w:szCs w:val="24"/>
          </w:rPr>
          <w:t>основного общего образования</w:t>
        </w:r>
        <w:r w:rsidR="001D19FB" w:rsidRPr="00D42810">
          <w:rPr>
            <w:webHidden/>
            <w:sz w:val="24"/>
            <w:szCs w:val="24"/>
          </w:rPr>
          <w:tab/>
        </w:r>
        <w:r w:rsidRPr="00086FE0">
          <w:rPr>
            <w:b w:val="0"/>
            <w:webHidden/>
            <w:sz w:val="24"/>
            <w:szCs w:val="24"/>
          </w:rPr>
          <w:fldChar w:fldCharType="begin"/>
        </w:r>
        <w:r w:rsidR="001D19FB" w:rsidRPr="00086FE0">
          <w:rPr>
            <w:b w:val="0"/>
            <w:webHidden/>
            <w:sz w:val="24"/>
            <w:szCs w:val="24"/>
          </w:rPr>
          <w:instrText xml:space="preserve"> PAGEREF _Toc414553180 \h </w:instrText>
        </w:r>
        <w:r w:rsidRPr="00086FE0">
          <w:rPr>
            <w:b w:val="0"/>
            <w:webHidden/>
            <w:sz w:val="24"/>
            <w:szCs w:val="24"/>
          </w:rPr>
        </w:r>
        <w:r w:rsidRPr="00086FE0">
          <w:rPr>
            <w:b w:val="0"/>
            <w:webHidden/>
            <w:sz w:val="24"/>
            <w:szCs w:val="24"/>
          </w:rPr>
          <w:fldChar w:fldCharType="separate"/>
        </w:r>
        <w:r w:rsidR="00774F6C">
          <w:rPr>
            <w:b w:val="0"/>
            <w:webHidden/>
            <w:sz w:val="24"/>
            <w:szCs w:val="24"/>
          </w:rPr>
          <w:t>164</w:t>
        </w:r>
        <w:r w:rsidRPr="00086FE0">
          <w:rPr>
            <w:b w:val="0"/>
            <w:webHidden/>
            <w:sz w:val="24"/>
            <w:szCs w:val="24"/>
          </w:rPr>
          <w:fldChar w:fldCharType="end"/>
        </w:r>
      </w:hyperlink>
    </w:p>
    <w:p w:rsidR="001D19FB" w:rsidRDefault="00A84EF7" w:rsidP="00086FE0">
      <w:pPr>
        <w:pStyle w:val="41"/>
        <w:tabs>
          <w:tab w:val="clear" w:pos="9628"/>
          <w:tab w:val="left" w:pos="284"/>
          <w:tab w:val="right" w:leader="dot" w:pos="9356"/>
          <w:tab w:val="right" w:leader="dot" w:pos="9498"/>
        </w:tabs>
        <w:ind w:left="0" w:right="565"/>
        <w:jc w:val="both"/>
        <w:rPr>
          <w:sz w:val="24"/>
          <w:szCs w:val="24"/>
        </w:rPr>
      </w:pPr>
      <w:hyperlink w:anchor="_Toc414553181" w:history="1">
        <w:r w:rsidR="001D19FB" w:rsidRPr="00D42810">
          <w:rPr>
            <w:rStyle w:val="af6"/>
            <w:color w:val="auto"/>
            <w:sz w:val="24"/>
            <w:szCs w:val="24"/>
          </w:rPr>
          <w:t>2.2.2.1. Русский язык</w:t>
        </w:r>
        <w:r w:rsidR="001D19FB" w:rsidRPr="00D42810">
          <w:rPr>
            <w:webHidden/>
            <w:sz w:val="24"/>
            <w:szCs w:val="24"/>
          </w:rPr>
          <w:tab/>
        </w:r>
        <w:r w:rsidRPr="00D42810">
          <w:rPr>
            <w:webHidden/>
            <w:sz w:val="24"/>
            <w:szCs w:val="24"/>
          </w:rPr>
          <w:fldChar w:fldCharType="begin"/>
        </w:r>
        <w:r w:rsidR="001D19FB" w:rsidRPr="00D42810">
          <w:rPr>
            <w:webHidden/>
            <w:sz w:val="24"/>
            <w:szCs w:val="24"/>
          </w:rPr>
          <w:instrText xml:space="preserve"> PAGEREF _Toc414553181 \h </w:instrText>
        </w:r>
        <w:r w:rsidRPr="00D42810">
          <w:rPr>
            <w:webHidden/>
            <w:sz w:val="24"/>
            <w:szCs w:val="24"/>
          </w:rPr>
        </w:r>
        <w:r w:rsidRPr="00D42810">
          <w:rPr>
            <w:webHidden/>
            <w:sz w:val="24"/>
            <w:szCs w:val="24"/>
          </w:rPr>
          <w:fldChar w:fldCharType="separate"/>
        </w:r>
        <w:r w:rsidR="00774F6C">
          <w:rPr>
            <w:webHidden/>
            <w:sz w:val="24"/>
            <w:szCs w:val="24"/>
          </w:rPr>
          <w:t>164</w:t>
        </w:r>
        <w:r w:rsidRPr="00D42810">
          <w:rPr>
            <w:webHidden/>
            <w:sz w:val="24"/>
            <w:szCs w:val="24"/>
          </w:rPr>
          <w:fldChar w:fldCharType="end"/>
        </w:r>
      </w:hyperlink>
    </w:p>
    <w:p w:rsidR="00086FE0" w:rsidRPr="00086FE0" w:rsidRDefault="00086FE0" w:rsidP="00086FE0">
      <w:pPr>
        <w:rPr>
          <w:rFonts w:ascii="Times New Roman" w:hAnsi="Times New Roman"/>
          <w:sz w:val="24"/>
          <w:szCs w:val="24"/>
        </w:rPr>
      </w:pPr>
      <w:r>
        <w:rPr>
          <w:rFonts w:ascii="Times New Roman" w:hAnsi="Times New Roman"/>
          <w:sz w:val="24"/>
          <w:szCs w:val="24"/>
        </w:rPr>
        <w:lastRenderedPageBreak/>
        <w:t>2.2.2.2.Родной (русский) язык ………………………………………………………………  171</w:t>
      </w:r>
    </w:p>
    <w:p w:rsidR="001D19FB" w:rsidRDefault="00A84EF7" w:rsidP="007F64E0">
      <w:pPr>
        <w:pStyle w:val="33"/>
      </w:pPr>
      <w:hyperlink w:anchor="_Toc414553192" w:history="1">
        <w:r w:rsidR="001D19FB" w:rsidRPr="00086FE0">
          <w:rPr>
            <w:rStyle w:val="af6"/>
            <w:b w:val="0"/>
            <w:color w:val="auto"/>
          </w:rPr>
          <w:t>2.2.2.</w:t>
        </w:r>
        <w:r w:rsidR="00086FE0">
          <w:rPr>
            <w:rStyle w:val="af6"/>
            <w:b w:val="0"/>
            <w:color w:val="auto"/>
          </w:rPr>
          <w:t>3</w:t>
        </w:r>
        <w:r w:rsidR="001D19FB" w:rsidRPr="00086FE0">
          <w:rPr>
            <w:rStyle w:val="af6"/>
            <w:b w:val="0"/>
            <w:color w:val="auto"/>
          </w:rPr>
          <w:t>. Литература</w:t>
        </w:r>
        <w:r w:rsidR="001D19FB" w:rsidRPr="00D42810">
          <w:rPr>
            <w:webHidden/>
          </w:rPr>
          <w:tab/>
        </w:r>
        <w:r w:rsidRPr="007F64E0">
          <w:rPr>
            <w:b w:val="0"/>
            <w:webHidden/>
          </w:rPr>
          <w:fldChar w:fldCharType="begin"/>
        </w:r>
        <w:r w:rsidR="001D19FB" w:rsidRPr="007F64E0">
          <w:rPr>
            <w:b w:val="0"/>
            <w:webHidden/>
          </w:rPr>
          <w:instrText xml:space="preserve"> PAGEREF _Toc414553192 \h </w:instrText>
        </w:r>
        <w:r w:rsidRPr="007F64E0">
          <w:rPr>
            <w:b w:val="0"/>
            <w:webHidden/>
          </w:rPr>
        </w:r>
        <w:r w:rsidRPr="007F64E0">
          <w:rPr>
            <w:b w:val="0"/>
            <w:webHidden/>
          </w:rPr>
          <w:fldChar w:fldCharType="separate"/>
        </w:r>
        <w:r w:rsidR="00774F6C">
          <w:rPr>
            <w:b w:val="0"/>
            <w:webHidden/>
          </w:rPr>
          <w:t>173</w:t>
        </w:r>
        <w:r w:rsidRPr="007F64E0">
          <w:rPr>
            <w:b w:val="0"/>
            <w:webHidden/>
          </w:rPr>
          <w:fldChar w:fldCharType="end"/>
        </w:r>
      </w:hyperlink>
    </w:p>
    <w:p w:rsidR="00086FE0" w:rsidRPr="00086FE0" w:rsidRDefault="00086FE0" w:rsidP="007955A4">
      <w:pPr>
        <w:pStyle w:val="afff6"/>
        <w:ind w:firstLine="0"/>
        <w:rPr>
          <w:rFonts w:eastAsiaTheme="minorEastAsia"/>
        </w:rPr>
      </w:pPr>
      <w:r>
        <w:t>2.2.2.4.Родная (русская) литература …………………………………………………………189</w:t>
      </w:r>
    </w:p>
    <w:p w:rsidR="001D19FB" w:rsidRPr="00D42810" w:rsidRDefault="00A84EF7" w:rsidP="007955A4">
      <w:pPr>
        <w:pStyle w:val="afff6"/>
        <w:ind w:firstLine="0"/>
        <w:rPr>
          <w:rFonts w:eastAsiaTheme="minorEastAsia"/>
        </w:rPr>
      </w:pPr>
      <w:hyperlink w:anchor="_Toc414553227" w:history="1">
        <w:r w:rsidR="001D19FB" w:rsidRPr="00D42810">
          <w:rPr>
            <w:rStyle w:val="af6"/>
            <w:color w:val="auto"/>
          </w:rPr>
          <w:t>2.2.2.</w:t>
        </w:r>
        <w:r w:rsidR="007955A4">
          <w:rPr>
            <w:rStyle w:val="af6"/>
            <w:color w:val="auto"/>
          </w:rPr>
          <w:t>5</w:t>
        </w:r>
        <w:r w:rsidR="001D19FB" w:rsidRPr="00D42810">
          <w:rPr>
            <w:rStyle w:val="af6"/>
            <w:color w:val="auto"/>
          </w:rPr>
          <w:t>. Иностранный язык</w:t>
        </w:r>
        <w:r w:rsidR="007955A4">
          <w:rPr>
            <w:rStyle w:val="af6"/>
            <w:color w:val="auto"/>
          </w:rPr>
          <w:t xml:space="preserve"> (немецкий)………………………………………………...</w:t>
        </w:r>
        <w:r w:rsidR="001D19FB" w:rsidRPr="00D42810">
          <w:rPr>
            <w:webHidden/>
          </w:rPr>
          <w:tab/>
        </w:r>
        <w:r w:rsidR="007955A4">
          <w:rPr>
            <w:webHidden/>
          </w:rPr>
          <w:t xml:space="preserve">        </w:t>
        </w:r>
        <w:r w:rsidRPr="00D42810">
          <w:rPr>
            <w:webHidden/>
          </w:rPr>
          <w:fldChar w:fldCharType="begin"/>
        </w:r>
        <w:r w:rsidR="001D19FB" w:rsidRPr="00D42810">
          <w:rPr>
            <w:webHidden/>
          </w:rPr>
          <w:instrText xml:space="preserve"> PAGEREF _Toc414553227 \h </w:instrText>
        </w:r>
        <w:r w:rsidRPr="00D42810">
          <w:rPr>
            <w:webHidden/>
          </w:rPr>
        </w:r>
        <w:r w:rsidRPr="00D42810">
          <w:rPr>
            <w:webHidden/>
          </w:rPr>
          <w:fldChar w:fldCharType="separate"/>
        </w:r>
        <w:r w:rsidR="00774F6C">
          <w:rPr>
            <w:noProof/>
            <w:webHidden/>
          </w:rPr>
          <w:t>193</w:t>
        </w:r>
        <w:r w:rsidRPr="00D42810">
          <w:rPr>
            <w:webHidden/>
          </w:rPr>
          <w:fldChar w:fldCharType="end"/>
        </w:r>
      </w:hyperlink>
    </w:p>
    <w:p w:rsidR="001D19FB" w:rsidRPr="00D42810" w:rsidRDefault="00A84EF7" w:rsidP="007955A4">
      <w:pPr>
        <w:pStyle w:val="41"/>
        <w:tabs>
          <w:tab w:val="clear" w:pos="9628"/>
          <w:tab w:val="left" w:pos="284"/>
          <w:tab w:val="right" w:leader="dot" w:pos="9356"/>
          <w:tab w:val="right" w:leader="dot" w:pos="9498"/>
        </w:tabs>
        <w:ind w:left="0" w:right="565"/>
        <w:jc w:val="both"/>
        <w:rPr>
          <w:rFonts w:eastAsiaTheme="minorEastAsia"/>
          <w:sz w:val="24"/>
          <w:szCs w:val="24"/>
          <w:lang w:eastAsia="ru-RU"/>
        </w:rPr>
      </w:pPr>
      <w:hyperlink w:anchor="_Toc414553228" w:history="1">
        <w:r w:rsidR="001D19FB" w:rsidRPr="00D42810">
          <w:rPr>
            <w:rStyle w:val="af6"/>
            <w:color w:val="auto"/>
            <w:sz w:val="24"/>
            <w:szCs w:val="24"/>
          </w:rPr>
          <w:t>2.2.2.</w:t>
        </w:r>
        <w:r w:rsidR="007955A4">
          <w:rPr>
            <w:rStyle w:val="af6"/>
            <w:color w:val="auto"/>
            <w:sz w:val="24"/>
            <w:szCs w:val="24"/>
          </w:rPr>
          <w:t>6</w:t>
        </w:r>
        <w:r w:rsidR="001D19FB" w:rsidRPr="00D42810">
          <w:rPr>
            <w:rStyle w:val="af6"/>
            <w:color w:val="auto"/>
            <w:sz w:val="24"/>
            <w:szCs w:val="24"/>
          </w:rPr>
          <w:t>. Вто</w:t>
        </w:r>
        <w:r w:rsidR="007203BD" w:rsidRPr="00D42810">
          <w:rPr>
            <w:rStyle w:val="af6"/>
            <w:color w:val="auto"/>
            <w:sz w:val="24"/>
            <w:szCs w:val="24"/>
          </w:rPr>
          <w:t>рой иностранный язык ( английский язык</w:t>
        </w:r>
        <w:r w:rsidR="001D19FB" w:rsidRPr="00D42810">
          <w:rPr>
            <w:rStyle w:val="af6"/>
            <w:color w:val="auto"/>
            <w:sz w:val="24"/>
            <w:szCs w:val="24"/>
          </w:rPr>
          <w:t>)</w:t>
        </w:r>
        <w:r w:rsidR="001D19FB" w:rsidRPr="00D42810">
          <w:rPr>
            <w:webHidden/>
            <w:sz w:val="24"/>
            <w:szCs w:val="24"/>
          </w:rPr>
          <w:tab/>
        </w:r>
        <w:r w:rsidRPr="00D42810">
          <w:rPr>
            <w:webHidden/>
            <w:sz w:val="24"/>
            <w:szCs w:val="24"/>
          </w:rPr>
          <w:fldChar w:fldCharType="begin"/>
        </w:r>
        <w:r w:rsidR="001D19FB" w:rsidRPr="00D42810">
          <w:rPr>
            <w:webHidden/>
            <w:sz w:val="24"/>
            <w:szCs w:val="24"/>
          </w:rPr>
          <w:instrText xml:space="preserve"> PAGEREF _Toc414553228 \h </w:instrText>
        </w:r>
        <w:r w:rsidRPr="00D42810">
          <w:rPr>
            <w:webHidden/>
            <w:sz w:val="24"/>
            <w:szCs w:val="24"/>
          </w:rPr>
        </w:r>
        <w:r w:rsidRPr="00D42810">
          <w:rPr>
            <w:webHidden/>
            <w:sz w:val="24"/>
            <w:szCs w:val="24"/>
          </w:rPr>
          <w:fldChar w:fldCharType="separate"/>
        </w:r>
        <w:r w:rsidR="00774F6C">
          <w:rPr>
            <w:webHidden/>
            <w:sz w:val="24"/>
            <w:szCs w:val="24"/>
          </w:rPr>
          <w:t>199</w:t>
        </w:r>
        <w:r w:rsidRPr="00D42810">
          <w:rPr>
            <w:webHidden/>
            <w:sz w:val="24"/>
            <w:szCs w:val="24"/>
          </w:rPr>
          <w:fldChar w:fldCharType="end"/>
        </w:r>
      </w:hyperlink>
    </w:p>
    <w:p w:rsidR="001D19FB" w:rsidRPr="00D42810" w:rsidRDefault="00A84EF7" w:rsidP="007955A4">
      <w:pPr>
        <w:pStyle w:val="41"/>
        <w:tabs>
          <w:tab w:val="clear" w:pos="9628"/>
          <w:tab w:val="left" w:pos="284"/>
          <w:tab w:val="right" w:leader="dot" w:pos="9356"/>
          <w:tab w:val="right" w:leader="dot" w:pos="9498"/>
        </w:tabs>
        <w:ind w:left="0" w:right="565"/>
        <w:jc w:val="both"/>
        <w:rPr>
          <w:rFonts w:eastAsiaTheme="minorEastAsia"/>
          <w:sz w:val="24"/>
          <w:szCs w:val="24"/>
          <w:lang w:eastAsia="ru-RU"/>
        </w:rPr>
      </w:pPr>
      <w:hyperlink w:anchor="_Toc414553229" w:history="1">
        <w:r w:rsidR="007955A4">
          <w:rPr>
            <w:rStyle w:val="af6"/>
            <w:color w:val="auto"/>
            <w:sz w:val="24"/>
            <w:szCs w:val="24"/>
          </w:rPr>
          <w:t>2.2.2.7</w:t>
        </w:r>
        <w:r w:rsidR="001D19FB" w:rsidRPr="00D42810">
          <w:rPr>
            <w:rStyle w:val="af6"/>
            <w:color w:val="auto"/>
            <w:sz w:val="24"/>
            <w:szCs w:val="24"/>
          </w:rPr>
          <w:t>. История России. Всеобщая история</w:t>
        </w:r>
        <w:r w:rsidR="001D19FB" w:rsidRPr="00D42810">
          <w:rPr>
            <w:webHidden/>
            <w:sz w:val="24"/>
            <w:szCs w:val="24"/>
          </w:rPr>
          <w:tab/>
        </w:r>
        <w:r w:rsidRPr="00D42810">
          <w:rPr>
            <w:webHidden/>
            <w:sz w:val="24"/>
            <w:szCs w:val="24"/>
          </w:rPr>
          <w:fldChar w:fldCharType="begin"/>
        </w:r>
        <w:r w:rsidR="001D19FB" w:rsidRPr="00D42810">
          <w:rPr>
            <w:webHidden/>
            <w:sz w:val="24"/>
            <w:szCs w:val="24"/>
          </w:rPr>
          <w:instrText xml:space="preserve"> PAGEREF _Toc414553229 \h </w:instrText>
        </w:r>
        <w:r w:rsidRPr="00D42810">
          <w:rPr>
            <w:webHidden/>
            <w:sz w:val="24"/>
            <w:szCs w:val="24"/>
          </w:rPr>
        </w:r>
        <w:r w:rsidRPr="00D42810">
          <w:rPr>
            <w:webHidden/>
            <w:sz w:val="24"/>
            <w:szCs w:val="24"/>
          </w:rPr>
          <w:fldChar w:fldCharType="separate"/>
        </w:r>
        <w:r w:rsidR="00774F6C">
          <w:rPr>
            <w:webHidden/>
            <w:sz w:val="24"/>
            <w:szCs w:val="24"/>
          </w:rPr>
          <w:t>205</w:t>
        </w:r>
        <w:r w:rsidRPr="00D42810">
          <w:rPr>
            <w:webHidden/>
            <w:sz w:val="24"/>
            <w:szCs w:val="24"/>
          </w:rPr>
          <w:fldChar w:fldCharType="end"/>
        </w:r>
      </w:hyperlink>
    </w:p>
    <w:p w:rsidR="001D19FB" w:rsidRPr="00D42810" w:rsidRDefault="00A84EF7" w:rsidP="007955A4">
      <w:pPr>
        <w:pStyle w:val="41"/>
        <w:tabs>
          <w:tab w:val="clear" w:pos="9628"/>
          <w:tab w:val="left" w:pos="284"/>
          <w:tab w:val="right" w:leader="dot" w:pos="9356"/>
          <w:tab w:val="right" w:leader="dot" w:pos="9498"/>
        </w:tabs>
        <w:ind w:left="0" w:right="565"/>
        <w:jc w:val="both"/>
        <w:rPr>
          <w:rFonts w:eastAsiaTheme="minorEastAsia"/>
          <w:sz w:val="24"/>
          <w:szCs w:val="24"/>
          <w:lang w:eastAsia="ru-RU"/>
        </w:rPr>
      </w:pPr>
      <w:hyperlink w:anchor="_Toc414553230" w:history="1">
        <w:r w:rsidR="001D19FB" w:rsidRPr="00D42810">
          <w:rPr>
            <w:rStyle w:val="af6"/>
            <w:color w:val="auto"/>
            <w:sz w:val="24"/>
            <w:szCs w:val="24"/>
          </w:rPr>
          <w:t>2.2.2.</w:t>
        </w:r>
        <w:r w:rsidR="007955A4">
          <w:rPr>
            <w:rStyle w:val="af6"/>
            <w:color w:val="auto"/>
            <w:sz w:val="24"/>
            <w:szCs w:val="24"/>
          </w:rPr>
          <w:t>8</w:t>
        </w:r>
        <w:r w:rsidR="001D19FB" w:rsidRPr="00D42810">
          <w:rPr>
            <w:rStyle w:val="af6"/>
            <w:color w:val="auto"/>
            <w:sz w:val="24"/>
            <w:szCs w:val="24"/>
          </w:rPr>
          <w:t>. Обществознание</w:t>
        </w:r>
        <w:r w:rsidR="001D19FB" w:rsidRPr="00D42810">
          <w:rPr>
            <w:webHidden/>
            <w:sz w:val="24"/>
            <w:szCs w:val="24"/>
          </w:rPr>
          <w:tab/>
        </w:r>
        <w:r w:rsidRPr="00D42810">
          <w:rPr>
            <w:webHidden/>
            <w:sz w:val="24"/>
            <w:szCs w:val="24"/>
          </w:rPr>
          <w:fldChar w:fldCharType="begin"/>
        </w:r>
        <w:r w:rsidR="001D19FB" w:rsidRPr="00D42810">
          <w:rPr>
            <w:webHidden/>
            <w:sz w:val="24"/>
            <w:szCs w:val="24"/>
          </w:rPr>
          <w:instrText xml:space="preserve"> PAGEREF _Toc414553230 \h </w:instrText>
        </w:r>
        <w:r w:rsidRPr="00D42810">
          <w:rPr>
            <w:webHidden/>
            <w:sz w:val="24"/>
            <w:szCs w:val="24"/>
          </w:rPr>
        </w:r>
        <w:r w:rsidRPr="00D42810">
          <w:rPr>
            <w:webHidden/>
            <w:sz w:val="24"/>
            <w:szCs w:val="24"/>
          </w:rPr>
          <w:fldChar w:fldCharType="separate"/>
        </w:r>
        <w:r w:rsidR="00774F6C">
          <w:rPr>
            <w:webHidden/>
            <w:sz w:val="24"/>
            <w:szCs w:val="24"/>
          </w:rPr>
          <w:t>236</w:t>
        </w:r>
        <w:r w:rsidRPr="00D42810">
          <w:rPr>
            <w:webHidden/>
            <w:sz w:val="24"/>
            <w:szCs w:val="24"/>
          </w:rPr>
          <w:fldChar w:fldCharType="end"/>
        </w:r>
      </w:hyperlink>
    </w:p>
    <w:p w:rsidR="001D19FB" w:rsidRPr="00D42810" w:rsidRDefault="00A84EF7" w:rsidP="007955A4">
      <w:pPr>
        <w:pStyle w:val="41"/>
        <w:tabs>
          <w:tab w:val="clear" w:pos="9628"/>
          <w:tab w:val="left" w:pos="284"/>
          <w:tab w:val="right" w:leader="dot" w:pos="9356"/>
          <w:tab w:val="right" w:leader="dot" w:pos="9498"/>
        </w:tabs>
        <w:ind w:left="0" w:right="565"/>
        <w:jc w:val="both"/>
        <w:rPr>
          <w:rFonts w:eastAsiaTheme="minorEastAsia"/>
          <w:sz w:val="24"/>
          <w:szCs w:val="24"/>
          <w:lang w:eastAsia="ru-RU"/>
        </w:rPr>
      </w:pPr>
      <w:hyperlink w:anchor="_Toc414553231" w:history="1">
        <w:r w:rsidR="001D19FB" w:rsidRPr="00D42810">
          <w:rPr>
            <w:rStyle w:val="af6"/>
            <w:color w:val="auto"/>
            <w:sz w:val="24"/>
            <w:szCs w:val="24"/>
          </w:rPr>
          <w:t>2.2.2.</w:t>
        </w:r>
        <w:r w:rsidR="007955A4">
          <w:rPr>
            <w:rStyle w:val="af6"/>
            <w:color w:val="auto"/>
            <w:sz w:val="24"/>
            <w:szCs w:val="24"/>
          </w:rPr>
          <w:t>9</w:t>
        </w:r>
        <w:r w:rsidR="001D19FB" w:rsidRPr="00D42810">
          <w:rPr>
            <w:rStyle w:val="af6"/>
            <w:color w:val="auto"/>
            <w:sz w:val="24"/>
            <w:szCs w:val="24"/>
          </w:rPr>
          <w:t>. География</w:t>
        </w:r>
        <w:r w:rsidR="001D19FB" w:rsidRPr="00D42810">
          <w:rPr>
            <w:webHidden/>
            <w:sz w:val="24"/>
            <w:szCs w:val="24"/>
          </w:rPr>
          <w:tab/>
        </w:r>
        <w:r w:rsidRPr="00D42810">
          <w:rPr>
            <w:webHidden/>
            <w:sz w:val="24"/>
            <w:szCs w:val="24"/>
          </w:rPr>
          <w:fldChar w:fldCharType="begin"/>
        </w:r>
        <w:r w:rsidR="001D19FB" w:rsidRPr="00D42810">
          <w:rPr>
            <w:webHidden/>
            <w:sz w:val="24"/>
            <w:szCs w:val="24"/>
          </w:rPr>
          <w:instrText xml:space="preserve"> PAGEREF _Toc414553231 \h </w:instrText>
        </w:r>
        <w:r w:rsidRPr="00D42810">
          <w:rPr>
            <w:webHidden/>
            <w:sz w:val="24"/>
            <w:szCs w:val="24"/>
          </w:rPr>
        </w:r>
        <w:r w:rsidRPr="00D42810">
          <w:rPr>
            <w:webHidden/>
            <w:sz w:val="24"/>
            <w:szCs w:val="24"/>
          </w:rPr>
          <w:fldChar w:fldCharType="separate"/>
        </w:r>
        <w:r w:rsidR="00774F6C">
          <w:rPr>
            <w:webHidden/>
            <w:sz w:val="24"/>
            <w:szCs w:val="24"/>
          </w:rPr>
          <w:t>240</w:t>
        </w:r>
        <w:r w:rsidRPr="00D42810">
          <w:rPr>
            <w:webHidden/>
            <w:sz w:val="24"/>
            <w:szCs w:val="24"/>
          </w:rPr>
          <w:fldChar w:fldCharType="end"/>
        </w:r>
      </w:hyperlink>
    </w:p>
    <w:p w:rsidR="001D19FB" w:rsidRPr="00D42810" w:rsidRDefault="00A84EF7" w:rsidP="007955A4">
      <w:pPr>
        <w:pStyle w:val="41"/>
        <w:tabs>
          <w:tab w:val="clear" w:pos="9628"/>
          <w:tab w:val="left" w:pos="284"/>
          <w:tab w:val="right" w:leader="dot" w:pos="9356"/>
          <w:tab w:val="right" w:leader="dot" w:pos="9498"/>
        </w:tabs>
        <w:ind w:left="0" w:right="565"/>
        <w:jc w:val="both"/>
        <w:rPr>
          <w:rFonts w:eastAsiaTheme="minorEastAsia"/>
          <w:sz w:val="24"/>
          <w:szCs w:val="24"/>
          <w:lang w:eastAsia="ru-RU"/>
        </w:rPr>
      </w:pPr>
      <w:hyperlink w:anchor="_Toc414553232" w:history="1">
        <w:r w:rsidR="001D19FB" w:rsidRPr="00D42810">
          <w:rPr>
            <w:rStyle w:val="af6"/>
            <w:color w:val="auto"/>
            <w:sz w:val="24"/>
            <w:szCs w:val="24"/>
            <w:lang w:eastAsia="ru-RU"/>
          </w:rPr>
          <w:t>2.2.2.</w:t>
        </w:r>
        <w:r w:rsidR="007955A4">
          <w:rPr>
            <w:rStyle w:val="af6"/>
            <w:color w:val="auto"/>
            <w:sz w:val="24"/>
            <w:szCs w:val="24"/>
            <w:lang w:eastAsia="ru-RU"/>
          </w:rPr>
          <w:t>10</w:t>
        </w:r>
        <w:r w:rsidR="001D19FB" w:rsidRPr="00D42810">
          <w:rPr>
            <w:rStyle w:val="af6"/>
            <w:color w:val="auto"/>
            <w:sz w:val="24"/>
            <w:szCs w:val="24"/>
            <w:lang w:eastAsia="ru-RU"/>
          </w:rPr>
          <w:t>. Математика</w:t>
        </w:r>
        <w:r w:rsidR="001D19FB" w:rsidRPr="00D42810">
          <w:rPr>
            <w:webHidden/>
            <w:sz w:val="24"/>
            <w:szCs w:val="24"/>
          </w:rPr>
          <w:tab/>
        </w:r>
        <w:r w:rsidRPr="00D42810">
          <w:rPr>
            <w:webHidden/>
            <w:sz w:val="24"/>
            <w:szCs w:val="24"/>
          </w:rPr>
          <w:fldChar w:fldCharType="begin"/>
        </w:r>
        <w:r w:rsidR="001D19FB" w:rsidRPr="00D42810">
          <w:rPr>
            <w:webHidden/>
            <w:sz w:val="24"/>
            <w:szCs w:val="24"/>
          </w:rPr>
          <w:instrText xml:space="preserve"> PAGEREF _Toc414553232 \h </w:instrText>
        </w:r>
        <w:r w:rsidRPr="00D42810">
          <w:rPr>
            <w:webHidden/>
            <w:sz w:val="24"/>
            <w:szCs w:val="24"/>
          </w:rPr>
        </w:r>
        <w:r w:rsidRPr="00D42810">
          <w:rPr>
            <w:webHidden/>
            <w:sz w:val="24"/>
            <w:szCs w:val="24"/>
          </w:rPr>
          <w:fldChar w:fldCharType="separate"/>
        </w:r>
        <w:r w:rsidR="00774F6C">
          <w:rPr>
            <w:webHidden/>
            <w:sz w:val="24"/>
            <w:szCs w:val="24"/>
          </w:rPr>
          <w:t>255</w:t>
        </w:r>
        <w:r w:rsidRPr="00D42810">
          <w:rPr>
            <w:webHidden/>
            <w:sz w:val="24"/>
            <w:szCs w:val="24"/>
          </w:rPr>
          <w:fldChar w:fldCharType="end"/>
        </w:r>
      </w:hyperlink>
    </w:p>
    <w:p w:rsidR="001D19FB" w:rsidRPr="00D42810" w:rsidRDefault="00A84EF7" w:rsidP="007F64E0">
      <w:pPr>
        <w:pStyle w:val="33"/>
        <w:rPr>
          <w:rFonts w:eastAsiaTheme="minorEastAsia"/>
        </w:rPr>
      </w:pPr>
      <w:hyperlink w:anchor="_Toc414553245" w:history="1">
        <w:r w:rsidR="001D19FB" w:rsidRPr="007955A4">
          <w:rPr>
            <w:rStyle w:val="af6"/>
            <w:b w:val="0"/>
            <w:color w:val="auto"/>
          </w:rPr>
          <w:t>2.2.2.</w:t>
        </w:r>
        <w:r w:rsidR="007955A4">
          <w:rPr>
            <w:rStyle w:val="af6"/>
            <w:b w:val="0"/>
            <w:color w:val="auto"/>
          </w:rPr>
          <w:t>11</w:t>
        </w:r>
        <w:r w:rsidR="001D19FB" w:rsidRPr="007955A4">
          <w:rPr>
            <w:rStyle w:val="af6"/>
            <w:b w:val="0"/>
            <w:color w:val="auto"/>
          </w:rPr>
          <w:t>. Информатика</w:t>
        </w:r>
        <w:r w:rsidR="001D19FB" w:rsidRPr="00D42810">
          <w:rPr>
            <w:webHidden/>
          </w:rPr>
          <w:tab/>
        </w:r>
        <w:r w:rsidRPr="007F64E0">
          <w:rPr>
            <w:b w:val="0"/>
            <w:webHidden/>
          </w:rPr>
          <w:fldChar w:fldCharType="begin"/>
        </w:r>
        <w:r w:rsidR="001D19FB" w:rsidRPr="007F64E0">
          <w:rPr>
            <w:b w:val="0"/>
            <w:webHidden/>
          </w:rPr>
          <w:instrText xml:space="preserve"> PAGEREF _Toc414553245 \h </w:instrText>
        </w:r>
        <w:r w:rsidRPr="007F64E0">
          <w:rPr>
            <w:b w:val="0"/>
            <w:webHidden/>
          </w:rPr>
        </w:r>
        <w:r w:rsidRPr="007F64E0">
          <w:rPr>
            <w:b w:val="0"/>
            <w:webHidden/>
          </w:rPr>
          <w:fldChar w:fldCharType="separate"/>
        </w:r>
        <w:r w:rsidR="00774F6C">
          <w:rPr>
            <w:b w:val="0"/>
            <w:webHidden/>
          </w:rPr>
          <w:t>268</w:t>
        </w:r>
        <w:r w:rsidRPr="007F64E0">
          <w:rPr>
            <w:b w:val="0"/>
            <w:webHidden/>
          </w:rPr>
          <w:fldChar w:fldCharType="end"/>
        </w:r>
      </w:hyperlink>
    </w:p>
    <w:p w:rsidR="001D19FB" w:rsidRPr="00D42810" w:rsidRDefault="00A84EF7" w:rsidP="007955A4">
      <w:pPr>
        <w:pStyle w:val="41"/>
        <w:tabs>
          <w:tab w:val="clear" w:pos="9628"/>
          <w:tab w:val="left" w:pos="284"/>
          <w:tab w:val="right" w:leader="dot" w:pos="9356"/>
          <w:tab w:val="right" w:leader="dot" w:pos="9498"/>
        </w:tabs>
        <w:ind w:left="0" w:right="565"/>
        <w:jc w:val="both"/>
        <w:rPr>
          <w:rFonts w:eastAsiaTheme="minorEastAsia"/>
          <w:sz w:val="24"/>
          <w:szCs w:val="24"/>
          <w:lang w:eastAsia="ru-RU"/>
        </w:rPr>
      </w:pPr>
      <w:hyperlink w:anchor="_Toc414553246" w:history="1">
        <w:r w:rsidR="007955A4">
          <w:rPr>
            <w:rStyle w:val="af6"/>
            <w:color w:val="auto"/>
            <w:sz w:val="24"/>
            <w:szCs w:val="24"/>
          </w:rPr>
          <w:t>2.2.2.12</w:t>
        </w:r>
        <w:r w:rsidR="001D19FB" w:rsidRPr="00D42810">
          <w:rPr>
            <w:rStyle w:val="af6"/>
            <w:color w:val="auto"/>
            <w:sz w:val="24"/>
            <w:szCs w:val="24"/>
          </w:rPr>
          <w:t>. Физика</w:t>
        </w:r>
        <w:r w:rsidR="001D19FB" w:rsidRPr="00D42810">
          <w:rPr>
            <w:webHidden/>
            <w:sz w:val="24"/>
            <w:szCs w:val="24"/>
          </w:rPr>
          <w:tab/>
        </w:r>
        <w:r w:rsidRPr="00D42810">
          <w:rPr>
            <w:webHidden/>
            <w:sz w:val="24"/>
            <w:szCs w:val="24"/>
          </w:rPr>
          <w:fldChar w:fldCharType="begin"/>
        </w:r>
        <w:r w:rsidR="001D19FB" w:rsidRPr="00D42810">
          <w:rPr>
            <w:webHidden/>
            <w:sz w:val="24"/>
            <w:szCs w:val="24"/>
          </w:rPr>
          <w:instrText xml:space="preserve"> PAGEREF _Toc414553246 \h </w:instrText>
        </w:r>
        <w:r w:rsidRPr="00D42810">
          <w:rPr>
            <w:webHidden/>
            <w:sz w:val="24"/>
            <w:szCs w:val="24"/>
          </w:rPr>
        </w:r>
        <w:r w:rsidRPr="00D42810">
          <w:rPr>
            <w:webHidden/>
            <w:sz w:val="24"/>
            <w:szCs w:val="24"/>
          </w:rPr>
          <w:fldChar w:fldCharType="separate"/>
        </w:r>
        <w:r w:rsidR="00774F6C">
          <w:rPr>
            <w:webHidden/>
            <w:sz w:val="24"/>
            <w:szCs w:val="24"/>
          </w:rPr>
          <w:t>276</w:t>
        </w:r>
        <w:r w:rsidRPr="00D42810">
          <w:rPr>
            <w:webHidden/>
            <w:sz w:val="24"/>
            <w:szCs w:val="24"/>
          </w:rPr>
          <w:fldChar w:fldCharType="end"/>
        </w:r>
      </w:hyperlink>
    </w:p>
    <w:p w:rsidR="001D19FB" w:rsidRPr="00D42810" w:rsidRDefault="00A84EF7" w:rsidP="007955A4">
      <w:pPr>
        <w:pStyle w:val="41"/>
        <w:tabs>
          <w:tab w:val="clear" w:pos="9628"/>
          <w:tab w:val="left" w:pos="284"/>
          <w:tab w:val="right" w:leader="dot" w:pos="9356"/>
          <w:tab w:val="right" w:leader="dot" w:pos="9498"/>
        </w:tabs>
        <w:ind w:left="0" w:right="565"/>
        <w:jc w:val="both"/>
        <w:rPr>
          <w:rFonts w:eastAsiaTheme="minorEastAsia"/>
          <w:sz w:val="24"/>
          <w:szCs w:val="24"/>
          <w:lang w:eastAsia="ru-RU"/>
        </w:rPr>
      </w:pPr>
      <w:hyperlink w:anchor="_Toc414553247" w:history="1">
        <w:r w:rsidR="007955A4">
          <w:rPr>
            <w:rStyle w:val="af6"/>
            <w:color w:val="auto"/>
            <w:sz w:val="24"/>
            <w:szCs w:val="24"/>
          </w:rPr>
          <w:t>2.2.2.13</w:t>
        </w:r>
        <w:r w:rsidR="001D19FB" w:rsidRPr="00D42810">
          <w:rPr>
            <w:rStyle w:val="af6"/>
            <w:color w:val="auto"/>
            <w:sz w:val="24"/>
            <w:szCs w:val="24"/>
          </w:rPr>
          <w:t>. Биология</w:t>
        </w:r>
        <w:r w:rsidR="001D19FB" w:rsidRPr="00D42810">
          <w:rPr>
            <w:webHidden/>
            <w:sz w:val="24"/>
            <w:szCs w:val="24"/>
          </w:rPr>
          <w:tab/>
        </w:r>
        <w:r w:rsidRPr="00D42810">
          <w:rPr>
            <w:webHidden/>
            <w:sz w:val="24"/>
            <w:szCs w:val="24"/>
          </w:rPr>
          <w:fldChar w:fldCharType="begin"/>
        </w:r>
        <w:r w:rsidR="001D19FB" w:rsidRPr="00D42810">
          <w:rPr>
            <w:webHidden/>
            <w:sz w:val="24"/>
            <w:szCs w:val="24"/>
          </w:rPr>
          <w:instrText xml:space="preserve"> PAGEREF _Toc414553247 \h </w:instrText>
        </w:r>
        <w:r w:rsidRPr="00D42810">
          <w:rPr>
            <w:webHidden/>
            <w:sz w:val="24"/>
            <w:szCs w:val="24"/>
          </w:rPr>
        </w:r>
        <w:r w:rsidRPr="00D42810">
          <w:rPr>
            <w:webHidden/>
            <w:sz w:val="24"/>
            <w:szCs w:val="24"/>
          </w:rPr>
          <w:fldChar w:fldCharType="separate"/>
        </w:r>
        <w:r w:rsidR="00774F6C">
          <w:rPr>
            <w:webHidden/>
            <w:sz w:val="24"/>
            <w:szCs w:val="24"/>
          </w:rPr>
          <w:t>283</w:t>
        </w:r>
        <w:r w:rsidRPr="00D42810">
          <w:rPr>
            <w:webHidden/>
            <w:sz w:val="24"/>
            <w:szCs w:val="24"/>
          </w:rPr>
          <w:fldChar w:fldCharType="end"/>
        </w:r>
      </w:hyperlink>
    </w:p>
    <w:p w:rsidR="001D19FB" w:rsidRPr="00D42810" w:rsidRDefault="00A84EF7" w:rsidP="007955A4">
      <w:pPr>
        <w:pStyle w:val="41"/>
        <w:tabs>
          <w:tab w:val="clear" w:pos="9628"/>
          <w:tab w:val="left" w:pos="284"/>
          <w:tab w:val="right" w:leader="dot" w:pos="9356"/>
          <w:tab w:val="right" w:leader="dot" w:pos="9498"/>
        </w:tabs>
        <w:ind w:left="0" w:right="565"/>
        <w:jc w:val="both"/>
        <w:rPr>
          <w:rFonts w:eastAsiaTheme="minorEastAsia"/>
          <w:sz w:val="24"/>
          <w:szCs w:val="24"/>
          <w:lang w:eastAsia="ru-RU"/>
        </w:rPr>
      </w:pPr>
      <w:hyperlink w:anchor="_Toc414553248" w:history="1">
        <w:r w:rsidR="001D19FB" w:rsidRPr="00D42810">
          <w:rPr>
            <w:rStyle w:val="af6"/>
            <w:color w:val="auto"/>
            <w:sz w:val="24"/>
            <w:szCs w:val="24"/>
          </w:rPr>
          <w:t>2.2.2.1</w:t>
        </w:r>
        <w:r w:rsidR="007955A4">
          <w:rPr>
            <w:rStyle w:val="af6"/>
            <w:color w:val="auto"/>
            <w:sz w:val="24"/>
            <w:szCs w:val="24"/>
          </w:rPr>
          <w:t>4</w:t>
        </w:r>
        <w:r w:rsidR="001D19FB" w:rsidRPr="00D42810">
          <w:rPr>
            <w:rStyle w:val="af6"/>
            <w:color w:val="auto"/>
            <w:sz w:val="24"/>
            <w:szCs w:val="24"/>
          </w:rPr>
          <w:t>. Химия</w:t>
        </w:r>
        <w:r w:rsidR="001D19FB" w:rsidRPr="00D42810">
          <w:rPr>
            <w:webHidden/>
            <w:sz w:val="24"/>
            <w:szCs w:val="24"/>
          </w:rPr>
          <w:tab/>
        </w:r>
        <w:r w:rsidRPr="00D42810">
          <w:rPr>
            <w:webHidden/>
            <w:sz w:val="24"/>
            <w:szCs w:val="24"/>
          </w:rPr>
          <w:fldChar w:fldCharType="begin"/>
        </w:r>
        <w:r w:rsidR="001D19FB" w:rsidRPr="00D42810">
          <w:rPr>
            <w:webHidden/>
            <w:sz w:val="24"/>
            <w:szCs w:val="24"/>
          </w:rPr>
          <w:instrText xml:space="preserve"> PAGEREF _Toc414553248 \h </w:instrText>
        </w:r>
        <w:r w:rsidRPr="00D42810">
          <w:rPr>
            <w:webHidden/>
            <w:sz w:val="24"/>
            <w:szCs w:val="24"/>
          </w:rPr>
        </w:r>
        <w:r w:rsidRPr="00D42810">
          <w:rPr>
            <w:webHidden/>
            <w:sz w:val="24"/>
            <w:szCs w:val="24"/>
          </w:rPr>
          <w:fldChar w:fldCharType="separate"/>
        </w:r>
        <w:r w:rsidR="00774F6C">
          <w:rPr>
            <w:webHidden/>
            <w:sz w:val="24"/>
            <w:szCs w:val="24"/>
          </w:rPr>
          <w:t>293</w:t>
        </w:r>
        <w:r w:rsidRPr="00D42810">
          <w:rPr>
            <w:webHidden/>
            <w:sz w:val="24"/>
            <w:szCs w:val="24"/>
          </w:rPr>
          <w:fldChar w:fldCharType="end"/>
        </w:r>
      </w:hyperlink>
    </w:p>
    <w:p w:rsidR="001D19FB" w:rsidRPr="00D42810" w:rsidRDefault="00A84EF7" w:rsidP="007955A4">
      <w:pPr>
        <w:pStyle w:val="41"/>
        <w:tabs>
          <w:tab w:val="clear" w:pos="9628"/>
          <w:tab w:val="left" w:pos="284"/>
          <w:tab w:val="right" w:leader="dot" w:pos="9356"/>
          <w:tab w:val="right" w:leader="dot" w:pos="9498"/>
        </w:tabs>
        <w:ind w:left="0" w:right="565"/>
        <w:jc w:val="both"/>
        <w:rPr>
          <w:rFonts w:eastAsiaTheme="minorEastAsia"/>
          <w:sz w:val="24"/>
          <w:szCs w:val="24"/>
          <w:lang w:eastAsia="ru-RU"/>
        </w:rPr>
      </w:pPr>
      <w:hyperlink w:anchor="_Toc414553249" w:history="1">
        <w:r w:rsidR="001D19FB" w:rsidRPr="00D42810">
          <w:rPr>
            <w:rStyle w:val="af6"/>
            <w:color w:val="auto"/>
            <w:sz w:val="24"/>
            <w:szCs w:val="24"/>
          </w:rPr>
          <w:t>2.2.2.1</w:t>
        </w:r>
        <w:r w:rsidR="007955A4">
          <w:rPr>
            <w:rStyle w:val="af6"/>
            <w:color w:val="auto"/>
            <w:sz w:val="24"/>
            <w:szCs w:val="24"/>
          </w:rPr>
          <w:t>5</w:t>
        </w:r>
        <w:r w:rsidR="001D19FB" w:rsidRPr="00D42810">
          <w:rPr>
            <w:rStyle w:val="af6"/>
            <w:color w:val="auto"/>
            <w:sz w:val="24"/>
            <w:szCs w:val="24"/>
          </w:rPr>
          <w:t>. Изобразительное искусство</w:t>
        </w:r>
        <w:r w:rsidR="001D19FB" w:rsidRPr="00D42810">
          <w:rPr>
            <w:webHidden/>
            <w:sz w:val="24"/>
            <w:szCs w:val="24"/>
          </w:rPr>
          <w:tab/>
        </w:r>
        <w:r w:rsidRPr="00D42810">
          <w:rPr>
            <w:webHidden/>
            <w:sz w:val="24"/>
            <w:szCs w:val="24"/>
          </w:rPr>
          <w:fldChar w:fldCharType="begin"/>
        </w:r>
        <w:r w:rsidR="001D19FB" w:rsidRPr="00D42810">
          <w:rPr>
            <w:webHidden/>
            <w:sz w:val="24"/>
            <w:szCs w:val="24"/>
          </w:rPr>
          <w:instrText xml:space="preserve"> PAGEREF _Toc414553249 \h </w:instrText>
        </w:r>
        <w:r w:rsidRPr="00D42810">
          <w:rPr>
            <w:webHidden/>
            <w:sz w:val="24"/>
            <w:szCs w:val="24"/>
          </w:rPr>
        </w:r>
        <w:r w:rsidRPr="00D42810">
          <w:rPr>
            <w:webHidden/>
            <w:sz w:val="24"/>
            <w:szCs w:val="24"/>
          </w:rPr>
          <w:fldChar w:fldCharType="separate"/>
        </w:r>
        <w:r w:rsidR="00774F6C">
          <w:rPr>
            <w:webHidden/>
            <w:sz w:val="24"/>
            <w:szCs w:val="24"/>
          </w:rPr>
          <w:t>297</w:t>
        </w:r>
        <w:r w:rsidRPr="00D42810">
          <w:rPr>
            <w:webHidden/>
            <w:sz w:val="24"/>
            <w:szCs w:val="24"/>
          </w:rPr>
          <w:fldChar w:fldCharType="end"/>
        </w:r>
      </w:hyperlink>
    </w:p>
    <w:p w:rsidR="001D19FB" w:rsidRPr="00D42810" w:rsidRDefault="00A84EF7" w:rsidP="007955A4">
      <w:pPr>
        <w:pStyle w:val="41"/>
        <w:tabs>
          <w:tab w:val="clear" w:pos="9628"/>
          <w:tab w:val="left" w:pos="284"/>
          <w:tab w:val="right" w:leader="dot" w:pos="9356"/>
          <w:tab w:val="right" w:leader="dot" w:pos="9498"/>
        </w:tabs>
        <w:ind w:left="0" w:right="565"/>
        <w:jc w:val="both"/>
        <w:rPr>
          <w:rFonts w:eastAsiaTheme="minorEastAsia"/>
          <w:sz w:val="24"/>
          <w:szCs w:val="24"/>
          <w:lang w:eastAsia="ru-RU"/>
        </w:rPr>
      </w:pPr>
      <w:hyperlink w:anchor="_Toc414553250" w:history="1">
        <w:r w:rsidR="001D19FB" w:rsidRPr="00D42810">
          <w:rPr>
            <w:rStyle w:val="af6"/>
            <w:color w:val="auto"/>
            <w:sz w:val="24"/>
            <w:szCs w:val="24"/>
          </w:rPr>
          <w:t>2.2.2.1</w:t>
        </w:r>
        <w:r w:rsidR="007955A4">
          <w:rPr>
            <w:rStyle w:val="af6"/>
            <w:color w:val="auto"/>
            <w:sz w:val="24"/>
            <w:szCs w:val="24"/>
          </w:rPr>
          <w:t>6</w:t>
        </w:r>
        <w:r w:rsidR="001D19FB" w:rsidRPr="00D42810">
          <w:rPr>
            <w:rStyle w:val="af6"/>
            <w:color w:val="auto"/>
            <w:sz w:val="24"/>
            <w:szCs w:val="24"/>
          </w:rPr>
          <w:t>. Музыка</w:t>
        </w:r>
        <w:r w:rsidR="001D19FB" w:rsidRPr="00D42810">
          <w:rPr>
            <w:webHidden/>
            <w:sz w:val="24"/>
            <w:szCs w:val="24"/>
          </w:rPr>
          <w:tab/>
        </w:r>
        <w:r w:rsidRPr="00D42810">
          <w:rPr>
            <w:webHidden/>
            <w:sz w:val="24"/>
            <w:szCs w:val="24"/>
          </w:rPr>
          <w:fldChar w:fldCharType="begin"/>
        </w:r>
        <w:r w:rsidR="001D19FB" w:rsidRPr="00D42810">
          <w:rPr>
            <w:webHidden/>
            <w:sz w:val="24"/>
            <w:szCs w:val="24"/>
          </w:rPr>
          <w:instrText xml:space="preserve"> PAGEREF _Toc414553250 \h </w:instrText>
        </w:r>
        <w:r w:rsidRPr="00D42810">
          <w:rPr>
            <w:webHidden/>
            <w:sz w:val="24"/>
            <w:szCs w:val="24"/>
          </w:rPr>
        </w:r>
        <w:r w:rsidRPr="00D42810">
          <w:rPr>
            <w:webHidden/>
            <w:sz w:val="24"/>
            <w:szCs w:val="24"/>
          </w:rPr>
          <w:fldChar w:fldCharType="separate"/>
        </w:r>
        <w:r w:rsidR="00774F6C">
          <w:rPr>
            <w:webHidden/>
            <w:sz w:val="24"/>
            <w:szCs w:val="24"/>
          </w:rPr>
          <w:t>302</w:t>
        </w:r>
        <w:r w:rsidRPr="00D42810">
          <w:rPr>
            <w:webHidden/>
            <w:sz w:val="24"/>
            <w:szCs w:val="24"/>
          </w:rPr>
          <w:fldChar w:fldCharType="end"/>
        </w:r>
      </w:hyperlink>
    </w:p>
    <w:p w:rsidR="001D19FB" w:rsidRPr="00D42810" w:rsidRDefault="00A84EF7" w:rsidP="007955A4">
      <w:pPr>
        <w:pStyle w:val="41"/>
        <w:tabs>
          <w:tab w:val="clear" w:pos="9628"/>
          <w:tab w:val="left" w:pos="284"/>
          <w:tab w:val="right" w:leader="dot" w:pos="9356"/>
          <w:tab w:val="right" w:leader="dot" w:pos="9498"/>
        </w:tabs>
        <w:ind w:left="0" w:right="565"/>
        <w:jc w:val="both"/>
        <w:rPr>
          <w:rFonts w:eastAsiaTheme="minorEastAsia"/>
          <w:sz w:val="24"/>
          <w:szCs w:val="24"/>
          <w:lang w:eastAsia="ru-RU"/>
        </w:rPr>
      </w:pPr>
      <w:hyperlink w:anchor="_Toc414553251" w:history="1">
        <w:r w:rsidR="001D19FB" w:rsidRPr="00D42810">
          <w:rPr>
            <w:rStyle w:val="af6"/>
            <w:color w:val="auto"/>
            <w:sz w:val="24"/>
            <w:szCs w:val="24"/>
          </w:rPr>
          <w:t>2.2.2.1</w:t>
        </w:r>
        <w:r w:rsidR="007955A4">
          <w:rPr>
            <w:rStyle w:val="af6"/>
            <w:color w:val="auto"/>
            <w:sz w:val="24"/>
            <w:szCs w:val="24"/>
          </w:rPr>
          <w:t>7</w:t>
        </w:r>
        <w:r w:rsidR="001D19FB" w:rsidRPr="00D42810">
          <w:rPr>
            <w:rStyle w:val="af6"/>
            <w:color w:val="auto"/>
            <w:sz w:val="24"/>
            <w:szCs w:val="24"/>
          </w:rPr>
          <w:t>. Технология</w:t>
        </w:r>
        <w:r w:rsidR="001D19FB" w:rsidRPr="00D42810">
          <w:rPr>
            <w:webHidden/>
            <w:sz w:val="24"/>
            <w:szCs w:val="24"/>
          </w:rPr>
          <w:tab/>
        </w:r>
        <w:r w:rsidRPr="00D42810">
          <w:rPr>
            <w:webHidden/>
            <w:sz w:val="24"/>
            <w:szCs w:val="24"/>
          </w:rPr>
          <w:fldChar w:fldCharType="begin"/>
        </w:r>
        <w:r w:rsidR="001D19FB" w:rsidRPr="00D42810">
          <w:rPr>
            <w:webHidden/>
            <w:sz w:val="24"/>
            <w:szCs w:val="24"/>
          </w:rPr>
          <w:instrText xml:space="preserve"> PAGEREF _Toc414553251 \h </w:instrText>
        </w:r>
        <w:r w:rsidRPr="00D42810">
          <w:rPr>
            <w:webHidden/>
            <w:sz w:val="24"/>
            <w:szCs w:val="24"/>
          </w:rPr>
        </w:r>
        <w:r w:rsidRPr="00D42810">
          <w:rPr>
            <w:webHidden/>
            <w:sz w:val="24"/>
            <w:szCs w:val="24"/>
          </w:rPr>
          <w:fldChar w:fldCharType="separate"/>
        </w:r>
        <w:r w:rsidR="00774F6C">
          <w:rPr>
            <w:webHidden/>
            <w:sz w:val="24"/>
            <w:szCs w:val="24"/>
          </w:rPr>
          <w:t>310</w:t>
        </w:r>
        <w:r w:rsidRPr="00D42810">
          <w:rPr>
            <w:webHidden/>
            <w:sz w:val="24"/>
            <w:szCs w:val="24"/>
          </w:rPr>
          <w:fldChar w:fldCharType="end"/>
        </w:r>
      </w:hyperlink>
    </w:p>
    <w:p w:rsidR="001D19FB" w:rsidRPr="00D42810" w:rsidRDefault="00A84EF7" w:rsidP="007955A4">
      <w:pPr>
        <w:pStyle w:val="41"/>
        <w:tabs>
          <w:tab w:val="clear" w:pos="9628"/>
          <w:tab w:val="left" w:pos="284"/>
          <w:tab w:val="right" w:leader="dot" w:pos="9356"/>
          <w:tab w:val="right" w:leader="dot" w:pos="9498"/>
        </w:tabs>
        <w:ind w:left="0" w:right="565"/>
        <w:jc w:val="both"/>
        <w:rPr>
          <w:rFonts w:eastAsiaTheme="minorEastAsia"/>
          <w:sz w:val="24"/>
          <w:szCs w:val="24"/>
          <w:lang w:eastAsia="ru-RU"/>
        </w:rPr>
      </w:pPr>
      <w:hyperlink w:anchor="_Toc414553252" w:history="1">
        <w:r w:rsidR="001D19FB" w:rsidRPr="00D42810">
          <w:rPr>
            <w:rStyle w:val="af6"/>
            <w:color w:val="auto"/>
            <w:sz w:val="24"/>
            <w:szCs w:val="24"/>
          </w:rPr>
          <w:t>2.2.2.1</w:t>
        </w:r>
        <w:r w:rsidR="007955A4">
          <w:rPr>
            <w:rStyle w:val="af6"/>
            <w:color w:val="auto"/>
            <w:sz w:val="24"/>
            <w:szCs w:val="24"/>
          </w:rPr>
          <w:t>8</w:t>
        </w:r>
        <w:r w:rsidR="001D19FB" w:rsidRPr="00D42810">
          <w:rPr>
            <w:rStyle w:val="af6"/>
            <w:color w:val="auto"/>
            <w:sz w:val="24"/>
            <w:szCs w:val="24"/>
          </w:rPr>
          <w:t>. Физическая культура</w:t>
        </w:r>
        <w:r w:rsidR="001D19FB" w:rsidRPr="00D42810">
          <w:rPr>
            <w:webHidden/>
            <w:sz w:val="24"/>
            <w:szCs w:val="24"/>
          </w:rPr>
          <w:tab/>
        </w:r>
        <w:r w:rsidRPr="00D42810">
          <w:rPr>
            <w:webHidden/>
            <w:sz w:val="24"/>
            <w:szCs w:val="24"/>
          </w:rPr>
          <w:fldChar w:fldCharType="begin"/>
        </w:r>
        <w:r w:rsidR="001D19FB" w:rsidRPr="00D42810">
          <w:rPr>
            <w:webHidden/>
            <w:sz w:val="24"/>
            <w:szCs w:val="24"/>
          </w:rPr>
          <w:instrText xml:space="preserve"> PAGEREF _Toc414553252 \h </w:instrText>
        </w:r>
        <w:r w:rsidRPr="00D42810">
          <w:rPr>
            <w:webHidden/>
            <w:sz w:val="24"/>
            <w:szCs w:val="24"/>
          </w:rPr>
        </w:r>
        <w:r w:rsidRPr="00D42810">
          <w:rPr>
            <w:webHidden/>
            <w:sz w:val="24"/>
            <w:szCs w:val="24"/>
          </w:rPr>
          <w:fldChar w:fldCharType="separate"/>
        </w:r>
        <w:r w:rsidR="00774F6C">
          <w:rPr>
            <w:webHidden/>
            <w:sz w:val="24"/>
            <w:szCs w:val="24"/>
          </w:rPr>
          <w:t>319</w:t>
        </w:r>
        <w:r w:rsidRPr="00D42810">
          <w:rPr>
            <w:webHidden/>
            <w:sz w:val="24"/>
            <w:szCs w:val="24"/>
          </w:rPr>
          <w:fldChar w:fldCharType="end"/>
        </w:r>
      </w:hyperlink>
    </w:p>
    <w:p w:rsidR="001D19FB" w:rsidRDefault="00A84EF7" w:rsidP="007955A4">
      <w:pPr>
        <w:pStyle w:val="41"/>
        <w:tabs>
          <w:tab w:val="clear" w:pos="9628"/>
          <w:tab w:val="left" w:pos="284"/>
          <w:tab w:val="right" w:leader="dot" w:pos="9356"/>
          <w:tab w:val="right" w:leader="dot" w:pos="9498"/>
        </w:tabs>
        <w:ind w:left="0" w:right="565"/>
        <w:jc w:val="both"/>
        <w:rPr>
          <w:sz w:val="24"/>
          <w:szCs w:val="24"/>
        </w:rPr>
      </w:pPr>
      <w:hyperlink w:anchor="_Toc414553253" w:history="1">
        <w:r w:rsidR="001D19FB" w:rsidRPr="00D42810">
          <w:rPr>
            <w:rStyle w:val="af6"/>
            <w:color w:val="auto"/>
            <w:sz w:val="24"/>
            <w:szCs w:val="24"/>
          </w:rPr>
          <w:t>2.2.2.1</w:t>
        </w:r>
        <w:r w:rsidR="007955A4">
          <w:rPr>
            <w:rStyle w:val="af6"/>
            <w:color w:val="auto"/>
            <w:sz w:val="24"/>
            <w:szCs w:val="24"/>
          </w:rPr>
          <w:t>9</w:t>
        </w:r>
        <w:r w:rsidR="001D19FB" w:rsidRPr="00D42810">
          <w:rPr>
            <w:rStyle w:val="af6"/>
            <w:color w:val="auto"/>
            <w:sz w:val="24"/>
            <w:szCs w:val="24"/>
          </w:rPr>
          <w:t>. Основы безопасности жизнедеятельности</w:t>
        </w:r>
        <w:r w:rsidR="001D19FB" w:rsidRPr="00D42810">
          <w:rPr>
            <w:webHidden/>
            <w:sz w:val="24"/>
            <w:szCs w:val="24"/>
          </w:rPr>
          <w:tab/>
        </w:r>
        <w:r w:rsidRPr="00D42810">
          <w:rPr>
            <w:webHidden/>
            <w:sz w:val="24"/>
            <w:szCs w:val="24"/>
          </w:rPr>
          <w:fldChar w:fldCharType="begin"/>
        </w:r>
        <w:r w:rsidR="001D19FB" w:rsidRPr="00D42810">
          <w:rPr>
            <w:webHidden/>
            <w:sz w:val="24"/>
            <w:szCs w:val="24"/>
          </w:rPr>
          <w:instrText xml:space="preserve"> PAGEREF _Toc414553253 \h </w:instrText>
        </w:r>
        <w:r w:rsidRPr="00D42810">
          <w:rPr>
            <w:webHidden/>
            <w:sz w:val="24"/>
            <w:szCs w:val="24"/>
          </w:rPr>
        </w:r>
        <w:r w:rsidRPr="00D42810">
          <w:rPr>
            <w:webHidden/>
            <w:sz w:val="24"/>
            <w:szCs w:val="24"/>
          </w:rPr>
          <w:fldChar w:fldCharType="separate"/>
        </w:r>
        <w:r w:rsidR="00774F6C">
          <w:rPr>
            <w:webHidden/>
            <w:sz w:val="24"/>
            <w:szCs w:val="24"/>
          </w:rPr>
          <w:t>321</w:t>
        </w:r>
        <w:r w:rsidRPr="00D42810">
          <w:rPr>
            <w:webHidden/>
            <w:sz w:val="24"/>
            <w:szCs w:val="24"/>
          </w:rPr>
          <w:fldChar w:fldCharType="end"/>
        </w:r>
      </w:hyperlink>
    </w:p>
    <w:p w:rsidR="007955A4" w:rsidRDefault="007955A4" w:rsidP="007955A4">
      <w:pPr>
        <w:pStyle w:val="afff6"/>
        <w:ind w:firstLine="0"/>
      </w:pPr>
      <w:r>
        <w:t>2.2.2.20.Основы духовно-нравственной культуры народов России……………………….325</w:t>
      </w:r>
    </w:p>
    <w:p w:rsidR="007955A4" w:rsidRPr="007955A4" w:rsidRDefault="007955A4" w:rsidP="007955A4">
      <w:pPr>
        <w:pStyle w:val="afff6"/>
        <w:ind w:firstLine="0"/>
        <w:rPr>
          <w:rFonts w:eastAsiaTheme="minorEastAsia"/>
        </w:rPr>
      </w:pPr>
      <w:r>
        <w:t>2.2.2.21.История православной культуры земли Смоленской …………………………….326</w:t>
      </w:r>
    </w:p>
    <w:p w:rsidR="001D19FB" w:rsidRPr="00D42810" w:rsidRDefault="00A84EF7" w:rsidP="007F64E0">
      <w:pPr>
        <w:pStyle w:val="afff6"/>
        <w:ind w:firstLine="0"/>
        <w:rPr>
          <w:rFonts w:eastAsiaTheme="minorEastAsia"/>
        </w:rPr>
      </w:pPr>
      <w:hyperlink w:anchor="_Toc414553254" w:history="1">
        <w:r w:rsidR="001D19FB" w:rsidRPr="007955A4">
          <w:rPr>
            <w:rStyle w:val="af6"/>
            <w:color w:val="auto"/>
          </w:rPr>
          <w:t>2.3. Программа воспитания и социализации обучающихся</w:t>
        </w:r>
        <w:r w:rsidR="007F64E0">
          <w:rPr>
            <w:rStyle w:val="af6"/>
            <w:color w:val="auto"/>
          </w:rPr>
          <w:t xml:space="preserve"> при получении ООО</w:t>
        </w:r>
        <w:r w:rsidR="007955A4">
          <w:rPr>
            <w:webHidden/>
          </w:rPr>
          <w:t>……………………………</w:t>
        </w:r>
        <w:r w:rsidR="007F64E0">
          <w:rPr>
            <w:webHidden/>
          </w:rPr>
          <w:t>………………………………………………………………..</w:t>
        </w:r>
        <w:r w:rsidRPr="00D42810">
          <w:rPr>
            <w:webHidden/>
          </w:rPr>
          <w:fldChar w:fldCharType="begin"/>
        </w:r>
        <w:r w:rsidR="001D19FB" w:rsidRPr="00D42810">
          <w:rPr>
            <w:webHidden/>
          </w:rPr>
          <w:instrText xml:space="preserve"> PAGEREF _Toc414553254 \h </w:instrText>
        </w:r>
        <w:r w:rsidRPr="00D42810">
          <w:rPr>
            <w:webHidden/>
          </w:rPr>
        </w:r>
        <w:r w:rsidRPr="00D42810">
          <w:rPr>
            <w:webHidden/>
          </w:rPr>
          <w:fldChar w:fldCharType="separate"/>
        </w:r>
        <w:r w:rsidR="00774F6C">
          <w:rPr>
            <w:noProof/>
            <w:webHidden/>
          </w:rPr>
          <w:t>331</w:t>
        </w:r>
        <w:r w:rsidRPr="00D42810">
          <w:rPr>
            <w:webHidden/>
          </w:rPr>
          <w:fldChar w:fldCharType="end"/>
        </w:r>
      </w:hyperlink>
    </w:p>
    <w:p w:rsidR="001D19FB" w:rsidRPr="00D42810" w:rsidRDefault="001D19FB" w:rsidP="00D42810">
      <w:pPr>
        <w:pStyle w:val="22"/>
        <w:rPr>
          <w:sz w:val="24"/>
          <w:szCs w:val="24"/>
          <w:lang w:eastAsia="ru-RU"/>
        </w:rPr>
      </w:pPr>
    </w:p>
    <w:p w:rsidR="001D19FB" w:rsidRPr="00D42810" w:rsidRDefault="00A84EF7" w:rsidP="007A4A2C">
      <w:pPr>
        <w:pStyle w:val="15"/>
        <w:tabs>
          <w:tab w:val="clear" w:pos="450"/>
          <w:tab w:val="right" w:leader="dot" w:pos="9356"/>
        </w:tabs>
        <w:ind w:right="565"/>
        <w:rPr>
          <w:rFonts w:eastAsiaTheme="minorEastAsia"/>
          <w:b w:val="0"/>
          <w:sz w:val="24"/>
          <w:szCs w:val="24"/>
        </w:rPr>
      </w:pPr>
      <w:hyperlink w:anchor="_Toc414553281" w:history="1">
        <w:r w:rsidR="001D19FB" w:rsidRPr="007955A4">
          <w:rPr>
            <w:rStyle w:val="af6"/>
            <w:color w:val="auto"/>
            <w:sz w:val="24"/>
            <w:szCs w:val="24"/>
          </w:rPr>
          <w:t>3. Организационный раздел основной образовательной программы основного общего образования</w:t>
        </w:r>
        <w:r w:rsidR="001D19FB" w:rsidRPr="00D42810">
          <w:rPr>
            <w:b w:val="0"/>
            <w:webHidden/>
            <w:sz w:val="24"/>
            <w:szCs w:val="24"/>
          </w:rPr>
          <w:tab/>
        </w:r>
        <w:r w:rsidRPr="00D42810">
          <w:rPr>
            <w:b w:val="0"/>
            <w:webHidden/>
            <w:sz w:val="24"/>
            <w:szCs w:val="24"/>
          </w:rPr>
          <w:fldChar w:fldCharType="begin"/>
        </w:r>
        <w:r w:rsidR="001D19FB" w:rsidRPr="00D42810">
          <w:rPr>
            <w:b w:val="0"/>
            <w:webHidden/>
            <w:sz w:val="24"/>
            <w:szCs w:val="24"/>
          </w:rPr>
          <w:instrText xml:space="preserve"> PAGEREF _Toc414553281 \h </w:instrText>
        </w:r>
        <w:r w:rsidRPr="00D42810">
          <w:rPr>
            <w:b w:val="0"/>
            <w:webHidden/>
            <w:sz w:val="24"/>
            <w:szCs w:val="24"/>
          </w:rPr>
        </w:r>
        <w:r w:rsidRPr="00D42810">
          <w:rPr>
            <w:b w:val="0"/>
            <w:webHidden/>
            <w:sz w:val="24"/>
            <w:szCs w:val="24"/>
          </w:rPr>
          <w:fldChar w:fldCharType="separate"/>
        </w:r>
        <w:r w:rsidR="00774F6C">
          <w:rPr>
            <w:b w:val="0"/>
            <w:webHidden/>
            <w:sz w:val="24"/>
            <w:szCs w:val="24"/>
          </w:rPr>
          <w:t>394</w:t>
        </w:r>
        <w:r w:rsidRPr="00D42810">
          <w:rPr>
            <w:b w:val="0"/>
            <w:webHidden/>
            <w:sz w:val="24"/>
            <w:szCs w:val="24"/>
          </w:rPr>
          <w:fldChar w:fldCharType="end"/>
        </w:r>
      </w:hyperlink>
    </w:p>
    <w:p w:rsidR="001D19FB" w:rsidRPr="00D42810" w:rsidRDefault="00A84EF7" w:rsidP="00D42810">
      <w:pPr>
        <w:pStyle w:val="22"/>
        <w:rPr>
          <w:rFonts w:eastAsiaTheme="minorEastAsia"/>
          <w:sz w:val="24"/>
          <w:szCs w:val="24"/>
          <w:lang w:eastAsia="ru-RU"/>
        </w:rPr>
      </w:pPr>
      <w:hyperlink w:anchor="_Toc414553282" w:history="1">
        <w:r w:rsidR="001D19FB" w:rsidRPr="00D42810">
          <w:rPr>
            <w:rStyle w:val="af6"/>
            <w:b w:val="0"/>
            <w:color w:val="auto"/>
            <w:sz w:val="24"/>
            <w:szCs w:val="24"/>
          </w:rPr>
          <w:t>3.1.</w:t>
        </w:r>
        <w:r w:rsidR="007F64E0">
          <w:rPr>
            <w:rStyle w:val="af6"/>
            <w:b w:val="0"/>
            <w:color w:val="auto"/>
            <w:sz w:val="24"/>
            <w:szCs w:val="24"/>
          </w:rPr>
          <w:t xml:space="preserve"> У</w:t>
        </w:r>
        <w:r w:rsidR="001D19FB" w:rsidRPr="00D42810">
          <w:rPr>
            <w:rStyle w:val="af6"/>
            <w:b w:val="0"/>
            <w:color w:val="auto"/>
            <w:sz w:val="24"/>
            <w:szCs w:val="24"/>
          </w:rPr>
          <w:t>чебный план основного общего образования</w:t>
        </w:r>
        <w:r w:rsidR="001D19FB" w:rsidRPr="00D42810">
          <w:rPr>
            <w:webHidden/>
            <w:sz w:val="24"/>
            <w:szCs w:val="24"/>
          </w:rPr>
          <w:tab/>
        </w:r>
        <w:r w:rsidRPr="007F64E0">
          <w:rPr>
            <w:b w:val="0"/>
            <w:webHidden/>
            <w:sz w:val="24"/>
            <w:szCs w:val="24"/>
          </w:rPr>
          <w:fldChar w:fldCharType="begin"/>
        </w:r>
        <w:r w:rsidR="001D19FB" w:rsidRPr="007F64E0">
          <w:rPr>
            <w:b w:val="0"/>
            <w:webHidden/>
            <w:sz w:val="24"/>
            <w:szCs w:val="24"/>
          </w:rPr>
          <w:instrText xml:space="preserve"> PAGEREF _Toc414553282 \h </w:instrText>
        </w:r>
        <w:r w:rsidRPr="007F64E0">
          <w:rPr>
            <w:b w:val="0"/>
            <w:webHidden/>
            <w:sz w:val="24"/>
            <w:szCs w:val="24"/>
          </w:rPr>
        </w:r>
        <w:r w:rsidRPr="007F64E0">
          <w:rPr>
            <w:b w:val="0"/>
            <w:webHidden/>
            <w:sz w:val="24"/>
            <w:szCs w:val="24"/>
          </w:rPr>
          <w:fldChar w:fldCharType="separate"/>
        </w:r>
        <w:r w:rsidR="00774F6C">
          <w:rPr>
            <w:b w:val="0"/>
            <w:webHidden/>
            <w:sz w:val="24"/>
            <w:szCs w:val="24"/>
          </w:rPr>
          <w:t>394</w:t>
        </w:r>
        <w:r w:rsidRPr="007F64E0">
          <w:rPr>
            <w:b w:val="0"/>
            <w:webHidden/>
            <w:sz w:val="24"/>
            <w:szCs w:val="24"/>
          </w:rPr>
          <w:fldChar w:fldCharType="end"/>
        </w:r>
      </w:hyperlink>
    </w:p>
    <w:p w:rsidR="001D19FB" w:rsidRPr="00D42810" w:rsidRDefault="007F64E0" w:rsidP="007F64E0">
      <w:pPr>
        <w:pStyle w:val="33"/>
        <w:rPr>
          <w:rFonts w:eastAsiaTheme="minorEastAsia"/>
        </w:rPr>
      </w:pPr>
      <w:r>
        <w:t xml:space="preserve">                </w:t>
      </w:r>
      <w:hyperlink w:anchor="_Toc414553283" w:history="1">
        <w:r w:rsidR="001D19FB" w:rsidRPr="007F64E0">
          <w:rPr>
            <w:rStyle w:val="af6"/>
            <w:b w:val="0"/>
            <w:color w:val="auto"/>
          </w:rPr>
          <w:t xml:space="preserve">3.1.1. </w:t>
        </w:r>
        <w:r>
          <w:rPr>
            <w:rStyle w:val="af6"/>
            <w:b w:val="0"/>
            <w:color w:val="auto"/>
          </w:rPr>
          <w:t>К</w:t>
        </w:r>
        <w:r w:rsidR="001D19FB" w:rsidRPr="007F64E0">
          <w:rPr>
            <w:rStyle w:val="af6"/>
            <w:b w:val="0"/>
            <w:color w:val="auto"/>
          </w:rPr>
          <w:t>алендарный учебный график</w:t>
        </w:r>
        <w:r w:rsidR="001D19FB" w:rsidRPr="00D42810">
          <w:rPr>
            <w:webHidden/>
          </w:rPr>
          <w:tab/>
        </w:r>
        <w:r w:rsidR="00A84EF7" w:rsidRPr="007F64E0">
          <w:rPr>
            <w:b w:val="0"/>
            <w:webHidden/>
          </w:rPr>
          <w:fldChar w:fldCharType="begin"/>
        </w:r>
        <w:r w:rsidR="001D19FB" w:rsidRPr="007F64E0">
          <w:rPr>
            <w:b w:val="0"/>
            <w:webHidden/>
          </w:rPr>
          <w:instrText xml:space="preserve"> PAGEREF _Toc414553283 \h </w:instrText>
        </w:r>
        <w:r w:rsidR="00A84EF7" w:rsidRPr="007F64E0">
          <w:rPr>
            <w:b w:val="0"/>
            <w:webHidden/>
          </w:rPr>
        </w:r>
        <w:r w:rsidR="00A84EF7" w:rsidRPr="007F64E0">
          <w:rPr>
            <w:b w:val="0"/>
            <w:webHidden/>
          </w:rPr>
          <w:fldChar w:fldCharType="separate"/>
        </w:r>
        <w:r w:rsidR="00774F6C">
          <w:rPr>
            <w:b w:val="0"/>
            <w:webHidden/>
          </w:rPr>
          <w:t>394</w:t>
        </w:r>
        <w:r w:rsidR="00A84EF7" w:rsidRPr="007F64E0">
          <w:rPr>
            <w:b w:val="0"/>
            <w:webHidden/>
          </w:rPr>
          <w:fldChar w:fldCharType="end"/>
        </w:r>
      </w:hyperlink>
    </w:p>
    <w:p w:rsidR="001D19FB" w:rsidRPr="007F64E0" w:rsidRDefault="007F64E0" w:rsidP="007F64E0">
      <w:pPr>
        <w:pStyle w:val="33"/>
        <w:rPr>
          <w:rFonts w:eastAsiaTheme="minorEastAsia"/>
        </w:rPr>
      </w:pPr>
      <w:r>
        <w:t xml:space="preserve">                </w:t>
      </w:r>
      <w:hyperlink w:anchor="_Toc414553284" w:history="1">
        <w:r>
          <w:rPr>
            <w:rStyle w:val="af6"/>
            <w:b w:val="0"/>
            <w:color w:val="auto"/>
          </w:rPr>
          <w:t>3.1.2. П</w:t>
        </w:r>
        <w:r w:rsidR="001D19FB" w:rsidRPr="007F64E0">
          <w:rPr>
            <w:rStyle w:val="af6"/>
            <w:b w:val="0"/>
            <w:color w:val="auto"/>
          </w:rPr>
          <w:t>лан внеурочной деятельности</w:t>
        </w:r>
        <w:r w:rsidR="001D19FB" w:rsidRPr="007F64E0">
          <w:rPr>
            <w:webHidden/>
          </w:rPr>
          <w:tab/>
        </w:r>
        <w:r w:rsidR="00A84EF7" w:rsidRPr="007F64E0">
          <w:rPr>
            <w:b w:val="0"/>
            <w:webHidden/>
          </w:rPr>
          <w:fldChar w:fldCharType="begin"/>
        </w:r>
        <w:r w:rsidR="001D19FB" w:rsidRPr="007F64E0">
          <w:rPr>
            <w:b w:val="0"/>
            <w:webHidden/>
          </w:rPr>
          <w:instrText xml:space="preserve"> PAGEREF _Toc414553284 \h </w:instrText>
        </w:r>
        <w:r w:rsidR="00A84EF7" w:rsidRPr="007F64E0">
          <w:rPr>
            <w:b w:val="0"/>
            <w:webHidden/>
          </w:rPr>
        </w:r>
        <w:r w:rsidR="00A84EF7" w:rsidRPr="007F64E0">
          <w:rPr>
            <w:b w:val="0"/>
            <w:webHidden/>
          </w:rPr>
          <w:fldChar w:fldCharType="separate"/>
        </w:r>
        <w:r w:rsidR="00774F6C">
          <w:rPr>
            <w:b w:val="0"/>
            <w:webHidden/>
          </w:rPr>
          <w:t>394</w:t>
        </w:r>
        <w:r w:rsidR="00A84EF7" w:rsidRPr="007F64E0">
          <w:rPr>
            <w:b w:val="0"/>
            <w:webHidden/>
          </w:rPr>
          <w:fldChar w:fldCharType="end"/>
        </w:r>
      </w:hyperlink>
    </w:p>
    <w:p w:rsidR="001D19FB" w:rsidRPr="00D42810" w:rsidRDefault="00A84EF7" w:rsidP="00D42810">
      <w:pPr>
        <w:pStyle w:val="22"/>
        <w:rPr>
          <w:rFonts w:eastAsiaTheme="minorEastAsia"/>
          <w:sz w:val="24"/>
          <w:szCs w:val="24"/>
          <w:lang w:eastAsia="ru-RU"/>
        </w:rPr>
      </w:pPr>
      <w:hyperlink w:anchor="_Toc414553285" w:history="1">
        <w:r w:rsidR="001D19FB" w:rsidRPr="00D42810">
          <w:rPr>
            <w:rStyle w:val="af6"/>
            <w:b w:val="0"/>
            <w:color w:val="auto"/>
            <w:sz w:val="24"/>
            <w:szCs w:val="24"/>
          </w:rPr>
          <w:t>3.2.</w:t>
        </w:r>
        <w:r w:rsidR="00377EAE" w:rsidRPr="00D42810">
          <w:rPr>
            <w:rFonts w:eastAsiaTheme="minorEastAsia"/>
            <w:sz w:val="24"/>
            <w:szCs w:val="24"/>
            <w:lang w:eastAsia="ru-RU"/>
          </w:rPr>
          <w:t xml:space="preserve"> </w:t>
        </w:r>
        <w:r w:rsidR="001D19FB" w:rsidRPr="00D42810">
          <w:rPr>
            <w:rStyle w:val="af6"/>
            <w:b w:val="0"/>
            <w:color w:val="auto"/>
            <w:sz w:val="24"/>
            <w:szCs w:val="24"/>
          </w:rPr>
          <w:t>Система условий реал</w:t>
        </w:r>
        <w:r w:rsidR="00377EAE" w:rsidRPr="00D42810">
          <w:rPr>
            <w:rStyle w:val="af6"/>
            <w:b w:val="0"/>
            <w:color w:val="auto"/>
            <w:sz w:val="24"/>
            <w:szCs w:val="24"/>
          </w:rPr>
          <w:t xml:space="preserve">изации основной образовательной </w:t>
        </w:r>
        <w:r w:rsidR="001D19FB" w:rsidRPr="00D42810">
          <w:rPr>
            <w:rStyle w:val="af6"/>
            <w:b w:val="0"/>
            <w:color w:val="auto"/>
            <w:sz w:val="24"/>
            <w:szCs w:val="24"/>
          </w:rPr>
          <w:t>программы</w:t>
        </w:r>
        <w:r w:rsidR="001D19FB" w:rsidRPr="00D42810">
          <w:rPr>
            <w:webHidden/>
            <w:sz w:val="24"/>
            <w:szCs w:val="24"/>
          </w:rPr>
          <w:tab/>
        </w:r>
        <w:r w:rsidRPr="007F64E0">
          <w:rPr>
            <w:b w:val="0"/>
            <w:webHidden/>
            <w:sz w:val="24"/>
            <w:szCs w:val="24"/>
          </w:rPr>
          <w:fldChar w:fldCharType="begin"/>
        </w:r>
        <w:r w:rsidR="001D19FB" w:rsidRPr="007F64E0">
          <w:rPr>
            <w:b w:val="0"/>
            <w:webHidden/>
            <w:sz w:val="24"/>
            <w:szCs w:val="24"/>
          </w:rPr>
          <w:instrText xml:space="preserve"> PAGEREF _Toc414553285 \h </w:instrText>
        </w:r>
        <w:r w:rsidRPr="007F64E0">
          <w:rPr>
            <w:b w:val="0"/>
            <w:webHidden/>
            <w:sz w:val="24"/>
            <w:szCs w:val="24"/>
          </w:rPr>
        </w:r>
        <w:r w:rsidRPr="007F64E0">
          <w:rPr>
            <w:b w:val="0"/>
            <w:webHidden/>
            <w:sz w:val="24"/>
            <w:szCs w:val="24"/>
          </w:rPr>
          <w:fldChar w:fldCharType="separate"/>
        </w:r>
        <w:r w:rsidR="00774F6C">
          <w:rPr>
            <w:b w:val="0"/>
            <w:webHidden/>
            <w:sz w:val="24"/>
            <w:szCs w:val="24"/>
          </w:rPr>
          <w:t>397</w:t>
        </w:r>
        <w:r w:rsidRPr="007F64E0">
          <w:rPr>
            <w:b w:val="0"/>
            <w:webHidden/>
            <w:sz w:val="24"/>
            <w:szCs w:val="24"/>
          </w:rPr>
          <w:fldChar w:fldCharType="end"/>
        </w:r>
      </w:hyperlink>
    </w:p>
    <w:p w:rsidR="001D19FB" w:rsidRPr="00D42810" w:rsidRDefault="00A84EF7" w:rsidP="00D42810">
      <w:pPr>
        <w:pStyle w:val="22"/>
        <w:rPr>
          <w:rFonts w:eastAsiaTheme="minorEastAsia"/>
          <w:sz w:val="24"/>
          <w:szCs w:val="24"/>
          <w:lang w:eastAsia="ru-RU"/>
        </w:rPr>
      </w:pPr>
      <w:hyperlink w:anchor="_Toc414553286" w:history="1">
        <w:r w:rsidR="001D19FB" w:rsidRPr="00D42810">
          <w:rPr>
            <w:rStyle w:val="af6"/>
            <w:b w:val="0"/>
            <w:color w:val="auto"/>
            <w:sz w:val="24"/>
            <w:szCs w:val="24"/>
          </w:rPr>
          <w:t xml:space="preserve">3.2.1. Описание кадровых условий реализации основной образовательной программы основного общего образования </w:t>
        </w:r>
        <w:r w:rsidR="001D19FB" w:rsidRPr="00D42810">
          <w:rPr>
            <w:webHidden/>
            <w:sz w:val="24"/>
            <w:szCs w:val="24"/>
          </w:rPr>
          <w:tab/>
        </w:r>
        <w:r w:rsidRPr="007F64E0">
          <w:rPr>
            <w:b w:val="0"/>
            <w:webHidden/>
            <w:sz w:val="24"/>
            <w:szCs w:val="24"/>
          </w:rPr>
          <w:fldChar w:fldCharType="begin"/>
        </w:r>
        <w:r w:rsidR="001D19FB" w:rsidRPr="007F64E0">
          <w:rPr>
            <w:b w:val="0"/>
            <w:webHidden/>
            <w:sz w:val="24"/>
            <w:szCs w:val="24"/>
          </w:rPr>
          <w:instrText xml:space="preserve"> PAGEREF _Toc414553286 \h </w:instrText>
        </w:r>
        <w:r w:rsidRPr="007F64E0">
          <w:rPr>
            <w:b w:val="0"/>
            <w:webHidden/>
            <w:sz w:val="24"/>
            <w:szCs w:val="24"/>
          </w:rPr>
        </w:r>
        <w:r w:rsidRPr="007F64E0">
          <w:rPr>
            <w:b w:val="0"/>
            <w:webHidden/>
            <w:sz w:val="24"/>
            <w:szCs w:val="24"/>
          </w:rPr>
          <w:fldChar w:fldCharType="separate"/>
        </w:r>
        <w:r w:rsidR="00774F6C">
          <w:rPr>
            <w:b w:val="0"/>
            <w:webHidden/>
            <w:sz w:val="24"/>
            <w:szCs w:val="24"/>
          </w:rPr>
          <w:t>397</w:t>
        </w:r>
        <w:r w:rsidRPr="007F64E0">
          <w:rPr>
            <w:b w:val="0"/>
            <w:webHidden/>
            <w:sz w:val="24"/>
            <w:szCs w:val="24"/>
          </w:rPr>
          <w:fldChar w:fldCharType="end"/>
        </w:r>
      </w:hyperlink>
    </w:p>
    <w:p w:rsidR="001D19FB" w:rsidRPr="00D42810" w:rsidRDefault="00A84EF7" w:rsidP="00D42810">
      <w:pPr>
        <w:pStyle w:val="22"/>
        <w:rPr>
          <w:rFonts w:eastAsiaTheme="minorEastAsia"/>
          <w:sz w:val="24"/>
          <w:szCs w:val="24"/>
          <w:lang w:eastAsia="ru-RU"/>
        </w:rPr>
      </w:pPr>
      <w:hyperlink w:anchor="_Toc414553287" w:history="1">
        <w:r w:rsidR="001D19FB" w:rsidRPr="00D42810">
          <w:rPr>
            <w:rStyle w:val="af6"/>
            <w:b w:val="0"/>
            <w:color w:val="auto"/>
            <w:sz w:val="24"/>
            <w:szCs w:val="24"/>
          </w:rPr>
          <w:t>3.2.2. Психолого-педагогические условия реализации основной образовательной программы основного общего образования</w:t>
        </w:r>
        <w:r w:rsidR="001D19FB" w:rsidRPr="00D42810">
          <w:rPr>
            <w:webHidden/>
            <w:sz w:val="24"/>
            <w:szCs w:val="24"/>
          </w:rPr>
          <w:tab/>
        </w:r>
        <w:r w:rsidRPr="007F64E0">
          <w:rPr>
            <w:b w:val="0"/>
            <w:webHidden/>
            <w:sz w:val="24"/>
            <w:szCs w:val="24"/>
          </w:rPr>
          <w:fldChar w:fldCharType="begin"/>
        </w:r>
        <w:r w:rsidR="001D19FB" w:rsidRPr="007F64E0">
          <w:rPr>
            <w:b w:val="0"/>
            <w:webHidden/>
            <w:sz w:val="24"/>
            <w:szCs w:val="24"/>
          </w:rPr>
          <w:instrText xml:space="preserve"> PAGEREF _Toc414553287 \h </w:instrText>
        </w:r>
        <w:r w:rsidRPr="007F64E0">
          <w:rPr>
            <w:b w:val="0"/>
            <w:webHidden/>
            <w:sz w:val="24"/>
            <w:szCs w:val="24"/>
          </w:rPr>
        </w:r>
        <w:r w:rsidRPr="007F64E0">
          <w:rPr>
            <w:b w:val="0"/>
            <w:webHidden/>
            <w:sz w:val="24"/>
            <w:szCs w:val="24"/>
          </w:rPr>
          <w:fldChar w:fldCharType="separate"/>
        </w:r>
        <w:r w:rsidR="00774F6C">
          <w:rPr>
            <w:b w:val="0"/>
            <w:webHidden/>
            <w:sz w:val="24"/>
            <w:szCs w:val="24"/>
          </w:rPr>
          <w:t>398</w:t>
        </w:r>
        <w:r w:rsidRPr="007F64E0">
          <w:rPr>
            <w:b w:val="0"/>
            <w:webHidden/>
            <w:sz w:val="24"/>
            <w:szCs w:val="24"/>
          </w:rPr>
          <w:fldChar w:fldCharType="end"/>
        </w:r>
      </w:hyperlink>
    </w:p>
    <w:p w:rsidR="001D19FB" w:rsidRPr="00D42810" w:rsidRDefault="00A84EF7" w:rsidP="00D42810">
      <w:pPr>
        <w:pStyle w:val="22"/>
        <w:rPr>
          <w:rFonts w:eastAsiaTheme="minorEastAsia"/>
          <w:sz w:val="24"/>
          <w:szCs w:val="24"/>
          <w:lang w:eastAsia="ru-RU"/>
        </w:rPr>
      </w:pPr>
      <w:hyperlink w:anchor="_Toc414553288" w:history="1">
        <w:r w:rsidR="001D19FB" w:rsidRPr="00D42810">
          <w:rPr>
            <w:rStyle w:val="af6"/>
            <w:b w:val="0"/>
            <w:color w:val="auto"/>
            <w:sz w:val="24"/>
            <w:szCs w:val="24"/>
          </w:rPr>
          <w:t>3.2.3. Финансово-экономические условия реализации образовательной  программы основного общего образования</w:t>
        </w:r>
        <w:r w:rsidR="001D19FB" w:rsidRPr="00D42810">
          <w:rPr>
            <w:webHidden/>
            <w:sz w:val="24"/>
            <w:szCs w:val="24"/>
          </w:rPr>
          <w:tab/>
        </w:r>
        <w:r w:rsidRPr="007F64E0">
          <w:rPr>
            <w:b w:val="0"/>
            <w:webHidden/>
            <w:sz w:val="24"/>
            <w:szCs w:val="24"/>
          </w:rPr>
          <w:fldChar w:fldCharType="begin"/>
        </w:r>
        <w:r w:rsidR="001D19FB" w:rsidRPr="007F64E0">
          <w:rPr>
            <w:b w:val="0"/>
            <w:webHidden/>
            <w:sz w:val="24"/>
            <w:szCs w:val="24"/>
          </w:rPr>
          <w:instrText xml:space="preserve"> PAGEREF _Toc414553288 \h </w:instrText>
        </w:r>
        <w:r w:rsidRPr="007F64E0">
          <w:rPr>
            <w:b w:val="0"/>
            <w:webHidden/>
            <w:sz w:val="24"/>
            <w:szCs w:val="24"/>
          </w:rPr>
        </w:r>
        <w:r w:rsidRPr="007F64E0">
          <w:rPr>
            <w:b w:val="0"/>
            <w:webHidden/>
            <w:sz w:val="24"/>
            <w:szCs w:val="24"/>
          </w:rPr>
          <w:fldChar w:fldCharType="separate"/>
        </w:r>
        <w:r w:rsidR="00774F6C">
          <w:rPr>
            <w:b w:val="0"/>
            <w:webHidden/>
            <w:sz w:val="24"/>
            <w:szCs w:val="24"/>
          </w:rPr>
          <w:t>402</w:t>
        </w:r>
        <w:r w:rsidRPr="007F64E0">
          <w:rPr>
            <w:b w:val="0"/>
            <w:webHidden/>
            <w:sz w:val="24"/>
            <w:szCs w:val="24"/>
          </w:rPr>
          <w:fldChar w:fldCharType="end"/>
        </w:r>
      </w:hyperlink>
    </w:p>
    <w:p w:rsidR="001D19FB" w:rsidRPr="00D42810" w:rsidRDefault="00A84EF7" w:rsidP="00D42810">
      <w:pPr>
        <w:pStyle w:val="22"/>
        <w:rPr>
          <w:rFonts w:eastAsiaTheme="minorEastAsia"/>
          <w:sz w:val="24"/>
          <w:szCs w:val="24"/>
          <w:lang w:eastAsia="ru-RU"/>
        </w:rPr>
      </w:pPr>
      <w:hyperlink w:anchor="_Toc414553289" w:history="1">
        <w:r w:rsidR="001D19FB" w:rsidRPr="00D42810">
          <w:rPr>
            <w:rStyle w:val="af6"/>
            <w:b w:val="0"/>
            <w:color w:val="auto"/>
            <w:sz w:val="24"/>
            <w:szCs w:val="24"/>
          </w:rPr>
          <w:t>3.2.4.</w:t>
        </w:r>
        <w:r w:rsidR="007A4A2C" w:rsidRPr="00D42810">
          <w:rPr>
            <w:rStyle w:val="af6"/>
            <w:b w:val="0"/>
            <w:color w:val="auto"/>
            <w:sz w:val="24"/>
            <w:szCs w:val="24"/>
          </w:rPr>
          <w:t xml:space="preserve"> </w:t>
        </w:r>
        <w:r w:rsidR="001D19FB" w:rsidRPr="00D42810">
          <w:rPr>
            <w:rStyle w:val="af6"/>
            <w:b w:val="0"/>
            <w:color w:val="auto"/>
            <w:sz w:val="24"/>
            <w:szCs w:val="24"/>
          </w:rPr>
          <w:t>Материально-технические условия реализации</w:t>
        </w:r>
        <w:r w:rsidR="007A4A2C" w:rsidRPr="00D42810">
          <w:rPr>
            <w:rStyle w:val="af6"/>
            <w:b w:val="0"/>
            <w:color w:val="auto"/>
            <w:sz w:val="24"/>
            <w:szCs w:val="24"/>
          </w:rPr>
          <w:br/>
        </w:r>
        <w:r w:rsidR="001D19FB" w:rsidRPr="00D42810">
          <w:rPr>
            <w:rStyle w:val="af6"/>
            <w:b w:val="0"/>
            <w:color w:val="auto"/>
            <w:sz w:val="24"/>
            <w:szCs w:val="24"/>
          </w:rPr>
          <w:t>основной образовательной программы</w:t>
        </w:r>
        <w:r w:rsidR="001D19FB" w:rsidRPr="00D42810">
          <w:rPr>
            <w:webHidden/>
            <w:sz w:val="24"/>
            <w:szCs w:val="24"/>
          </w:rPr>
          <w:tab/>
        </w:r>
        <w:r w:rsidRPr="007F64E0">
          <w:rPr>
            <w:b w:val="0"/>
            <w:webHidden/>
            <w:sz w:val="24"/>
            <w:szCs w:val="24"/>
          </w:rPr>
          <w:fldChar w:fldCharType="begin"/>
        </w:r>
        <w:r w:rsidR="001D19FB" w:rsidRPr="007F64E0">
          <w:rPr>
            <w:b w:val="0"/>
            <w:webHidden/>
            <w:sz w:val="24"/>
            <w:szCs w:val="24"/>
          </w:rPr>
          <w:instrText xml:space="preserve"> PAGEREF _Toc414553289 \h </w:instrText>
        </w:r>
        <w:r w:rsidRPr="007F64E0">
          <w:rPr>
            <w:b w:val="0"/>
            <w:webHidden/>
            <w:sz w:val="24"/>
            <w:szCs w:val="24"/>
          </w:rPr>
        </w:r>
        <w:r w:rsidRPr="007F64E0">
          <w:rPr>
            <w:b w:val="0"/>
            <w:webHidden/>
            <w:sz w:val="24"/>
            <w:szCs w:val="24"/>
          </w:rPr>
          <w:fldChar w:fldCharType="separate"/>
        </w:r>
        <w:r w:rsidR="00774F6C">
          <w:rPr>
            <w:b w:val="0"/>
            <w:webHidden/>
            <w:sz w:val="24"/>
            <w:szCs w:val="24"/>
          </w:rPr>
          <w:t>407</w:t>
        </w:r>
        <w:r w:rsidRPr="007F64E0">
          <w:rPr>
            <w:b w:val="0"/>
            <w:webHidden/>
            <w:sz w:val="24"/>
            <w:szCs w:val="24"/>
          </w:rPr>
          <w:fldChar w:fldCharType="end"/>
        </w:r>
      </w:hyperlink>
    </w:p>
    <w:p w:rsidR="001D19FB" w:rsidRPr="00D42810" w:rsidRDefault="00A84EF7" w:rsidP="00D42810">
      <w:pPr>
        <w:pStyle w:val="22"/>
        <w:rPr>
          <w:rFonts w:eastAsiaTheme="minorEastAsia"/>
          <w:sz w:val="24"/>
          <w:szCs w:val="24"/>
          <w:lang w:eastAsia="ru-RU"/>
        </w:rPr>
      </w:pPr>
      <w:hyperlink w:anchor="_Toc414553290" w:history="1">
        <w:r w:rsidR="001D19FB" w:rsidRPr="00D42810">
          <w:rPr>
            <w:rStyle w:val="af6"/>
            <w:b w:val="0"/>
            <w:color w:val="auto"/>
            <w:sz w:val="24"/>
            <w:szCs w:val="24"/>
          </w:rPr>
          <w:t>3.2.5.</w:t>
        </w:r>
        <w:r w:rsidR="007A4A2C" w:rsidRPr="00D42810">
          <w:rPr>
            <w:rStyle w:val="af6"/>
            <w:b w:val="0"/>
            <w:color w:val="auto"/>
            <w:sz w:val="24"/>
            <w:szCs w:val="24"/>
          </w:rPr>
          <w:t xml:space="preserve"> </w:t>
        </w:r>
        <w:r w:rsidR="001D19FB" w:rsidRPr="00D42810">
          <w:rPr>
            <w:rStyle w:val="af6"/>
            <w:b w:val="0"/>
            <w:color w:val="auto"/>
            <w:sz w:val="24"/>
            <w:szCs w:val="24"/>
          </w:rPr>
          <w:t>Информационно-методические условия реализации</w:t>
        </w:r>
        <w:r w:rsidR="007A4A2C" w:rsidRPr="00D42810">
          <w:rPr>
            <w:rStyle w:val="af6"/>
            <w:b w:val="0"/>
            <w:color w:val="auto"/>
            <w:sz w:val="24"/>
            <w:szCs w:val="24"/>
          </w:rPr>
          <w:br/>
        </w:r>
        <w:r w:rsidR="001D19FB" w:rsidRPr="00D42810">
          <w:rPr>
            <w:rStyle w:val="af6"/>
            <w:b w:val="0"/>
            <w:color w:val="auto"/>
            <w:sz w:val="24"/>
            <w:szCs w:val="24"/>
          </w:rPr>
          <w:t>основной образовательной программы основного общего образования</w:t>
        </w:r>
        <w:r w:rsidR="001D19FB" w:rsidRPr="00D42810">
          <w:rPr>
            <w:webHidden/>
            <w:sz w:val="24"/>
            <w:szCs w:val="24"/>
          </w:rPr>
          <w:tab/>
        </w:r>
        <w:r w:rsidRPr="007F64E0">
          <w:rPr>
            <w:b w:val="0"/>
            <w:webHidden/>
            <w:sz w:val="24"/>
            <w:szCs w:val="24"/>
          </w:rPr>
          <w:fldChar w:fldCharType="begin"/>
        </w:r>
        <w:r w:rsidR="001D19FB" w:rsidRPr="007F64E0">
          <w:rPr>
            <w:b w:val="0"/>
            <w:webHidden/>
            <w:sz w:val="24"/>
            <w:szCs w:val="24"/>
          </w:rPr>
          <w:instrText xml:space="preserve"> PAGEREF _Toc414553290 \h </w:instrText>
        </w:r>
        <w:r w:rsidRPr="007F64E0">
          <w:rPr>
            <w:b w:val="0"/>
            <w:webHidden/>
            <w:sz w:val="24"/>
            <w:szCs w:val="24"/>
          </w:rPr>
        </w:r>
        <w:r w:rsidRPr="007F64E0">
          <w:rPr>
            <w:b w:val="0"/>
            <w:webHidden/>
            <w:sz w:val="24"/>
            <w:szCs w:val="24"/>
          </w:rPr>
          <w:fldChar w:fldCharType="separate"/>
        </w:r>
        <w:r w:rsidR="00774F6C">
          <w:rPr>
            <w:b w:val="0"/>
            <w:webHidden/>
            <w:sz w:val="24"/>
            <w:szCs w:val="24"/>
          </w:rPr>
          <w:t>409</w:t>
        </w:r>
        <w:r w:rsidRPr="007F64E0">
          <w:rPr>
            <w:b w:val="0"/>
            <w:webHidden/>
            <w:sz w:val="24"/>
            <w:szCs w:val="24"/>
          </w:rPr>
          <w:fldChar w:fldCharType="end"/>
        </w:r>
      </w:hyperlink>
    </w:p>
    <w:p w:rsidR="001D19FB" w:rsidRPr="00D42810" w:rsidRDefault="00A84EF7" w:rsidP="00D42810">
      <w:pPr>
        <w:pStyle w:val="22"/>
        <w:rPr>
          <w:rFonts w:eastAsiaTheme="minorEastAsia"/>
          <w:sz w:val="24"/>
          <w:szCs w:val="24"/>
          <w:lang w:eastAsia="ru-RU"/>
        </w:rPr>
      </w:pPr>
      <w:hyperlink w:anchor="_Toc414553291" w:history="1">
        <w:r w:rsidR="001D19FB" w:rsidRPr="00D42810">
          <w:rPr>
            <w:rStyle w:val="af6"/>
            <w:b w:val="0"/>
            <w:color w:val="auto"/>
            <w:sz w:val="24"/>
            <w:szCs w:val="24"/>
          </w:rPr>
          <w:t>3.2.6.Механизмы достижения целевых ориентиров в системе</w:t>
        </w:r>
        <w:r w:rsidR="007A4A2C" w:rsidRPr="00D42810">
          <w:rPr>
            <w:rStyle w:val="af6"/>
            <w:b w:val="0"/>
            <w:color w:val="auto"/>
            <w:sz w:val="24"/>
            <w:szCs w:val="24"/>
          </w:rPr>
          <w:br/>
        </w:r>
        <w:r w:rsidR="001D19FB" w:rsidRPr="00D42810">
          <w:rPr>
            <w:rStyle w:val="af6"/>
            <w:b w:val="0"/>
            <w:color w:val="auto"/>
            <w:sz w:val="24"/>
            <w:szCs w:val="24"/>
          </w:rPr>
          <w:t>условий</w:t>
        </w:r>
        <w:r w:rsidR="001D19FB" w:rsidRPr="00D42810">
          <w:rPr>
            <w:webHidden/>
            <w:sz w:val="24"/>
            <w:szCs w:val="24"/>
          </w:rPr>
          <w:tab/>
        </w:r>
        <w:r w:rsidRPr="007F64E0">
          <w:rPr>
            <w:b w:val="0"/>
            <w:webHidden/>
            <w:sz w:val="24"/>
            <w:szCs w:val="24"/>
          </w:rPr>
          <w:fldChar w:fldCharType="begin"/>
        </w:r>
        <w:r w:rsidR="001D19FB" w:rsidRPr="007F64E0">
          <w:rPr>
            <w:b w:val="0"/>
            <w:webHidden/>
            <w:sz w:val="24"/>
            <w:szCs w:val="24"/>
          </w:rPr>
          <w:instrText xml:space="preserve"> PAGEREF _Toc414553291 \h </w:instrText>
        </w:r>
        <w:r w:rsidRPr="007F64E0">
          <w:rPr>
            <w:b w:val="0"/>
            <w:webHidden/>
            <w:sz w:val="24"/>
            <w:szCs w:val="24"/>
          </w:rPr>
        </w:r>
        <w:r w:rsidRPr="007F64E0">
          <w:rPr>
            <w:b w:val="0"/>
            <w:webHidden/>
            <w:sz w:val="24"/>
            <w:szCs w:val="24"/>
          </w:rPr>
          <w:fldChar w:fldCharType="separate"/>
        </w:r>
        <w:r w:rsidR="00774F6C">
          <w:rPr>
            <w:b w:val="0"/>
            <w:webHidden/>
            <w:sz w:val="24"/>
            <w:szCs w:val="24"/>
          </w:rPr>
          <w:t>413</w:t>
        </w:r>
        <w:r w:rsidRPr="007F64E0">
          <w:rPr>
            <w:b w:val="0"/>
            <w:webHidden/>
            <w:sz w:val="24"/>
            <w:szCs w:val="24"/>
          </w:rPr>
          <w:fldChar w:fldCharType="end"/>
        </w:r>
      </w:hyperlink>
    </w:p>
    <w:p w:rsidR="001D19FB" w:rsidRPr="00D42810" w:rsidRDefault="00A84EF7" w:rsidP="00D42810">
      <w:pPr>
        <w:pStyle w:val="22"/>
        <w:rPr>
          <w:rFonts w:eastAsiaTheme="minorEastAsia"/>
          <w:sz w:val="24"/>
          <w:szCs w:val="24"/>
          <w:lang w:eastAsia="ru-RU"/>
        </w:rPr>
      </w:pPr>
      <w:hyperlink w:anchor="_Toc414553292" w:history="1">
        <w:r w:rsidR="001D19FB" w:rsidRPr="00D42810">
          <w:rPr>
            <w:rStyle w:val="af6"/>
            <w:b w:val="0"/>
            <w:color w:val="auto"/>
            <w:sz w:val="24"/>
            <w:szCs w:val="24"/>
          </w:rPr>
          <w:t>3.2.7.Сетевой график (дорожная карта) по формированию</w:t>
        </w:r>
        <w:r w:rsidR="007A4A2C" w:rsidRPr="00D42810">
          <w:rPr>
            <w:rStyle w:val="af6"/>
            <w:b w:val="0"/>
            <w:color w:val="auto"/>
            <w:sz w:val="24"/>
            <w:szCs w:val="24"/>
          </w:rPr>
          <w:br/>
        </w:r>
        <w:r w:rsidR="001D19FB" w:rsidRPr="00D42810">
          <w:rPr>
            <w:rStyle w:val="af6"/>
            <w:b w:val="0"/>
            <w:color w:val="auto"/>
            <w:sz w:val="24"/>
            <w:szCs w:val="24"/>
          </w:rPr>
          <w:t xml:space="preserve"> необходимой системы условий</w:t>
        </w:r>
        <w:r w:rsidR="001D19FB" w:rsidRPr="00D42810">
          <w:rPr>
            <w:webHidden/>
            <w:sz w:val="24"/>
            <w:szCs w:val="24"/>
          </w:rPr>
          <w:tab/>
        </w:r>
        <w:r w:rsidRPr="007F64E0">
          <w:rPr>
            <w:b w:val="0"/>
            <w:webHidden/>
            <w:sz w:val="24"/>
            <w:szCs w:val="24"/>
          </w:rPr>
          <w:fldChar w:fldCharType="begin"/>
        </w:r>
        <w:r w:rsidR="001D19FB" w:rsidRPr="007F64E0">
          <w:rPr>
            <w:b w:val="0"/>
            <w:webHidden/>
            <w:sz w:val="24"/>
            <w:szCs w:val="24"/>
          </w:rPr>
          <w:instrText xml:space="preserve"> PAGEREF _Toc414553292 \h </w:instrText>
        </w:r>
        <w:r w:rsidRPr="007F64E0">
          <w:rPr>
            <w:b w:val="0"/>
            <w:webHidden/>
            <w:sz w:val="24"/>
            <w:szCs w:val="24"/>
          </w:rPr>
        </w:r>
        <w:r w:rsidRPr="007F64E0">
          <w:rPr>
            <w:b w:val="0"/>
            <w:webHidden/>
            <w:sz w:val="24"/>
            <w:szCs w:val="24"/>
          </w:rPr>
          <w:fldChar w:fldCharType="separate"/>
        </w:r>
        <w:r w:rsidR="00774F6C">
          <w:rPr>
            <w:b w:val="0"/>
            <w:webHidden/>
            <w:sz w:val="24"/>
            <w:szCs w:val="24"/>
          </w:rPr>
          <w:t>415</w:t>
        </w:r>
        <w:r w:rsidRPr="007F64E0">
          <w:rPr>
            <w:b w:val="0"/>
            <w:webHidden/>
            <w:sz w:val="24"/>
            <w:szCs w:val="24"/>
          </w:rPr>
          <w:fldChar w:fldCharType="end"/>
        </w:r>
      </w:hyperlink>
    </w:p>
    <w:p w:rsidR="00377EAE" w:rsidRDefault="00A84EF7" w:rsidP="007F64E0">
      <w:pPr>
        <w:pStyle w:val="33"/>
      </w:pPr>
      <w:r w:rsidRPr="00D42810">
        <w:fldChar w:fldCharType="end"/>
      </w:r>
    </w:p>
    <w:p w:rsidR="00D42810" w:rsidRDefault="00D42810" w:rsidP="00D42810">
      <w:pPr>
        <w:rPr>
          <w:lang w:eastAsia="ru-RU"/>
        </w:rPr>
      </w:pPr>
    </w:p>
    <w:p w:rsidR="00D42810" w:rsidRDefault="00D42810" w:rsidP="00D42810">
      <w:pPr>
        <w:rPr>
          <w:lang w:eastAsia="ru-RU"/>
        </w:rPr>
      </w:pPr>
    </w:p>
    <w:p w:rsidR="007F64E0" w:rsidRPr="00D42810" w:rsidRDefault="007F64E0" w:rsidP="00D42810">
      <w:pPr>
        <w:rPr>
          <w:lang w:eastAsia="ru-RU"/>
        </w:rPr>
      </w:pPr>
      <w:bookmarkStart w:id="0" w:name="_GoBack"/>
      <w:bookmarkEnd w:id="0"/>
    </w:p>
    <w:p w:rsidR="00FD4BD9" w:rsidRPr="00FE2639" w:rsidRDefault="00FD4BD9" w:rsidP="00280A1B">
      <w:pPr>
        <w:pStyle w:val="a8"/>
        <w:numPr>
          <w:ilvl w:val="0"/>
          <w:numId w:val="121"/>
        </w:numPr>
        <w:jc w:val="center"/>
        <w:rPr>
          <w:rStyle w:val="Zag11"/>
          <w:rFonts w:ascii="Times New Roman" w:hAnsi="Times New Roman"/>
          <w:sz w:val="28"/>
          <w:szCs w:val="28"/>
          <w:lang w:eastAsia="en-US"/>
        </w:rPr>
      </w:pPr>
      <w:bookmarkStart w:id="1" w:name="_Toc405145646"/>
      <w:bookmarkStart w:id="2" w:name="_Toc406058975"/>
      <w:bookmarkStart w:id="3" w:name="_Toc409691623"/>
      <w:bookmarkStart w:id="4" w:name="_Toc410653944"/>
      <w:bookmarkStart w:id="5" w:name="_Toc414553125"/>
      <w:r w:rsidRPr="00FE2639">
        <w:rPr>
          <w:rStyle w:val="Zag11"/>
          <w:rFonts w:ascii="Times New Roman" w:eastAsia="@Arial Unicode MS" w:hAnsi="Times New Roman"/>
          <w:b/>
          <w:sz w:val="28"/>
          <w:szCs w:val="28"/>
        </w:rPr>
        <w:lastRenderedPageBreak/>
        <w:t>Целевой раздел</w:t>
      </w:r>
      <w:r w:rsidR="00C35852" w:rsidRPr="00FE2639">
        <w:rPr>
          <w:rStyle w:val="Zag11"/>
          <w:rFonts w:ascii="Times New Roman" w:eastAsia="@Arial Unicode MS" w:hAnsi="Times New Roman"/>
          <w:b/>
          <w:sz w:val="28"/>
          <w:szCs w:val="28"/>
        </w:rPr>
        <w:t xml:space="preserve"> </w:t>
      </w:r>
      <w:r w:rsidR="00B540EE" w:rsidRPr="00FE2639">
        <w:rPr>
          <w:rFonts w:ascii="Times New Roman" w:hAnsi="Times New Roman"/>
          <w:b/>
          <w:sz w:val="28"/>
          <w:szCs w:val="28"/>
        </w:rPr>
        <w:t>ос</w:t>
      </w:r>
      <w:r w:rsidR="0081481A" w:rsidRPr="00FE2639">
        <w:rPr>
          <w:rFonts w:ascii="Times New Roman" w:hAnsi="Times New Roman"/>
          <w:b/>
          <w:sz w:val="28"/>
          <w:szCs w:val="28"/>
        </w:rPr>
        <w:t>новной образовательной программы</w:t>
      </w:r>
      <w:r w:rsidR="00B540EE" w:rsidRPr="00FE2639">
        <w:rPr>
          <w:rFonts w:ascii="Times New Roman" w:hAnsi="Times New Roman"/>
          <w:b/>
          <w:sz w:val="28"/>
          <w:szCs w:val="28"/>
        </w:rPr>
        <w:t xml:space="preserve"> основного общего образования</w:t>
      </w:r>
      <w:bookmarkEnd w:id="1"/>
      <w:bookmarkEnd w:id="2"/>
      <w:bookmarkEnd w:id="3"/>
      <w:bookmarkEnd w:id="4"/>
      <w:bookmarkEnd w:id="5"/>
    </w:p>
    <w:p w:rsidR="00FD4BD9" w:rsidRPr="000A4F56" w:rsidRDefault="00C950DD" w:rsidP="00280A1B">
      <w:pPr>
        <w:pStyle w:val="2"/>
        <w:numPr>
          <w:ilvl w:val="1"/>
          <w:numId w:val="121"/>
        </w:numPr>
        <w:jc w:val="center"/>
        <w:rPr>
          <w:rStyle w:val="Zag11"/>
          <w:sz w:val="24"/>
          <w:szCs w:val="24"/>
        </w:rPr>
      </w:pPr>
      <w:bookmarkStart w:id="6" w:name="_Toc409691624"/>
      <w:bookmarkStart w:id="7" w:name="_Toc410653945"/>
      <w:bookmarkStart w:id="8" w:name="_Toc414553126"/>
      <w:r w:rsidRPr="000A4F56">
        <w:rPr>
          <w:rStyle w:val="Zag11"/>
          <w:sz w:val="24"/>
          <w:szCs w:val="24"/>
        </w:rPr>
        <w:t xml:space="preserve">Пояснительная  </w:t>
      </w:r>
      <w:r w:rsidR="00FD4BD9" w:rsidRPr="000A4F56">
        <w:rPr>
          <w:rStyle w:val="Zag11"/>
          <w:sz w:val="24"/>
          <w:szCs w:val="24"/>
        </w:rPr>
        <w:t>записка</w:t>
      </w:r>
      <w:bookmarkEnd w:id="6"/>
      <w:bookmarkEnd w:id="7"/>
      <w:bookmarkEnd w:id="8"/>
    </w:p>
    <w:p w:rsidR="000277F4" w:rsidRPr="000277F4" w:rsidRDefault="000A4F56" w:rsidP="00DA3D69">
      <w:pPr>
        <w:spacing w:after="0"/>
        <w:jc w:val="both"/>
        <w:rPr>
          <w:rFonts w:ascii="Times New Roman" w:hAnsi="Times New Roman"/>
          <w:sz w:val="24"/>
          <w:szCs w:val="24"/>
          <w:lang w:eastAsia="ru-RU"/>
        </w:rPr>
      </w:pPr>
      <w:r>
        <w:rPr>
          <w:rFonts w:ascii="Times New Roman" w:hAnsi="Times New Roman"/>
          <w:sz w:val="24"/>
          <w:szCs w:val="24"/>
          <w:lang w:eastAsia="ru-RU"/>
        </w:rPr>
        <w:t xml:space="preserve">  Основная образовательная программа основного общего образования МБОУ Мерлинская школа </w:t>
      </w:r>
      <w:r w:rsidR="000277F4" w:rsidRPr="000277F4">
        <w:rPr>
          <w:rFonts w:ascii="Times New Roman" w:hAnsi="Times New Roman"/>
          <w:sz w:val="24"/>
          <w:szCs w:val="24"/>
          <w:lang w:eastAsia="ru-RU"/>
        </w:rPr>
        <w:t xml:space="preserve"> построена с учетом специфики МБОУ </w:t>
      </w:r>
      <w:r w:rsidR="000277F4">
        <w:rPr>
          <w:rFonts w:ascii="Times New Roman" w:hAnsi="Times New Roman"/>
          <w:sz w:val="24"/>
          <w:szCs w:val="24"/>
          <w:lang w:eastAsia="ru-RU"/>
        </w:rPr>
        <w:t>Мерлинская</w:t>
      </w:r>
      <w:r w:rsidR="000277F4" w:rsidRPr="000277F4">
        <w:rPr>
          <w:rFonts w:ascii="Times New Roman" w:hAnsi="Times New Roman"/>
          <w:sz w:val="24"/>
          <w:szCs w:val="24"/>
          <w:lang w:eastAsia="ru-RU"/>
        </w:rPr>
        <w:t xml:space="preserve"> школа</w:t>
      </w:r>
      <w:r w:rsidR="00DA3D69">
        <w:rPr>
          <w:rFonts w:ascii="Times New Roman" w:hAnsi="Times New Roman"/>
          <w:sz w:val="24"/>
          <w:szCs w:val="24"/>
          <w:lang w:eastAsia="ru-RU"/>
        </w:rPr>
        <w:t>.</w:t>
      </w:r>
    </w:p>
    <w:p w:rsidR="000277F4" w:rsidRPr="000277F4" w:rsidRDefault="000277F4" w:rsidP="000277F4">
      <w:pPr>
        <w:spacing w:after="0"/>
        <w:jc w:val="both"/>
        <w:rPr>
          <w:rFonts w:ascii="Times New Roman" w:hAnsi="Times New Roman"/>
          <w:sz w:val="24"/>
          <w:szCs w:val="24"/>
          <w:lang w:eastAsia="ru-RU"/>
        </w:rPr>
      </w:pPr>
    </w:p>
    <w:p w:rsidR="000277F4" w:rsidRPr="000277F4" w:rsidRDefault="000277F4" w:rsidP="000E60F2">
      <w:pPr>
        <w:spacing w:after="0"/>
        <w:jc w:val="center"/>
        <w:rPr>
          <w:rFonts w:ascii="Times New Roman" w:hAnsi="Times New Roman"/>
          <w:sz w:val="24"/>
          <w:szCs w:val="24"/>
          <w:lang w:eastAsia="ru-RU"/>
        </w:rPr>
      </w:pPr>
      <w:r w:rsidRPr="000277F4">
        <w:rPr>
          <w:rFonts w:ascii="Times New Roman" w:hAnsi="Times New Roman"/>
          <w:b/>
          <w:bCs/>
          <w:sz w:val="24"/>
          <w:szCs w:val="24"/>
          <w:lang w:eastAsia="ru-RU"/>
        </w:rPr>
        <w:t>Нормативно - правовая база образовательной программы</w:t>
      </w:r>
      <w:r w:rsidRPr="000277F4">
        <w:rPr>
          <w:rFonts w:ascii="Times New Roman" w:hAnsi="Times New Roman"/>
          <w:sz w:val="24"/>
          <w:szCs w:val="24"/>
          <w:lang w:eastAsia="ru-RU"/>
        </w:rPr>
        <w:t>:</w:t>
      </w:r>
    </w:p>
    <w:p w:rsidR="000277F4" w:rsidRPr="000277F4" w:rsidRDefault="000277F4" w:rsidP="001722C6">
      <w:pPr>
        <w:numPr>
          <w:ilvl w:val="0"/>
          <w:numId w:val="170"/>
        </w:numPr>
        <w:spacing w:after="0"/>
        <w:jc w:val="both"/>
        <w:rPr>
          <w:rFonts w:ascii="Times New Roman" w:hAnsi="Times New Roman"/>
          <w:sz w:val="24"/>
          <w:szCs w:val="24"/>
          <w:lang w:eastAsia="ru-RU"/>
        </w:rPr>
      </w:pPr>
      <w:r w:rsidRPr="000277F4">
        <w:rPr>
          <w:rFonts w:ascii="Times New Roman" w:hAnsi="Times New Roman"/>
          <w:sz w:val="24"/>
          <w:szCs w:val="24"/>
          <w:lang w:eastAsia="ru-RU"/>
        </w:rPr>
        <w:t xml:space="preserve">Закон «Об образовании в РФ» № 273-ФЗ от 28.12.2012 </w:t>
      </w:r>
    </w:p>
    <w:p w:rsidR="000277F4" w:rsidRPr="000E60F2" w:rsidRDefault="000277F4" w:rsidP="001722C6">
      <w:pPr>
        <w:numPr>
          <w:ilvl w:val="0"/>
          <w:numId w:val="170"/>
        </w:numPr>
        <w:spacing w:after="0"/>
        <w:jc w:val="both"/>
        <w:rPr>
          <w:rFonts w:ascii="Times New Roman" w:hAnsi="Times New Roman"/>
          <w:sz w:val="24"/>
          <w:szCs w:val="24"/>
          <w:lang w:eastAsia="ru-RU"/>
        </w:rPr>
      </w:pPr>
      <w:r w:rsidRPr="000277F4">
        <w:rPr>
          <w:rFonts w:ascii="Times New Roman" w:hAnsi="Times New Roman"/>
          <w:sz w:val="24"/>
          <w:szCs w:val="24"/>
          <w:lang w:eastAsia="ru-RU"/>
        </w:rPr>
        <w:t xml:space="preserve">Федеральный государственный образовательный стандарт основного общего образования (утвержден приказом Минобрнауки России от </w:t>
      </w:r>
      <w:r w:rsidRPr="000E60F2">
        <w:rPr>
          <w:rFonts w:ascii="Times New Roman" w:hAnsi="Times New Roman"/>
          <w:sz w:val="24"/>
          <w:szCs w:val="24"/>
          <w:lang w:eastAsia="ru-RU"/>
        </w:rPr>
        <w:t xml:space="preserve">17.12.2010 г. № 1897, зарегистрирован в Минюсте России 01.02.2011 г., регистрационный номер 19644) </w:t>
      </w:r>
    </w:p>
    <w:p w:rsidR="000277F4" w:rsidRPr="000277F4" w:rsidRDefault="000277F4" w:rsidP="001722C6">
      <w:pPr>
        <w:numPr>
          <w:ilvl w:val="0"/>
          <w:numId w:val="170"/>
        </w:numPr>
        <w:spacing w:after="0"/>
        <w:jc w:val="both"/>
        <w:rPr>
          <w:rFonts w:ascii="Times New Roman" w:hAnsi="Times New Roman"/>
          <w:sz w:val="24"/>
          <w:szCs w:val="24"/>
          <w:lang w:eastAsia="ru-RU"/>
        </w:rPr>
      </w:pPr>
      <w:r w:rsidRPr="000277F4">
        <w:rPr>
          <w:rFonts w:ascii="Times New Roman" w:hAnsi="Times New Roman"/>
          <w:sz w:val="24"/>
          <w:szCs w:val="24"/>
          <w:lang w:eastAsia="ru-RU"/>
        </w:rPr>
        <w:t xml:space="preserve">Санитарно-эпидемиологические правила и нормы СанПиН 2.4.2.2821-10 (постановление главного государственного санитарного врача РФ от 29.12.2010 г. № 189, зарегистрировано в Минюсте России 03.03.2011 г., регистрационный номер 19993) </w:t>
      </w:r>
    </w:p>
    <w:p w:rsidR="000277F4" w:rsidRDefault="000277F4" w:rsidP="001722C6">
      <w:pPr>
        <w:numPr>
          <w:ilvl w:val="0"/>
          <w:numId w:val="170"/>
        </w:numPr>
        <w:spacing w:after="0"/>
        <w:jc w:val="both"/>
        <w:rPr>
          <w:rFonts w:ascii="Times New Roman" w:hAnsi="Times New Roman"/>
          <w:sz w:val="24"/>
          <w:szCs w:val="24"/>
          <w:lang w:eastAsia="ru-RU"/>
        </w:rPr>
      </w:pPr>
      <w:r w:rsidRPr="000277F4">
        <w:rPr>
          <w:rFonts w:ascii="Times New Roman" w:hAnsi="Times New Roman"/>
          <w:sz w:val="24"/>
          <w:szCs w:val="24"/>
          <w:lang w:eastAsia="ru-RU"/>
        </w:rPr>
        <w:t xml:space="preserve">Примерная основная образовательная программа основного общего образования (протокол от 8 апреля 2015 г. №1/15) </w:t>
      </w:r>
    </w:p>
    <w:p w:rsidR="003A7661" w:rsidRPr="003A7661" w:rsidRDefault="003A7661" w:rsidP="003A7661">
      <w:pPr>
        <w:pStyle w:val="a8"/>
        <w:numPr>
          <w:ilvl w:val="0"/>
          <w:numId w:val="170"/>
        </w:numPr>
        <w:rPr>
          <w:rFonts w:ascii="Times New Roman" w:hAnsi="Times New Roman"/>
        </w:rPr>
      </w:pPr>
      <w:r w:rsidRPr="003A7661">
        <w:rPr>
          <w:rFonts w:ascii="Times New Roman" w:hAnsi="Times New Roman"/>
        </w:rPr>
        <w:t>Приказ Министерства образования и науки Российской Федераци</w:t>
      </w:r>
      <w:r>
        <w:rPr>
          <w:rFonts w:ascii="Times New Roman" w:hAnsi="Times New Roman"/>
        </w:rPr>
        <w:t>и от 30 августа 2013 г. N 1015 «</w:t>
      </w:r>
      <w:r w:rsidRPr="003A7661">
        <w:rPr>
          <w:rFonts w:ascii="Times New Roman" w:hAnsi="Times New Roman"/>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w:t>
      </w:r>
      <w:r>
        <w:rPr>
          <w:rFonts w:ascii="Times New Roman" w:hAnsi="Times New Roman"/>
        </w:rPr>
        <w:t>о и среднего общего образования»</w:t>
      </w:r>
      <w:r w:rsidRPr="003A7661">
        <w:rPr>
          <w:rFonts w:ascii="Times New Roman" w:hAnsi="Times New Roman"/>
        </w:rPr>
        <w:t xml:space="preserve"> (далее - Порядок); </w:t>
      </w:r>
    </w:p>
    <w:p w:rsidR="000E60F2" w:rsidRPr="000A4F56" w:rsidRDefault="003A7661" w:rsidP="001722C6">
      <w:pPr>
        <w:numPr>
          <w:ilvl w:val="0"/>
          <w:numId w:val="170"/>
        </w:numPr>
        <w:spacing w:after="0"/>
        <w:jc w:val="both"/>
        <w:rPr>
          <w:rFonts w:ascii="Times New Roman" w:hAnsi="Times New Roman"/>
          <w:sz w:val="24"/>
          <w:szCs w:val="24"/>
          <w:lang w:eastAsia="ru-RU"/>
        </w:rPr>
      </w:pPr>
      <w:r>
        <w:rPr>
          <w:rFonts w:ascii="Times New Roman" w:hAnsi="Times New Roman"/>
          <w:sz w:val="24"/>
          <w:szCs w:val="24"/>
          <w:lang w:eastAsia="ru-RU"/>
        </w:rPr>
        <w:t>Приказ</w:t>
      </w:r>
      <w:r w:rsidR="000277F4" w:rsidRPr="000277F4">
        <w:rPr>
          <w:rFonts w:ascii="Times New Roman" w:hAnsi="Times New Roman"/>
          <w:sz w:val="24"/>
          <w:szCs w:val="24"/>
          <w:lang w:eastAsia="ru-RU"/>
        </w:rPr>
        <w:t xml:space="preserve"> Минобрнауки РФ от 29 декабря 2014 г. N 1644 (зарегистрировано в Минюсте РФ 6 февраля  2015 г. Регистрационный № 35915) </w:t>
      </w:r>
    </w:p>
    <w:p w:rsidR="007203BD" w:rsidRPr="00DA3D69" w:rsidRDefault="000E60F2" w:rsidP="00DA3D69">
      <w:pPr>
        <w:numPr>
          <w:ilvl w:val="0"/>
          <w:numId w:val="170"/>
        </w:numPr>
        <w:spacing w:after="0"/>
        <w:jc w:val="both"/>
        <w:rPr>
          <w:rStyle w:val="Zag11"/>
          <w:rFonts w:ascii="Times New Roman" w:hAnsi="Times New Roman"/>
          <w:sz w:val="24"/>
          <w:szCs w:val="24"/>
          <w:lang w:eastAsia="ru-RU"/>
        </w:rPr>
      </w:pPr>
      <w:r w:rsidRPr="000E60F2">
        <w:rPr>
          <w:rFonts w:ascii="Times New Roman" w:hAnsi="Times New Roman"/>
          <w:sz w:val="24"/>
          <w:szCs w:val="24"/>
          <w:lang w:eastAsia="ru-RU"/>
        </w:rPr>
        <w:t xml:space="preserve">Приказ от 31 декабря 2015 г. N 1577 Министерства образования и науки РФ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РФ от 17.12.2010г. № 1897». </w:t>
      </w:r>
    </w:p>
    <w:p w:rsidR="004C21D1" w:rsidRPr="000A4F56" w:rsidRDefault="004C21D1" w:rsidP="001722C6">
      <w:pPr>
        <w:pStyle w:val="2"/>
        <w:numPr>
          <w:ilvl w:val="2"/>
          <w:numId w:val="121"/>
        </w:numPr>
        <w:ind w:left="0" w:firstLine="709"/>
        <w:rPr>
          <w:rStyle w:val="Zag11"/>
          <w:b w:val="0"/>
          <w:bCs w:val="0"/>
          <w:sz w:val="24"/>
          <w:szCs w:val="24"/>
        </w:rPr>
      </w:pPr>
      <w:bookmarkStart w:id="9" w:name="_Toc410653946"/>
      <w:bookmarkStart w:id="10" w:name="_Toc414553127"/>
      <w:r w:rsidRPr="000A4F56">
        <w:rPr>
          <w:rStyle w:val="Zag11"/>
          <w:sz w:val="24"/>
          <w:szCs w:val="24"/>
        </w:rPr>
        <w:t xml:space="preserve">Цели и задачи реализации </w:t>
      </w:r>
      <w:r w:rsidRPr="000A4F56">
        <w:rPr>
          <w:sz w:val="24"/>
          <w:szCs w:val="24"/>
        </w:rPr>
        <w:t>основной образовательной программы основного общего образования</w:t>
      </w:r>
      <w:bookmarkEnd w:id="9"/>
      <w:bookmarkEnd w:id="10"/>
    </w:p>
    <w:p w:rsidR="00B540EE" w:rsidRPr="000A4F56" w:rsidRDefault="00B540EE" w:rsidP="00FC65AF">
      <w:pPr>
        <w:spacing w:after="0" w:line="360" w:lineRule="auto"/>
        <w:ind w:firstLine="709"/>
        <w:jc w:val="both"/>
        <w:rPr>
          <w:rStyle w:val="Zag11"/>
          <w:rFonts w:ascii="Times New Roman" w:eastAsia="@Arial Unicode MS" w:hAnsi="Times New Roman"/>
          <w:sz w:val="24"/>
          <w:szCs w:val="24"/>
          <w:lang w:eastAsia="ru-RU"/>
        </w:rPr>
      </w:pPr>
      <w:r w:rsidRPr="000A4F56">
        <w:rPr>
          <w:rStyle w:val="Zag11"/>
          <w:rFonts w:ascii="Times New Roman" w:eastAsia="@Arial Unicode MS" w:hAnsi="Times New Roman"/>
          <w:b/>
          <w:sz w:val="24"/>
          <w:szCs w:val="24"/>
        </w:rPr>
        <w:t>Целями реализации</w:t>
      </w:r>
      <w:r w:rsidRPr="000A4F56">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B540EE" w:rsidRPr="000A4F56" w:rsidRDefault="00215CF9" w:rsidP="001722C6">
      <w:pPr>
        <w:widowControl w:val="0"/>
        <w:numPr>
          <w:ilvl w:val="0"/>
          <w:numId w:val="22"/>
        </w:numPr>
        <w:tabs>
          <w:tab w:val="left" w:pos="993"/>
        </w:tabs>
        <w:spacing w:after="0" w:line="360" w:lineRule="auto"/>
        <w:ind w:left="0" w:firstLine="709"/>
        <w:jc w:val="both"/>
        <w:rPr>
          <w:rStyle w:val="Zag11"/>
          <w:rFonts w:ascii="Times New Roman" w:eastAsia="@Arial Unicode MS" w:hAnsi="Times New Roman"/>
          <w:sz w:val="24"/>
          <w:szCs w:val="24"/>
        </w:rPr>
      </w:pPr>
      <w:r w:rsidRPr="000A4F56">
        <w:rPr>
          <w:rStyle w:val="Zag11"/>
          <w:rFonts w:ascii="Times New Roman" w:eastAsia="@Arial Unicode MS" w:hAnsi="Times New Roman"/>
          <w:sz w:val="24"/>
          <w:szCs w:val="24"/>
        </w:rPr>
        <w:t>д</w:t>
      </w:r>
      <w:r w:rsidR="00815183" w:rsidRPr="000A4F56">
        <w:rPr>
          <w:rStyle w:val="Zag11"/>
          <w:rFonts w:ascii="Times New Roman" w:eastAsia="@Arial Unicode MS" w:hAnsi="Times New Roman"/>
          <w:sz w:val="24"/>
          <w:szCs w:val="24"/>
        </w:rPr>
        <w:t>остижение</w:t>
      </w:r>
      <w:r w:rsidR="00C35852" w:rsidRPr="000A4F56">
        <w:rPr>
          <w:rStyle w:val="Zag11"/>
          <w:rFonts w:ascii="Times New Roman" w:eastAsia="@Arial Unicode MS" w:hAnsi="Times New Roman"/>
          <w:sz w:val="24"/>
          <w:szCs w:val="24"/>
        </w:rPr>
        <w:t xml:space="preserve"> </w:t>
      </w:r>
      <w:r w:rsidR="00815183" w:rsidRPr="000A4F56">
        <w:rPr>
          <w:rStyle w:val="Zag11"/>
          <w:rFonts w:ascii="Times New Roman" w:eastAsia="@Arial Unicode MS" w:hAnsi="Times New Roman"/>
          <w:sz w:val="24"/>
          <w:szCs w:val="24"/>
        </w:rPr>
        <w:t xml:space="preserve">выпускниками </w:t>
      </w:r>
      <w:r w:rsidR="00B540EE" w:rsidRPr="000A4F56">
        <w:rPr>
          <w:rStyle w:val="Zag11"/>
          <w:rFonts w:ascii="Times New Roman" w:eastAsia="@Arial Unicode MS" w:hAnsi="Times New Roman"/>
          <w:sz w:val="24"/>
          <w:szCs w:val="24"/>
        </w:rPr>
        <w:t>планируемых результатов</w:t>
      </w:r>
      <w:r w:rsidR="006C643D" w:rsidRPr="000A4F56">
        <w:rPr>
          <w:rStyle w:val="Zag11"/>
          <w:rFonts w:ascii="Times New Roman" w:eastAsia="@Arial Unicode MS" w:hAnsi="Times New Roman"/>
          <w:sz w:val="24"/>
          <w:szCs w:val="24"/>
        </w:rPr>
        <w:t>:</w:t>
      </w:r>
      <w:r w:rsidR="00B540EE" w:rsidRPr="000A4F56">
        <w:rPr>
          <w:rStyle w:val="Zag11"/>
          <w:rFonts w:ascii="Times New Roman" w:eastAsia="@Arial Unicode MS" w:hAnsi="Times New Roman"/>
          <w:sz w:val="24"/>
          <w:szCs w:val="24"/>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0A4F56" w:rsidRDefault="00B540EE" w:rsidP="001722C6">
      <w:pPr>
        <w:widowControl w:val="0"/>
        <w:numPr>
          <w:ilvl w:val="0"/>
          <w:numId w:val="22"/>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7203BD" w:rsidRPr="007203BD" w:rsidRDefault="007203BD" w:rsidP="007203BD">
      <w:pPr>
        <w:widowControl w:val="0"/>
        <w:tabs>
          <w:tab w:val="left" w:pos="993"/>
        </w:tabs>
        <w:spacing w:after="0" w:line="360" w:lineRule="auto"/>
        <w:ind w:left="709"/>
        <w:jc w:val="both"/>
        <w:rPr>
          <w:rStyle w:val="Zag11"/>
          <w:rFonts w:ascii="Times New Roman" w:eastAsia="@Arial Unicode MS" w:hAnsi="Times New Roman"/>
          <w:b/>
          <w:sz w:val="24"/>
          <w:szCs w:val="24"/>
        </w:rPr>
      </w:pPr>
      <w:r w:rsidRPr="007203BD">
        <w:rPr>
          <w:rStyle w:val="Zag11"/>
          <w:rFonts w:ascii="Times New Roman" w:eastAsia="@Arial Unicode MS" w:hAnsi="Times New Roman"/>
          <w:b/>
          <w:sz w:val="24"/>
          <w:szCs w:val="24"/>
        </w:rPr>
        <w:t>Задачи:</w:t>
      </w:r>
    </w:p>
    <w:p w:rsidR="00815183" w:rsidRPr="00280A1B" w:rsidRDefault="00815183" w:rsidP="00280A1B">
      <w:pPr>
        <w:pStyle w:val="a8"/>
        <w:widowControl w:val="0"/>
        <w:numPr>
          <w:ilvl w:val="0"/>
          <w:numId w:val="225"/>
        </w:numPr>
        <w:tabs>
          <w:tab w:val="left" w:pos="993"/>
        </w:tabs>
        <w:spacing w:line="360" w:lineRule="auto"/>
        <w:jc w:val="both"/>
        <w:rPr>
          <w:rStyle w:val="Zag11"/>
          <w:rFonts w:ascii="Times New Roman" w:eastAsia="@Arial Unicode MS" w:hAnsi="Times New Roman"/>
        </w:rPr>
      </w:pPr>
      <w:r w:rsidRPr="00280A1B">
        <w:rPr>
          <w:rStyle w:val="Zag11"/>
          <w:rFonts w:ascii="Times New Roman" w:eastAsia="@Arial Unicode MS" w:hAnsi="Times New Roman"/>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0A4F56" w:rsidRDefault="00B540EE" w:rsidP="001722C6">
      <w:pPr>
        <w:widowControl w:val="0"/>
        <w:numPr>
          <w:ilvl w:val="0"/>
          <w:numId w:val="22"/>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0A4F56">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B540EE" w:rsidRPr="000A4F56" w:rsidRDefault="00B540EE" w:rsidP="001722C6">
      <w:pPr>
        <w:widowControl w:val="0"/>
        <w:numPr>
          <w:ilvl w:val="0"/>
          <w:numId w:val="22"/>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0A4F56">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w:t>
      </w:r>
      <w:r w:rsidR="00353937" w:rsidRPr="000A4F56">
        <w:rPr>
          <w:rStyle w:val="Zag11"/>
          <w:rFonts w:ascii="Times New Roman" w:eastAsia="@Arial Unicode MS" w:hAnsi="Times New Roman"/>
          <w:sz w:val="24"/>
          <w:szCs w:val="24"/>
        </w:rPr>
        <w:t>е</w:t>
      </w:r>
      <w:r w:rsidRPr="000A4F56">
        <w:rPr>
          <w:rStyle w:val="Zag11"/>
          <w:rFonts w:ascii="Times New Roman" w:eastAsia="@Arial Unicode MS" w:hAnsi="Times New Roman"/>
          <w:sz w:val="24"/>
          <w:szCs w:val="24"/>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0A4F56">
        <w:rPr>
          <w:rStyle w:val="Zag11"/>
          <w:rFonts w:ascii="Times New Roman" w:eastAsia="@Arial Unicode MS" w:hAnsi="Times New Roman"/>
          <w:sz w:val="24"/>
          <w:szCs w:val="24"/>
        </w:rPr>
        <w:t>ОВЗ</w:t>
      </w:r>
      <w:r w:rsidRPr="000A4F56">
        <w:rPr>
          <w:rStyle w:val="Zag11"/>
          <w:rFonts w:ascii="Times New Roman" w:eastAsia="@Arial Unicode MS" w:hAnsi="Times New Roman"/>
          <w:sz w:val="24"/>
          <w:szCs w:val="24"/>
        </w:rPr>
        <w:t>;</w:t>
      </w:r>
    </w:p>
    <w:p w:rsidR="00B540EE" w:rsidRPr="000A4F56" w:rsidRDefault="00B540EE" w:rsidP="001722C6">
      <w:pPr>
        <w:widowControl w:val="0"/>
        <w:numPr>
          <w:ilvl w:val="0"/>
          <w:numId w:val="22"/>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0A4F56">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0A4F56" w:rsidRDefault="00B540EE" w:rsidP="001722C6">
      <w:pPr>
        <w:widowControl w:val="0"/>
        <w:numPr>
          <w:ilvl w:val="0"/>
          <w:numId w:val="22"/>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0A4F56">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0A4F56" w:rsidRDefault="00B540EE" w:rsidP="001722C6">
      <w:pPr>
        <w:widowControl w:val="0"/>
        <w:numPr>
          <w:ilvl w:val="0"/>
          <w:numId w:val="22"/>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0A4F56">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B540EE" w:rsidRPr="000A4F56" w:rsidRDefault="00B540EE" w:rsidP="001722C6">
      <w:pPr>
        <w:widowControl w:val="0"/>
        <w:numPr>
          <w:ilvl w:val="0"/>
          <w:numId w:val="22"/>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0A4F56">
        <w:rPr>
          <w:rStyle w:val="Zag11"/>
          <w:rFonts w:ascii="Times New Roman" w:eastAsia="@Arial Unicode MS" w:hAnsi="Times New Roman"/>
          <w:sz w:val="24"/>
          <w:szCs w:val="24"/>
        </w:rPr>
        <w:t xml:space="preserve">выявление и развитие способностей обучающихся, в том числе </w:t>
      </w:r>
      <w:r w:rsidR="00277366" w:rsidRPr="000A4F56">
        <w:rPr>
          <w:rStyle w:val="Zag11"/>
          <w:rFonts w:ascii="Times New Roman" w:eastAsia="@Arial Unicode MS" w:hAnsi="Times New Roman"/>
          <w:sz w:val="24"/>
          <w:szCs w:val="24"/>
        </w:rPr>
        <w:t>детей</w:t>
      </w:r>
      <w:r w:rsidR="006F3B39" w:rsidRPr="000A4F56">
        <w:rPr>
          <w:rStyle w:val="Zag11"/>
          <w:rFonts w:ascii="Times New Roman" w:eastAsia="@Arial Unicode MS" w:hAnsi="Times New Roman"/>
          <w:sz w:val="24"/>
          <w:szCs w:val="24"/>
        </w:rPr>
        <w:t>, проявивших выдающиеся способности</w:t>
      </w:r>
      <w:r w:rsidRPr="000A4F56">
        <w:rPr>
          <w:rStyle w:val="Zag11"/>
          <w:rFonts w:ascii="Times New Roman" w:eastAsia="@Arial Unicode MS" w:hAnsi="Times New Roman"/>
          <w:sz w:val="24"/>
          <w:szCs w:val="24"/>
        </w:rPr>
        <w:t xml:space="preserve">, детей с </w:t>
      </w:r>
      <w:r w:rsidR="000D18F7" w:rsidRPr="000A4F56">
        <w:rPr>
          <w:rStyle w:val="Zag11"/>
          <w:rFonts w:ascii="Times New Roman" w:eastAsia="@Arial Unicode MS" w:hAnsi="Times New Roman"/>
          <w:sz w:val="24"/>
          <w:szCs w:val="24"/>
        </w:rPr>
        <w:t>ОВЗ</w:t>
      </w:r>
      <w:r w:rsidRPr="000A4F56">
        <w:rPr>
          <w:rStyle w:val="Zag11"/>
          <w:rFonts w:ascii="Times New Roman" w:eastAsia="@Arial Unicode MS" w:hAnsi="Times New Roman"/>
          <w:sz w:val="24"/>
          <w:szCs w:val="24"/>
        </w:rPr>
        <w:t xml:space="preserve"> и инвалидов, их </w:t>
      </w:r>
      <w:r w:rsidR="00815183" w:rsidRPr="000A4F56">
        <w:rPr>
          <w:rStyle w:val="Zag11"/>
          <w:rFonts w:ascii="Times New Roman" w:eastAsia="@Arial Unicode MS" w:hAnsi="Times New Roman"/>
          <w:sz w:val="24"/>
          <w:szCs w:val="24"/>
        </w:rPr>
        <w:t>интересов</w:t>
      </w:r>
      <w:r w:rsidRPr="000A4F56">
        <w:rPr>
          <w:rStyle w:val="Zag11"/>
          <w:rFonts w:ascii="Times New Roman" w:eastAsia="@Arial Unicode MS" w:hAnsi="Times New Roman"/>
          <w:sz w:val="24"/>
          <w:szCs w:val="24"/>
        </w:rPr>
        <w:t xml:space="preserve"> через систему клубов, секций, студий и кружков, общественно полезн</w:t>
      </w:r>
      <w:r w:rsidR="005D39F5" w:rsidRPr="000A4F56">
        <w:rPr>
          <w:rStyle w:val="Zag11"/>
          <w:rFonts w:ascii="Times New Roman" w:eastAsia="@Arial Unicode MS" w:hAnsi="Times New Roman"/>
          <w:sz w:val="24"/>
          <w:szCs w:val="24"/>
        </w:rPr>
        <w:t>ую</w:t>
      </w:r>
      <w:r w:rsidRPr="000A4F56">
        <w:rPr>
          <w:rStyle w:val="Zag11"/>
          <w:rFonts w:ascii="Times New Roman" w:eastAsia="@Arial Unicode MS" w:hAnsi="Times New Roman"/>
          <w:sz w:val="24"/>
          <w:szCs w:val="24"/>
        </w:rPr>
        <w:t xml:space="preserve"> деятельност</w:t>
      </w:r>
      <w:r w:rsidR="005D39F5" w:rsidRPr="000A4F56">
        <w:rPr>
          <w:rStyle w:val="Zag11"/>
          <w:rFonts w:ascii="Times New Roman" w:eastAsia="@Arial Unicode MS" w:hAnsi="Times New Roman"/>
          <w:sz w:val="24"/>
          <w:szCs w:val="24"/>
        </w:rPr>
        <w:t>ь</w:t>
      </w:r>
      <w:r w:rsidRPr="000A4F56">
        <w:rPr>
          <w:rStyle w:val="Zag11"/>
          <w:rFonts w:ascii="Times New Roman" w:eastAsia="@Arial Unicode MS" w:hAnsi="Times New Roman"/>
          <w:sz w:val="24"/>
          <w:szCs w:val="24"/>
        </w:rPr>
        <w:t>, в том числе с использованием возможностей образовательных организаций дополнительного образования;</w:t>
      </w:r>
    </w:p>
    <w:p w:rsidR="00B540EE" w:rsidRPr="000A4F56" w:rsidRDefault="00815183" w:rsidP="001722C6">
      <w:pPr>
        <w:widowControl w:val="0"/>
        <w:numPr>
          <w:ilvl w:val="0"/>
          <w:numId w:val="22"/>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0A4F56">
        <w:rPr>
          <w:rStyle w:val="Zag11"/>
          <w:rFonts w:ascii="Times New Roman" w:eastAsia="@Arial Unicode MS" w:hAnsi="Times New Roman"/>
          <w:sz w:val="24"/>
          <w:szCs w:val="24"/>
        </w:rPr>
        <w:t xml:space="preserve">организацию </w:t>
      </w:r>
      <w:r w:rsidR="00B540EE" w:rsidRPr="000A4F56">
        <w:rPr>
          <w:rStyle w:val="Zag11"/>
          <w:rFonts w:ascii="Times New Roman" w:eastAsia="@Arial Unicode MS" w:hAnsi="Times New Roman"/>
          <w:sz w:val="24"/>
          <w:szCs w:val="24"/>
        </w:rPr>
        <w:t>интеллектуальных и творческих соревнований, научно-технического творчества, проектной и учебно-исследовательской деятельности;</w:t>
      </w:r>
    </w:p>
    <w:p w:rsidR="00B540EE" w:rsidRPr="000A4F56" w:rsidRDefault="00B540EE" w:rsidP="001722C6">
      <w:pPr>
        <w:widowControl w:val="0"/>
        <w:numPr>
          <w:ilvl w:val="0"/>
          <w:numId w:val="22"/>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0A4F56">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0A4F56" w:rsidRDefault="00B540EE" w:rsidP="001722C6">
      <w:pPr>
        <w:widowControl w:val="0"/>
        <w:numPr>
          <w:ilvl w:val="0"/>
          <w:numId w:val="22"/>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0A4F56">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0A4F56" w:rsidRDefault="00B540EE" w:rsidP="001722C6">
      <w:pPr>
        <w:widowControl w:val="0"/>
        <w:numPr>
          <w:ilvl w:val="0"/>
          <w:numId w:val="22"/>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0A4F56">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0A4F56" w:rsidRDefault="00B540EE" w:rsidP="001722C6">
      <w:pPr>
        <w:widowControl w:val="0"/>
        <w:numPr>
          <w:ilvl w:val="0"/>
          <w:numId w:val="22"/>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0A4F56">
        <w:rPr>
          <w:rStyle w:val="Zag11"/>
          <w:rFonts w:ascii="Times New Roman" w:eastAsia="@Arial Unicode MS" w:hAnsi="Times New Roman"/>
          <w:sz w:val="24"/>
          <w:szCs w:val="24"/>
        </w:rPr>
        <w:t>сохранение</w:t>
      </w:r>
      <w:r w:rsidRPr="000A4F56">
        <w:rPr>
          <w:rFonts w:ascii="Times New Roman" w:hAnsi="Times New Roman"/>
          <w:sz w:val="24"/>
          <w:szCs w:val="24"/>
        </w:rPr>
        <w:t xml:space="preserve"> и укрепление физического, психологического и социального здоровья обучающихся</w:t>
      </w:r>
      <w:r w:rsidRPr="000A4F56">
        <w:rPr>
          <w:rStyle w:val="Zag11"/>
          <w:rFonts w:ascii="Times New Roman" w:eastAsia="@Arial Unicode MS" w:hAnsi="Times New Roman"/>
          <w:sz w:val="24"/>
          <w:szCs w:val="24"/>
        </w:rPr>
        <w:t>, обеспечение их безопасности.</w:t>
      </w:r>
    </w:p>
    <w:p w:rsidR="004F4AEB" w:rsidRPr="000A4F56" w:rsidRDefault="004F4AEB" w:rsidP="001722C6">
      <w:pPr>
        <w:pStyle w:val="2"/>
        <w:numPr>
          <w:ilvl w:val="2"/>
          <w:numId w:val="121"/>
        </w:numPr>
        <w:ind w:left="0" w:firstLine="709"/>
        <w:rPr>
          <w:rStyle w:val="Zag11"/>
          <w:b w:val="0"/>
          <w:sz w:val="24"/>
          <w:szCs w:val="24"/>
        </w:rPr>
      </w:pPr>
      <w:bookmarkStart w:id="11" w:name="_Toc414553128"/>
      <w:r w:rsidRPr="000A4F56">
        <w:rPr>
          <w:rStyle w:val="Zag11"/>
          <w:sz w:val="24"/>
          <w:szCs w:val="24"/>
        </w:rPr>
        <w:t>Принципы и подходы к формированию образовательной программы основного общего образования</w:t>
      </w:r>
      <w:bookmarkEnd w:id="11"/>
    </w:p>
    <w:p w:rsidR="00B540EE" w:rsidRPr="000A4F56" w:rsidRDefault="00B540EE" w:rsidP="00307772">
      <w:pPr>
        <w:spacing w:after="0" w:line="360" w:lineRule="auto"/>
        <w:ind w:firstLine="709"/>
        <w:jc w:val="both"/>
        <w:rPr>
          <w:rStyle w:val="Zag11"/>
          <w:rFonts w:ascii="Times New Roman" w:eastAsia="@Arial Unicode MS" w:hAnsi="Times New Roman"/>
          <w:sz w:val="24"/>
          <w:szCs w:val="24"/>
        </w:rPr>
      </w:pPr>
      <w:r w:rsidRPr="000A4F56">
        <w:rPr>
          <w:rStyle w:val="Zag11"/>
          <w:rFonts w:ascii="Times New Roman" w:eastAsia="@Arial Unicode MS" w:hAnsi="Times New Roman"/>
          <w:sz w:val="24"/>
          <w:szCs w:val="24"/>
        </w:rPr>
        <w:t>Методологической основой ФГОС является системно-деятельностный подход, который предполагает:</w:t>
      </w:r>
    </w:p>
    <w:p w:rsidR="00B540EE" w:rsidRPr="000A4F56" w:rsidRDefault="00B540EE" w:rsidP="001722C6">
      <w:pPr>
        <w:widowControl w:val="0"/>
        <w:numPr>
          <w:ilvl w:val="0"/>
          <w:numId w:val="22"/>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0A4F56">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0A4F56" w:rsidRDefault="00B540EE" w:rsidP="001722C6">
      <w:pPr>
        <w:widowControl w:val="0"/>
        <w:numPr>
          <w:ilvl w:val="0"/>
          <w:numId w:val="22"/>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0A4F56">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0A4F56" w:rsidRDefault="00B540EE" w:rsidP="001722C6">
      <w:pPr>
        <w:widowControl w:val="0"/>
        <w:numPr>
          <w:ilvl w:val="0"/>
          <w:numId w:val="22"/>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0A4F56">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0A4F56" w:rsidRDefault="00B540EE" w:rsidP="001722C6">
      <w:pPr>
        <w:widowControl w:val="0"/>
        <w:numPr>
          <w:ilvl w:val="0"/>
          <w:numId w:val="22"/>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0A4F56">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0A4F56" w:rsidRDefault="00B540EE" w:rsidP="001722C6">
      <w:pPr>
        <w:widowControl w:val="0"/>
        <w:numPr>
          <w:ilvl w:val="0"/>
          <w:numId w:val="22"/>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0A4F56">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0A4F56" w:rsidRDefault="00B540EE" w:rsidP="001722C6">
      <w:pPr>
        <w:widowControl w:val="0"/>
        <w:numPr>
          <w:ilvl w:val="0"/>
          <w:numId w:val="22"/>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0A4F56">
        <w:rPr>
          <w:rStyle w:val="Zag11"/>
          <w:rFonts w:ascii="Times New Roman" w:eastAsia="@Arial Unicode MS" w:hAnsi="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w:t>
      </w:r>
      <w:r w:rsidR="00277366" w:rsidRPr="000A4F56">
        <w:rPr>
          <w:rStyle w:val="Zag11"/>
          <w:rFonts w:ascii="Times New Roman" w:eastAsia="@Arial Unicode MS" w:hAnsi="Times New Roman"/>
          <w:sz w:val="24"/>
          <w:szCs w:val="24"/>
        </w:rPr>
        <w:t>детей</w:t>
      </w:r>
      <w:r w:rsidR="006F3B39" w:rsidRPr="000A4F56">
        <w:rPr>
          <w:rStyle w:val="Zag11"/>
          <w:rFonts w:ascii="Times New Roman" w:eastAsia="@Arial Unicode MS" w:hAnsi="Times New Roman"/>
          <w:sz w:val="24"/>
          <w:szCs w:val="24"/>
        </w:rPr>
        <w:t>, проявивших выдающиеся способности</w:t>
      </w:r>
      <w:r w:rsidRPr="000A4F56">
        <w:rPr>
          <w:rStyle w:val="Zag11"/>
          <w:rFonts w:ascii="Times New Roman" w:eastAsia="@Arial Unicode MS" w:hAnsi="Times New Roman"/>
          <w:sz w:val="24"/>
          <w:szCs w:val="24"/>
        </w:rPr>
        <w:t xml:space="preserve">, детей-инвалидов и детей с </w:t>
      </w:r>
      <w:r w:rsidR="000D18F7" w:rsidRPr="000A4F56">
        <w:rPr>
          <w:rStyle w:val="Zag11"/>
          <w:rFonts w:ascii="Times New Roman" w:eastAsia="@Arial Unicode MS" w:hAnsi="Times New Roman"/>
          <w:sz w:val="24"/>
          <w:szCs w:val="24"/>
        </w:rPr>
        <w:t>ОВЗ</w:t>
      </w:r>
      <w:r w:rsidRPr="000A4F56">
        <w:rPr>
          <w:rStyle w:val="Zag11"/>
          <w:rFonts w:ascii="Times New Roman" w:eastAsia="@Arial Unicode MS" w:hAnsi="Times New Roman"/>
          <w:sz w:val="24"/>
          <w:szCs w:val="24"/>
        </w:rPr>
        <w:t>.</w:t>
      </w:r>
    </w:p>
    <w:p w:rsidR="00B540EE" w:rsidRPr="000A4F56" w:rsidRDefault="00B540EE">
      <w:pPr>
        <w:spacing w:after="0" w:line="360" w:lineRule="auto"/>
        <w:ind w:firstLine="709"/>
        <w:jc w:val="both"/>
        <w:rPr>
          <w:rStyle w:val="Zag11"/>
          <w:rFonts w:ascii="Times New Roman" w:eastAsia="@Arial Unicode MS" w:hAnsi="Times New Roman"/>
          <w:sz w:val="24"/>
          <w:szCs w:val="24"/>
          <w:lang w:eastAsia="ru-RU"/>
        </w:rPr>
      </w:pPr>
      <w:r w:rsidRPr="000A4F56">
        <w:rPr>
          <w:rStyle w:val="Zag11"/>
          <w:rFonts w:ascii="Times New Roman" w:eastAsia="@Arial Unicode MS" w:hAnsi="Times New Roman"/>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0A4F56" w:rsidRDefault="00B540EE" w:rsidP="001722C6">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C35852" w:rsidRPr="000A4F56">
        <w:rPr>
          <w:rFonts w:ascii="Times New Roman" w:hAnsi="Times New Roman"/>
          <w:sz w:val="24"/>
          <w:szCs w:val="24"/>
        </w:rPr>
        <w:t xml:space="preserve"> </w:t>
      </w:r>
      <w:r w:rsidRPr="000A4F56">
        <w:rPr>
          <w:rFonts w:ascii="Times New Roman" w:hAnsi="Times New Roman"/>
          <w:sz w:val="24"/>
          <w:szCs w:val="24"/>
        </w:rPr>
        <w:t xml:space="preserve">на </w:t>
      </w:r>
      <w:r w:rsidR="006F3B39" w:rsidRPr="000A4F56">
        <w:rPr>
          <w:rFonts w:ascii="Times New Roman" w:hAnsi="Times New Roman"/>
          <w:sz w:val="24"/>
          <w:szCs w:val="24"/>
        </w:rPr>
        <w:t xml:space="preserve">уровне </w:t>
      </w:r>
      <w:r w:rsidRPr="000A4F56">
        <w:rPr>
          <w:rFonts w:ascii="Times New Roman" w:hAnsi="Times New Roman"/>
          <w:sz w:val="24"/>
          <w:szCs w:val="24"/>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0A4F56" w:rsidRDefault="00B540EE" w:rsidP="001722C6">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0A4F56">
        <w:rPr>
          <w:rFonts w:ascii="Times New Roman" w:hAnsi="Times New Roman"/>
          <w:sz w:val="24"/>
          <w:szCs w:val="24"/>
        </w:rPr>
        <w:t>:</w:t>
      </w:r>
      <w:r w:rsidRPr="000A4F56">
        <w:rPr>
          <w:rFonts w:ascii="Times New Roman" w:hAnsi="Times New Roman"/>
          <w:sz w:val="24"/>
          <w:szCs w:val="24"/>
        </w:rPr>
        <w:t xml:space="preserve"> моделирования, контроля и оценки и перехода</w:t>
      </w:r>
      <w:r w:rsidR="00C35852" w:rsidRPr="000A4F56">
        <w:rPr>
          <w:rFonts w:ascii="Times New Roman" w:hAnsi="Times New Roman"/>
          <w:sz w:val="24"/>
          <w:szCs w:val="24"/>
        </w:rPr>
        <w:t xml:space="preserve"> </w:t>
      </w:r>
      <w:r w:rsidRPr="000A4F56">
        <w:rPr>
          <w:rFonts w:ascii="Times New Roman" w:hAnsi="Times New Roman"/>
          <w:sz w:val="24"/>
          <w:szCs w:val="24"/>
        </w:rPr>
        <w:t>от самостоятельной постановки обучающимися новых учебных задач к</w:t>
      </w:r>
      <w:r w:rsidRPr="000A4F56">
        <w:rPr>
          <w:rFonts w:ascii="Times New Roman" w:hAnsi="Times New Roman"/>
          <w:i/>
          <w:sz w:val="24"/>
          <w:szCs w:val="24"/>
        </w:rPr>
        <w:t xml:space="preserve"> </w:t>
      </w:r>
      <w:r w:rsidRPr="000A4F56">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B540EE" w:rsidRPr="000A4F56" w:rsidRDefault="00B540EE" w:rsidP="001722C6">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0A4F56" w:rsidRDefault="00B540EE" w:rsidP="001722C6">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с овладением коммуникативными средствами и способами организации кооперации и сотрудничества</w:t>
      </w:r>
      <w:r w:rsidR="00EB134E" w:rsidRPr="000A4F56">
        <w:rPr>
          <w:rFonts w:ascii="Times New Roman" w:hAnsi="Times New Roman"/>
          <w:sz w:val="24"/>
          <w:szCs w:val="24"/>
        </w:rPr>
        <w:t>,</w:t>
      </w:r>
      <w:r w:rsidRPr="000A4F56">
        <w:rPr>
          <w:rFonts w:ascii="Times New Roman" w:hAnsi="Times New Roman"/>
          <w:sz w:val="24"/>
          <w:szCs w:val="24"/>
        </w:rPr>
        <w:t xml:space="preserve"> развитием учебного сотрудничества, реализуемого в отношениях обучающихся с учителем и сверстниками;</w:t>
      </w:r>
    </w:p>
    <w:p w:rsidR="00B540EE" w:rsidRPr="000A4F56" w:rsidRDefault="00B540EE" w:rsidP="001722C6">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0A4F56" w:rsidRDefault="00B540EE">
      <w:pPr>
        <w:spacing w:after="0" w:line="360" w:lineRule="auto"/>
        <w:ind w:firstLine="709"/>
        <w:jc w:val="both"/>
        <w:rPr>
          <w:rFonts w:ascii="Times New Roman" w:hAnsi="Times New Roman"/>
          <w:sz w:val="24"/>
          <w:szCs w:val="24"/>
        </w:rPr>
      </w:pPr>
      <w:r w:rsidRPr="000A4F56">
        <w:rPr>
          <w:rFonts w:ascii="Times New Roman" w:hAnsi="Times New Roman"/>
          <w:sz w:val="24"/>
          <w:szCs w:val="24"/>
        </w:rPr>
        <w:t>Переход обучающегося в основную школу совпадает с</w:t>
      </w:r>
      <w:r w:rsidR="00C35852" w:rsidRPr="000A4F56">
        <w:rPr>
          <w:rFonts w:ascii="Times New Roman" w:hAnsi="Times New Roman"/>
          <w:b/>
          <w:i/>
          <w:sz w:val="24"/>
          <w:szCs w:val="24"/>
        </w:rPr>
        <w:t xml:space="preserve"> </w:t>
      </w:r>
      <w:r w:rsidR="00E30F6F" w:rsidRPr="000A4F56">
        <w:rPr>
          <w:rFonts w:ascii="Times New Roman" w:hAnsi="Times New Roman"/>
          <w:sz w:val="24"/>
          <w:szCs w:val="24"/>
        </w:rPr>
        <w:t>первым этапом подросткового развития</w:t>
      </w:r>
      <w:r w:rsidR="00E30F6F" w:rsidRPr="000A4F56">
        <w:rPr>
          <w:rFonts w:ascii="Times New Roman" w:hAnsi="Times New Roman"/>
          <w:b/>
          <w:i/>
          <w:sz w:val="24"/>
          <w:szCs w:val="24"/>
        </w:rPr>
        <w:t xml:space="preserve"> - </w:t>
      </w:r>
      <w:r w:rsidRPr="000A4F56">
        <w:rPr>
          <w:rFonts w:ascii="Times New Roman" w:hAnsi="Times New Roman"/>
          <w:sz w:val="24"/>
          <w:szCs w:val="24"/>
        </w:rPr>
        <w:t>переходом к кризису младшего подросткового возраста (11–13 лет, 5–7 классы), характеризующ</w:t>
      </w:r>
      <w:r w:rsidR="003B3426" w:rsidRPr="000A4F56">
        <w:rPr>
          <w:rFonts w:ascii="Times New Roman" w:hAnsi="Times New Roman"/>
          <w:sz w:val="24"/>
          <w:szCs w:val="24"/>
        </w:rPr>
        <w:t>им</w:t>
      </w:r>
      <w:r w:rsidRPr="000A4F56">
        <w:rPr>
          <w:rFonts w:ascii="Times New Roman" w:hAnsi="Times New Roman"/>
          <w:sz w:val="24"/>
          <w:szCs w:val="24"/>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0A4F56" w:rsidRDefault="00B540EE">
      <w:pPr>
        <w:spacing w:after="0" w:line="360" w:lineRule="auto"/>
        <w:ind w:firstLine="709"/>
        <w:jc w:val="both"/>
        <w:rPr>
          <w:rFonts w:ascii="Times New Roman" w:hAnsi="Times New Roman"/>
          <w:sz w:val="24"/>
          <w:szCs w:val="24"/>
        </w:rPr>
      </w:pPr>
      <w:r w:rsidRPr="000A4F56">
        <w:rPr>
          <w:rFonts w:ascii="Times New Roman" w:hAnsi="Times New Roman"/>
          <w:sz w:val="24"/>
          <w:szCs w:val="24"/>
        </w:rPr>
        <w:t>Второй этап подросткового развития (14–15 лет, 8–9 классы)</w:t>
      </w:r>
      <w:r w:rsidR="00CD367E" w:rsidRPr="000A4F56">
        <w:rPr>
          <w:rFonts w:ascii="Times New Roman" w:hAnsi="Times New Roman"/>
          <w:sz w:val="24"/>
          <w:szCs w:val="24"/>
        </w:rPr>
        <w:t>,</w:t>
      </w:r>
      <w:r w:rsidRPr="000A4F56">
        <w:rPr>
          <w:rFonts w:ascii="Times New Roman" w:hAnsi="Times New Roman"/>
          <w:sz w:val="24"/>
          <w:szCs w:val="24"/>
        </w:rPr>
        <w:t xml:space="preserve"> характеризуется:</w:t>
      </w:r>
    </w:p>
    <w:p w:rsidR="00B540EE" w:rsidRPr="000A4F56" w:rsidRDefault="00B540EE" w:rsidP="001722C6">
      <w:pPr>
        <w:widowControl w:val="0"/>
        <w:numPr>
          <w:ilvl w:val="0"/>
          <w:numId w:val="24"/>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0A4F56" w:rsidRDefault="00B540EE" w:rsidP="001722C6">
      <w:pPr>
        <w:widowControl w:val="0"/>
        <w:numPr>
          <w:ilvl w:val="0"/>
          <w:numId w:val="24"/>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стремлением подростка к общению и совместной деятельности со сверстниками;</w:t>
      </w:r>
    </w:p>
    <w:p w:rsidR="00B540EE" w:rsidRPr="000A4F56" w:rsidRDefault="00B540EE" w:rsidP="001722C6">
      <w:pPr>
        <w:widowControl w:val="0"/>
        <w:numPr>
          <w:ilvl w:val="0"/>
          <w:numId w:val="24"/>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0A4F56" w:rsidRDefault="00B540EE" w:rsidP="001722C6">
      <w:pPr>
        <w:pStyle w:val="Normal1"/>
        <w:numPr>
          <w:ilvl w:val="0"/>
          <w:numId w:val="24"/>
        </w:numPr>
        <w:tabs>
          <w:tab w:val="left" w:pos="993"/>
        </w:tabs>
        <w:spacing w:line="360" w:lineRule="auto"/>
        <w:ind w:left="0" w:firstLine="709"/>
        <w:rPr>
          <w:sz w:val="24"/>
          <w:szCs w:val="24"/>
        </w:rPr>
      </w:pPr>
      <w:r w:rsidRPr="000A4F56">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0A4F56">
        <w:rPr>
          <w:bCs/>
          <w:sz w:val="24"/>
          <w:szCs w:val="24"/>
        </w:rPr>
        <w:t>интенсивное формирование нравственных понятий и</w:t>
      </w:r>
      <w:r w:rsidR="00C35852" w:rsidRPr="000A4F56">
        <w:rPr>
          <w:bCs/>
          <w:sz w:val="24"/>
          <w:szCs w:val="24"/>
        </w:rPr>
        <w:t xml:space="preserve"> </w:t>
      </w:r>
      <w:r w:rsidRPr="000A4F56">
        <w:rPr>
          <w:bCs/>
          <w:sz w:val="24"/>
          <w:szCs w:val="24"/>
        </w:rPr>
        <w:t xml:space="preserve">убеждений, выработку принципов, </w:t>
      </w:r>
      <w:r w:rsidRPr="000A4F56">
        <w:rPr>
          <w:bCs/>
          <w:iCs/>
          <w:sz w:val="24"/>
          <w:szCs w:val="24"/>
        </w:rPr>
        <w:t>моральное развитие личности;</w:t>
      </w:r>
      <w:r w:rsidR="004D5819" w:rsidRPr="000A4F56">
        <w:rPr>
          <w:bCs/>
          <w:iCs/>
          <w:sz w:val="24"/>
          <w:szCs w:val="24"/>
        </w:rPr>
        <w:t xml:space="preserve"> </w:t>
      </w:r>
      <w:r w:rsidR="00DC73F9" w:rsidRPr="000A4F56">
        <w:rPr>
          <w:bCs/>
          <w:sz w:val="24"/>
          <w:szCs w:val="24"/>
        </w:rPr>
        <w:t>т.</w:t>
      </w:r>
      <w:r w:rsidR="00C17595" w:rsidRPr="000A4F56">
        <w:rPr>
          <w:bCs/>
          <w:sz w:val="24"/>
          <w:szCs w:val="24"/>
        </w:rPr>
        <w:t xml:space="preserve"> </w:t>
      </w:r>
      <w:r w:rsidR="00DC73F9" w:rsidRPr="000A4F56">
        <w:rPr>
          <w:bCs/>
          <w:sz w:val="24"/>
          <w:szCs w:val="24"/>
        </w:rPr>
        <w:t>е. моральным развитием личности;</w:t>
      </w:r>
    </w:p>
    <w:p w:rsidR="00B540EE" w:rsidRPr="000A4F56" w:rsidRDefault="00B540EE" w:rsidP="001722C6">
      <w:pPr>
        <w:widowControl w:val="0"/>
        <w:numPr>
          <w:ilvl w:val="0"/>
          <w:numId w:val="24"/>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 xml:space="preserve">сложными поведенческими проявлениями, вызванными противоречием между потребностью </w:t>
      </w:r>
      <w:r w:rsidR="00E30F6F" w:rsidRPr="000A4F56">
        <w:rPr>
          <w:rFonts w:ascii="Times New Roman" w:hAnsi="Times New Roman"/>
          <w:sz w:val="24"/>
          <w:szCs w:val="24"/>
        </w:rPr>
        <w:t xml:space="preserve">подростков </w:t>
      </w:r>
      <w:r w:rsidRPr="000A4F56">
        <w:rPr>
          <w:rFonts w:ascii="Times New Roman" w:hAnsi="Times New Roman"/>
          <w:sz w:val="24"/>
          <w:szCs w:val="24"/>
        </w:rPr>
        <w:t xml:space="preserve">в признании их взрослыми со стороны окружающих и собственной неуверенностью в этом, </w:t>
      </w:r>
      <w:r w:rsidR="00E30F6F" w:rsidRPr="000A4F56">
        <w:rPr>
          <w:rFonts w:ascii="Times New Roman" w:hAnsi="Times New Roman"/>
          <w:sz w:val="24"/>
          <w:szCs w:val="24"/>
        </w:rPr>
        <w:t xml:space="preserve">проявляющимися </w:t>
      </w:r>
      <w:r w:rsidRPr="000A4F56">
        <w:rPr>
          <w:rFonts w:ascii="Times New Roman" w:hAnsi="Times New Roman"/>
          <w:sz w:val="24"/>
          <w:szCs w:val="24"/>
        </w:rPr>
        <w:t>в разных формах непослушания, сопротивления и протеста;</w:t>
      </w:r>
    </w:p>
    <w:p w:rsidR="00B540EE" w:rsidRPr="000A4F56" w:rsidRDefault="00B540EE" w:rsidP="001722C6">
      <w:pPr>
        <w:widowControl w:val="0"/>
        <w:numPr>
          <w:ilvl w:val="0"/>
          <w:numId w:val="24"/>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изменением социальной ситуации развития</w:t>
      </w:r>
      <w:r w:rsidR="00E30F6F" w:rsidRPr="000A4F56">
        <w:rPr>
          <w:rFonts w:ascii="Times New Roman" w:hAnsi="Times New Roman"/>
          <w:sz w:val="24"/>
          <w:szCs w:val="24"/>
        </w:rPr>
        <w:t>:</w:t>
      </w:r>
      <w:r w:rsidR="004D5819" w:rsidRPr="000A4F56">
        <w:rPr>
          <w:rFonts w:ascii="Times New Roman" w:hAnsi="Times New Roman"/>
          <w:sz w:val="24"/>
          <w:szCs w:val="24"/>
        </w:rPr>
        <w:t xml:space="preserve"> </w:t>
      </w:r>
      <w:r w:rsidR="00E30F6F" w:rsidRPr="000A4F56">
        <w:rPr>
          <w:rFonts w:ascii="Times New Roman" w:hAnsi="Times New Roman"/>
          <w:sz w:val="24"/>
          <w:szCs w:val="24"/>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0A4F56">
        <w:rPr>
          <w:rFonts w:ascii="Times New Roman" w:hAnsi="Times New Roman"/>
          <w:sz w:val="24"/>
          <w:szCs w:val="24"/>
        </w:rPr>
        <w:t>.</w:t>
      </w:r>
    </w:p>
    <w:p w:rsidR="00B540EE" w:rsidRPr="000A4F56" w:rsidRDefault="00B540EE">
      <w:pPr>
        <w:spacing w:after="0" w:line="360" w:lineRule="auto"/>
        <w:ind w:firstLine="709"/>
        <w:jc w:val="both"/>
        <w:rPr>
          <w:rStyle w:val="Zag11"/>
          <w:rFonts w:ascii="Times New Roman" w:eastAsia="@Arial Unicode MS" w:hAnsi="Times New Roman"/>
          <w:sz w:val="24"/>
          <w:szCs w:val="24"/>
          <w:lang w:eastAsia="ru-RU"/>
        </w:rPr>
      </w:pPr>
      <w:r w:rsidRPr="000A4F56">
        <w:rPr>
          <w:rStyle w:val="Zag11"/>
          <w:rFonts w:ascii="Times New Roman" w:eastAsia="@Arial Unicode MS" w:hAnsi="Times New Roman"/>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0A4F56">
        <w:rPr>
          <w:rStyle w:val="Zag11"/>
          <w:rFonts w:ascii="Times New Roman" w:eastAsia="@Arial Unicode MS" w:hAnsi="Times New Roman"/>
          <w:sz w:val="24"/>
          <w:szCs w:val="24"/>
        </w:rPr>
        <w:t xml:space="preserve">выбором </w:t>
      </w:r>
      <w:r w:rsidRPr="000A4F56">
        <w:rPr>
          <w:rStyle w:val="Zag11"/>
          <w:rFonts w:ascii="Times New Roman" w:eastAsia="@Arial Unicode MS" w:hAnsi="Times New Roman"/>
          <w:sz w:val="24"/>
          <w:szCs w:val="24"/>
        </w:rPr>
        <w:t>условий и методик обучения.</w:t>
      </w:r>
    </w:p>
    <w:p w:rsidR="00B540EE" w:rsidRPr="00280A1B" w:rsidRDefault="00B540EE" w:rsidP="00280A1B">
      <w:pPr>
        <w:spacing w:after="0" w:line="360" w:lineRule="auto"/>
        <w:ind w:firstLine="709"/>
        <w:jc w:val="both"/>
        <w:rPr>
          <w:rStyle w:val="Zag11"/>
          <w:rFonts w:ascii="Times New Roman" w:eastAsia="@Arial Unicode MS" w:hAnsi="Times New Roman"/>
          <w:sz w:val="24"/>
          <w:szCs w:val="24"/>
          <w:lang w:eastAsia="ru-RU"/>
        </w:rPr>
      </w:pPr>
      <w:r w:rsidRPr="000A4F56">
        <w:rPr>
          <w:rFonts w:ascii="Times New Roman" w:hAnsi="Times New Roman"/>
          <w:sz w:val="24"/>
          <w:szCs w:val="24"/>
        </w:rPr>
        <w:t xml:space="preserve">Объективно необходимое для подготовки к будущей жизни развитие социальной взрослости </w:t>
      </w:r>
      <w:r w:rsidR="000C4138" w:rsidRPr="000A4F56">
        <w:rPr>
          <w:rFonts w:ascii="Times New Roman" w:hAnsi="Times New Roman"/>
          <w:sz w:val="24"/>
          <w:szCs w:val="24"/>
        </w:rPr>
        <w:t xml:space="preserve">подростка </w:t>
      </w:r>
      <w:r w:rsidRPr="000A4F56">
        <w:rPr>
          <w:rFonts w:ascii="Times New Roman" w:hAnsi="Times New Roman"/>
          <w:sz w:val="24"/>
          <w:szCs w:val="24"/>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0A4F56" w:rsidRDefault="007242D1" w:rsidP="00280A1B">
      <w:pPr>
        <w:pStyle w:val="2"/>
        <w:jc w:val="center"/>
        <w:rPr>
          <w:rStyle w:val="Zag11"/>
          <w:sz w:val="24"/>
          <w:szCs w:val="24"/>
        </w:rPr>
      </w:pPr>
      <w:bookmarkStart w:id="12" w:name="_Toc405145647"/>
      <w:bookmarkStart w:id="13" w:name="_Toc406058976"/>
      <w:bookmarkStart w:id="14" w:name="_Toc409691625"/>
      <w:bookmarkStart w:id="15" w:name="_Toc410653947"/>
      <w:bookmarkStart w:id="16" w:name="_Toc410702952"/>
      <w:bookmarkStart w:id="17" w:name="_Toc414553129"/>
      <w:r w:rsidRPr="000A4F56">
        <w:rPr>
          <w:rStyle w:val="Zag11"/>
          <w:sz w:val="24"/>
          <w:szCs w:val="24"/>
        </w:rPr>
        <w:t xml:space="preserve">1.2. </w:t>
      </w:r>
      <w:r w:rsidR="00B540EE" w:rsidRPr="000A4F56">
        <w:rPr>
          <w:rStyle w:val="Zag11"/>
          <w:sz w:val="24"/>
          <w:szCs w:val="24"/>
        </w:rPr>
        <w:t>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B540EE" w:rsidRPr="000A4F56" w:rsidRDefault="004F4AEB" w:rsidP="00FC65AF">
      <w:pPr>
        <w:pStyle w:val="3"/>
        <w:spacing w:before="0" w:beforeAutospacing="0" w:after="0" w:afterAutospacing="0" w:line="360" w:lineRule="auto"/>
        <w:ind w:firstLine="709"/>
        <w:rPr>
          <w:sz w:val="24"/>
          <w:szCs w:val="24"/>
        </w:rPr>
      </w:pPr>
      <w:bookmarkStart w:id="18" w:name="_Toc410653948"/>
      <w:bookmarkStart w:id="19" w:name="_Toc414553130"/>
      <w:r w:rsidRPr="000A4F56">
        <w:rPr>
          <w:sz w:val="24"/>
          <w:szCs w:val="24"/>
        </w:rPr>
        <w:t xml:space="preserve">1.2.1. </w:t>
      </w:r>
      <w:r w:rsidR="00B540EE" w:rsidRPr="000A4F56">
        <w:rPr>
          <w:sz w:val="24"/>
          <w:szCs w:val="24"/>
        </w:rPr>
        <w:t>Общие положения</w:t>
      </w:r>
      <w:bookmarkEnd w:id="18"/>
      <w:bookmarkEnd w:id="19"/>
    </w:p>
    <w:p w:rsidR="00B540EE" w:rsidRPr="000A4F56" w:rsidRDefault="00B540EE" w:rsidP="00307772">
      <w:pPr>
        <w:spacing w:after="0" w:line="360" w:lineRule="auto"/>
        <w:ind w:firstLine="709"/>
        <w:jc w:val="both"/>
        <w:rPr>
          <w:rFonts w:ascii="Times New Roman" w:hAnsi="Times New Roman"/>
          <w:sz w:val="24"/>
          <w:szCs w:val="24"/>
        </w:rPr>
      </w:pPr>
      <w:r w:rsidRPr="000A4F56">
        <w:rPr>
          <w:rFonts w:ascii="Times New Roman" w:hAnsi="Times New Roman"/>
          <w:sz w:val="24"/>
          <w:szCs w:val="24"/>
        </w:rPr>
        <w:t>Планируемые результаты освоения основной образовательной программы основного общего образования (</w:t>
      </w:r>
      <w:r w:rsidR="00E30F6F" w:rsidRPr="000A4F56">
        <w:rPr>
          <w:rFonts w:ascii="Times New Roman" w:hAnsi="Times New Roman"/>
          <w:sz w:val="24"/>
          <w:szCs w:val="24"/>
        </w:rPr>
        <w:t>ООП ООО</w:t>
      </w:r>
      <w:r w:rsidRPr="000A4F56">
        <w:rPr>
          <w:rFonts w:ascii="Times New Roman" w:hAnsi="Times New Roman"/>
          <w:sz w:val="24"/>
          <w:szCs w:val="24"/>
        </w:rPr>
        <w:t>)</w:t>
      </w:r>
      <w:r w:rsidR="004D5819" w:rsidRPr="000A4F56">
        <w:rPr>
          <w:rFonts w:ascii="Times New Roman" w:hAnsi="Times New Roman"/>
          <w:sz w:val="24"/>
          <w:szCs w:val="24"/>
        </w:rPr>
        <w:t xml:space="preserve"> </w:t>
      </w:r>
      <w:r w:rsidRPr="000A4F56">
        <w:rPr>
          <w:rFonts w:ascii="Times New Roman" w:hAnsi="Times New Roman"/>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0A4F56">
        <w:rPr>
          <w:rFonts w:ascii="Times New Roman" w:hAnsi="Times New Roman"/>
          <w:sz w:val="24"/>
          <w:szCs w:val="24"/>
        </w:rPr>
        <w:t xml:space="preserve"> ООО</w:t>
      </w:r>
      <w:r w:rsidRPr="000A4F56">
        <w:rPr>
          <w:rFonts w:ascii="Times New Roman" w:hAnsi="Times New Roman"/>
          <w:sz w:val="24"/>
          <w:szCs w:val="24"/>
        </w:rPr>
        <w:t xml:space="preserve">, образовательным процессом и системой оценки результатов освоения </w:t>
      </w:r>
      <w:r w:rsidR="00E30F6F" w:rsidRPr="000A4F56">
        <w:rPr>
          <w:rFonts w:ascii="Times New Roman" w:hAnsi="Times New Roman"/>
          <w:sz w:val="24"/>
          <w:szCs w:val="24"/>
        </w:rPr>
        <w:t>ООП ООО</w:t>
      </w:r>
      <w:r w:rsidRPr="000A4F56">
        <w:rPr>
          <w:rFonts w:ascii="Times New Roman" w:hAnsi="Times New Roman"/>
          <w:sz w:val="24"/>
          <w:szCs w:val="24"/>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0A4F56">
        <w:rPr>
          <w:rFonts w:ascii="Times New Roman" w:hAnsi="Times New Roman"/>
          <w:sz w:val="24"/>
          <w:szCs w:val="24"/>
        </w:rPr>
        <w:t xml:space="preserve"> программ воспитания и социализации, </w:t>
      </w:r>
      <w:r w:rsidRPr="000A4F56">
        <w:rPr>
          <w:rFonts w:ascii="Times New Roman" w:hAnsi="Times New Roman"/>
          <w:sz w:val="24"/>
          <w:szCs w:val="24"/>
        </w:rPr>
        <w:t xml:space="preserve">с одной стороны, и системы оценки </w:t>
      </w:r>
      <w:r w:rsidR="00BF7AD9" w:rsidRPr="000A4F56">
        <w:rPr>
          <w:rFonts w:ascii="Times New Roman" w:hAnsi="Times New Roman"/>
          <w:sz w:val="24"/>
          <w:szCs w:val="24"/>
        </w:rPr>
        <w:t xml:space="preserve">результатов </w:t>
      </w:r>
      <w:r w:rsidRPr="000A4F56">
        <w:rPr>
          <w:rFonts w:ascii="Times New Roman" w:hAnsi="Times New Roman"/>
          <w:sz w:val="24"/>
          <w:szCs w:val="24"/>
        </w:rPr>
        <w:t xml:space="preserve">– с другой. </w:t>
      </w:r>
    </w:p>
    <w:p w:rsidR="00B540EE" w:rsidRPr="000A4F56" w:rsidRDefault="00B540EE" w:rsidP="00307772">
      <w:pPr>
        <w:tabs>
          <w:tab w:val="num" w:pos="1920"/>
        </w:tabs>
        <w:spacing w:after="0" w:line="360" w:lineRule="auto"/>
        <w:ind w:firstLine="709"/>
        <w:jc w:val="both"/>
        <w:rPr>
          <w:rFonts w:ascii="Times New Roman" w:hAnsi="Times New Roman"/>
          <w:sz w:val="24"/>
          <w:szCs w:val="24"/>
        </w:rPr>
      </w:pPr>
      <w:r w:rsidRPr="000A4F56">
        <w:rPr>
          <w:rFonts w:ascii="Times New Roman" w:hAnsi="Times New Roman"/>
          <w:sz w:val="24"/>
          <w:szCs w:val="24"/>
        </w:rPr>
        <w:t>В соответствии с требованиями ФГОС</w:t>
      </w:r>
      <w:r w:rsidR="00E30F6F" w:rsidRPr="000A4F56">
        <w:rPr>
          <w:rFonts w:ascii="Times New Roman" w:hAnsi="Times New Roman"/>
          <w:sz w:val="24"/>
          <w:szCs w:val="24"/>
        </w:rPr>
        <w:t xml:space="preserve"> ООО</w:t>
      </w:r>
      <w:r w:rsidRPr="000A4F56">
        <w:rPr>
          <w:rFonts w:ascii="Times New Roman" w:hAnsi="Times New Roman"/>
          <w:sz w:val="24"/>
          <w:szCs w:val="24"/>
        </w:rPr>
        <w:t xml:space="preserve"> система планируемых </w:t>
      </w:r>
      <w:r w:rsidR="00755F9D" w:rsidRPr="000A4F56">
        <w:rPr>
          <w:rFonts w:ascii="Times New Roman" w:hAnsi="Times New Roman"/>
          <w:sz w:val="24"/>
          <w:szCs w:val="24"/>
        </w:rPr>
        <w:t>результатов </w:t>
      </w:r>
      <w:r w:rsidRPr="000A4F56">
        <w:rPr>
          <w:rFonts w:ascii="Times New Roman" w:hAnsi="Times New Roman"/>
          <w:sz w:val="24"/>
          <w:szCs w:val="24"/>
        </w:rPr>
        <w:t xml:space="preserve">– личностных, метапредметных и предметных – устанавливает и описывает классы учебно-познавательных и учебно-практических задач, которые осваивают </w:t>
      </w:r>
      <w:r w:rsidR="000E60F2" w:rsidRPr="000A4F56">
        <w:rPr>
          <w:rFonts w:ascii="Times New Roman" w:hAnsi="Times New Roman"/>
          <w:sz w:val="24"/>
          <w:szCs w:val="24"/>
        </w:rPr>
        <w:t>об</w:t>
      </w:r>
      <w:r w:rsidRPr="000A4F56">
        <w:rPr>
          <w:rFonts w:ascii="Times New Roman" w:hAnsi="Times New Roman"/>
          <w:sz w:val="24"/>
          <w:szCs w:val="24"/>
        </w:rPr>
        <w:t>уча</w:t>
      </w:r>
      <w:r w:rsidR="000E60F2" w:rsidRPr="000A4F56">
        <w:rPr>
          <w:rFonts w:ascii="Times New Roman" w:hAnsi="Times New Roman"/>
          <w:sz w:val="24"/>
          <w:szCs w:val="24"/>
        </w:rPr>
        <w:t>ю</w:t>
      </w:r>
      <w:r w:rsidRPr="000A4F56">
        <w:rPr>
          <w:rFonts w:ascii="Times New Roman" w:hAnsi="Times New Roman"/>
          <w:sz w:val="24"/>
          <w:szCs w:val="24"/>
        </w:rPr>
        <w:t xml:space="preserve">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w:t>
      </w:r>
      <w:r w:rsidR="000E60F2" w:rsidRPr="000A4F56">
        <w:rPr>
          <w:rFonts w:ascii="Times New Roman" w:hAnsi="Times New Roman"/>
          <w:sz w:val="24"/>
          <w:szCs w:val="24"/>
        </w:rPr>
        <w:t>об</w:t>
      </w:r>
      <w:r w:rsidRPr="000A4F56">
        <w:rPr>
          <w:rFonts w:ascii="Times New Roman" w:hAnsi="Times New Roman"/>
          <w:sz w:val="24"/>
          <w:szCs w:val="24"/>
        </w:rPr>
        <w:t>уча</w:t>
      </w:r>
      <w:r w:rsidR="000E60F2" w:rsidRPr="000A4F56">
        <w:rPr>
          <w:rFonts w:ascii="Times New Roman" w:hAnsi="Times New Roman"/>
          <w:sz w:val="24"/>
          <w:szCs w:val="24"/>
        </w:rPr>
        <w:t>ю</w:t>
      </w:r>
      <w:r w:rsidRPr="000A4F56">
        <w:rPr>
          <w:rFonts w:ascii="Times New Roman" w:hAnsi="Times New Roman"/>
          <w:sz w:val="24"/>
          <w:szCs w:val="24"/>
        </w:rPr>
        <w:t>щихся овладения системой учебных действий</w:t>
      </w:r>
      <w:r w:rsidR="00F95F84" w:rsidRPr="000A4F56">
        <w:rPr>
          <w:rFonts w:ascii="Times New Roman" w:hAnsi="Times New Roman"/>
          <w:sz w:val="24"/>
          <w:szCs w:val="24"/>
        </w:rPr>
        <w:t xml:space="preserve"> (универсальных и специфических </w:t>
      </w:r>
      <w:r w:rsidRPr="000A4F56">
        <w:rPr>
          <w:rFonts w:ascii="Times New Roman" w:hAnsi="Times New Roman"/>
          <w:sz w:val="24"/>
          <w:szCs w:val="24"/>
        </w:rPr>
        <w:t xml:space="preserve">для </w:t>
      </w:r>
      <w:r w:rsidR="005C6C27" w:rsidRPr="000A4F56">
        <w:rPr>
          <w:rFonts w:ascii="Times New Roman" w:hAnsi="Times New Roman"/>
          <w:sz w:val="24"/>
          <w:szCs w:val="24"/>
        </w:rPr>
        <w:t xml:space="preserve">каждого </w:t>
      </w:r>
      <w:r w:rsidRPr="000A4F56">
        <w:rPr>
          <w:rFonts w:ascii="Times New Roman" w:hAnsi="Times New Roman"/>
          <w:sz w:val="24"/>
          <w:szCs w:val="24"/>
        </w:rPr>
        <w:t>учебного предмета: регулятивных, коммуникативных, познавательных) с учебным материалом и</w:t>
      </w:r>
      <w:r w:rsidR="00BE176C" w:rsidRPr="000A4F56">
        <w:rPr>
          <w:rFonts w:ascii="Times New Roman" w:hAnsi="Times New Roman"/>
          <w:sz w:val="24"/>
          <w:szCs w:val="24"/>
        </w:rPr>
        <w:t>,</w:t>
      </w:r>
      <w:r w:rsidRPr="000A4F56">
        <w:rPr>
          <w:rFonts w:ascii="Times New Roman" w:hAnsi="Times New Roman"/>
          <w:sz w:val="24"/>
          <w:szCs w:val="24"/>
        </w:rPr>
        <w:t xml:space="preserve"> прежде всего</w:t>
      </w:r>
      <w:r w:rsidR="00BE176C" w:rsidRPr="000A4F56">
        <w:rPr>
          <w:rFonts w:ascii="Times New Roman" w:hAnsi="Times New Roman"/>
          <w:sz w:val="24"/>
          <w:szCs w:val="24"/>
        </w:rPr>
        <w:t>,</w:t>
      </w:r>
      <w:r w:rsidRPr="000A4F56">
        <w:rPr>
          <w:rFonts w:ascii="Times New Roman" w:hAnsi="Times New Roman"/>
          <w:sz w:val="24"/>
          <w:szCs w:val="24"/>
        </w:rPr>
        <w:t xml:space="preserve"> с опорным учебным материалом, служащим основой для последующего обучения.</w:t>
      </w:r>
    </w:p>
    <w:p w:rsidR="00B540EE" w:rsidRPr="000A4F56" w:rsidRDefault="00B540EE">
      <w:pPr>
        <w:pStyle w:val="ad"/>
        <w:tabs>
          <w:tab w:val="clear" w:pos="4677"/>
          <w:tab w:val="clear" w:pos="9355"/>
        </w:tabs>
        <w:overflowPunct w:val="0"/>
        <w:spacing w:line="360" w:lineRule="auto"/>
        <w:ind w:firstLine="709"/>
        <w:jc w:val="both"/>
        <w:textAlignment w:val="baseline"/>
        <w:rPr>
          <w:bCs/>
          <w:sz w:val="24"/>
          <w:szCs w:val="24"/>
        </w:rPr>
      </w:pPr>
      <w:r w:rsidRPr="000A4F56">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0A4F56">
        <w:rPr>
          <w:bCs/>
          <w:sz w:val="24"/>
          <w:szCs w:val="24"/>
        </w:rPr>
        <w:t>поощрять продвижен</w:t>
      </w:r>
      <w:r w:rsidR="006D5B7D" w:rsidRPr="000A4F56">
        <w:rPr>
          <w:bCs/>
          <w:sz w:val="24"/>
          <w:szCs w:val="24"/>
        </w:rPr>
        <w:t>ие</w:t>
      </w:r>
      <w:r w:rsidRPr="000A4F56">
        <w:rPr>
          <w:bCs/>
          <w:sz w:val="24"/>
          <w:szCs w:val="24"/>
        </w:rPr>
        <w:t xml:space="preserve"> обучающихся, выстраивать индивидуальные траектории </w:t>
      </w:r>
      <w:r w:rsidR="006D5B7D" w:rsidRPr="000A4F56">
        <w:rPr>
          <w:bCs/>
          <w:sz w:val="24"/>
          <w:szCs w:val="24"/>
        </w:rPr>
        <w:t xml:space="preserve">обучения </w:t>
      </w:r>
      <w:r w:rsidRPr="000A4F56">
        <w:rPr>
          <w:bCs/>
          <w:sz w:val="24"/>
          <w:szCs w:val="24"/>
        </w:rPr>
        <w:t>с учетом зоны ближайшего развития ребенка.</w:t>
      </w:r>
    </w:p>
    <w:p w:rsidR="00EF653B" w:rsidRPr="000A4F56" w:rsidRDefault="0052580C" w:rsidP="00F82BEA">
      <w:pPr>
        <w:pStyle w:val="3"/>
        <w:rPr>
          <w:sz w:val="24"/>
          <w:szCs w:val="24"/>
        </w:rPr>
      </w:pPr>
      <w:bookmarkStart w:id="20" w:name="_Toc414553131"/>
      <w:bookmarkStart w:id="21" w:name="_Toc410653949"/>
      <w:r w:rsidRPr="000A4F56">
        <w:rPr>
          <w:sz w:val="24"/>
          <w:szCs w:val="24"/>
        </w:rPr>
        <w:t xml:space="preserve">1.2.2. </w:t>
      </w:r>
      <w:r w:rsidR="00EF653B" w:rsidRPr="000A4F56">
        <w:rPr>
          <w:sz w:val="24"/>
          <w:szCs w:val="24"/>
        </w:rPr>
        <w:t>Структура планируемых результатов</w:t>
      </w:r>
      <w:bookmarkEnd w:id="20"/>
    </w:p>
    <w:bookmarkEnd w:id="21"/>
    <w:p w:rsidR="00B540EE" w:rsidRPr="000A4F56" w:rsidRDefault="00EF653B" w:rsidP="00502631">
      <w:pPr>
        <w:pStyle w:val="ad"/>
        <w:tabs>
          <w:tab w:val="clear" w:pos="4677"/>
          <w:tab w:val="clear" w:pos="9355"/>
        </w:tabs>
        <w:overflowPunct w:val="0"/>
        <w:spacing w:line="360" w:lineRule="auto"/>
        <w:ind w:firstLine="709"/>
        <w:jc w:val="both"/>
        <w:textAlignment w:val="baseline"/>
        <w:rPr>
          <w:sz w:val="24"/>
          <w:szCs w:val="24"/>
        </w:rPr>
      </w:pPr>
      <w:r w:rsidRPr="000A4F56">
        <w:rPr>
          <w:bCs/>
          <w:sz w:val="24"/>
          <w:szCs w:val="24"/>
        </w:rPr>
        <w:t xml:space="preserve">Планируемые </w:t>
      </w:r>
      <w:r w:rsidR="00502631" w:rsidRPr="000A4F56">
        <w:rPr>
          <w:bCs/>
          <w:sz w:val="24"/>
          <w:szCs w:val="24"/>
        </w:rPr>
        <w:t>результаты опираются на в</w:t>
      </w:r>
      <w:r w:rsidR="006D5B7D" w:rsidRPr="000A4F56">
        <w:rPr>
          <w:bCs/>
          <w:sz w:val="24"/>
          <w:szCs w:val="24"/>
        </w:rPr>
        <w:t>едущие целевые установки</w:t>
      </w:r>
      <w:r w:rsidR="006D5B7D" w:rsidRPr="000A4F56">
        <w:rPr>
          <w:sz w:val="24"/>
          <w:szCs w:val="24"/>
        </w:rPr>
        <w:t>,</w:t>
      </w:r>
      <w:r w:rsidR="006D5B7D" w:rsidRPr="000A4F56">
        <w:rPr>
          <w:b/>
          <w:sz w:val="24"/>
          <w:szCs w:val="24"/>
        </w:rPr>
        <w:t xml:space="preserve"> </w:t>
      </w:r>
      <w:r w:rsidR="006D5B7D" w:rsidRPr="000A4F56">
        <w:rPr>
          <w:sz w:val="24"/>
          <w:szCs w:val="24"/>
        </w:rPr>
        <w:t>отражающи</w:t>
      </w:r>
      <w:r w:rsidR="00502631" w:rsidRPr="000A4F56">
        <w:rPr>
          <w:sz w:val="24"/>
          <w:szCs w:val="24"/>
        </w:rPr>
        <w:t>е</w:t>
      </w:r>
      <w:r w:rsidR="004D5819" w:rsidRPr="000A4F56">
        <w:rPr>
          <w:sz w:val="24"/>
          <w:szCs w:val="24"/>
        </w:rPr>
        <w:t xml:space="preserve"> </w:t>
      </w:r>
      <w:r w:rsidR="00B540EE" w:rsidRPr="000A4F56">
        <w:rPr>
          <w:sz w:val="24"/>
          <w:szCs w:val="24"/>
        </w:rPr>
        <w:t>основной, сущностный вклад каждой изучаемой программы в развитие личности обучающихся, их способностей.</w:t>
      </w:r>
    </w:p>
    <w:p w:rsidR="00EF653B" w:rsidRPr="000A4F56" w:rsidRDefault="00EF653B" w:rsidP="00EF653B">
      <w:pPr>
        <w:pStyle w:val="ad"/>
        <w:tabs>
          <w:tab w:val="clear" w:pos="4677"/>
          <w:tab w:val="clear" w:pos="9355"/>
        </w:tabs>
        <w:overflowPunct w:val="0"/>
        <w:spacing w:line="360" w:lineRule="auto"/>
        <w:ind w:firstLine="709"/>
        <w:jc w:val="both"/>
        <w:textAlignment w:val="baseline"/>
        <w:rPr>
          <w:sz w:val="24"/>
          <w:szCs w:val="24"/>
        </w:rPr>
      </w:pPr>
      <w:r w:rsidRPr="000A4F56">
        <w:rPr>
          <w:bCs/>
          <w:sz w:val="24"/>
          <w:szCs w:val="24"/>
        </w:rPr>
        <w:t>В стру</w:t>
      </w:r>
      <w:r w:rsidRPr="000A4F56">
        <w:rPr>
          <w:sz w:val="24"/>
          <w:szCs w:val="24"/>
        </w:rPr>
        <w:t xml:space="preserve">ктуре планируемых результатов выделяется следующие группы: </w:t>
      </w:r>
    </w:p>
    <w:p w:rsidR="0052580C" w:rsidRPr="000A4F56" w:rsidRDefault="00502631" w:rsidP="007203BD">
      <w:pPr>
        <w:pStyle w:val="ad"/>
        <w:tabs>
          <w:tab w:val="clear" w:pos="4677"/>
          <w:tab w:val="clear" w:pos="9355"/>
        </w:tabs>
        <w:overflowPunct w:val="0"/>
        <w:spacing w:line="360" w:lineRule="auto"/>
        <w:ind w:firstLine="709"/>
        <w:jc w:val="both"/>
        <w:textAlignment w:val="baseline"/>
        <w:rPr>
          <w:sz w:val="24"/>
          <w:szCs w:val="24"/>
        </w:rPr>
      </w:pPr>
      <w:r w:rsidRPr="000A4F56">
        <w:rPr>
          <w:b/>
          <w:sz w:val="24"/>
          <w:szCs w:val="24"/>
        </w:rPr>
        <w:t>1.</w:t>
      </w:r>
      <w:r w:rsidR="00B540EE" w:rsidRPr="000A4F56">
        <w:rPr>
          <w:b/>
          <w:sz w:val="24"/>
          <w:szCs w:val="24"/>
        </w:rPr>
        <w:t> </w:t>
      </w:r>
      <w:r w:rsidR="00EF653B" w:rsidRPr="000A4F56">
        <w:rPr>
          <w:b/>
          <w:sz w:val="24"/>
          <w:szCs w:val="24"/>
        </w:rPr>
        <w:t>Л</w:t>
      </w:r>
      <w:r w:rsidR="00B540EE" w:rsidRPr="000A4F56">
        <w:rPr>
          <w:b/>
          <w:sz w:val="24"/>
          <w:szCs w:val="24"/>
        </w:rPr>
        <w:t xml:space="preserve">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w:t>
      </w:r>
      <w:r w:rsidR="008375B5" w:rsidRPr="000A4F56">
        <w:rPr>
          <w:b/>
          <w:sz w:val="24"/>
          <w:szCs w:val="24"/>
        </w:rPr>
        <w:t xml:space="preserve">этих  </w:t>
      </w:r>
      <w:r w:rsidR="00B540EE" w:rsidRPr="000A4F56">
        <w:rPr>
          <w:b/>
          <w:sz w:val="24"/>
          <w:szCs w:val="24"/>
        </w:rPr>
        <w:t>результатов.</w:t>
      </w:r>
      <w:r w:rsidR="004D5819" w:rsidRPr="000A4F56">
        <w:rPr>
          <w:sz w:val="24"/>
          <w:szCs w:val="24"/>
        </w:rPr>
        <w:t xml:space="preserve"> </w:t>
      </w:r>
      <w:r w:rsidR="00EC5938" w:rsidRPr="000A4F56">
        <w:rPr>
          <w:sz w:val="24"/>
          <w:szCs w:val="24"/>
        </w:rPr>
        <w:t>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r w:rsidR="009A2DE7" w:rsidRPr="000A4F56">
        <w:rPr>
          <w:sz w:val="24"/>
          <w:szCs w:val="24"/>
        </w:rPr>
        <w:t>.</w:t>
      </w:r>
    </w:p>
    <w:p w:rsidR="0052580C" w:rsidRPr="000A4F56" w:rsidRDefault="00C17595" w:rsidP="007203BD">
      <w:pPr>
        <w:pStyle w:val="ad"/>
        <w:tabs>
          <w:tab w:val="clear" w:pos="4677"/>
          <w:tab w:val="clear" w:pos="9355"/>
        </w:tabs>
        <w:overflowPunct w:val="0"/>
        <w:spacing w:line="360" w:lineRule="auto"/>
        <w:ind w:firstLine="709"/>
        <w:jc w:val="both"/>
        <w:textAlignment w:val="baseline"/>
        <w:rPr>
          <w:b/>
          <w:sz w:val="24"/>
          <w:szCs w:val="24"/>
        </w:rPr>
      </w:pPr>
      <w:r w:rsidRPr="000A4F56">
        <w:rPr>
          <w:sz w:val="24"/>
          <w:szCs w:val="24"/>
        </w:rPr>
        <w:t xml:space="preserve">2. </w:t>
      </w:r>
      <w:r w:rsidR="00EF653B" w:rsidRPr="000A4F56">
        <w:rPr>
          <w:b/>
          <w:sz w:val="24"/>
          <w:szCs w:val="24"/>
        </w:rPr>
        <w:t>М</w:t>
      </w:r>
      <w:r w:rsidR="00B540EE" w:rsidRPr="000A4F56">
        <w:rPr>
          <w:b/>
          <w:sz w:val="24"/>
          <w:szCs w:val="24"/>
        </w:rPr>
        <w:t>етапредметные результаты освоения основной образовательной программы представлены в соответствии с подгруппами универсальных учебных действий</w:t>
      </w:r>
      <w:r w:rsidR="00505B4A" w:rsidRPr="000A4F56">
        <w:rPr>
          <w:b/>
          <w:sz w:val="24"/>
          <w:szCs w:val="24"/>
        </w:rPr>
        <w:t>,</w:t>
      </w:r>
      <w:r w:rsidR="00B540EE" w:rsidRPr="000A4F56">
        <w:rPr>
          <w:b/>
          <w:sz w:val="24"/>
          <w:szCs w:val="24"/>
        </w:rPr>
        <w:t xml:space="preserve">  раскрывают и детализируют основные направленности метапредметных результатов</w:t>
      </w:r>
      <w:r w:rsidR="00E5382A" w:rsidRPr="000A4F56">
        <w:rPr>
          <w:b/>
          <w:sz w:val="24"/>
          <w:szCs w:val="24"/>
        </w:rPr>
        <w:t>.</w:t>
      </w:r>
    </w:p>
    <w:p w:rsidR="00B540EE" w:rsidRPr="000A4F56" w:rsidRDefault="00C17595" w:rsidP="00377EAE">
      <w:pPr>
        <w:pStyle w:val="ad"/>
        <w:tabs>
          <w:tab w:val="clear" w:pos="4677"/>
          <w:tab w:val="clear" w:pos="9355"/>
        </w:tabs>
        <w:overflowPunct w:val="0"/>
        <w:spacing w:line="360" w:lineRule="auto"/>
        <w:ind w:firstLine="709"/>
        <w:jc w:val="both"/>
        <w:textAlignment w:val="baseline"/>
        <w:rPr>
          <w:sz w:val="24"/>
          <w:szCs w:val="24"/>
        </w:rPr>
      </w:pPr>
      <w:r w:rsidRPr="000A4F56">
        <w:rPr>
          <w:sz w:val="24"/>
          <w:szCs w:val="24"/>
        </w:rPr>
        <w:t>3.</w:t>
      </w:r>
      <w:r w:rsidR="004D5819" w:rsidRPr="000A4F56">
        <w:rPr>
          <w:sz w:val="24"/>
          <w:szCs w:val="24"/>
        </w:rPr>
        <w:t xml:space="preserve"> </w:t>
      </w:r>
      <w:r w:rsidR="0052580C" w:rsidRPr="000A4F56">
        <w:rPr>
          <w:b/>
          <w:sz w:val="24"/>
          <w:szCs w:val="24"/>
        </w:rPr>
        <w:t>П</w:t>
      </w:r>
      <w:r w:rsidR="00B540EE" w:rsidRPr="000A4F56">
        <w:rPr>
          <w:b/>
          <w:sz w:val="24"/>
          <w:szCs w:val="24"/>
        </w:rPr>
        <w:t>редметные результаты освоения основной образовательной программы представлены в соответствии с групп</w:t>
      </w:r>
      <w:r w:rsidR="008375B5" w:rsidRPr="000A4F56">
        <w:rPr>
          <w:b/>
          <w:sz w:val="24"/>
          <w:szCs w:val="24"/>
        </w:rPr>
        <w:t>ами</w:t>
      </w:r>
      <w:r w:rsidR="00B540EE" w:rsidRPr="000A4F56">
        <w:rPr>
          <w:b/>
          <w:sz w:val="24"/>
          <w:szCs w:val="24"/>
        </w:rPr>
        <w:t xml:space="preserve"> результатов</w:t>
      </w:r>
      <w:r w:rsidR="008375B5" w:rsidRPr="000A4F56">
        <w:rPr>
          <w:b/>
          <w:sz w:val="24"/>
          <w:szCs w:val="24"/>
        </w:rPr>
        <w:t xml:space="preserve"> учебных предметов,</w:t>
      </w:r>
      <w:r w:rsidR="00B540EE" w:rsidRPr="000A4F56">
        <w:rPr>
          <w:b/>
          <w:sz w:val="24"/>
          <w:szCs w:val="24"/>
        </w:rPr>
        <w:t xml:space="preserve"> раскрывают и детализируют </w:t>
      </w:r>
      <w:r w:rsidR="008375B5" w:rsidRPr="000A4F56">
        <w:rPr>
          <w:b/>
          <w:sz w:val="24"/>
          <w:szCs w:val="24"/>
        </w:rPr>
        <w:t>их</w:t>
      </w:r>
      <w:r w:rsidR="00B540EE" w:rsidRPr="000A4F56">
        <w:rPr>
          <w:b/>
          <w:sz w:val="24"/>
          <w:szCs w:val="24"/>
        </w:rPr>
        <w:t>.</w:t>
      </w:r>
    </w:p>
    <w:p w:rsidR="00B540EE" w:rsidRPr="000A4F56" w:rsidRDefault="00B540EE">
      <w:pPr>
        <w:spacing w:after="0" w:line="360" w:lineRule="auto"/>
        <w:ind w:firstLine="709"/>
        <w:jc w:val="both"/>
        <w:rPr>
          <w:rFonts w:ascii="Times New Roman" w:hAnsi="Times New Roman"/>
          <w:sz w:val="24"/>
          <w:szCs w:val="24"/>
        </w:rPr>
      </w:pPr>
      <w:r w:rsidRPr="000A4F56">
        <w:rPr>
          <w:rFonts w:ascii="Times New Roman" w:hAnsi="Times New Roman"/>
          <w:sz w:val="24"/>
          <w:szCs w:val="24"/>
        </w:rPr>
        <w:t>Предметные результаты приводятся в блоках</w:t>
      </w:r>
      <w:r w:rsidRPr="000A4F56">
        <w:rPr>
          <w:rFonts w:ascii="Times New Roman" w:hAnsi="Times New Roman"/>
          <w:b/>
          <w:sz w:val="24"/>
          <w:szCs w:val="24"/>
        </w:rPr>
        <w:t xml:space="preserve"> «</w:t>
      </w:r>
      <w:r w:rsidRPr="000A4F56">
        <w:rPr>
          <w:rFonts w:ascii="Times New Roman" w:hAnsi="Times New Roman"/>
          <w:sz w:val="24"/>
          <w:szCs w:val="24"/>
        </w:rPr>
        <w:t>Выпускник научится» и «Выпускник получит возможность научиться»</w:t>
      </w:r>
      <w:r w:rsidR="008375B5" w:rsidRPr="000A4F56">
        <w:rPr>
          <w:rFonts w:ascii="Times New Roman" w:hAnsi="Times New Roman"/>
          <w:sz w:val="24"/>
          <w:szCs w:val="24"/>
        </w:rPr>
        <w:t>,</w:t>
      </w:r>
      <w:r w:rsidR="008375B5" w:rsidRPr="000A4F56">
        <w:rPr>
          <w:rFonts w:ascii="Times New Roman" w:hAnsi="Times New Roman"/>
          <w:b/>
          <w:sz w:val="24"/>
          <w:szCs w:val="24"/>
        </w:rPr>
        <w:t xml:space="preserve"> </w:t>
      </w:r>
      <w:r w:rsidR="008375B5" w:rsidRPr="000A4F56">
        <w:rPr>
          <w:rFonts w:ascii="Times New Roman" w:hAnsi="Times New Roman"/>
          <w:sz w:val="24"/>
          <w:szCs w:val="24"/>
        </w:rPr>
        <w:t xml:space="preserve">относящихся </w:t>
      </w:r>
      <w:r w:rsidRPr="000A4F56">
        <w:rPr>
          <w:rFonts w:ascii="Times New Roman" w:hAnsi="Times New Roman"/>
          <w:sz w:val="24"/>
          <w:szCs w:val="24"/>
        </w:rPr>
        <w:t>к</w:t>
      </w:r>
      <w:r w:rsidR="004D5819" w:rsidRPr="000A4F56">
        <w:rPr>
          <w:rFonts w:ascii="Times New Roman" w:hAnsi="Times New Roman"/>
          <w:sz w:val="24"/>
          <w:szCs w:val="24"/>
        </w:rPr>
        <w:t xml:space="preserve"> </w:t>
      </w:r>
      <w:r w:rsidRPr="000A4F56">
        <w:rPr>
          <w:rFonts w:ascii="Times New Roman" w:hAnsi="Times New Roman"/>
          <w:sz w:val="24"/>
          <w:szCs w:val="24"/>
        </w:rPr>
        <w:t>каждому учебному предмету: «Русский язык», «Литература», «Иностранный язык</w:t>
      </w:r>
      <w:r w:rsidR="00A42504" w:rsidRPr="000A4F56">
        <w:rPr>
          <w:rFonts w:ascii="Times New Roman" w:hAnsi="Times New Roman"/>
          <w:sz w:val="24"/>
          <w:szCs w:val="24"/>
        </w:rPr>
        <w:t>»,</w:t>
      </w:r>
      <w:r w:rsidR="004D5819" w:rsidRPr="000A4F56">
        <w:rPr>
          <w:rFonts w:ascii="Times New Roman" w:hAnsi="Times New Roman"/>
          <w:sz w:val="24"/>
          <w:szCs w:val="24"/>
        </w:rPr>
        <w:t xml:space="preserve"> </w:t>
      </w:r>
      <w:r w:rsidR="00A42504" w:rsidRPr="000A4F56">
        <w:rPr>
          <w:rFonts w:ascii="Times New Roman" w:hAnsi="Times New Roman"/>
          <w:sz w:val="24"/>
          <w:szCs w:val="24"/>
        </w:rPr>
        <w:t>«И</w:t>
      </w:r>
      <w:r w:rsidRPr="000A4F56">
        <w:rPr>
          <w:rFonts w:ascii="Times New Roman" w:hAnsi="Times New Roman"/>
          <w:sz w:val="24"/>
          <w:szCs w:val="24"/>
        </w:rPr>
        <w:t>ностранный язык</w:t>
      </w:r>
      <w:r w:rsidR="00A42504" w:rsidRPr="000A4F56">
        <w:rPr>
          <w:rFonts w:ascii="Times New Roman" w:hAnsi="Times New Roman"/>
          <w:sz w:val="24"/>
          <w:szCs w:val="24"/>
        </w:rPr>
        <w:t xml:space="preserve"> (второй)</w:t>
      </w:r>
      <w:r w:rsidRPr="000A4F56">
        <w:rPr>
          <w:rFonts w:ascii="Times New Roman" w:hAnsi="Times New Roman"/>
          <w:sz w:val="24"/>
          <w:szCs w:val="24"/>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0A4F56" w:rsidRDefault="00B540EE">
      <w:pPr>
        <w:spacing w:after="0" w:line="360" w:lineRule="auto"/>
        <w:ind w:firstLine="709"/>
        <w:jc w:val="both"/>
        <w:rPr>
          <w:rFonts w:ascii="Times New Roman" w:hAnsi="Times New Roman"/>
          <w:sz w:val="24"/>
          <w:szCs w:val="24"/>
        </w:rPr>
      </w:pPr>
      <w:r w:rsidRPr="000A4F56">
        <w:rPr>
          <w:rFonts w:ascii="Times New Roman" w:hAnsi="Times New Roman"/>
          <w:sz w:val="24"/>
          <w:szCs w:val="24"/>
        </w:rPr>
        <w:t xml:space="preserve">Планируемые </w:t>
      </w:r>
      <w:r w:rsidR="00DB4D37" w:rsidRPr="000A4F56">
        <w:rPr>
          <w:rFonts w:ascii="Times New Roman" w:hAnsi="Times New Roman"/>
          <w:sz w:val="24"/>
          <w:szCs w:val="24"/>
        </w:rPr>
        <w:t xml:space="preserve">предметные </w:t>
      </w:r>
      <w:r w:rsidRPr="000A4F56">
        <w:rPr>
          <w:rFonts w:ascii="Times New Roman" w:hAnsi="Times New Roman"/>
          <w:sz w:val="24"/>
          <w:szCs w:val="24"/>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0A4F56">
        <w:rPr>
          <w:rFonts w:ascii="Times New Roman" w:hAnsi="Times New Roman"/>
          <w:sz w:val="24"/>
          <w:szCs w:val="24"/>
        </w:rPr>
        <w:t xml:space="preserve">учебно-методическими объединениями (УМО) субъектов </w:t>
      </w:r>
      <w:r w:rsidRPr="000A4F56">
        <w:rPr>
          <w:rFonts w:ascii="Times New Roman" w:hAnsi="Times New Roman"/>
          <w:sz w:val="24"/>
          <w:szCs w:val="24"/>
        </w:rPr>
        <w:t>Российской Федерации</w:t>
      </w:r>
      <w:r w:rsidR="00F03F48" w:rsidRPr="000A4F56">
        <w:rPr>
          <w:rFonts w:ascii="Times New Roman" w:hAnsi="Times New Roman"/>
          <w:sz w:val="24"/>
          <w:szCs w:val="24"/>
        </w:rPr>
        <w:t>.</w:t>
      </w:r>
    </w:p>
    <w:p w:rsidR="00B540EE" w:rsidRPr="000A4F56" w:rsidRDefault="00B540EE">
      <w:pPr>
        <w:spacing w:after="0" w:line="360" w:lineRule="auto"/>
        <w:ind w:firstLine="709"/>
        <w:jc w:val="both"/>
        <w:rPr>
          <w:rFonts w:ascii="Times New Roman" w:hAnsi="Times New Roman"/>
          <w:sz w:val="24"/>
          <w:szCs w:val="24"/>
        </w:rPr>
      </w:pPr>
      <w:r w:rsidRPr="000A4F56">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w:t>
      </w:r>
      <w:r w:rsidR="008375B5" w:rsidRPr="000A4F56">
        <w:rPr>
          <w:rFonts w:ascii="Times New Roman" w:hAnsi="Times New Roman"/>
          <w:sz w:val="24"/>
          <w:szCs w:val="24"/>
        </w:rPr>
        <w:t>ого</w:t>
      </w:r>
      <w:r w:rsidRPr="000A4F56">
        <w:rPr>
          <w:rFonts w:ascii="Times New Roman" w:hAnsi="Times New Roman"/>
          <w:sz w:val="24"/>
          <w:szCs w:val="24"/>
        </w:rPr>
        <w:t xml:space="preserve"> уровн</w:t>
      </w:r>
      <w:r w:rsidR="008375B5" w:rsidRPr="000A4F56">
        <w:rPr>
          <w:rFonts w:ascii="Times New Roman" w:hAnsi="Times New Roman"/>
          <w:sz w:val="24"/>
          <w:szCs w:val="24"/>
        </w:rPr>
        <w:t>я</w:t>
      </w:r>
      <w:r w:rsidRPr="000A4F56">
        <w:rPr>
          <w:rFonts w:ascii="Times New Roman" w:hAnsi="Times New Roman"/>
          <w:sz w:val="24"/>
          <w:szCs w:val="24"/>
        </w:rPr>
        <w:t xml:space="preserve"> освоения учебных действий с изучаемым опорным учебным материалом ожидается от выпускник</w:t>
      </w:r>
      <w:r w:rsidR="008375B5" w:rsidRPr="000A4F56">
        <w:rPr>
          <w:rFonts w:ascii="Times New Roman" w:hAnsi="Times New Roman"/>
          <w:sz w:val="24"/>
          <w:szCs w:val="24"/>
        </w:rPr>
        <w:t>а</w:t>
      </w:r>
      <w:r w:rsidRPr="000A4F56">
        <w:rPr>
          <w:rFonts w:ascii="Times New Roman" w:hAnsi="Times New Roman"/>
          <w:sz w:val="24"/>
          <w:szCs w:val="24"/>
        </w:rPr>
        <w:t>. Критериями отбора результатов служат их значимость для решения основных задач образования на данно</w:t>
      </w:r>
      <w:r w:rsidR="006F3B39" w:rsidRPr="000A4F56">
        <w:rPr>
          <w:rFonts w:ascii="Times New Roman" w:hAnsi="Times New Roman"/>
          <w:sz w:val="24"/>
          <w:szCs w:val="24"/>
        </w:rPr>
        <w:t>м</w:t>
      </w:r>
      <w:r w:rsidR="004D5819" w:rsidRPr="000A4F56">
        <w:rPr>
          <w:rFonts w:ascii="Times New Roman" w:hAnsi="Times New Roman"/>
          <w:sz w:val="24"/>
          <w:szCs w:val="24"/>
        </w:rPr>
        <w:t xml:space="preserve"> </w:t>
      </w:r>
      <w:r w:rsidR="006F3B39" w:rsidRPr="000A4F56">
        <w:rPr>
          <w:rFonts w:ascii="Times New Roman" w:hAnsi="Times New Roman"/>
          <w:sz w:val="24"/>
          <w:szCs w:val="24"/>
        </w:rPr>
        <w:t xml:space="preserve">уровне </w:t>
      </w:r>
      <w:r w:rsidRPr="000A4F56">
        <w:rPr>
          <w:rFonts w:ascii="Times New Roman" w:hAnsi="Times New Roman"/>
          <w:sz w:val="24"/>
          <w:szCs w:val="24"/>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0A4F56">
        <w:rPr>
          <w:rFonts w:ascii="Times New Roman" w:hAnsi="Times New Roman"/>
          <w:sz w:val="24"/>
          <w:szCs w:val="24"/>
        </w:rPr>
        <w:t>всеми</w:t>
      </w:r>
      <w:r w:rsidRPr="000A4F56">
        <w:rPr>
          <w:rFonts w:ascii="Times New Roman" w:hAnsi="Times New Roman"/>
          <w:sz w:val="24"/>
          <w:szCs w:val="24"/>
        </w:rPr>
        <w:t xml:space="preserve"> обучающихся.</w:t>
      </w:r>
    </w:p>
    <w:p w:rsidR="00B540EE" w:rsidRPr="000A4F56" w:rsidRDefault="00B540EE">
      <w:pPr>
        <w:spacing w:after="0" w:line="360" w:lineRule="auto"/>
        <w:ind w:firstLine="709"/>
        <w:jc w:val="both"/>
        <w:rPr>
          <w:rFonts w:ascii="Times New Roman" w:hAnsi="Times New Roman"/>
          <w:sz w:val="24"/>
          <w:szCs w:val="24"/>
        </w:rPr>
      </w:pPr>
      <w:r w:rsidRPr="000A4F56">
        <w:rPr>
          <w:rFonts w:ascii="Times New Roman" w:hAnsi="Times New Roman"/>
          <w:sz w:val="24"/>
          <w:szCs w:val="24"/>
        </w:rPr>
        <w:t>Достижение планируемых результатов, отнесенных к блоку «Выпускник научится», выносится на итогов</w:t>
      </w:r>
      <w:r w:rsidR="008375B5" w:rsidRPr="000A4F56">
        <w:rPr>
          <w:rFonts w:ascii="Times New Roman" w:hAnsi="Times New Roman"/>
          <w:sz w:val="24"/>
          <w:szCs w:val="24"/>
        </w:rPr>
        <w:t>ое оценивание</w:t>
      </w:r>
      <w:r w:rsidRPr="000A4F56">
        <w:rPr>
          <w:rFonts w:ascii="Times New Roman" w:hAnsi="Times New Roman"/>
          <w:sz w:val="24"/>
          <w:szCs w:val="24"/>
        </w:rPr>
        <w:t>, котор</w:t>
      </w:r>
      <w:r w:rsidR="008375B5" w:rsidRPr="000A4F56">
        <w:rPr>
          <w:rFonts w:ascii="Times New Roman" w:hAnsi="Times New Roman"/>
          <w:sz w:val="24"/>
          <w:szCs w:val="24"/>
        </w:rPr>
        <w:t>ое</w:t>
      </w:r>
      <w:r w:rsidRPr="000A4F56">
        <w:rPr>
          <w:rFonts w:ascii="Times New Roman" w:hAnsi="Times New Roman"/>
          <w:sz w:val="24"/>
          <w:szCs w:val="24"/>
        </w:rPr>
        <w:t xml:space="preserve"> может осуществляться как в ходе обучения (с помощью накопленной оценки или портфеля</w:t>
      </w:r>
      <w:r w:rsidR="0073791E" w:rsidRPr="000A4F56">
        <w:rPr>
          <w:rFonts w:ascii="Times New Roman" w:hAnsi="Times New Roman"/>
          <w:sz w:val="24"/>
          <w:szCs w:val="24"/>
        </w:rPr>
        <w:t xml:space="preserve"> индивидуальных</w:t>
      </w:r>
      <w:r w:rsidRPr="000A4F56">
        <w:rPr>
          <w:rFonts w:ascii="Times New Roman" w:hAnsi="Times New Roman"/>
          <w:sz w:val="24"/>
          <w:szCs w:val="24"/>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0A4F56">
        <w:rPr>
          <w:rFonts w:ascii="Times New Roman" w:hAnsi="Times New Roman"/>
          <w:sz w:val="24"/>
          <w:szCs w:val="24"/>
        </w:rPr>
        <w:t>ий</w:t>
      </w:r>
      <w:r w:rsidR="004D5819" w:rsidRPr="000A4F56">
        <w:rPr>
          <w:rFonts w:ascii="Times New Roman" w:hAnsi="Times New Roman"/>
          <w:sz w:val="24"/>
          <w:szCs w:val="24"/>
        </w:rPr>
        <w:t xml:space="preserve"> </w:t>
      </w:r>
      <w:r w:rsidR="006F3B39" w:rsidRPr="000A4F56">
        <w:rPr>
          <w:rFonts w:ascii="Times New Roman" w:hAnsi="Times New Roman"/>
          <w:sz w:val="24"/>
          <w:szCs w:val="24"/>
        </w:rPr>
        <w:t xml:space="preserve">уровень </w:t>
      </w:r>
      <w:r w:rsidRPr="000A4F56">
        <w:rPr>
          <w:rFonts w:ascii="Times New Roman" w:hAnsi="Times New Roman"/>
          <w:sz w:val="24"/>
          <w:szCs w:val="24"/>
        </w:rPr>
        <w:t>обучения.</w:t>
      </w:r>
    </w:p>
    <w:p w:rsidR="00B540EE" w:rsidRPr="000A4F56" w:rsidRDefault="00B540EE">
      <w:pPr>
        <w:spacing w:after="0" w:line="360" w:lineRule="auto"/>
        <w:ind w:firstLine="709"/>
        <w:jc w:val="both"/>
        <w:rPr>
          <w:rFonts w:ascii="Times New Roman" w:hAnsi="Times New Roman"/>
          <w:sz w:val="24"/>
          <w:szCs w:val="24"/>
        </w:rPr>
      </w:pPr>
      <w:r w:rsidRPr="000A4F56">
        <w:rPr>
          <w:rFonts w:ascii="Times New Roman" w:hAnsi="Times New Roman"/>
          <w:sz w:val="24"/>
          <w:szCs w:val="24"/>
        </w:rPr>
        <w:t>В блок</w:t>
      </w:r>
      <w:r w:rsidR="00FD0854" w:rsidRPr="000A4F56">
        <w:rPr>
          <w:rFonts w:ascii="Times New Roman" w:hAnsi="Times New Roman"/>
          <w:sz w:val="24"/>
          <w:szCs w:val="24"/>
        </w:rPr>
        <w:t xml:space="preserve">е </w:t>
      </w:r>
      <w:r w:rsidRPr="000A4F56">
        <w:rPr>
          <w:rFonts w:ascii="Times New Roman" w:hAnsi="Times New Roman"/>
          <w:sz w:val="24"/>
          <w:szCs w:val="24"/>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0A4F56">
        <w:rPr>
          <w:rFonts w:ascii="Times New Roman" w:hAnsi="Times New Roman"/>
          <w:sz w:val="24"/>
          <w:szCs w:val="24"/>
        </w:rPr>
        <w:t>го блока</w:t>
      </w:r>
      <w:r w:rsidRPr="000A4F56">
        <w:rPr>
          <w:rFonts w:ascii="Times New Roman" w:hAnsi="Times New Roman"/>
          <w:sz w:val="24"/>
          <w:szCs w:val="24"/>
        </w:rPr>
        <w:t xml:space="preserve">, могут продемонстрировать отдельные мотивированные и способные обучающиеся. В повседневной практике преподавания </w:t>
      </w:r>
      <w:r w:rsidR="006772B9" w:rsidRPr="000A4F56">
        <w:rPr>
          <w:rFonts w:ascii="Times New Roman" w:hAnsi="Times New Roman"/>
          <w:sz w:val="24"/>
          <w:szCs w:val="24"/>
        </w:rPr>
        <w:t xml:space="preserve">цели данного блока </w:t>
      </w:r>
      <w:r w:rsidRPr="000A4F56">
        <w:rPr>
          <w:rFonts w:ascii="Times New Roman" w:hAnsi="Times New Roman"/>
          <w:sz w:val="24"/>
          <w:szCs w:val="24"/>
        </w:rPr>
        <w:t xml:space="preserve"> не </w:t>
      </w:r>
      <w:r w:rsidR="006772B9" w:rsidRPr="000A4F56">
        <w:rPr>
          <w:rFonts w:ascii="Times New Roman" w:hAnsi="Times New Roman"/>
          <w:sz w:val="24"/>
          <w:szCs w:val="24"/>
        </w:rPr>
        <w:t xml:space="preserve">отрабатываются </w:t>
      </w:r>
      <w:r w:rsidRPr="000A4F56">
        <w:rPr>
          <w:rFonts w:ascii="Times New Roman" w:hAnsi="Times New Roman"/>
          <w:sz w:val="24"/>
          <w:szCs w:val="24"/>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0A4F56">
        <w:rPr>
          <w:rFonts w:ascii="Times New Roman" w:hAnsi="Times New Roman"/>
          <w:sz w:val="24"/>
          <w:szCs w:val="24"/>
        </w:rPr>
        <w:t>м</w:t>
      </w:r>
      <w:r w:rsidR="004D5819" w:rsidRPr="000A4F56">
        <w:rPr>
          <w:rFonts w:ascii="Times New Roman" w:hAnsi="Times New Roman"/>
          <w:sz w:val="24"/>
          <w:szCs w:val="24"/>
        </w:rPr>
        <w:t xml:space="preserve"> </w:t>
      </w:r>
      <w:r w:rsidR="006F3B39" w:rsidRPr="000A4F56">
        <w:rPr>
          <w:rFonts w:ascii="Times New Roman" w:hAnsi="Times New Roman"/>
          <w:sz w:val="24"/>
          <w:szCs w:val="24"/>
        </w:rPr>
        <w:t xml:space="preserve">уровне </w:t>
      </w:r>
      <w:r w:rsidRPr="000A4F56">
        <w:rPr>
          <w:rFonts w:ascii="Times New Roman" w:hAnsi="Times New Roman"/>
          <w:sz w:val="24"/>
          <w:szCs w:val="24"/>
        </w:rPr>
        <w:t xml:space="preserve">обучения. Оценка достижения </w:t>
      </w:r>
      <w:r w:rsidR="00503A6E" w:rsidRPr="000A4F56">
        <w:rPr>
          <w:rFonts w:ascii="Times New Roman" w:hAnsi="Times New Roman"/>
          <w:sz w:val="24"/>
          <w:szCs w:val="24"/>
        </w:rPr>
        <w:t xml:space="preserve">планируемых результатов </w:t>
      </w:r>
      <w:r w:rsidRPr="000A4F56">
        <w:rPr>
          <w:rFonts w:ascii="Times New Roman" w:hAnsi="Times New Roman"/>
          <w:sz w:val="24"/>
          <w:szCs w:val="24"/>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0A4F56">
        <w:rPr>
          <w:rFonts w:ascii="Times New Roman" w:hAnsi="Times New Roman"/>
          <w:sz w:val="24"/>
          <w:szCs w:val="24"/>
        </w:rPr>
        <w:t xml:space="preserve"> Соответствующая группа рез</w:t>
      </w:r>
      <w:r w:rsidR="00674456" w:rsidRPr="000A4F56">
        <w:rPr>
          <w:rFonts w:ascii="Times New Roman" w:hAnsi="Times New Roman"/>
          <w:sz w:val="24"/>
          <w:szCs w:val="24"/>
        </w:rPr>
        <w:t>ультатов в тексте выделена курси</w:t>
      </w:r>
      <w:r w:rsidR="00150EE8" w:rsidRPr="000A4F56">
        <w:rPr>
          <w:rFonts w:ascii="Times New Roman" w:hAnsi="Times New Roman"/>
          <w:sz w:val="24"/>
          <w:szCs w:val="24"/>
        </w:rPr>
        <w:t xml:space="preserve">вом. </w:t>
      </w:r>
    </w:p>
    <w:p w:rsidR="00B540EE" w:rsidRPr="000A4F56" w:rsidRDefault="006772B9">
      <w:pPr>
        <w:spacing w:after="0" w:line="360" w:lineRule="auto"/>
        <w:ind w:firstLine="709"/>
        <w:jc w:val="both"/>
        <w:rPr>
          <w:rFonts w:ascii="Times New Roman" w:hAnsi="Times New Roman"/>
          <w:sz w:val="24"/>
          <w:szCs w:val="24"/>
        </w:rPr>
      </w:pPr>
      <w:r w:rsidRPr="000A4F56">
        <w:rPr>
          <w:rFonts w:ascii="Times New Roman" w:hAnsi="Times New Roman"/>
          <w:sz w:val="24"/>
          <w:szCs w:val="24"/>
        </w:rPr>
        <w:t>З</w:t>
      </w:r>
      <w:r w:rsidR="00B540EE" w:rsidRPr="000A4F56">
        <w:rPr>
          <w:rFonts w:ascii="Times New Roman" w:hAnsi="Times New Roman"/>
          <w:sz w:val="24"/>
          <w:szCs w:val="24"/>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0A4F56">
        <w:rPr>
          <w:rFonts w:ascii="Times New Roman" w:hAnsi="Times New Roman"/>
          <w:sz w:val="24"/>
          <w:szCs w:val="24"/>
        </w:rPr>
        <w:t xml:space="preserve"> блока «Выпускник научится»</w:t>
      </w:r>
      <w:r w:rsidR="00B540EE" w:rsidRPr="000A4F56">
        <w:rPr>
          <w:rFonts w:ascii="Times New Roman" w:hAnsi="Times New Roman"/>
          <w:sz w:val="24"/>
          <w:szCs w:val="24"/>
        </w:rPr>
        <w:t xml:space="preserve">. Основные цели такого </w:t>
      </w:r>
      <w:r w:rsidR="00755F9D" w:rsidRPr="000A4F56">
        <w:rPr>
          <w:rFonts w:ascii="Times New Roman" w:hAnsi="Times New Roman"/>
          <w:sz w:val="24"/>
          <w:szCs w:val="24"/>
        </w:rPr>
        <w:t>включения </w:t>
      </w:r>
      <w:r w:rsidR="00B540EE" w:rsidRPr="000A4F56">
        <w:rPr>
          <w:rFonts w:ascii="Times New Roman" w:hAnsi="Times New Roman"/>
          <w:sz w:val="24"/>
          <w:szCs w:val="24"/>
        </w:rPr>
        <w:t>– предоставить возможность обучающимся продемонстрировать овладение более высоким (по сравнению с базовым) уровн</w:t>
      </w:r>
      <w:r w:rsidRPr="000A4F56">
        <w:rPr>
          <w:rFonts w:ascii="Times New Roman" w:hAnsi="Times New Roman"/>
          <w:sz w:val="24"/>
          <w:szCs w:val="24"/>
        </w:rPr>
        <w:t>ем</w:t>
      </w:r>
      <w:r w:rsidR="00B540EE" w:rsidRPr="000A4F56">
        <w:rPr>
          <w:rFonts w:ascii="Times New Roman" w:hAnsi="Times New Roman"/>
          <w:sz w:val="24"/>
          <w:szCs w:val="24"/>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0A4F56">
        <w:rPr>
          <w:rFonts w:ascii="Times New Roman" w:hAnsi="Times New Roman"/>
          <w:sz w:val="24"/>
          <w:szCs w:val="24"/>
        </w:rPr>
        <w:t>ий</w:t>
      </w:r>
      <w:r w:rsidR="004D5819" w:rsidRPr="000A4F56">
        <w:rPr>
          <w:rFonts w:ascii="Times New Roman" w:hAnsi="Times New Roman"/>
          <w:sz w:val="24"/>
          <w:szCs w:val="24"/>
        </w:rPr>
        <w:t xml:space="preserve"> </w:t>
      </w:r>
      <w:r w:rsidR="006F3B39" w:rsidRPr="000A4F56">
        <w:rPr>
          <w:rFonts w:ascii="Times New Roman" w:hAnsi="Times New Roman"/>
          <w:sz w:val="24"/>
          <w:szCs w:val="24"/>
        </w:rPr>
        <w:t xml:space="preserve">уровень </w:t>
      </w:r>
      <w:r w:rsidR="00B540EE" w:rsidRPr="000A4F56">
        <w:rPr>
          <w:rFonts w:ascii="Times New Roman" w:hAnsi="Times New Roman"/>
          <w:sz w:val="24"/>
          <w:szCs w:val="24"/>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0A4F56" w:rsidRDefault="00B540EE">
      <w:pPr>
        <w:spacing w:after="0" w:line="360" w:lineRule="auto"/>
        <w:ind w:firstLine="709"/>
        <w:jc w:val="both"/>
        <w:rPr>
          <w:rFonts w:ascii="Times New Roman" w:hAnsi="Times New Roman"/>
          <w:sz w:val="24"/>
          <w:szCs w:val="24"/>
        </w:rPr>
      </w:pPr>
      <w:r w:rsidRPr="000A4F56">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0A4F56">
        <w:rPr>
          <w:rFonts w:ascii="Times New Roman" w:hAnsi="Times New Roman"/>
          <w:bCs/>
          <w:iCs/>
          <w:sz w:val="24"/>
          <w:szCs w:val="24"/>
        </w:rPr>
        <w:t>дифференциации требований</w:t>
      </w:r>
      <w:r w:rsidRPr="000A4F56">
        <w:rPr>
          <w:rFonts w:ascii="Times New Roman" w:hAnsi="Times New Roman"/>
          <w:sz w:val="24"/>
          <w:szCs w:val="24"/>
        </w:rPr>
        <w:t xml:space="preserve"> к подготовке обучающихся.</w:t>
      </w:r>
    </w:p>
    <w:p w:rsidR="00B540EE" w:rsidRPr="000A4F56" w:rsidRDefault="00086BF2" w:rsidP="0012121B">
      <w:pPr>
        <w:pStyle w:val="2"/>
        <w:rPr>
          <w:rStyle w:val="20"/>
          <w:b/>
          <w:sz w:val="24"/>
          <w:szCs w:val="24"/>
        </w:rPr>
      </w:pPr>
      <w:bookmarkStart w:id="22" w:name="_Toc405145648"/>
      <w:bookmarkStart w:id="23" w:name="_Toc406058977"/>
      <w:bookmarkStart w:id="24" w:name="_Toc409691626"/>
      <w:r w:rsidRPr="000A4F56">
        <w:rPr>
          <w:rStyle w:val="20"/>
          <w:b/>
          <w:sz w:val="24"/>
          <w:szCs w:val="24"/>
        </w:rPr>
        <w:t>1.2.3. Л</w:t>
      </w:r>
      <w:r w:rsidR="00B540EE" w:rsidRPr="000A4F56">
        <w:rPr>
          <w:rStyle w:val="20"/>
          <w:b/>
          <w:sz w:val="24"/>
          <w:szCs w:val="24"/>
        </w:rPr>
        <w:t xml:space="preserve">ичностные результаты освоения </w:t>
      </w:r>
      <w:bookmarkEnd w:id="22"/>
      <w:bookmarkEnd w:id="23"/>
      <w:bookmarkEnd w:id="24"/>
      <w:r w:rsidR="00743E62" w:rsidRPr="000A4F56">
        <w:rPr>
          <w:rStyle w:val="20"/>
          <w:b/>
          <w:sz w:val="24"/>
          <w:szCs w:val="24"/>
        </w:rPr>
        <w:t>основной образовательной программы</w:t>
      </w:r>
      <w:r w:rsidR="00755F9D" w:rsidRPr="000A4F56">
        <w:rPr>
          <w:rStyle w:val="20"/>
          <w:b/>
          <w:sz w:val="24"/>
          <w:szCs w:val="24"/>
        </w:rPr>
        <w:t>:</w:t>
      </w:r>
    </w:p>
    <w:p w:rsidR="00B540EE" w:rsidRPr="000A4F56" w:rsidRDefault="00B540EE" w:rsidP="00307772">
      <w:pPr>
        <w:spacing w:after="0" w:line="360" w:lineRule="auto"/>
        <w:ind w:firstLine="709"/>
        <w:jc w:val="both"/>
        <w:rPr>
          <w:rStyle w:val="dash041e005f0431005f044b005f0447005f043d005f044b005f0439005f005fchar1char1"/>
        </w:rPr>
      </w:pPr>
      <w:r w:rsidRPr="000A4F56">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0A4F56">
        <w:rPr>
          <w:rStyle w:val="dash041e005f0431005f044b005f0447005f043d005f044b005f0439005f005fchar1char1"/>
        </w:rPr>
        <w:t xml:space="preserve">личностной </w:t>
      </w:r>
      <w:r w:rsidRPr="000A4F56">
        <w:rPr>
          <w:rStyle w:val="dash041e005f0431005f044b005f0447005f043d005f044b005f0439005f005fchar1char1"/>
        </w:rPr>
        <w:t>сопричастности судьб</w:t>
      </w:r>
      <w:r w:rsidR="00743E62" w:rsidRPr="000A4F56">
        <w:rPr>
          <w:rStyle w:val="dash041e005f0431005f044b005f0447005f043d005f044b005f0439005f005fchar1char1"/>
        </w:rPr>
        <w:t>е</w:t>
      </w:r>
      <w:r w:rsidRPr="000A4F56">
        <w:rPr>
          <w:rStyle w:val="dash041e005f0431005f044b005f0447005f043d005f044b005f0439005f005fchar1char1"/>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0A4F56">
        <w:rPr>
          <w:rStyle w:val="dash041e005f0431005f044b005f0447005f043d005f044b005f0439005f005fchar1char1"/>
        </w:rPr>
        <w:t xml:space="preserve">и </w:t>
      </w:r>
      <w:r w:rsidRPr="000A4F56">
        <w:rPr>
          <w:rStyle w:val="dash041e005f0431005f044b005f0447005f043d005f044b005f0439005f005fchar1char1"/>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0A4F56" w:rsidRDefault="00B540EE" w:rsidP="00307772">
      <w:pPr>
        <w:spacing w:after="0" w:line="360" w:lineRule="auto"/>
        <w:ind w:firstLine="709"/>
        <w:jc w:val="both"/>
        <w:rPr>
          <w:rStyle w:val="dash041e005f0431005f044b005f0447005f043d005f044b005f0439005f005fchar1char1"/>
        </w:rPr>
      </w:pPr>
      <w:r w:rsidRPr="000A4F56">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0A4F56" w:rsidRDefault="00B540EE">
      <w:pPr>
        <w:spacing w:after="0" w:line="360" w:lineRule="auto"/>
        <w:ind w:firstLine="709"/>
        <w:jc w:val="both"/>
        <w:rPr>
          <w:rStyle w:val="dash041e005f0431005f044b005f0447005f043d005f044b005f0439005f005fchar1char1"/>
        </w:rPr>
      </w:pPr>
      <w:r w:rsidRPr="000A4F56">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0A4F56" w:rsidRDefault="00A34B02">
      <w:pPr>
        <w:spacing w:after="0" w:line="360" w:lineRule="auto"/>
        <w:ind w:firstLine="709"/>
        <w:jc w:val="both"/>
        <w:rPr>
          <w:rStyle w:val="dash041e005f0431005f044b005f0447005f043d005f044b005f0439005f005fchar1char1"/>
        </w:rPr>
      </w:pPr>
      <w:r w:rsidRPr="000A4F56">
        <w:rPr>
          <w:rStyle w:val="dash041e005f0431005f044b005f0447005f043d005f044b005f0439005f005fchar1char1"/>
        </w:rPr>
        <w:t>4</w:t>
      </w:r>
      <w:r w:rsidR="00B540EE" w:rsidRPr="000A4F56">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0A4F56" w:rsidRDefault="00A34B02">
      <w:pPr>
        <w:spacing w:after="0" w:line="360" w:lineRule="auto"/>
        <w:ind w:firstLine="709"/>
        <w:jc w:val="both"/>
        <w:rPr>
          <w:rStyle w:val="dash041e005f0431005f044b005f0447005f043d005f044b005f0439005f005fchar1char1"/>
        </w:rPr>
      </w:pPr>
      <w:r w:rsidRPr="000A4F56">
        <w:rPr>
          <w:rStyle w:val="dash041e005f0431005f044b005f0447005f043d005f044b005f0439005f005fchar1char1"/>
        </w:rPr>
        <w:t>5</w:t>
      </w:r>
      <w:r w:rsidR="00B540EE" w:rsidRPr="000A4F56">
        <w:rPr>
          <w:rStyle w:val="dash041e005f0431005f044b005f0447005f043d005f044b005f0439005f005fchar1char1"/>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0A4F56">
        <w:rPr>
          <w:rStyle w:val="dash041e005f0431005f044b005f0447005f043d005f044b005f0439005f005fchar1char1"/>
        </w:rPr>
        <w:t>6</w:t>
      </w:r>
      <w:r w:rsidR="00B540EE" w:rsidRPr="000A4F56">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0A4F56">
        <w:rPr>
          <w:rStyle w:val="dash041e005f0431005f044b005f0447005f043d005f044b005f0439005f005fchar1char1"/>
        </w:rPr>
        <w:t xml:space="preserve">участвовать </w:t>
      </w:r>
      <w:r w:rsidR="00B540EE" w:rsidRPr="000A4F56">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0A4F56">
        <w:rPr>
          <w:rStyle w:val="dash041e005f0431005f044b005f0447005f043d005f044b005f0439005f005fchar1char1"/>
        </w:rPr>
        <w:t xml:space="preserve">взаимодействующего </w:t>
      </w:r>
      <w:r w:rsidR="00B540EE" w:rsidRPr="000A4F56">
        <w:rPr>
          <w:rStyle w:val="dash041e005f0431005f044b005f0447005f043d005f044b005f0439005f005fchar1char1"/>
        </w:rPr>
        <w:t>с социальной средой и социальными институтами</w:t>
      </w:r>
      <w:r w:rsidR="00D61201" w:rsidRPr="000A4F56">
        <w:rPr>
          <w:rStyle w:val="dash041e005f0431005f044b005f0447005f043d005f044b005f0439005f005fchar1char1"/>
        </w:rPr>
        <w:t>;</w:t>
      </w:r>
      <w:r w:rsidR="002364B5" w:rsidRPr="000A4F56">
        <w:rPr>
          <w:rStyle w:val="dash041e005f0431005f044b005f0447005f043d005f044b005f0439005f005fchar1char1"/>
        </w:rPr>
        <w:t xml:space="preserve"> </w:t>
      </w:r>
      <w:r w:rsidR="00B540EE" w:rsidRPr="000A4F56">
        <w:rPr>
          <w:rStyle w:val="dash041e005f0431005f044b005f0447005f043d005f044b005f0439005f005fchar1char1"/>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0A4F56" w:rsidRDefault="00A34B02">
      <w:pPr>
        <w:spacing w:after="0" w:line="360" w:lineRule="auto"/>
        <w:ind w:firstLine="709"/>
        <w:jc w:val="both"/>
        <w:rPr>
          <w:rStyle w:val="dash041e005f0431005f044b005f0447005f043d005f044b005f0439005f005fchar1char1"/>
        </w:rPr>
      </w:pPr>
      <w:r w:rsidRPr="000A4F56">
        <w:rPr>
          <w:rStyle w:val="dash041e005f0431005f044b005f0447005f043d005f044b005f0439005f005fchar1char1"/>
        </w:rPr>
        <w:t>7</w:t>
      </w:r>
      <w:r w:rsidR="00B540EE" w:rsidRPr="000A4F56">
        <w:rPr>
          <w:rStyle w:val="dash041e005f0431005f044b005f0447005f043d005f044b005f0439005f005fchar1char1"/>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0A4F56" w:rsidRDefault="00A34B02">
      <w:pPr>
        <w:spacing w:after="0" w:line="360" w:lineRule="auto"/>
        <w:ind w:firstLine="709"/>
        <w:jc w:val="both"/>
        <w:rPr>
          <w:rStyle w:val="dash041e005f0431005f044b005f0447005f043d005f044b005f0439005f005fchar1char1"/>
        </w:rPr>
      </w:pPr>
      <w:r w:rsidRPr="000A4F56">
        <w:rPr>
          <w:rStyle w:val="dash041e005f0431005f044b005f0447005f043d005f044b005f0439005f005fchar1char1"/>
        </w:rPr>
        <w:t>8</w:t>
      </w:r>
      <w:r w:rsidR="00B540EE" w:rsidRPr="000A4F56">
        <w:rPr>
          <w:rStyle w:val="dash041e005f0431005f044b005f0447005f043d005f044b005f0439005f005fchar1char1"/>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0A4F56">
        <w:rPr>
          <w:rStyle w:val="dash041e005f0431005f044b005f0447005f043d005f044b005f0439005f005fchar1char1"/>
        </w:rPr>
        <w:t>е</w:t>
      </w:r>
      <w:r w:rsidR="00B540EE" w:rsidRPr="000A4F56">
        <w:rPr>
          <w:rStyle w:val="dash041e005f0431005f044b005f0447005f043d005f044b005f0439005f005fchar1char1"/>
        </w:rPr>
        <w:t>, эмоционально-ценностно</w:t>
      </w:r>
      <w:r w:rsidR="002E6BD0" w:rsidRPr="000A4F56">
        <w:rPr>
          <w:rStyle w:val="dash041e005f0431005f044b005f0447005f043d005f044b005f0439005f005fchar1char1"/>
        </w:rPr>
        <w:t>е</w:t>
      </w:r>
      <w:r w:rsidR="00B540EE" w:rsidRPr="000A4F56">
        <w:rPr>
          <w:rStyle w:val="dash041e005f0431005f044b005f0447005f043d005f044b005f0439005f005fchar1char1"/>
        </w:rPr>
        <w:t xml:space="preserve"> видени</w:t>
      </w:r>
      <w:r w:rsidR="002E6BD0" w:rsidRPr="000A4F56">
        <w:rPr>
          <w:rStyle w:val="dash041e005f0431005f044b005f0447005f043d005f044b005f0439005f005fchar1char1"/>
        </w:rPr>
        <w:t>е</w:t>
      </w:r>
      <w:r w:rsidR="00B540EE" w:rsidRPr="000A4F56">
        <w:rPr>
          <w:rStyle w:val="dash041e005f0431005f044b005f0447005f043d005f044b005f0439005f005fchar1char1"/>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Default="00A34B02" w:rsidP="007203BD">
      <w:pPr>
        <w:spacing w:after="0" w:line="360" w:lineRule="auto"/>
        <w:ind w:firstLine="709"/>
        <w:jc w:val="both"/>
        <w:rPr>
          <w:rStyle w:val="dash041e005f0431005f044b005f0447005f043d005f044b005f0439005f005fchar1char1"/>
        </w:rPr>
      </w:pPr>
      <w:r w:rsidRPr="000A4F56">
        <w:rPr>
          <w:rStyle w:val="dash041e005f0431005f044b005f0447005f043d005f044b005f0439005f005fchar1char1"/>
        </w:rPr>
        <w:t>9</w:t>
      </w:r>
      <w:r w:rsidR="00B540EE" w:rsidRPr="000A4F56">
        <w:rPr>
          <w:rStyle w:val="dash041e005f0431005f044b005f0447005f043d005f044b005f0439005f005fchar1char1"/>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A95665" w:rsidRPr="00A95665" w:rsidRDefault="00A95665" w:rsidP="00A95665">
      <w:pPr>
        <w:spacing w:after="0" w:line="360" w:lineRule="auto"/>
        <w:ind w:firstLine="709"/>
        <w:jc w:val="both"/>
        <w:rPr>
          <w:rFonts w:ascii="Times New Roman" w:hAnsi="Times New Roman"/>
          <w:sz w:val="24"/>
          <w:szCs w:val="24"/>
        </w:rPr>
      </w:pPr>
      <w:r>
        <w:rPr>
          <w:rStyle w:val="dash041e005f0431005f044b005f0447005f043d005f044b005f0439005f005fchar1char1"/>
        </w:rPr>
        <w:t xml:space="preserve">10. </w:t>
      </w:r>
      <w:r>
        <w:rPr>
          <w:rFonts w:ascii="Times New Roman" w:hAnsi="Times New Roman"/>
          <w:sz w:val="24"/>
          <w:szCs w:val="24"/>
        </w:rPr>
        <w:t xml:space="preserve"> О</w:t>
      </w:r>
      <w:r w:rsidRPr="00A95665">
        <w:rPr>
          <w:rFonts w:ascii="Times New Roman" w:hAnsi="Times New Roman"/>
          <w:sz w:val="24"/>
          <w:szCs w:val="24"/>
        </w:rPr>
        <w:t>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95665" w:rsidRPr="00A95665" w:rsidRDefault="00A95665" w:rsidP="00A95665">
      <w:pPr>
        <w:spacing w:after="0" w:line="360" w:lineRule="auto"/>
        <w:ind w:firstLine="709"/>
        <w:jc w:val="both"/>
        <w:rPr>
          <w:rFonts w:ascii="Times New Roman" w:hAnsi="Times New Roman"/>
          <w:sz w:val="24"/>
          <w:szCs w:val="24"/>
        </w:rPr>
      </w:pPr>
      <w:r>
        <w:rPr>
          <w:rFonts w:ascii="Times New Roman" w:hAnsi="Times New Roman"/>
          <w:sz w:val="24"/>
          <w:szCs w:val="24"/>
        </w:rPr>
        <w:t>11.  Р</w:t>
      </w:r>
      <w:r w:rsidRPr="00A95665">
        <w:rPr>
          <w:rFonts w:ascii="Times New Roman" w:hAnsi="Times New Roman"/>
          <w:sz w:val="24"/>
          <w:szCs w:val="24"/>
        </w:rPr>
        <w:t>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A95665" w:rsidRPr="007203BD" w:rsidRDefault="00A95665" w:rsidP="007203BD">
      <w:pPr>
        <w:spacing w:after="0" w:line="360" w:lineRule="auto"/>
        <w:ind w:firstLine="709"/>
        <w:jc w:val="both"/>
        <w:rPr>
          <w:rFonts w:ascii="Times New Roman" w:hAnsi="Times New Roman"/>
          <w:sz w:val="24"/>
          <w:szCs w:val="24"/>
        </w:rPr>
      </w:pPr>
    </w:p>
    <w:p w:rsidR="00104104" w:rsidRPr="000A4F56" w:rsidRDefault="006F777F" w:rsidP="001D4ABD">
      <w:pPr>
        <w:pStyle w:val="2"/>
        <w:rPr>
          <w:sz w:val="24"/>
          <w:szCs w:val="24"/>
        </w:rPr>
      </w:pPr>
      <w:bookmarkStart w:id="25" w:name="_Toc405145649"/>
      <w:bookmarkStart w:id="26" w:name="_Toc406058978"/>
      <w:bookmarkStart w:id="27" w:name="_Toc409691627"/>
      <w:bookmarkStart w:id="28" w:name="_Toc410653951"/>
      <w:bookmarkStart w:id="29" w:name="_Toc414553132"/>
      <w:r w:rsidRPr="000A4F56">
        <w:rPr>
          <w:sz w:val="24"/>
          <w:szCs w:val="24"/>
        </w:rPr>
        <w:t>1.2.</w:t>
      </w:r>
      <w:r w:rsidR="00CB234B" w:rsidRPr="000A4F56">
        <w:rPr>
          <w:sz w:val="24"/>
          <w:szCs w:val="24"/>
        </w:rPr>
        <w:t>4</w:t>
      </w:r>
      <w:r w:rsidR="00086BF2" w:rsidRPr="000A4F56">
        <w:rPr>
          <w:sz w:val="24"/>
          <w:szCs w:val="24"/>
        </w:rPr>
        <w:t>. М</w:t>
      </w:r>
      <w:r w:rsidR="00B540EE" w:rsidRPr="000A4F56">
        <w:rPr>
          <w:sz w:val="24"/>
          <w:szCs w:val="24"/>
        </w:rPr>
        <w:t>етапредметные результаты освоения ООП</w:t>
      </w:r>
      <w:bookmarkEnd w:id="25"/>
      <w:bookmarkEnd w:id="26"/>
      <w:bookmarkEnd w:id="27"/>
      <w:bookmarkEnd w:id="28"/>
      <w:bookmarkEnd w:id="29"/>
    </w:p>
    <w:p w:rsidR="009B5292" w:rsidRPr="000A4F56" w:rsidRDefault="00525B70" w:rsidP="009B5292">
      <w:pPr>
        <w:spacing w:after="0" w:line="360" w:lineRule="auto"/>
        <w:ind w:firstLine="709"/>
        <w:jc w:val="both"/>
        <w:rPr>
          <w:rFonts w:ascii="Times New Roman" w:hAnsi="Times New Roman"/>
          <w:b/>
          <w:i/>
          <w:sz w:val="24"/>
          <w:szCs w:val="24"/>
        </w:rPr>
      </w:pPr>
      <w:r w:rsidRPr="000A4F56">
        <w:rPr>
          <w:rFonts w:ascii="Times" w:hAnsi="Times"/>
          <w:sz w:val="24"/>
          <w:szCs w:val="24"/>
        </w:rPr>
        <w:t xml:space="preserve">Метапредметные </w:t>
      </w:r>
      <w:r w:rsidR="009B5292" w:rsidRPr="000A4F56">
        <w:rPr>
          <w:rFonts w:ascii="Times" w:hAnsi="Times"/>
          <w:sz w:val="24"/>
          <w:szCs w:val="24"/>
        </w:rPr>
        <w:t xml:space="preserve">результаты </w:t>
      </w:r>
      <w:r w:rsidRPr="000A4F56">
        <w:rPr>
          <w:rFonts w:ascii="Times" w:hAnsi="Times" w:cs="Helvetica"/>
          <w:sz w:val="24"/>
          <w:szCs w:val="24"/>
          <w:lang w:eastAsia="ru-RU"/>
        </w:rPr>
        <w:t xml:space="preserve">включают освоенные </w:t>
      </w:r>
      <w:r w:rsidR="009B5292" w:rsidRPr="000A4F56">
        <w:rPr>
          <w:rFonts w:ascii="Times" w:hAnsi="Times" w:cs="Helvetica"/>
          <w:sz w:val="24"/>
          <w:szCs w:val="24"/>
          <w:lang w:eastAsia="ru-RU"/>
        </w:rPr>
        <w:t>обучающимися межпредметные понятия и универсальные учебные действия (регулятивные, познавательные,</w:t>
      </w:r>
      <w:r w:rsidR="009B5292" w:rsidRPr="000A4F56">
        <w:rPr>
          <w:rFonts w:ascii="Times" w:hAnsi="Times" w:cs="Helvetica"/>
          <w:sz w:val="24"/>
          <w:szCs w:val="24"/>
          <w:lang w:eastAsia="ru-RU"/>
        </w:rPr>
        <w:tab/>
        <w:t>коммуникативные)</w:t>
      </w:r>
      <w:r w:rsidRPr="000A4F56">
        <w:rPr>
          <w:rFonts w:ascii="Times New Roman" w:hAnsi="Times New Roman"/>
          <w:sz w:val="24"/>
          <w:szCs w:val="24"/>
          <w:lang w:eastAsia="ru-RU"/>
        </w:rPr>
        <w:t>.</w:t>
      </w:r>
    </w:p>
    <w:p w:rsidR="009B5292" w:rsidRPr="000A4F56" w:rsidRDefault="009B5292" w:rsidP="009B5292">
      <w:pPr>
        <w:spacing w:after="0" w:line="360" w:lineRule="auto"/>
        <w:ind w:firstLine="709"/>
        <w:jc w:val="both"/>
        <w:rPr>
          <w:rFonts w:ascii="Times New Roman" w:hAnsi="Times New Roman"/>
          <w:b/>
          <w:sz w:val="24"/>
          <w:szCs w:val="24"/>
        </w:rPr>
      </w:pPr>
      <w:r w:rsidRPr="000A4F56">
        <w:rPr>
          <w:rFonts w:ascii="Times New Roman" w:hAnsi="Times New Roman"/>
          <w:b/>
          <w:sz w:val="24"/>
          <w:szCs w:val="24"/>
        </w:rPr>
        <w:t>Межпредметные понятия</w:t>
      </w:r>
    </w:p>
    <w:p w:rsidR="009B5292" w:rsidRPr="000A4F56" w:rsidRDefault="009B5292" w:rsidP="00CE4A6B">
      <w:pPr>
        <w:spacing w:line="360" w:lineRule="auto"/>
        <w:jc w:val="both"/>
        <w:rPr>
          <w:rFonts w:ascii="Times New Roman" w:eastAsia="Times New Roman" w:hAnsi="Times New Roman"/>
          <w:sz w:val="24"/>
          <w:szCs w:val="24"/>
        </w:rPr>
      </w:pPr>
      <w:r w:rsidRPr="000A4F56">
        <w:rPr>
          <w:rFonts w:ascii="Times New Roman" w:hAnsi="Times New Roman"/>
          <w:sz w:val="24"/>
          <w:szCs w:val="24"/>
        </w:rPr>
        <w:t>Условием формирования межпредметных понятий</w:t>
      </w:r>
      <w:r w:rsidR="00900E75" w:rsidRPr="000A4F56">
        <w:rPr>
          <w:rFonts w:ascii="Times New Roman" w:hAnsi="Times New Roman"/>
          <w:sz w:val="24"/>
          <w:szCs w:val="24"/>
        </w:rPr>
        <w:t>,  таких</w:t>
      </w:r>
      <w:r w:rsidR="002364B5" w:rsidRPr="000A4F56">
        <w:rPr>
          <w:rFonts w:ascii="Times New Roman" w:hAnsi="Times New Roman"/>
          <w:sz w:val="24"/>
          <w:szCs w:val="24"/>
        </w:rPr>
        <w:t>,</w:t>
      </w:r>
      <w:r w:rsidR="00900E75" w:rsidRPr="000A4F56">
        <w:rPr>
          <w:rFonts w:ascii="Times New Roman" w:hAnsi="Times New Roman"/>
          <w:sz w:val="24"/>
          <w:szCs w:val="24"/>
        </w:rPr>
        <w:t xml:space="preserve"> как система, </w:t>
      </w:r>
      <w:r w:rsidR="00CE4A6B" w:rsidRPr="000A4F56">
        <w:rPr>
          <w:rFonts w:ascii="Times New Roman" w:eastAsia="Times New Roman" w:hAnsi="Times New Roman"/>
          <w:sz w:val="24"/>
          <w:szCs w:val="24"/>
          <w:shd w:val="clear" w:color="auto" w:fill="FFFFFF"/>
        </w:rPr>
        <w:t>факт, закономерность, феномен, анализ, синтез</w:t>
      </w:r>
      <w:r w:rsidR="002364B5" w:rsidRPr="000A4F56">
        <w:rPr>
          <w:rFonts w:ascii="Times New Roman" w:eastAsia="Times New Roman" w:hAnsi="Times New Roman"/>
          <w:sz w:val="24"/>
          <w:szCs w:val="24"/>
          <w:shd w:val="clear" w:color="auto" w:fill="FFFFFF"/>
        </w:rPr>
        <w:t xml:space="preserve"> </w:t>
      </w:r>
      <w:r w:rsidRPr="000A4F56">
        <w:rPr>
          <w:rFonts w:ascii="Times New Roman" w:hAnsi="Times New Roman"/>
          <w:sz w:val="24"/>
          <w:szCs w:val="24"/>
        </w:rPr>
        <w:t>является овладение обучающимися основами читательской компетенци</w:t>
      </w:r>
      <w:r w:rsidR="00277366" w:rsidRPr="000A4F56">
        <w:rPr>
          <w:rFonts w:ascii="Times New Roman" w:hAnsi="Times New Roman"/>
          <w:sz w:val="24"/>
          <w:szCs w:val="24"/>
        </w:rPr>
        <w:t>и</w:t>
      </w:r>
      <w:r w:rsidRPr="000A4F56">
        <w:rPr>
          <w:rFonts w:ascii="Times New Roman" w:hAnsi="Times New Roman"/>
          <w:sz w:val="24"/>
          <w:szCs w:val="24"/>
        </w:rPr>
        <w:t>,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0A4F56" w:rsidRDefault="009B5292" w:rsidP="009B5292">
      <w:pPr>
        <w:spacing w:after="0" w:line="360" w:lineRule="auto"/>
        <w:ind w:firstLine="709"/>
        <w:jc w:val="both"/>
        <w:rPr>
          <w:rFonts w:ascii="Times New Roman" w:hAnsi="Times New Roman"/>
          <w:i/>
          <w:sz w:val="24"/>
          <w:szCs w:val="24"/>
        </w:rPr>
      </w:pPr>
      <w:r w:rsidRPr="000A4F56">
        <w:rPr>
          <w:rFonts w:ascii="Times New Roman" w:hAnsi="Times New Roman"/>
          <w:sz w:val="24"/>
          <w:szCs w:val="24"/>
        </w:rPr>
        <w:t>При изучении учебных предметов обучающиеся усовершенствуют приобрет</w:t>
      </w:r>
      <w:r w:rsidR="00A23AB5" w:rsidRPr="000A4F56">
        <w:rPr>
          <w:rFonts w:ascii="Times New Roman" w:hAnsi="Times New Roman"/>
          <w:sz w:val="24"/>
          <w:szCs w:val="24"/>
        </w:rPr>
        <w:t>е</w:t>
      </w:r>
      <w:r w:rsidRPr="000A4F56">
        <w:rPr>
          <w:rFonts w:ascii="Times New Roman" w:hAnsi="Times New Roman"/>
          <w:sz w:val="24"/>
          <w:szCs w:val="24"/>
        </w:rPr>
        <w:t>нные на перво</w:t>
      </w:r>
      <w:r w:rsidR="00F91F55" w:rsidRPr="000A4F56">
        <w:rPr>
          <w:rFonts w:ascii="Times New Roman" w:hAnsi="Times New Roman"/>
          <w:sz w:val="24"/>
          <w:szCs w:val="24"/>
        </w:rPr>
        <w:t>м</w:t>
      </w:r>
      <w:r w:rsidR="002364B5" w:rsidRPr="000A4F56">
        <w:rPr>
          <w:rFonts w:ascii="Times New Roman" w:hAnsi="Times New Roman"/>
          <w:sz w:val="24"/>
          <w:szCs w:val="24"/>
        </w:rPr>
        <w:t xml:space="preserve"> </w:t>
      </w:r>
      <w:r w:rsidR="00F91F55" w:rsidRPr="000A4F56">
        <w:rPr>
          <w:rFonts w:ascii="Times New Roman" w:hAnsi="Times New Roman"/>
          <w:sz w:val="24"/>
          <w:szCs w:val="24"/>
        </w:rPr>
        <w:t xml:space="preserve">уровне </w:t>
      </w:r>
      <w:r w:rsidRPr="000A4F56">
        <w:rPr>
          <w:rFonts w:ascii="Times New Roman" w:hAnsi="Times New Roman"/>
          <w:sz w:val="24"/>
          <w:szCs w:val="24"/>
        </w:rPr>
        <w:t>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B5292" w:rsidRPr="000A4F56" w:rsidRDefault="009B5292" w:rsidP="009B5292">
      <w:pPr>
        <w:spacing w:after="0" w:line="360" w:lineRule="auto"/>
        <w:ind w:firstLine="709"/>
        <w:jc w:val="both"/>
        <w:rPr>
          <w:rFonts w:ascii="Times New Roman" w:hAnsi="Times New Roman"/>
          <w:sz w:val="24"/>
          <w:szCs w:val="24"/>
        </w:rPr>
      </w:pPr>
      <w:r w:rsidRPr="000A4F56">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0A4F56" w:rsidRDefault="009B5292" w:rsidP="009B5292">
      <w:pPr>
        <w:spacing w:after="0" w:line="360" w:lineRule="auto"/>
        <w:ind w:firstLine="709"/>
        <w:jc w:val="both"/>
        <w:rPr>
          <w:rFonts w:ascii="Times New Roman" w:hAnsi="Times New Roman"/>
          <w:sz w:val="24"/>
          <w:szCs w:val="24"/>
        </w:rPr>
      </w:pPr>
      <w:r w:rsidRPr="000A4F56">
        <w:rPr>
          <w:rFonts w:ascii="Times New Roman" w:hAnsi="Times New Roman"/>
          <w:sz w:val="24"/>
          <w:szCs w:val="24"/>
        </w:rPr>
        <w:t>• выделять главную и избыточную информацию, выполнять смысловое св</w:t>
      </w:r>
      <w:r w:rsidR="00A23AB5" w:rsidRPr="000A4F56">
        <w:rPr>
          <w:rFonts w:ascii="Times New Roman" w:hAnsi="Times New Roman"/>
          <w:sz w:val="24"/>
          <w:szCs w:val="24"/>
        </w:rPr>
        <w:t>е</w:t>
      </w:r>
      <w:r w:rsidRPr="000A4F56">
        <w:rPr>
          <w:rFonts w:ascii="Times New Roman" w:hAnsi="Times New Roman"/>
          <w:sz w:val="24"/>
          <w:szCs w:val="24"/>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0A4F56" w:rsidRDefault="009B5292" w:rsidP="009B5292">
      <w:pPr>
        <w:spacing w:after="0" w:line="360" w:lineRule="auto"/>
        <w:ind w:firstLine="709"/>
        <w:jc w:val="both"/>
        <w:rPr>
          <w:rFonts w:ascii="Times New Roman" w:hAnsi="Times New Roman"/>
          <w:sz w:val="24"/>
          <w:szCs w:val="24"/>
        </w:rPr>
      </w:pPr>
      <w:r w:rsidRPr="000A4F56">
        <w:rPr>
          <w:rFonts w:ascii="Times New Roman" w:hAnsi="Times New Roman"/>
          <w:sz w:val="24"/>
          <w:szCs w:val="24"/>
        </w:rPr>
        <w:t>• заполнять и дополнять таблицы, схемы, диаграммы, тексты.</w:t>
      </w:r>
    </w:p>
    <w:p w:rsidR="009B5292" w:rsidRPr="000A4F56" w:rsidRDefault="009B5292" w:rsidP="009B5292">
      <w:pPr>
        <w:suppressAutoHyphens/>
        <w:spacing w:after="0" w:line="360" w:lineRule="auto"/>
        <w:ind w:firstLine="709"/>
        <w:jc w:val="both"/>
        <w:rPr>
          <w:rFonts w:ascii="Times New Roman" w:hAnsi="Times New Roman"/>
          <w:sz w:val="24"/>
          <w:szCs w:val="24"/>
        </w:rPr>
      </w:pPr>
      <w:r w:rsidRPr="000A4F56">
        <w:rPr>
          <w:rFonts w:ascii="Times New Roman" w:hAnsi="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sidRPr="000A4F56">
        <w:rPr>
          <w:rFonts w:ascii="Times New Roman" w:hAnsi="Times New Roman"/>
          <w:sz w:val="24"/>
          <w:szCs w:val="24"/>
        </w:rPr>
        <w:t>е</w:t>
      </w:r>
      <w:r w:rsidRPr="000A4F56">
        <w:rPr>
          <w:rFonts w:ascii="Times New Roman" w:hAnsi="Times New Roman"/>
          <w:sz w:val="24"/>
          <w:szCs w:val="24"/>
        </w:rPr>
        <w:t>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0A4F56" w:rsidRDefault="009B5292" w:rsidP="009B5292">
      <w:pPr>
        <w:suppressAutoHyphens/>
        <w:spacing w:after="0" w:line="360" w:lineRule="auto"/>
        <w:ind w:firstLine="709"/>
        <w:jc w:val="both"/>
        <w:rPr>
          <w:rFonts w:ascii="Times New Roman" w:hAnsi="Times New Roman"/>
          <w:sz w:val="24"/>
          <w:szCs w:val="24"/>
        </w:rPr>
      </w:pPr>
      <w:r w:rsidRPr="000A4F56">
        <w:rPr>
          <w:rFonts w:ascii="Times New Roman" w:hAnsi="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0A4F56">
        <w:rPr>
          <w:rFonts w:ascii="Times New Roman" w:hAnsi="Times New Roman"/>
          <w:sz w:val="24"/>
          <w:szCs w:val="24"/>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0A4F56">
        <w:rPr>
          <w:rFonts w:ascii="Times New Roman" w:hAnsi="Times New Roman"/>
          <w:sz w:val="24"/>
          <w:szCs w:val="24"/>
        </w:rPr>
        <w:t>.</w:t>
      </w:r>
    </w:p>
    <w:p w:rsidR="00086BF2" w:rsidRPr="000A4F56" w:rsidRDefault="00086BF2" w:rsidP="00FC65AF">
      <w:pPr>
        <w:spacing w:after="0" w:line="360" w:lineRule="auto"/>
        <w:ind w:firstLine="709"/>
        <w:jc w:val="both"/>
        <w:rPr>
          <w:rFonts w:ascii="Times New Roman" w:hAnsi="Times New Roman"/>
          <w:sz w:val="24"/>
          <w:szCs w:val="24"/>
        </w:rPr>
      </w:pPr>
      <w:r w:rsidRPr="000A4F56">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B540EE" w:rsidRPr="000A4F56" w:rsidRDefault="00B540EE" w:rsidP="00FC65AF">
      <w:pPr>
        <w:spacing w:after="0" w:line="360" w:lineRule="auto"/>
        <w:ind w:firstLine="709"/>
        <w:jc w:val="both"/>
        <w:rPr>
          <w:rFonts w:ascii="Times New Roman" w:hAnsi="Times New Roman"/>
          <w:b/>
          <w:sz w:val="24"/>
          <w:szCs w:val="24"/>
        </w:rPr>
      </w:pPr>
      <w:r w:rsidRPr="000A4F56">
        <w:rPr>
          <w:rFonts w:ascii="Times New Roman" w:hAnsi="Times New Roman"/>
          <w:b/>
          <w:sz w:val="24"/>
          <w:szCs w:val="24"/>
        </w:rPr>
        <w:t>Регулятивные УУД</w:t>
      </w:r>
    </w:p>
    <w:p w:rsidR="00B540EE" w:rsidRPr="000A4F56" w:rsidRDefault="00B540EE" w:rsidP="001722C6">
      <w:pPr>
        <w:widowControl w:val="0"/>
        <w:numPr>
          <w:ilvl w:val="0"/>
          <w:numId w:val="25"/>
        </w:numPr>
        <w:tabs>
          <w:tab w:val="left" w:pos="1134"/>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0A4F56">
        <w:rPr>
          <w:rFonts w:ascii="Times New Roman" w:hAnsi="Times New Roman"/>
          <w:sz w:val="24"/>
          <w:szCs w:val="24"/>
        </w:rPr>
        <w:t>О</w:t>
      </w:r>
      <w:r w:rsidRPr="000A4F56">
        <w:rPr>
          <w:rFonts w:ascii="Times New Roman" w:hAnsi="Times New Roman"/>
          <w:sz w:val="24"/>
          <w:szCs w:val="24"/>
        </w:rPr>
        <w:t>бучающийся сможет:</w:t>
      </w:r>
    </w:p>
    <w:p w:rsidR="00B540EE" w:rsidRPr="000A4F56" w:rsidRDefault="00B540EE" w:rsidP="001722C6">
      <w:pPr>
        <w:widowControl w:val="0"/>
        <w:numPr>
          <w:ilvl w:val="0"/>
          <w:numId w:val="26"/>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анализировать существующие и планировать будущие образовательные результаты;</w:t>
      </w:r>
    </w:p>
    <w:p w:rsidR="00B540EE" w:rsidRPr="000A4F56" w:rsidRDefault="00B540EE" w:rsidP="001722C6">
      <w:pPr>
        <w:widowControl w:val="0"/>
        <w:numPr>
          <w:ilvl w:val="0"/>
          <w:numId w:val="26"/>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идентифицировать собственные проблемы и определять главную проблему;</w:t>
      </w:r>
    </w:p>
    <w:p w:rsidR="00B540EE" w:rsidRPr="000A4F56" w:rsidRDefault="00B540EE" w:rsidP="001722C6">
      <w:pPr>
        <w:widowControl w:val="0"/>
        <w:numPr>
          <w:ilvl w:val="0"/>
          <w:numId w:val="26"/>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выдвигать версии решения проблемы, формулировать гипотезы, предвосхищать конечный результат;</w:t>
      </w:r>
    </w:p>
    <w:p w:rsidR="00B540EE" w:rsidRPr="000A4F56" w:rsidRDefault="00B540EE" w:rsidP="001722C6">
      <w:pPr>
        <w:widowControl w:val="0"/>
        <w:numPr>
          <w:ilvl w:val="0"/>
          <w:numId w:val="26"/>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ставить цель деятельности на основе определенной проблемы и существующих возможностей;</w:t>
      </w:r>
    </w:p>
    <w:p w:rsidR="00B540EE" w:rsidRPr="000A4F56" w:rsidRDefault="00B540EE" w:rsidP="001722C6">
      <w:pPr>
        <w:widowControl w:val="0"/>
        <w:numPr>
          <w:ilvl w:val="0"/>
          <w:numId w:val="26"/>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формулировать учебные задачи как шаги достижения поставленной цели деятельности;</w:t>
      </w:r>
    </w:p>
    <w:p w:rsidR="00B540EE" w:rsidRPr="000A4F56" w:rsidRDefault="00B540EE" w:rsidP="001722C6">
      <w:pPr>
        <w:widowControl w:val="0"/>
        <w:numPr>
          <w:ilvl w:val="0"/>
          <w:numId w:val="26"/>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540EE" w:rsidRPr="000A4F56" w:rsidRDefault="00B540EE" w:rsidP="001722C6">
      <w:pPr>
        <w:widowControl w:val="0"/>
        <w:numPr>
          <w:ilvl w:val="0"/>
          <w:numId w:val="25"/>
        </w:numPr>
        <w:tabs>
          <w:tab w:val="left" w:pos="1134"/>
        </w:tabs>
        <w:spacing w:after="0" w:line="360" w:lineRule="auto"/>
        <w:ind w:left="0" w:firstLine="709"/>
        <w:jc w:val="both"/>
        <w:rPr>
          <w:rFonts w:ascii="Times New Roman" w:hAnsi="Times New Roman"/>
          <w:b/>
          <w:sz w:val="24"/>
          <w:szCs w:val="24"/>
        </w:rPr>
      </w:pPr>
      <w:r w:rsidRPr="000A4F56">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0A4F56">
        <w:rPr>
          <w:rFonts w:ascii="Times New Roman" w:hAnsi="Times New Roman"/>
          <w:sz w:val="24"/>
          <w:szCs w:val="24"/>
        </w:rPr>
        <w:t xml:space="preserve"> учебных и познавательных задач.</w:t>
      </w:r>
      <w:r w:rsidRPr="000A4F56">
        <w:rPr>
          <w:rFonts w:ascii="Times New Roman" w:hAnsi="Times New Roman"/>
          <w:sz w:val="24"/>
          <w:szCs w:val="24"/>
        </w:rPr>
        <w:t xml:space="preserve"> Обучающийся сможет:</w:t>
      </w:r>
    </w:p>
    <w:p w:rsidR="00B540EE" w:rsidRPr="000A4F56" w:rsidRDefault="00B540EE" w:rsidP="001722C6">
      <w:pPr>
        <w:widowControl w:val="0"/>
        <w:numPr>
          <w:ilvl w:val="0"/>
          <w:numId w:val="26"/>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 xml:space="preserve">определять </w:t>
      </w:r>
      <w:r w:rsidR="00DB516A" w:rsidRPr="000A4F56">
        <w:rPr>
          <w:rFonts w:ascii="Times New Roman" w:hAnsi="Times New Roman"/>
          <w:sz w:val="24"/>
          <w:szCs w:val="24"/>
        </w:rPr>
        <w:t xml:space="preserve">необходимые </w:t>
      </w:r>
      <w:r w:rsidRPr="000A4F56">
        <w:rPr>
          <w:rFonts w:ascii="Times New Roman" w:hAnsi="Times New Roman"/>
          <w:sz w:val="24"/>
          <w:szCs w:val="24"/>
        </w:rPr>
        <w:t>действие(я) в соответствии с учебной и познавательной задачей</w:t>
      </w:r>
      <w:r w:rsidR="00DB516A" w:rsidRPr="000A4F56">
        <w:rPr>
          <w:rFonts w:ascii="Times New Roman" w:hAnsi="Times New Roman"/>
          <w:sz w:val="24"/>
          <w:szCs w:val="24"/>
        </w:rPr>
        <w:t xml:space="preserve"> и</w:t>
      </w:r>
      <w:r w:rsidRPr="000A4F56">
        <w:rPr>
          <w:rFonts w:ascii="Times New Roman" w:hAnsi="Times New Roman"/>
          <w:sz w:val="24"/>
          <w:szCs w:val="24"/>
        </w:rPr>
        <w:t xml:space="preserve"> составлять алгоритм</w:t>
      </w:r>
      <w:r w:rsidR="00DB516A" w:rsidRPr="000A4F56">
        <w:rPr>
          <w:rFonts w:ascii="Times New Roman" w:hAnsi="Times New Roman"/>
          <w:sz w:val="24"/>
          <w:szCs w:val="24"/>
        </w:rPr>
        <w:t xml:space="preserve"> их выполнения;</w:t>
      </w:r>
    </w:p>
    <w:p w:rsidR="00B540EE" w:rsidRPr="000A4F56" w:rsidRDefault="00B540EE" w:rsidP="001722C6">
      <w:pPr>
        <w:widowControl w:val="0"/>
        <w:numPr>
          <w:ilvl w:val="0"/>
          <w:numId w:val="26"/>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B540EE" w:rsidRPr="000A4F56" w:rsidRDefault="00B540EE" w:rsidP="001722C6">
      <w:pPr>
        <w:widowControl w:val="0"/>
        <w:numPr>
          <w:ilvl w:val="0"/>
          <w:numId w:val="26"/>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B540EE" w:rsidRPr="000A4F56" w:rsidRDefault="00B540EE" w:rsidP="001722C6">
      <w:pPr>
        <w:widowControl w:val="0"/>
        <w:numPr>
          <w:ilvl w:val="0"/>
          <w:numId w:val="26"/>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0A4F56" w:rsidRDefault="00B540EE" w:rsidP="001722C6">
      <w:pPr>
        <w:widowControl w:val="0"/>
        <w:numPr>
          <w:ilvl w:val="0"/>
          <w:numId w:val="26"/>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 xml:space="preserve">выбирать из предложенных </w:t>
      </w:r>
      <w:r w:rsidR="00525B70" w:rsidRPr="000A4F56">
        <w:rPr>
          <w:rFonts w:ascii="Times New Roman" w:hAnsi="Times New Roman"/>
          <w:sz w:val="24"/>
          <w:szCs w:val="24"/>
        </w:rPr>
        <w:t xml:space="preserve">вариантов </w:t>
      </w:r>
      <w:r w:rsidRPr="000A4F56">
        <w:rPr>
          <w:rFonts w:ascii="Times New Roman" w:hAnsi="Times New Roman"/>
          <w:sz w:val="24"/>
          <w:szCs w:val="24"/>
        </w:rPr>
        <w:t>и самостоятельно искать средства/ресурсы для решения задачи/достижения цели;</w:t>
      </w:r>
    </w:p>
    <w:p w:rsidR="00B540EE" w:rsidRPr="000A4F56" w:rsidRDefault="00B540EE" w:rsidP="001722C6">
      <w:pPr>
        <w:widowControl w:val="0"/>
        <w:numPr>
          <w:ilvl w:val="0"/>
          <w:numId w:val="26"/>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составлять план решения проблемы (выполнения проекта, проведения исследования);</w:t>
      </w:r>
    </w:p>
    <w:p w:rsidR="00B540EE" w:rsidRPr="000A4F56" w:rsidRDefault="00B540EE" w:rsidP="001722C6">
      <w:pPr>
        <w:widowControl w:val="0"/>
        <w:numPr>
          <w:ilvl w:val="0"/>
          <w:numId w:val="26"/>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540EE" w:rsidRPr="000A4F56" w:rsidRDefault="00B540EE" w:rsidP="001722C6">
      <w:pPr>
        <w:widowControl w:val="0"/>
        <w:numPr>
          <w:ilvl w:val="0"/>
          <w:numId w:val="26"/>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540EE" w:rsidRPr="000A4F56" w:rsidRDefault="00B540EE" w:rsidP="001722C6">
      <w:pPr>
        <w:widowControl w:val="0"/>
        <w:numPr>
          <w:ilvl w:val="0"/>
          <w:numId w:val="26"/>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планировать и корректировать свою индивидуальную образовательную траекторию.</w:t>
      </w:r>
    </w:p>
    <w:p w:rsidR="00B540EE" w:rsidRPr="000A4F56" w:rsidRDefault="00B540EE" w:rsidP="001722C6">
      <w:pPr>
        <w:widowControl w:val="0"/>
        <w:numPr>
          <w:ilvl w:val="0"/>
          <w:numId w:val="25"/>
        </w:numPr>
        <w:tabs>
          <w:tab w:val="left" w:pos="1134"/>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0A4F56">
        <w:rPr>
          <w:rFonts w:ascii="Times New Roman" w:hAnsi="Times New Roman"/>
          <w:sz w:val="24"/>
          <w:szCs w:val="24"/>
        </w:rPr>
        <w:t xml:space="preserve">ацией. </w:t>
      </w:r>
      <w:r w:rsidRPr="000A4F56">
        <w:rPr>
          <w:rFonts w:ascii="Times New Roman" w:hAnsi="Times New Roman"/>
          <w:sz w:val="24"/>
          <w:szCs w:val="24"/>
        </w:rPr>
        <w:t>Обучающийся сможет:</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w:t>
      </w:r>
      <w:r w:rsidR="009D6E34" w:rsidRPr="000A4F56">
        <w:rPr>
          <w:rFonts w:ascii="Times New Roman" w:hAnsi="Times New Roman"/>
          <w:sz w:val="24"/>
          <w:szCs w:val="24"/>
        </w:rPr>
        <w:t xml:space="preserve"> и</w:t>
      </w:r>
      <w:r w:rsidRPr="000A4F56">
        <w:rPr>
          <w:rFonts w:ascii="Times New Roman" w:hAnsi="Times New Roman"/>
          <w:sz w:val="24"/>
          <w:szCs w:val="24"/>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сверять свои действия с целью и, при необходимости, исправлять ошибки самостоятельно.</w:t>
      </w:r>
    </w:p>
    <w:p w:rsidR="00B540EE" w:rsidRPr="000A4F56" w:rsidRDefault="00B540EE" w:rsidP="001722C6">
      <w:pPr>
        <w:widowControl w:val="0"/>
        <w:numPr>
          <w:ilvl w:val="0"/>
          <w:numId w:val="25"/>
        </w:numPr>
        <w:tabs>
          <w:tab w:val="left" w:pos="1134"/>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определять критерии правильности (корректности) выполнения учебной задачи;</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 xml:space="preserve">свободно пользоваться выработанными критериями оценки и самооценки, исходя из цели и имеющихся </w:t>
      </w:r>
      <w:r w:rsidR="005202DD" w:rsidRPr="000A4F56">
        <w:rPr>
          <w:rFonts w:ascii="Times New Roman" w:hAnsi="Times New Roman"/>
          <w:sz w:val="24"/>
          <w:szCs w:val="24"/>
        </w:rPr>
        <w:t>средств</w:t>
      </w:r>
      <w:r w:rsidRPr="000A4F56">
        <w:rPr>
          <w:rFonts w:ascii="Times New Roman" w:hAnsi="Times New Roman"/>
          <w:sz w:val="24"/>
          <w:szCs w:val="24"/>
        </w:rPr>
        <w:t>, различая результат и способы действий;</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фиксировать и анализировать динамику собственных образовательных результатов.</w:t>
      </w:r>
    </w:p>
    <w:p w:rsidR="00B540EE" w:rsidRPr="000A4F56" w:rsidRDefault="00B540EE" w:rsidP="001722C6">
      <w:pPr>
        <w:widowControl w:val="0"/>
        <w:numPr>
          <w:ilvl w:val="0"/>
          <w:numId w:val="25"/>
        </w:numPr>
        <w:tabs>
          <w:tab w:val="left" w:pos="1134"/>
        </w:tabs>
        <w:spacing w:after="0" w:line="360" w:lineRule="auto"/>
        <w:ind w:left="0" w:firstLine="709"/>
        <w:jc w:val="both"/>
        <w:rPr>
          <w:rFonts w:ascii="Times New Roman" w:hAnsi="Times New Roman"/>
          <w:b/>
          <w:sz w:val="24"/>
          <w:szCs w:val="24"/>
        </w:rPr>
      </w:pPr>
      <w:r w:rsidRPr="000A4F56">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 xml:space="preserve">наблюдать и анализировать </w:t>
      </w:r>
      <w:r w:rsidR="004E267A" w:rsidRPr="000A4F56">
        <w:rPr>
          <w:rFonts w:ascii="Times New Roman" w:hAnsi="Times New Roman"/>
          <w:sz w:val="24"/>
          <w:szCs w:val="24"/>
        </w:rPr>
        <w:t xml:space="preserve">собственную </w:t>
      </w:r>
      <w:r w:rsidRPr="000A4F56">
        <w:rPr>
          <w:rFonts w:ascii="Times New Roman" w:hAnsi="Times New Roman"/>
          <w:sz w:val="24"/>
          <w:szCs w:val="24"/>
        </w:rPr>
        <w:t>учебную и познавательную деятельность и деятельность других обучающихся в процессе взаимопроверки;</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принимать решение в учебной ситуации и нести за него ответственность;</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0A4F56" w:rsidRDefault="00B540EE">
      <w:pPr>
        <w:spacing w:after="0" w:line="360" w:lineRule="auto"/>
        <w:ind w:firstLine="709"/>
        <w:jc w:val="both"/>
        <w:rPr>
          <w:rFonts w:ascii="Times New Roman" w:hAnsi="Times New Roman"/>
          <w:b/>
          <w:sz w:val="24"/>
          <w:szCs w:val="24"/>
        </w:rPr>
      </w:pPr>
      <w:r w:rsidRPr="000A4F56">
        <w:rPr>
          <w:rFonts w:ascii="Times New Roman" w:hAnsi="Times New Roman"/>
          <w:b/>
          <w:sz w:val="24"/>
          <w:szCs w:val="24"/>
        </w:rPr>
        <w:t>Познавательные УУД</w:t>
      </w:r>
    </w:p>
    <w:p w:rsidR="00B540EE" w:rsidRPr="000A4F56" w:rsidRDefault="00B540EE" w:rsidP="001722C6">
      <w:pPr>
        <w:widowControl w:val="0"/>
        <w:numPr>
          <w:ilvl w:val="0"/>
          <w:numId w:val="25"/>
        </w:numPr>
        <w:tabs>
          <w:tab w:val="left" w:pos="1134"/>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0A4F56">
        <w:rPr>
          <w:rFonts w:ascii="Times New Roman" w:hAnsi="Times New Roman"/>
          <w:sz w:val="24"/>
          <w:szCs w:val="24"/>
        </w:rPr>
        <w:t>,</w:t>
      </w:r>
      <w:r w:rsidRPr="000A4F56">
        <w:rPr>
          <w:rFonts w:ascii="Times New Roman" w:hAnsi="Times New Roman"/>
          <w:sz w:val="24"/>
          <w:szCs w:val="24"/>
        </w:rPr>
        <w:t xml:space="preserve"> по аналогии) и делать выводы. Обучающийся сможет:</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подбирать слова, соподчиненные ключевому слову, определяющие его признаки и свойства</w:t>
      </w:r>
      <w:r w:rsidR="00185AF1" w:rsidRPr="000A4F56">
        <w:rPr>
          <w:rFonts w:ascii="Times New Roman" w:hAnsi="Times New Roman"/>
          <w:sz w:val="24"/>
          <w:szCs w:val="24"/>
        </w:rPr>
        <w:t>;</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 xml:space="preserve">выстраивать логическую </w:t>
      </w:r>
      <w:r w:rsidR="008C26AB" w:rsidRPr="000A4F56">
        <w:rPr>
          <w:rFonts w:ascii="Times New Roman" w:hAnsi="Times New Roman"/>
          <w:sz w:val="24"/>
          <w:szCs w:val="24"/>
        </w:rPr>
        <w:t xml:space="preserve">цепочку, состоящую из </w:t>
      </w:r>
      <w:r w:rsidRPr="000A4F56">
        <w:rPr>
          <w:rFonts w:ascii="Times New Roman" w:hAnsi="Times New Roman"/>
          <w:sz w:val="24"/>
          <w:szCs w:val="24"/>
        </w:rPr>
        <w:t>ключевого слова и соподчиненных ему слов;</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 xml:space="preserve">выделять </w:t>
      </w:r>
      <w:r w:rsidR="008C26AB" w:rsidRPr="000A4F56">
        <w:rPr>
          <w:rFonts w:ascii="Times New Roman" w:hAnsi="Times New Roman"/>
          <w:sz w:val="24"/>
          <w:szCs w:val="24"/>
        </w:rPr>
        <w:t xml:space="preserve">общий </w:t>
      </w:r>
      <w:r w:rsidRPr="000A4F56">
        <w:rPr>
          <w:rFonts w:ascii="Times New Roman" w:hAnsi="Times New Roman"/>
          <w:sz w:val="24"/>
          <w:szCs w:val="24"/>
        </w:rPr>
        <w:t>признак двух или нескольких предметов или явлений и объяснять их сходство;</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выделять явление из общего ряда других явлений;</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строить рассуждение на основе сравнения предметов и явлений, выделяя при этом общие признаки;</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излагать полученную информацию, интерпретируя ее в контексте решаемой задачи;</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 xml:space="preserve">самостоятельно указывать </w:t>
      </w:r>
      <w:r w:rsidR="00BD43A2" w:rsidRPr="000A4F56">
        <w:rPr>
          <w:rFonts w:ascii="Times New Roman" w:hAnsi="Times New Roman"/>
          <w:sz w:val="24"/>
          <w:szCs w:val="24"/>
        </w:rPr>
        <w:t xml:space="preserve">на </w:t>
      </w:r>
      <w:r w:rsidRPr="000A4F56">
        <w:rPr>
          <w:rFonts w:ascii="Times New Roman" w:hAnsi="Times New Roman"/>
          <w:sz w:val="24"/>
          <w:szCs w:val="24"/>
        </w:rPr>
        <w:t>информацию, нуждающуюся в проверке, предлагать и применять способ проверки достоверности информации;</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вербализовать эмоциональное впечатление, оказанное на него источником;</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выявлять и называть причины события, явления, в том числе возможные /</w:t>
      </w:r>
      <w:r w:rsidR="002364B5" w:rsidRPr="000A4F56">
        <w:rPr>
          <w:rFonts w:ascii="Times New Roman" w:hAnsi="Times New Roman"/>
          <w:sz w:val="24"/>
          <w:szCs w:val="24"/>
        </w:rPr>
        <w:t xml:space="preserve"> </w:t>
      </w:r>
      <w:r w:rsidRPr="000A4F56">
        <w:rPr>
          <w:rFonts w:ascii="Times New Roman" w:hAnsi="Times New Roman"/>
          <w:sz w:val="24"/>
          <w:szCs w:val="24"/>
        </w:rPr>
        <w:t>наиболее вероятные причины, возможные последствия заданной причины, самостоятельно осуществляя причинно-следственный анализ;</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0A4F56" w:rsidRDefault="00B540EE" w:rsidP="001722C6">
      <w:pPr>
        <w:widowControl w:val="0"/>
        <w:numPr>
          <w:ilvl w:val="0"/>
          <w:numId w:val="25"/>
        </w:numPr>
        <w:tabs>
          <w:tab w:val="left" w:pos="1134"/>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обозначать символом и знаком предмет и/или явление;</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создавать абстрактный или реальный образ предмета и/или явления;</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 xml:space="preserve">строить модель/схему на основе условий задачи и/или способа </w:t>
      </w:r>
      <w:r w:rsidR="00650F52" w:rsidRPr="000A4F56">
        <w:rPr>
          <w:rFonts w:ascii="Times New Roman" w:hAnsi="Times New Roman"/>
          <w:sz w:val="24"/>
          <w:szCs w:val="24"/>
        </w:rPr>
        <w:t xml:space="preserve">ее </w:t>
      </w:r>
      <w:r w:rsidRPr="000A4F56">
        <w:rPr>
          <w:rFonts w:ascii="Times New Roman" w:hAnsi="Times New Roman"/>
          <w:sz w:val="24"/>
          <w:szCs w:val="24"/>
        </w:rPr>
        <w:t>решения;</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строить доказательство: прямое, косвенное, от противного;</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0A4F56" w:rsidRDefault="00B540EE" w:rsidP="001722C6">
      <w:pPr>
        <w:widowControl w:val="0"/>
        <w:numPr>
          <w:ilvl w:val="0"/>
          <w:numId w:val="25"/>
        </w:numPr>
        <w:tabs>
          <w:tab w:val="left" w:pos="1134"/>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Смысловое чтение. Обучающийся сможет:</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находить в тексте требуемую информацию (в соответствии с целями своей деятельности);</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ориентироваться в содержании текста, понимать целостный смысл текста, структурировать текст;</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устанавливать взаимосвязь описанных в тексте событий, явлений, процессов;</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резюмировать главную идею текста;</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критически оценивать содержание и форму текста.</w:t>
      </w:r>
    </w:p>
    <w:p w:rsidR="009B5292" w:rsidRPr="000A4F56" w:rsidRDefault="009B5292" w:rsidP="001722C6">
      <w:pPr>
        <w:widowControl w:val="0"/>
        <w:numPr>
          <w:ilvl w:val="0"/>
          <w:numId w:val="25"/>
        </w:numPr>
        <w:tabs>
          <w:tab w:val="left" w:pos="1134"/>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0A4F56" w:rsidRDefault="009B5292"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определять свое отношение к природной среде;</w:t>
      </w:r>
    </w:p>
    <w:p w:rsidR="009B5292" w:rsidRPr="000A4F56" w:rsidRDefault="009B5292"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анализировать влияние экологических факторов на среду обитания живых организмов;</w:t>
      </w:r>
    </w:p>
    <w:p w:rsidR="009B5292" w:rsidRPr="000A4F56" w:rsidRDefault="009B5292"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проводить причинный и вероятностный анализ экологических ситуаций;</w:t>
      </w:r>
    </w:p>
    <w:p w:rsidR="009B5292" w:rsidRPr="000A4F56" w:rsidRDefault="009B5292"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9B5292" w:rsidRPr="000A4F56" w:rsidRDefault="009B5292"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9B5292" w:rsidRPr="000A4F56" w:rsidRDefault="009B5292"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выражать свое отношение к природе через рисунки, сочинения, модели, проектные работы.</w:t>
      </w:r>
    </w:p>
    <w:p w:rsidR="009B5292" w:rsidRPr="000A4F56" w:rsidRDefault="009B5292" w:rsidP="009B5292">
      <w:pPr>
        <w:spacing w:after="0" w:line="360" w:lineRule="auto"/>
        <w:ind w:firstLine="709"/>
        <w:jc w:val="both"/>
        <w:rPr>
          <w:rFonts w:ascii="Times New Roman" w:hAnsi="Times New Roman"/>
          <w:sz w:val="24"/>
          <w:szCs w:val="24"/>
        </w:rPr>
      </w:pPr>
      <w:r w:rsidRPr="000A4F56">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9B5292" w:rsidRPr="000A4F56" w:rsidRDefault="009B5292" w:rsidP="001722C6">
      <w:pPr>
        <w:pStyle w:val="a8"/>
        <w:numPr>
          <w:ilvl w:val="0"/>
          <w:numId w:val="27"/>
        </w:numPr>
        <w:spacing w:line="360" w:lineRule="auto"/>
        <w:jc w:val="both"/>
        <w:rPr>
          <w:rFonts w:ascii="Times New Roman" w:hAnsi="Times New Roman"/>
        </w:rPr>
      </w:pPr>
      <w:r w:rsidRPr="000A4F56">
        <w:rPr>
          <w:rFonts w:ascii="Times New Roman" w:hAnsi="Times New Roman"/>
        </w:rPr>
        <w:t>определять необходимые ключевые поисковые слова и запросы;</w:t>
      </w:r>
    </w:p>
    <w:p w:rsidR="009B5292" w:rsidRPr="000A4F56" w:rsidRDefault="009B5292" w:rsidP="001722C6">
      <w:pPr>
        <w:pStyle w:val="a8"/>
        <w:numPr>
          <w:ilvl w:val="0"/>
          <w:numId w:val="27"/>
        </w:numPr>
        <w:spacing w:line="360" w:lineRule="auto"/>
        <w:jc w:val="both"/>
        <w:rPr>
          <w:rFonts w:ascii="Times New Roman" w:hAnsi="Times New Roman"/>
        </w:rPr>
      </w:pPr>
      <w:r w:rsidRPr="000A4F56">
        <w:rPr>
          <w:rFonts w:ascii="Times New Roman" w:hAnsi="Times New Roman"/>
        </w:rPr>
        <w:t>осуществлять взаимодействие с электронными поисковыми системами, словарями;</w:t>
      </w:r>
    </w:p>
    <w:p w:rsidR="009B5292" w:rsidRPr="000A4F56" w:rsidRDefault="009B5292" w:rsidP="001722C6">
      <w:pPr>
        <w:pStyle w:val="a8"/>
        <w:numPr>
          <w:ilvl w:val="0"/>
          <w:numId w:val="27"/>
        </w:numPr>
        <w:spacing w:line="360" w:lineRule="auto"/>
        <w:jc w:val="both"/>
        <w:rPr>
          <w:rFonts w:ascii="Times New Roman" w:hAnsi="Times New Roman"/>
        </w:rPr>
      </w:pPr>
      <w:r w:rsidRPr="000A4F56">
        <w:rPr>
          <w:rFonts w:ascii="Times New Roman" w:hAnsi="Times New Roman"/>
        </w:rPr>
        <w:t>формировать множественную выборку из поисковых источников для объективизации результатов поиска;</w:t>
      </w:r>
    </w:p>
    <w:p w:rsidR="009B5292" w:rsidRPr="000A4F56" w:rsidRDefault="009B5292"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соотносить полученные результаты поиска со своей деятельностью.</w:t>
      </w:r>
    </w:p>
    <w:p w:rsidR="00B540EE" w:rsidRPr="000A4F56" w:rsidRDefault="00B540EE" w:rsidP="00FC65AF">
      <w:pPr>
        <w:tabs>
          <w:tab w:val="left" w:pos="993"/>
        </w:tabs>
        <w:spacing w:after="0" w:line="360" w:lineRule="auto"/>
        <w:ind w:firstLine="709"/>
        <w:jc w:val="both"/>
        <w:rPr>
          <w:rFonts w:ascii="Times New Roman" w:hAnsi="Times New Roman"/>
          <w:b/>
          <w:sz w:val="24"/>
          <w:szCs w:val="24"/>
        </w:rPr>
      </w:pPr>
      <w:r w:rsidRPr="000A4F56">
        <w:rPr>
          <w:rFonts w:ascii="Times New Roman" w:hAnsi="Times New Roman"/>
          <w:b/>
          <w:sz w:val="24"/>
          <w:szCs w:val="24"/>
        </w:rPr>
        <w:t>Коммуникативные УУД</w:t>
      </w:r>
    </w:p>
    <w:p w:rsidR="00B540EE" w:rsidRPr="000A4F56" w:rsidRDefault="00B540EE" w:rsidP="001722C6">
      <w:pPr>
        <w:pStyle w:val="a8"/>
        <w:widowControl w:val="0"/>
        <w:numPr>
          <w:ilvl w:val="0"/>
          <w:numId w:val="150"/>
        </w:numPr>
        <w:tabs>
          <w:tab w:val="left" w:pos="426"/>
        </w:tabs>
        <w:spacing w:line="360" w:lineRule="auto"/>
        <w:ind w:left="0" w:firstLine="709"/>
        <w:jc w:val="both"/>
        <w:rPr>
          <w:rFonts w:ascii="Times New Roman" w:hAnsi="Times New Roman"/>
        </w:rPr>
      </w:pPr>
      <w:r w:rsidRPr="000A4F56">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0A4F56" w:rsidRDefault="00B540EE" w:rsidP="001722C6">
      <w:pPr>
        <w:widowControl w:val="0"/>
        <w:numPr>
          <w:ilvl w:val="0"/>
          <w:numId w:val="151"/>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определять возможные роли в совместной деятельности;</w:t>
      </w:r>
    </w:p>
    <w:p w:rsidR="00B540EE" w:rsidRPr="000A4F56" w:rsidRDefault="00B540EE" w:rsidP="001722C6">
      <w:pPr>
        <w:widowControl w:val="0"/>
        <w:numPr>
          <w:ilvl w:val="0"/>
          <w:numId w:val="151"/>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играть определенную роль в совместной деятельности;</w:t>
      </w:r>
    </w:p>
    <w:p w:rsidR="00B540EE" w:rsidRPr="000A4F56" w:rsidRDefault="00B540EE" w:rsidP="001722C6">
      <w:pPr>
        <w:widowControl w:val="0"/>
        <w:numPr>
          <w:ilvl w:val="0"/>
          <w:numId w:val="151"/>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0A4F56" w:rsidRDefault="00B540EE" w:rsidP="001722C6">
      <w:pPr>
        <w:widowControl w:val="0"/>
        <w:numPr>
          <w:ilvl w:val="0"/>
          <w:numId w:val="151"/>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B540EE" w:rsidRPr="000A4F56" w:rsidRDefault="00B540EE" w:rsidP="001722C6">
      <w:pPr>
        <w:widowControl w:val="0"/>
        <w:numPr>
          <w:ilvl w:val="0"/>
          <w:numId w:val="151"/>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строить позитивные отношения в процессе учебной и познавательной деятельности;</w:t>
      </w:r>
    </w:p>
    <w:p w:rsidR="00B540EE" w:rsidRPr="000A4F56" w:rsidRDefault="00B540EE" w:rsidP="001722C6">
      <w:pPr>
        <w:widowControl w:val="0"/>
        <w:numPr>
          <w:ilvl w:val="0"/>
          <w:numId w:val="151"/>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0A4F56" w:rsidRDefault="00B540EE" w:rsidP="001722C6">
      <w:pPr>
        <w:widowControl w:val="0"/>
        <w:numPr>
          <w:ilvl w:val="0"/>
          <w:numId w:val="151"/>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 xml:space="preserve">критически относиться к </w:t>
      </w:r>
      <w:r w:rsidR="00B534A1" w:rsidRPr="000A4F56">
        <w:rPr>
          <w:rFonts w:ascii="Times New Roman" w:hAnsi="Times New Roman"/>
          <w:sz w:val="24"/>
          <w:szCs w:val="24"/>
        </w:rPr>
        <w:t xml:space="preserve">собственному </w:t>
      </w:r>
      <w:r w:rsidRPr="000A4F56">
        <w:rPr>
          <w:rFonts w:ascii="Times New Roman" w:hAnsi="Times New Roman"/>
          <w:sz w:val="24"/>
          <w:szCs w:val="24"/>
        </w:rPr>
        <w:t xml:space="preserve">мнению, с достоинством признавать ошибочность </w:t>
      </w:r>
      <w:r w:rsidR="005202DD" w:rsidRPr="000A4F56">
        <w:rPr>
          <w:rFonts w:ascii="Times New Roman" w:hAnsi="Times New Roman"/>
          <w:sz w:val="24"/>
          <w:szCs w:val="24"/>
        </w:rPr>
        <w:t xml:space="preserve">своего </w:t>
      </w:r>
      <w:r w:rsidRPr="000A4F56">
        <w:rPr>
          <w:rFonts w:ascii="Times New Roman" w:hAnsi="Times New Roman"/>
          <w:sz w:val="24"/>
          <w:szCs w:val="24"/>
        </w:rPr>
        <w:t>мнения (если оно таково) и корректировать его;</w:t>
      </w:r>
    </w:p>
    <w:p w:rsidR="00B540EE" w:rsidRPr="000A4F56" w:rsidRDefault="00B540EE" w:rsidP="001722C6">
      <w:pPr>
        <w:widowControl w:val="0"/>
        <w:numPr>
          <w:ilvl w:val="0"/>
          <w:numId w:val="151"/>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предлагать альтернативное решение в конфликтной ситуации;</w:t>
      </w:r>
    </w:p>
    <w:p w:rsidR="00B540EE" w:rsidRPr="000A4F56" w:rsidRDefault="00B540EE" w:rsidP="001722C6">
      <w:pPr>
        <w:widowControl w:val="0"/>
        <w:numPr>
          <w:ilvl w:val="0"/>
          <w:numId w:val="151"/>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выделять общую точку зрения в дискуссии;</w:t>
      </w:r>
    </w:p>
    <w:p w:rsidR="00B540EE" w:rsidRPr="000A4F56" w:rsidRDefault="00B540EE" w:rsidP="001722C6">
      <w:pPr>
        <w:widowControl w:val="0"/>
        <w:numPr>
          <w:ilvl w:val="0"/>
          <w:numId w:val="151"/>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B540EE" w:rsidRPr="000A4F56" w:rsidRDefault="00B540EE" w:rsidP="001722C6">
      <w:pPr>
        <w:widowControl w:val="0"/>
        <w:numPr>
          <w:ilvl w:val="0"/>
          <w:numId w:val="151"/>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B540EE" w:rsidRPr="000A4F56" w:rsidRDefault="00B540EE" w:rsidP="001722C6">
      <w:pPr>
        <w:widowControl w:val="0"/>
        <w:numPr>
          <w:ilvl w:val="0"/>
          <w:numId w:val="151"/>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0A4F56" w:rsidRDefault="00B540EE" w:rsidP="001722C6">
      <w:pPr>
        <w:widowControl w:val="0"/>
        <w:numPr>
          <w:ilvl w:val="0"/>
          <w:numId w:val="150"/>
        </w:numPr>
        <w:tabs>
          <w:tab w:val="left" w:pos="142"/>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0A4F56">
        <w:rPr>
          <w:rFonts w:ascii="Times New Roman" w:hAnsi="Times New Roman"/>
          <w:sz w:val="24"/>
          <w:szCs w:val="24"/>
        </w:rPr>
        <w:t xml:space="preserve"> для </w:t>
      </w:r>
      <w:r w:rsidRPr="000A4F56">
        <w:rPr>
          <w:rFonts w:ascii="Times New Roman" w:hAnsi="Times New Roman"/>
          <w:sz w:val="24"/>
          <w:szCs w:val="24"/>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определять задачу коммуникации и в соответствии с ней отбирать речевые средства;</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представлять в устной или письменной форме развернутый план собственной деятельности;</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соблюдать нормы публичной речи</w:t>
      </w:r>
      <w:r w:rsidR="00C40BE2" w:rsidRPr="000A4F56">
        <w:rPr>
          <w:rFonts w:ascii="Times New Roman" w:hAnsi="Times New Roman"/>
          <w:sz w:val="24"/>
          <w:szCs w:val="24"/>
        </w:rPr>
        <w:t>,</w:t>
      </w:r>
      <w:r w:rsidRPr="000A4F56">
        <w:rPr>
          <w:rFonts w:ascii="Times New Roman" w:hAnsi="Times New Roman"/>
          <w:sz w:val="24"/>
          <w:szCs w:val="24"/>
        </w:rPr>
        <w:t xml:space="preserve"> регламент в монологе и дискуссии в соответствии с коммуникативной задачей;</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высказывать и обосновывать мнение (суждение) и запрашивать мнение партнера в рамках диалога;</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принимать решение в ходе диалога и согласовывать его с собеседником;</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0A4F56" w:rsidRDefault="00B540EE" w:rsidP="001722C6">
      <w:pPr>
        <w:widowControl w:val="0"/>
        <w:numPr>
          <w:ilvl w:val="0"/>
          <w:numId w:val="150"/>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r w:rsidR="00105119" w:rsidRPr="000A4F56">
        <w:rPr>
          <w:rFonts w:ascii="Times New Roman" w:hAnsi="Times New Roman"/>
          <w:sz w:val="24"/>
          <w:szCs w:val="24"/>
        </w:rPr>
        <w:t xml:space="preserve"> (далее – ИКТ)</w:t>
      </w:r>
      <w:r w:rsidR="007A1ECF" w:rsidRPr="000A4F56">
        <w:rPr>
          <w:rFonts w:ascii="Times New Roman" w:hAnsi="Times New Roman"/>
          <w:sz w:val="24"/>
          <w:szCs w:val="24"/>
        </w:rPr>
        <w:t>.</w:t>
      </w:r>
      <w:r w:rsidRPr="000A4F56">
        <w:rPr>
          <w:rFonts w:ascii="Times New Roman" w:hAnsi="Times New Roman"/>
          <w:sz w:val="24"/>
          <w:szCs w:val="24"/>
        </w:rPr>
        <w:t xml:space="preserve"> Обучающийся сможет:</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использовать информацию с учетом этических и правовых норм;</w:t>
      </w:r>
    </w:p>
    <w:p w:rsidR="00B540EE" w:rsidRPr="000A4F56" w:rsidRDefault="00B540EE" w:rsidP="001722C6">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0A4F56">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0A4F56" w:rsidRDefault="00105119" w:rsidP="0012121B">
      <w:pPr>
        <w:pStyle w:val="2"/>
        <w:rPr>
          <w:sz w:val="24"/>
          <w:szCs w:val="24"/>
        </w:rPr>
      </w:pPr>
      <w:r w:rsidRPr="000A4F56">
        <w:rPr>
          <w:sz w:val="24"/>
          <w:szCs w:val="24"/>
        </w:rPr>
        <w:t>1.2.5. Предметные результаты</w:t>
      </w:r>
    </w:p>
    <w:p w:rsidR="00B540EE" w:rsidRPr="000A4F56" w:rsidRDefault="006F777F" w:rsidP="00FC65AF">
      <w:pPr>
        <w:pStyle w:val="3"/>
        <w:spacing w:before="0" w:beforeAutospacing="0" w:after="0" w:afterAutospacing="0" w:line="360" w:lineRule="auto"/>
        <w:ind w:firstLine="709"/>
        <w:rPr>
          <w:sz w:val="24"/>
          <w:szCs w:val="24"/>
        </w:rPr>
      </w:pPr>
      <w:bookmarkStart w:id="30" w:name="_Toc409691628"/>
      <w:bookmarkStart w:id="31" w:name="_Toc410653953"/>
      <w:bookmarkStart w:id="32" w:name="_Toc414553133"/>
      <w:r w:rsidRPr="000A4F56">
        <w:rPr>
          <w:sz w:val="24"/>
          <w:szCs w:val="24"/>
        </w:rPr>
        <w:t>1.2.</w:t>
      </w:r>
      <w:r w:rsidR="00105119" w:rsidRPr="000A4F56">
        <w:rPr>
          <w:sz w:val="24"/>
          <w:szCs w:val="24"/>
        </w:rPr>
        <w:t>5.1</w:t>
      </w:r>
      <w:r w:rsidRPr="000A4F56">
        <w:rPr>
          <w:sz w:val="24"/>
          <w:szCs w:val="24"/>
        </w:rPr>
        <w:t xml:space="preserve">. </w:t>
      </w:r>
      <w:r w:rsidR="00B540EE" w:rsidRPr="000A4F56">
        <w:rPr>
          <w:sz w:val="24"/>
          <w:szCs w:val="24"/>
        </w:rPr>
        <w:t>Русский язык</w:t>
      </w:r>
      <w:bookmarkEnd w:id="30"/>
      <w:bookmarkEnd w:id="31"/>
      <w:bookmarkEnd w:id="32"/>
    </w:p>
    <w:p w:rsidR="00982D7D" w:rsidRPr="004D7D78" w:rsidRDefault="00982D7D" w:rsidP="00982D7D">
      <w:pPr>
        <w:pStyle w:val="2"/>
        <w:rPr>
          <w:sz w:val="24"/>
          <w:szCs w:val="24"/>
        </w:rPr>
      </w:pPr>
      <w:bookmarkStart w:id="33" w:name="_Toc287934277"/>
      <w:bookmarkStart w:id="34" w:name="_Toc414553134"/>
      <w:bookmarkStart w:id="35" w:name="_Toc287551922"/>
      <w:r w:rsidRPr="004D7D78">
        <w:rPr>
          <w:sz w:val="24"/>
          <w:szCs w:val="24"/>
        </w:rPr>
        <w:t>Выпускник научится:</w:t>
      </w:r>
      <w:bookmarkEnd w:id="33"/>
      <w:bookmarkEnd w:id="34"/>
    </w:p>
    <w:p w:rsidR="000E4B65" w:rsidRPr="004D7D78" w:rsidRDefault="000E4B65" w:rsidP="001722C6">
      <w:pPr>
        <w:pStyle w:val="2"/>
        <w:numPr>
          <w:ilvl w:val="0"/>
          <w:numId w:val="27"/>
        </w:numPr>
        <w:spacing w:line="276" w:lineRule="auto"/>
        <w:rPr>
          <w:b w:val="0"/>
          <w:sz w:val="24"/>
          <w:szCs w:val="24"/>
        </w:rPr>
      </w:pPr>
      <w:r w:rsidRPr="004D7D78">
        <w:rPr>
          <w:b w:val="0"/>
          <w:sz w:val="24"/>
          <w:szCs w:val="24"/>
        </w:rPr>
        <w:t>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982D7D" w:rsidRPr="004D7D78" w:rsidRDefault="000A4F56" w:rsidP="001722C6">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rPr>
      </w:pPr>
      <w:r w:rsidRPr="004D7D78">
        <w:rPr>
          <w:rFonts w:ascii="Times New Roman" w:hAnsi="Times New Roman"/>
        </w:rPr>
        <w:t>владение</w:t>
      </w:r>
      <w:r w:rsidR="00982D7D" w:rsidRPr="004D7D78">
        <w:rPr>
          <w:rFonts w:ascii="Times New Roman" w:hAnsi="Times New Roman"/>
        </w:rPr>
        <w:t xml:space="preserve"> навыками работы с учебной книгой, словарями и другими информационными источниками, включая СМИ и ресурсы Интернета;</w:t>
      </w:r>
    </w:p>
    <w:p w:rsidR="00982D7D" w:rsidRPr="004D7D78" w:rsidRDefault="00982D7D" w:rsidP="001722C6">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rPr>
      </w:pPr>
      <w:r w:rsidRPr="004D7D78">
        <w:rPr>
          <w:rFonts w:ascii="Times New Roman" w:hAnsi="Times New Roman"/>
        </w:rPr>
        <w:t>владе</w:t>
      </w:r>
      <w:r w:rsidR="000A4F56" w:rsidRPr="004D7D78">
        <w:rPr>
          <w:rFonts w:ascii="Times New Roman" w:hAnsi="Times New Roman"/>
        </w:rPr>
        <w:t>ние</w:t>
      </w:r>
      <w:r w:rsidRPr="004D7D78">
        <w:rPr>
          <w:rFonts w:ascii="Times New Roman" w:hAnsi="Times New Roman"/>
        </w:rPr>
        <w:t xml:space="preserve"> навыками различных видов чтения (изучающим, ознакомительным, просмотровым) и информационной переработки прочитанного материала;</w:t>
      </w:r>
    </w:p>
    <w:p w:rsidR="00982D7D" w:rsidRPr="004D7D78" w:rsidRDefault="00982D7D" w:rsidP="001722C6">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rPr>
      </w:pPr>
      <w:r w:rsidRPr="004D7D78">
        <w:rPr>
          <w:rFonts w:ascii="Times New Roman" w:hAnsi="Times New Roman"/>
        </w:rPr>
        <w:t>владе</w:t>
      </w:r>
      <w:r w:rsidR="000A4F56" w:rsidRPr="004D7D78">
        <w:rPr>
          <w:rFonts w:ascii="Times New Roman" w:hAnsi="Times New Roman"/>
        </w:rPr>
        <w:t>ние</w:t>
      </w:r>
      <w:r w:rsidRPr="004D7D78">
        <w:rPr>
          <w:rFonts w:ascii="Times New Roman" w:hAnsi="Times New Roman"/>
        </w:rPr>
        <w:t xml:space="preserve">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4D7D78" w:rsidRDefault="00982D7D" w:rsidP="001722C6">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rPr>
      </w:pPr>
      <w:r w:rsidRPr="004D7D78">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4D7D78" w:rsidRDefault="00982D7D" w:rsidP="001722C6">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rPr>
      </w:pPr>
      <w:r w:rsidRPr="004D7D78">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4D7D78" w:rsidRDefault="00982D7D" w:rsidP="001722C6">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rPr>
      </w:pPr>
      <w:r w:rsidRPr="004D7D78">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4D7D78" w:rsidRDefault="00982D7D" w:rsidP="001722C6">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rPr>
      </w:pPr>
      <w:r w:rsidRPr="004D7D78">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4D7D78" w:rsidRDefault="00982D7D" w:rsidP="001722C6">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rPr>
      </w:pPr>
      <w:r w:rsidRPr="004D7D78">
        <w:rPr>
          <w:rFonts w:ascii="Times New Roman" w:hAnsi="Times New Roman"/>
        </w:rPr>
        <w:t>использовать знание алфавита при поиске информации;</w:t>
      </w:r>
    </w:p>
    <w:p w:rsidR="00982D7D" w:rsidRPr="004D7D78" w:rsidRDefault="00982D7D" w:rsidP="001722C6">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rPr>
      </w:pPr>
      <w:r w:rsidRPr="004D7D78">
        <w:rPr>
          <w:rFonts w:ascii="Times New Roman" w:hAnsi="Times New Roman"/>
        </w:rPr>
        <w:t>различать значимые и незначимые единицы языка;</w:t>
      </w:r>
    </w:p>
    <w:p w:rsidR="00982D7D" w:rsidRPr="004D7D78" w:rsidRDefault="00982D7D" w:rsidP="001722C6">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rPr>
      </w:pPr>
      <w:r w:rsidRPr="004D7D78">
        <w:rPr>
          <w:rFonts w:ascii="Times New Roman" w:hAnsi="Times New Roman"/>
        </w:rPr>
        <w:t>проводить фонетический и орфоэпический анализ слова;</w:t>
      </w:r>
    </w:p>
    <w:p w:rsidR="00982D7D" w:rsidRPr="004D7D78" w:rsidRDefault="00982D7D" w:rsidP="001722C6">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rPr>
      </w:pPr>
      <w:r w:rsidRPr="004D7D78">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982D7D" w:rsidRPr="004D7D78" w:rsidRDefault="00982D7D" w:rsidP="001722C6">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rPr>
      </w:pPr>
      <w:r w:rsidRPr="004D7D78">
        <w:rPr>
          <w:rFonts w:ascii="Times New Roman" w:hAnsi="Times New Roman"/>
        </w:rPr>
        <w:t>членить слова на слоги и правильно их переносить;</w:t>
      </w:r>
    </w:p>
    <w:p w:rsidR="00982D7D" w:rsidRPr="004D7D78" w:rsidRDefault="00982D7D" w:rsidP="001722C6">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rPr>
      </w:pPr>
      <w:r w:rsidRPr="004D7D78">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4D7D78" w:rsidRDefault="00982D7D" w:rsidP="001722C6">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rPr>
      </w:pPr>
      <w:r w:rsidRPr="004D7D78">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4D7D78" w:rsidRDefault="00982D7D" w:rsidP="001722C6">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rPr>
      </w:pPr>
      <w:r w:rsidRPr="004D7D78">
        <w:rPr>
          <w:rFonts w:ascii="Times New Roman" w:hAnsi="Times New Roman"/>
        </w:rPr>
        <w:t>проводить морфемный и словообразовательный анализ слов;</w:t>
      </w:r>
    </w:p>
    <w:p w:rsidR="00982D7D" w:rsidRPr="004D7D78" w:rsidRDefault="00982D7D" w:rsidP="001722C6">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rPr>
      </w:pPr>
      <w:r w:rsidRPr="004D7D78">
        <w:rPr>
          <w:rFonts w:ascii="Times New Roman" w:hAnsi="Times New Roman"/>
        </w:rPr>
        <w:t>проводить лексический анализ слова;</w:t>
      </w:r>
    </w:p>
    <w:p w:rsidR="00982D7D" w:rsidRPr="004D7D78" w:rsidRDefault="00982D7D" w:rsidP="001722C6">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rPr>
      </w:pPr>
      <w:r w:rsidRPr="004D7D78">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982D7D" w:rsidRPr="004D7D78" w:rsidRDefault="00982D7D" w:rsidP="001722C6">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rPr>
      </w:pPr>
      <w:r w:rsidRPr="004D7D78">
        <w:rPr>
          <w:rFonts w:ascii="Times New Roman" w:hAnsi="Times New Roman"/>
        </w:rPr>
        <w:t>опознавать самостоятельные части речи и их формы, а также служебные части речи и междометия;</w:t>
      </w:r>
    </w:p>
    <w:p w:rsidR="00982D7D" w:rsidRPr="004D7D78" w:rsidRDefault="00982D7D" w:rsidP="001722C6">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rPr>
      </w:pPr>
      <w:r w:rsidRPr="004D7D78">
        <w:rPr>
          <w:rFonts w:ascii="Times New Roman" w:hAnsi="Times New Roman"/>
        </w:rPr>
        <w:t>проводить морфологический анализ слова;</w:t>
      </w:r>
    </w:p>
    <w:p w:rsidR="00982D7D" w:rsidRPr="004D7D78" w:rsidRDefault="00982D7D" w:rsidP="001722C6">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rPr>
      </w:pPr>
      <w:r w:rsidRPr="004D7D78">
        <w:rPr>
          <w:rFonts w:ascii="Times New Roman" w:hAnsi="Times New Roman"/>
        </w:rPr>
        <w:t>применять знания и умения по морфемике и словообразованию при проведении морфологического анализа слов;</w:t>
      </w:r>
    </w:p>
    <w:p w:rsidR="000E4B65" w:rsidRPr="004D7D78" w:rsidRDefault="00982D7D" w:rsidP="001722C6">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rPr>
      </w:pPr>
      <w:r w:rsidRPr="004D7D78">
        <w:rPr>
          <w:rFonts w:ascii="Times New Roman" w:hAnsi="Times New Roman"/>
        </w:rPr>
        <w:t>опознавать основные единицы синтаксиса (словосочетание, предложение, текст);</w:t>
      </w:r>
      <w:bookmarkStart w:id="36" w:name="_Toc414553135"/>
    </w:p>
    <w:p w:rsidR="000E4B65" w:rsidRPr="004D7D78" w:rsidRDefault="000E4B65" w:rsidP="001722C6">
      <w:pPr>
        <w:pStyle w:val="a8"/>
        <w:numPr>
          <w:ilvl w:val="0"/>
          <w:numId w:val="28"/>
        </w:numPr>
        <w:autoSpaceDE w:val="0"/>
        <w:autoSpaceDN w:val="0"/>
        <w:adjustRightInd w:val="0"/>
        <w:spacing w:after="27"/>
        <w:jc w:val="both"/>
        <w:rPr>
          <w:rFonts w:ascii="Times New Roman" w:hAnsi="Times New Roman"/>
          <w:color w:val="000000"/>
        </w:rPr>
      </w:pPr>
      <w:r w:rsidRPr="004D7D78">
        <w:rPr>
          <w:rFonts w:ascii="Times New Roman" w:hAnsi="Times New Roman"/>
          <w:color w:val="000000"/>
        </w:rPr>
        <w:t xml:space="preserve">умение выделять словосочетание в составе предложения, определение главного и зависимого слова в словосочетании, определение его вида; </w:t>
      </w:r>
    </w:p>
    <w:p w:rsidR="000E4B65" w:rsidRPr="004D7D78" w:rsidRDefault="000E4B65" w:rsidP="001722C6">
      <w:pPr>
        <w:pStyle w:val="a8"/>
        <w:numPr>
          <w:ilvl w:val="0"/>
          <w:numId w:val="28"/>
        </w:numPr>
        <w:autoSpaceDE w:val="0"/>
        <w:autoSpaceDN w:val="0"/>
        <w:adjustRightInd w:val="0"/>
        <w:spacing w:after="27"/>
        <w:jc w:val="both"/>
        <w:rPr>
          <w:rFonts w:ascii="Times New Roman" w:hAnsi="Times New Roman"/>
          <w:color w:val="000000"/>
        </w:rPr>
      </w:pPr>
      <w:r w:rsidRPr="004D7D78">
        <w:rPr>
          <w:rFonts w:ascii="Times New Roman" w:hAnsi="Times New Roman"/>
          <w:color w:val="000000"/>
        </w:rPr>
        <w:t xml:space="preserve"> определение вида предложения по цели высказывания и эмоциональной окраске; </w:t>
      </w:r>
    </w:p>
    <w:p w:rsidR="000E4B65" w:rsidRPr="004D7D78" w:rsidRDefault="000E4B65" w:rsidP="001722C6">
      <w:pPr>
        <w:pStyle w:val="a8"/>
        <w:numPr>
          <w:ilvl w:val="0"/>
          <w:numId w:val="28"/>
        </w:numPr>
        <w:autoSpaceDE w:val="0"/>
        <w:autoSpaceDN w:val="0"/>
        <w:adjustRightInd w:val="0"/>
        <w:spacing w:after="27"/>
        <w:jc w:val="both"/>
        <w:rPr>
          <w:rFonts w:ascii="Times New Roman" w:hAnsi="Times New Roman"/>
          <w:color w:val="000000"/>
        </w:rPr>
      </w:pPr>
      <w:r w:rsidRPr="004D7D78">
        <w:rPr>
          <w:rFonts w:ascii="Times New Roman" w:hAnsi="Times New Roman"/>
          <w:color w:val="000000"/>
        </w:rPr>
        <w:t xml:space="preserve">определение грамматической основы предложения; </w:t>
      </w:r>
    </w:p>
    <w:p w:rsidR="000E4B65" w:rsidRPr="004D7D78" w:rsidRDefault="000E4B65" w:rsidP="001722C6">
      <w:pPr>
        <w:pStyle w:val="a8"/>
        <w:numPr>
          <w:ilvl w:val="0"/>
          <w:numId w:val="28"/>
        </w:numPr>
        <w:autoSpaceDE w:val="0"/>
        <w:autoSpaceDN w:val="0"/>
        <w:adjustRightInd w:val="0"/>
        <w:spacing w:after="27"/>
        <w:jc w:val="both"/>
        <w:rPr>
          <w:rFonts w:ascii="Times New Roman" w:hAnsi="Times New Roman"/>
          <w:color w:val="000000"/>
        </w:rPr>
      </w:pPr>
      <w:r w:rsidRPr="004D7D78">
        <w:rPr>
          <w:rFonts w:ascii="Times New Roman" w:hAnsi="Times New Roman"/>
          <w:color w:val="000000"/>
        </w:rPr>
        <w:t xml:space="preserve">распознавание распространенных и нераспространенных предложений, предложений осложненной и неосложненной структуры, полных и неполных; </w:t>
      </w:r>
    </w:p>
    <w:p w:rsidR="000E4B65" w:rsidRPr="004D7D78" w:rsidRDefault="000E4B65" w:rsidP="001722C6">
      <w:pPr>
        <w:pStyle w:val="a8"/>
        <w:numPr>
          <w:ilvl w:val="0"/>
          <w:numId w:val="28"/>
        </w:numPr>
        <w:autoSpaceDE w:val="0"/>
        <w:autoSpaceDN w:val="0"/>
        <w:adjustRightInd w:val="0"/>
        <w:spacing w:after="27"/>
        <w:jc w:val="both"/>
        <w:rPr>
          <w:rFonts w:ascii="Times New Roman" w:hAnsi="Times New Roman"/>
          <w:color w:val="000000"/>
        </w:rPr>
      </w:pPr>
      <w:r w:rsidRPr="004D7D78">
        <w:rPr>
          <w:rFonts w:ascii="Times New Roman" w:hAnsi="Times New Roman"/>
          <w:color w:val="000000"/>
        </w:rPr>
        <w:t xml:space="preserve">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 </w:t>
      </w:r>
    </w:p>
    <w:p w:rsidR="000E4B65" w:rsidRPr="004D7D78" w:rsidRDefault="000E4B65" w:rsidP="001722C6">
      <w:pPr>
        <w:pStyle w:val="a8"/>
        <w:numPr>
          <w:ilvl w:val="0"/>
          <w:numId w:val="28"/>
        </w:numPr>
        <w:autoSpaceDE w:val="0"/>
        <w:autoSpaceDN w:val="0"/>
        <w:adjustRightInd w:val="0"/>
        <w:spacing w:after="27"/>
        <w:jc w:val="both"/>
        <w:rPr>
          <w:rFonts w:ascii="Times New Roman" w:hAnsi="Times New Roman"/>
          <w:color w:val="000000"/>
        </w:rPr>
      </w:pPr>
      <w:r w:rsidRPr="004D7D78">
        <w:rPr>
          <w:rFonts w:ascii="Times New Roman" w:hAnsi="Times New Roman"/>
          <w:color w:val="000000"/>
        </w:rPr>
        <w:t xml:space="preserve"> 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 </w:t>
      </w:r>
    </w:p>
    <w:p w:rsidR="000E4B65" w:rsidRPr="004D7D78" w:rsidRDefault="000E4B65" w:rsidP="001722C6">
      <w:pPr>
        <w:pStyle w:val="a8"/>
        <w:numPr>
          <w:ilvl w:val="0"/>
          <w:numId w:val="28"/>
        </w:numPr>
        <w:autoSpaceDE w:val="0"/>
        <w:autoSpaceDN w:val="0"/>
        <w:adjustRightInd w:val="0"/>
        <w:spacing w:after="27"/>
        <w:jc w:val="both"/>
        <w:rPr>
          <w:rFonts w:ascii="Times New Roman" w:hAnsi="Times New Roman"/>
          <w:color w:val="000000"/>
        </w:rPr>
      </w:pPr>
      <w:r w:rsidRPr="004D7D78">
        <w:rPr>
          <w:rFonts w:ascii="Times New Roman" w:hAnsi="Times New Roman"/>
          <w:color w:val="000000"/>
        </w:rPr>
        <w:t xml:space="preserve">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 </w:t>
      </w:r>
    </w:p>
    <w:p w:rsidR="000E4B65" w:rsidRPr="004D7D78" w:rsidRDefault="000E4B65" w:rsidP="001722C6">
      <w:pPr>
        <w:pStyle w:val="a8"/>
        <w:numPr>
          <w:ilvl w:val="0"/>
          <w:numId w:val="28"/>
        </w:numPr>
        <w:autoSpaceDE w:val="0"/>
        <w:autoSpaceDN w:val="0"/>
        <w:adjustRightInd w:val="0"/>
        <w:spacing w:after="27"/>
        <w:jc w:val="both"/>
        <w:rPr>
          <w:rFonts w:ascii="Times New Roman" w:hAnsi="Times New Roman"/>
          <w:color w:val="000000"/>
        </w:rPr>
      </w:pPr>
      <w:r w:rsidRPr="004D7D78">
        <w:rPr>
          <w:rFonts w:ascii="Times New Roman" w:hAnsi="Times New Roman"/>
          <w:color w:val="000000"/>
        </w:rPr>
        <w:t xml:space="preserve"> 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 </w:t>
      </w:r>
    </w:p>
    <w:p w:rsidR="000E4B65" w:rsidRPr="004D7D78" w:rsidRDefault="000E4B65" w:rsidP="001722C6">
      <w:pPr>
        <w:pStyle w:val="a8"/>
        <w:numPr>
          <w:ilvl w:val="0"/>
          <w:numId w:val="28"/>
        </w:numPr>
        <w:autoSpaceDE w:val="0"/>
        <w:autoSpaceDN w:val="0"/>
        <w:adjustRightInd w:val="0"/>
        <w:spacing w:after="27"/>
        <w:jc w:val="both"/>
        <w:rPr>
          <w:rFonts w:ascii="Times New Roman" w:hAnsi="Times New Roman"/>
          <w:color w:val="000000"/>
        </w:rPr>
      </w:pPr>
      <w:r w:rsidRPr="004D7D78">
        <w:rPr>
          <w:rFonts w:ascii="Times New Roman" w:hAnsi="Times New Roman"/>
          <w:color w:val="000000"/>
        </w:rPr>
        <w:t xml:space="preserve">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 </w:t>
      </w:r>
    </w:p>
    <w:p w:rsidR="000E4B65" w:rsidRPr="004D7D78" w:rsidRDefault="000E4B65" w:rsidP="001722C6">
      <w:pPr>
        <w:pStyle w:val="a8"/>
        <w:numPr>
          <w:ilvl w:val="0"/>
          <w:numId w:val="28"/>
        </w:numPr>
        <w:autoSpaceDE w:val="0"/>
        <w:autoSpaceDN w:val="0"/>
        <w:adjustRightInd w:val="0"/>
        <w:spacing w:after="27"/>
        <w:jc w:val="both"/>
        <w:rPr>
          <w:rFonts w:ascii="Times New Roman" w:hAnsi="Times New Roman"/>
          <w:color w:val="000000"/>
        </w:rPr>
      </w:pPr>
      <w:r w:rsidRPr="004D7D78">
        <w:rPr>
          <w:rFonts w:ascii="Times New Roman" w:hAnsi="Times New Roman"/>
          <w:color w:val="000000"/>
        </w:rPr>
        <w:t xml:space="preserve"> 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 </w:t>
      </w:r>
    </w:p>
    <w:p w:rsidR="000E4B65" w:rsidRPr="004D7D78" w:rsidRDefault="000E4B65" w:rsidP="001722C6">
      <w:pPr>
        <w:pStyle w:val="a8"/>
        <w:numPr>
          <w:ilvl w:val="0"/>
          <w:numId w:val="28"/>
        </w:numPr>
        <w:autoSpaceDE w:val="0"/>
        <w:autoSpaceDN w:val="0"/>
        <w:adjustRightInd w:val="0"/>
        <w:jc w:val="both"/>
        <w:rPr>
          <w:rFonts w:ascii="Times New Roman" w:hAnsi="Times New Roman"/>
          <w:color w:val="000000"/>
        </w:rPr>
      </w:pPr>
      <w:r w:rsidRPr="004D7D78">
        <w:rPr>
          <w:rFonts w:ascii="Times New Roman" w:hAnsi="Times New Roman"/>
          <w:color w:val="000000"/>
        </w:rPr>
        <w:t xml:space="preserve"> 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 </w:t>
      </w:r>
    </w:p>
    <w:p w:rsidR="000E4B65" w:rsidRPr="004D7D78" w:rsidRDefault="000E4B65" w:rsidP="001722C6">
      <w:pPr>
        <w:pStyle w:val="a8"/>
        <w:numPr>
          <w:ilvl w:val="0"/>
          <w:numId w:val="28"/>
        </w:numPr>
        <w:autoSpaceDE w:val="0"/>
        <w:autoSpaceDN w:val="0"/>
        <w:adjustRightInd w:val="0"/>
        <w:jc w:val="both"/>
        <w:rPr>
          <w:rFonts w:ascii="Times New Roman" w:hAnsi="Times New Roman"/>
          <w:color w:val="000000"/>
        </w:rPr>
      </w:pPr>
      <w:r w:rsidRPr="004D7D78">
        <w:rPr>
          <w:rFonts w:ascii="Times New Roman" w:hAnsi="Times New Roman"/>
          <w:color w:val="000000"/>
        </w:rPr>
        <w:t xml:space="preserve"> пользование орфоэпическими, орфографическими словарями для определения нормативного написания и произношения слова; </w:t>
      </w:r>
    </w:p>
    <w:p w:rsidR="000E4B65" w:rsidRPr="004D7D78" w:rsidRDefault="000E4B65" w:rsidP="001722C6">
      <w:pPr>
        <w:pStyle w:val="a8"/>
        <w:numPr>
          <w:ilvl w:val="0"/>
          <w:numId w:val="28"/>
        </w:numPr>
        <w:autoSpaceDE w:val="0"/>
        <w:autoSpaceDN w:val="0"/>
        <w:adjustRightInd w:val="0"/>
        <w:jc w:val="both"/>
        <w:rPr>
          <w:rFonts w:ascii="Times New Roman" w:hAnsi="Times New Roman"/>
          <w:color w:val="000000"/>
        </w:rPr>
      </w:pPr>
      <w:r w:rsidRPr="004D7D78">
        <w:rPr>
          <w:rFonts w:ascii="Times New Roman" w:hAnsi="Times New Roman"/>
          <w:color w:val="000000"/>
        </w:rPr>
        <w:t xml:space="preserve"> использование фразеологических словарей для определения значения и особенностей употребления фразеологизмов;</w:t>
      </w:r>
    </w:p>
    <w:p w:rsidR="000E4B65" w:rsidRPr="004D7D78" w:rsidRDefault="000E4B65" w:rsidP="001722C6">
      <w:pPr>
        <w:pStyle w:val="a8"/>
        <w:numPr>
          <w:ilvl w:val="0"/>
          <w:numId w:val="28"/>
        </w:numPr>
        <w:autoSpaceDE w:val="0"/>
        <w:autoSpaceDN w:val="0"/>
        <w:adjustRightInd w:val="0"/>
        <w:jc w:val="both"/>
        <w:rPr>
          <w:rFonts w:ascii="Times New Roman" w:hAnsi="Times New Roman"/>
          <w:color w:val="000000"/>
        </w:rPr>
      </w:pPr>
      <w:r w:rsidRPr="004D7D78">
        <w:rPr>
          <w:rFonts w:ascii="Times New Roman" w:hAnsi="Times New Roman"/>
          <w:color w:val="000000"/>
        </w:rPr>
        <w:t>использование морфемных, словообразовательных, этимологических словарей для морфемного и словообразовательного анализа слов;</w:t>
      </w:r>
    </w:p>
    <w:p w:rsidR="000E4B65" w:rsidRPr="004D7D78" w:rsidRDefault="000E4B65" w:rsidP="001722C6">
      <w:pPr>
        <w:pStyle w:val="a8"/>
        <w:numPr>
          <w:ilvl w:val="0"/>
          <w:numId w:val="28"/>
        </w:numPr>
        <w:autoSpaceDE w:val="0"/>
        <w:autoSpaceDN w:val="0"/>
        <w:adjustRightInd w:val="0"/>
        <w:jc w:val="both"/>
        <w:rPr>
          <w:rFonts w:ascii="Times New Roman" w:hAnsi="Times New Roman"/>
          <w:color w:val="000000"/>
        </w:rPr>
      </w:pPr>
      <w:r w:rsidRPr="004D7D78">
        <w:rPr>
          <w:rFonts w:ascii="Times New Roman" w:hAnsi="Times New Roman"/>
          <w:color w:val="000000"/>
        </w:rPr>
        <w:t xml:space="preserve"> использование словарей для подбора к словам синонимов, антонимов;</w:t>
      </w:r>
    </w:p>
    <w:p w:rsidR="000E4B65" w:rsidRPr="004D7D78" w:rsidRDefault="000E4B65" w:rsidP="001722C6">
      <w:pPr>
        <w:pStyle w:val="a8"/>
        <w:numPr>
          <w:ilvl w:val="0"/>
          <w:numId w:val="28"/>
        </w:numPr>
        <w:autoSpaceDE w:val="0"/>
        <w:autoSpaceDN w:val="0"/>
        <w:adjustRightInd w:val="0"/>
        <w:jc w:val="both"/>
        <w:rPr>
          <w:rFonts w:ascii="Times New Roman" w:hAnsi="Times New Roman"/>
          <w:color w:val="000000"/>
        </w:rPr>
      </w:pPr>
      <w:r w:rsidRPr="004D7D78">
        <w:rPr>
          <w:rFonts w:ascii="Times New Roman" w:hAnsi="Times New Roman"/>
          <w:color w:val="000000"/>
        </w:rPr>
        <w:t xml:space="preserve">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w:t>
      </w:r>
    </w:p>
    <w:p w:rsidR="000E4B65" w:rsidRPr="004D7D78" w:rsidRDefault="000E4B65" w:rsidP="001722C6">
      <w:pPr>
        <w:pStyle w:val="a8"/>
        <w:numPr>
          <w:ilvl w:val="0"/>
          <w:numId w:val="28"/>
        </w:numPr>
        <w:autoSpaceDE w:val="0"/>
        <w:autoSpaceDN w:val="0"/>
        <w:adjustRightInd w:val="0"/>
        <w:jc w:val="both"/>
        <w:rPr>
          <w:rFonts w:ascii="Times New Roman" w:hAnsi="Times New Roman"/>
          <w:color w:val="000000"/>
        </w:rPr>
      </w:pPr>
      <w:r w:rsidRPr="004D7D78">
        <w:rPr>
          <w:rFonts w:ascii="Times New Roman" w:hAnsi="Times New Roman"/>
          <w:color w:val="000000"/>
        </w:rPr>
        <w:t>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0E4B65" w:rsidRPr="004D7D78" w:rsidRDefault="000E4B65" w:rsidP="001722C6">
      <w:pPr>
        <w:pStyle w:val="a8"/>
        <w:numPr>
          <w:ilvl w:val="0"/>
          <w:numId w:val="28"/>
        </w:numPr>
        <w:autoSpaceDE w:val="0"/>
        <w:autoSpaceDN w:val="0"/>
        <w:adjustRightInd w:val="0"/>
        <w:jc w:val="both"/>
        <w:rPr>
          <w:rFonts w:ascii="Times New Roman" w:hAnsi="Times New Roman"/>
          <w:color w:val="000000"/>
        </w:rPr>
      </w:pPr>
      <w:r w:rsidRPr="004D7D78">
        <w:rPr>
          <w:rFonts w:ascii="Times New Roman" w:hAnsi="Times New Roman"/>
          <w:color w:val="000000"/>
        </w:rPr>
        <w:t xml:space="preserve"> поиск орфограммы и применение правил написания слов с орфограммами;</w:t>
      </w:r>
    </w:p>
    <w:p w:rsidR="000E4B65" w:rsidRPr="004D7D78" w:rsidRDefault="000E4B65" w:rsidP="001722C6">
      <w:pPr>
        <w:pStyle w:val="a8"/>
        <w:numPr>
          <w:ilvl w:val="0"/>
          <w:numId w:val="28"/>
        </w:numPr>
        <w:autoSpaceDE w:val="0"/>
        <w:autoSpaceDN w:val="0"/>
        <w:adjustRightInd w:val="0"/>
        <w:jc w:val="both"/>
        <w:rPr>
          <w:rFonts w:ascii="Times New Roman" w:hAnsi="Times New Roman"/>
          <w:color w:val="000000"/>
        </w:rPr>
      </w:pPr>
      <w:r w:rsidRPr="004D7D78">
        <w:rPr>
          <w:rFonts w:ascii="Times New Roman" w:hAnsi="Times New Roman"/>
          <w:color w:val="000000"/>
        </w:rPr>
        <w:t>освоение правил правописания служебных частей речи и умения применять их на письме;</w:t>
      </w:r>
    </w:p>
    <w:p w:rsidR="000E4B65" w:rsidRPr="004D7D78" w:rsidRDefault="000E4B65" w:rsidP="001722C6">
      <w:pPr>
        <w:pStyle w:val="a8"/>
        <w:numPr>
          <w:ilvl w:val="0"/>
          <w:numId w:val="28"/>
        </w:numPr>
        <w:autoSpaceDE w:val="0"/>
        <w:autoSpaceDN w:val="0"/>
        <w:adjustRightInd w:val="0"/>
        <w:jc w:val="both"/>
        <w:rPr>
          <w:rFonts w:ascii="Times New Roman" w:hAnsi="Times New Roman"/>
          <w:color w:val="000000"/>
        </w:rPr>
      </w:pPr>
      <w:r w:rsidRPr="004D7D78">
        <w:rPr>
          <w:rFonts w:ascii="Times New Roman" w:hAnsi="Times New Roman"/>
          <w:color w:val="000000"/>
        </w:rPr>
        <w:t xml:space="preserve"> применение правильного переноса слов;</w:t>
      </w:r>
    </w:p>
    <w:p w:rsidR="000E4B65" w:rsidRPr="004D7D78" w:rsidRDefault="000E4B65" w:rsidP="001722C6">
      <w:pPr>
        <w:pStyle w:val="a8"/>
        <w:numPr>
          <w:ilvl w:val="0"/>
          <w:numId w:val="28"/>
        </w:numPr>
        <w:autoSpaceDE w:val="0"/>
        <w:autoSpaceDN w:val="0"/>
        <w:adjustRightInd w:val="0"/>
        <w:jc w:val="both"/>
        <w:rPr>
          <w:rFonts w:ascii="Times New Roman" w:hAnsi="Times New Roman"/>
          <w:color w:val="000000"/>
        </w:rPr>
      </w:pPr>
      <w:r w:rsidRPr="004D7D78">
        <w:rPr>
          <w:rFonts w:ascii="Times New Roman" w:hAnsi="Times New Roman"/>
          <w:color w:val="000000"/>
        </w:rPr>
        <w:t xml:space="preserve"> применение правил постановки знаков препинания в конце предложения, в простом и в сложном предложениях, при прямой речи, цитировании, диалоге;</w:t>
      </w:r>
    </w:p>
    <w:p w:rsidR="000E4B65" w:rsidRPr="004D7D78" w:rsidRDefault="000E4B65" w:rsidP="001722C6">
      <w:pPr>
        <w:pStyle w:val="a8"/>
        <w:numPr>
          <w:ilvl w:val="0"/>
          <w:numId w:val="28"/>
        </w:numPr>
        <w:autoSpaceDE w:val="0"/>
        <w:autoSpaceDN w:val="0"/>
        <w:adjustRightInd w:val="0"/>
        <w:jc w:val="both"/>
        <w:rPr>
          <w:rFonts w:ascii="Times New Roman" w:hAnsi="Times New Roman"/>
          <w:color w:val="000000"/>
        </w:rPr>
      </w:pPr>
      <w:r w:rsidRPr="004D7D78">
        <w:rPr>
          <w:rFonts w:ascii="Times New Roman" w:hAnsi="Times New Roman"/>
          <w:color w:val="000000"/>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0E4B65" w:rsidRPr="004D7D78" w:rsidRDefault="000E4B65" w:rsidP="001722C6">
      <w:pPr>
        <w:pStyle w:val="a8"/>
        <w:numPr>
          <w:ilvl w:val="0"/>
          <w:numId w:val="28"/>
        </w:numPr>
        <w:autoSpaceDE w:val="0"/>
        <w:autoSpaceDN w:val="0"/>
        <w:adjustRightInd w:val="0"/>
        <w:jc w:val="both"/>
        <w:rPr>
          <w:rFonts w:ascii="Times New Roman" w:hAnsi="Times New Roman"/>
          <w:color w:val="000000"/>
        </w:rPr>
      </w:pPr>
      <w:r w:rsidRPr="004D7D78">
        <w:rPr>
          <w:rFonts w:ascii="Times New Roman" w:hAnsi="Times New Roman"/>
          <w:color w:val="000000"/>
        </w:rP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0E4B65" w:rsidRPr="004D7D78" w:rsidRDefault="000E4B65" w:rsidP="001722C6">
      <w:pPr>
        <w:pStyle w:val="a8"/>
        <w:numPr>
          <w:ilvl w:val="0"/>
          <w:numId w:val="28"/>
        </w:numPr>
        <w:autoSpaceDE w:val="0"/>
        <w:autoSpaceDN w:val="0"/>
        <w:adjustRightInd w:val="0"/>
        <w:jc w:val="both"/>
        <w:rPr>
          <w:rFonts w:ascii="Times New Roman" w:hAnsi="Times New Roman"/>
          <w:color w:val="000000"/>
        </w:rPr>
      </w:pPr>
      <w:r w:rsidRPr="004D7D78">
        <w:rPr>
          <w:rFonts w:ascii="Times New Roman" w:hAnsi="Times New Roman"/>
          <w:color w:val="000000"/>
        </w:rPr>
        <w:t xml:space="preserve"> нормативное изменение форм существительных, прилагательных, местоимений, числительных, глаголов;</w:t>
      </w:r>
    </w:p>
    <w:p w:rsidR="000E4B65" w:rsidRPr="004D7D78" w:rsidRDefault="000E4B65" w:rsidP="001722C6">
      <w:pPr>
        <w:pStyle w:val="a8"/>
        <w:numPr>
          <w:ilvl w:val="0"/>
          <w:numId w:val="28"/>
        </w:numPr>
        <w:autoSpaceDE w:val="0"/>
        <w:autoSpaceDN w:val="0"/>
        <w:adjustRightInd w:val="0"/>
        <w:jc w:val="both"/>
        <w:rPr>
          <w:rFonts w:ascii="Times New Roman" w:hAnsi="Times New Roman"/>
          <w:color w:val="000000"/>
        </w:rPr>
      </w:pPr>
      <w:r w:rsidRPr="004D7D78">
        <w:rPr>
          <w:rFonts w:ascii="Times New Roman" w:hAnsi="Times New Roman"/>
          <w:color w:val="000000"/>
        </w:rPr>
        <w:t xml:space="preserve"> 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0E4B65" w:rsidRPr="004D7D78" w:rsidRDefault="000E4B65" w:rsidP="00982D7D">
      <w:pPr>
        <w:pStyle w:val="2"/>
        <w:rPr>
          <w:sz w:val="24"/>
          <w:szCs w:val="24"/>
        </w:rPr>
      </w:pPr>
    </w:p>
    <w:p w:rsidR="00982D7D" w:rsidRPr="004D7D78" w:rsidRDefault="00982D7D" w:rsidP="00982D7D">
      <w:pPr>
        <w:pStyle w:val="2"/>
        <w:rPr>
          <w:sz w:val="24"/>
          <w:szCs w:val="24"/>
        </w:rPr>
      </w:pPr>
      <w:r w:rsidRPr="004D7D78">
        <w:rPr>
          <w:sz w:val="24"/>
          <w:szCs w:val="24"/>
        </w:rPr>
        <w:t>Выпускник получит возможность научиться:</w:t>
      </w:r>
      <w:bookmarkEnd w:id="36"/>
    </w:p>
    <w:p w:rsidR="00982D7D" w:rsidRPr="004D7D78" w:rsidRDefault="00982D7D" w:rsidP="001722C6">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i/>
        </w:rPr>
      </w:pPr>
      <w:r w:rsidRPr="004D7D78">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4D7D78" w:rsidRDefault="00982D7D" w:rsidP="001722C6">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i/>
        </w:rPr>
      </w:pPr>
      <w:r w:rsidRPr="004D7D78">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982D7D" w:rsidRPr="004D7D78" w:rsidRDefault="00982D7D" w:rsidP="001722C6">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i/>
        </w:rPr>
      </w:pPr>
      <w:r w:rsidRPr="004D7D78">
        <w:rPr>
          <w:rFonts w:ascii="Times New Roman" w:hAnsi="Times New Roman"/>
          <w:i/>
        </w:rPr>
        <w:t xml:space="preserve">опознавать различные выразительные средства языка; </w:t>
      </w:r>
    </w:p>
    <w:p w:rsidR="00982D7D" w:rsidRPr="004D7D78" w:rsidRDefault="00982D7D" w:rsidP="001722C6">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i/>
        </w:rPr>
      </w:pPr>
      <w:r w:rsidRPr="004D7D78">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rsidR="00982D7D" w:rsidRPr="004D7D78" w:rsidRDefault="00982D7D" w:rsidP="001722C6">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i/>
        </w:rPr>
      </w:pPr>
      <w:r w:rsidRPr="004D7D78">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4D7D78" w:rsidRDefault="00982D7D" w:rsidP="001722C6">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i/>
        </w:rPr>
      </w:pPr>
      <w:r w:rsidRPr="004D7D78">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4D7D78" w:rsidRDefault="00982D7D" w:rsidP="001722C6">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i/>
        </w:rPr>
      </w:pPr>
      <w:r w:rsidRPr="004D7D78">
        <w:rPr>
          <w:rFonts w:ascii="Times New Roman" w:hAnsi="Times New Roman"/>
          <w:i/>
        </w:rPr>
        <w:t>характеризовать словообразовательные цепочки и словообразовательные гнезда;</w:t>
      </w:r>
    </w:p>
    <w:p w:rsidR="00982D7D" w:rsidRPr="004D7D78" w:rsidRDefault="00982D7D" w:rsidP="001722C6">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i/>
        </w:rPr>
      </w:pPr>
      <w:r w:rsidRPr="004D7D78">
        <w:rPr>
          <w:rFonts w:ascii="Times New Roman" w:hAnsi="Times New Roman"/>
          <w:i/>
        </w:rPr>
        <w:t>использовать этимологические данные для объяснения правописания и лексического значения слова;</w:t>
      </w:r>
    </w:p>
    <w:p w:rsidR="00982D7D" w:rsidRPr="004D7D78" w:rsidRDefault="00982D7D" w:rsidP="001722C6">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i/>
        </w:rPr>
      </w:pPr>
      <w:r w:rsidRPr="004D7D78">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4D7D78" w:rsidRDefault="00982D7D" w:rsidP="001722C6">
      <w:pPr>
        <w:pStyle w:val="a8"/>
        <w:widowControl w:val="0"/>
        <w:numPr>
          <w:ilvl w:val="0"/>
          <w:numId w:val="28"/>
        </w:numPr>
        <w:tabs>
          <w:tab w:val="left" w:pos="993"/>
        </w:tabs>
        <w:autoSpaceDE w:val="0"/>
        <w:autoSpaceDN w:val="0"/>
        <w:adjustRightInd w:val="0"/>
        <w:spacing w:line="360" w:lineRule="auto"/>
        <w:ind w:left="0" w:firstLine="709"/>
        <w:jc w:val="both"/>
        <w:rPr>
          <w:rFonts w:ascii="Times New Roman" w:hAnsi="Times New Roman"/>
          <w:i/>
        </w:rPr>
      </w:pPr>
      <w:r w:rsidRPr="004D7D78">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rsidR="00B540EE" w:rsidRPr="004D7D78" w:rsidRDefault="00B540EE" w:rsidP="00FC65AF">
      <w:pPr>
        <w:spacing w:after="0" w:line="360" w:lineRule="auto"/>
        <w:ind w:firstLine="709"/>
        <w:jc w:val="both"/>
        <w:rPr>
          <w:rFonts w:ascii="Times New Roman" w:hAnsi="Times New Roman"/>
          <w:sz w:val="24"/>
          <w:szCs w:val="24"/>
        </w:rPr>
      </w:pPr>
    </w:p>
    <w:p w:rsidR="00301DC9" w:rsidRPr="004D7D78" w:rsidRDefault="006F777F" w:rsidP="00F82BEA">
      <w:pPr>
        <w:pStyle w:val="2"/>
        <w:ind w:left="709" w:firstLine="0"/>
        <w:rPr>
          <w:rStyle w:val="dash041e005f0431005f044b005f0447005f043d005f044b005f0439005f005fchar1char1"/>
          <w:rFonts w:eastAsia="Calibri"/>
          <w:b w:val="0"/>
          <w:bCs w:val="0"/>
          <w:lang w:eastAsia="en-US"/>
        </w:rPr>
      </w:pPr>
      <w:bookmarkStart w:id="37" w:name="_Toc409691629"/>
      <w:bookmarkStart w:id="38" w:name="_Toc410653954"/>
      <w:bookmarkStart w:id="39" w:name="_Toc414553136"/>
      <w:r w:rsidRPr="004D7D78">
        <w:rPr>
          <w:sz w:val="24"/>
          <w:szCs w:val="24"/>
        </w:rPr>
        <w:t>1.2.</w:t>
      </w:r>
      <w:r w:rsidR="00105119" w:rsidRPr="004D7D78">
        <w:rPr>
          <w:sz w:val="24"/>
          <w:szCs w:val="24"/>
        </w:rPr>
        <w:t>5.2.</w:t>
      </w:r>
      <w:r w:rsidR="002364B5" w:rsidRPr="004D7D78">
        <w:rPr>
          <w:sz w:val="24"/>
          <w:szCs w:val="24"/>
        </w:rPr>
        <w:t xml:space="preserve"> </w:t>
      </w:r>
      <w:r w:rsidR="00B540EE" w:rsidRPr="004D7D78">
        <w:rPr>
          <w:sz w:val="24"/>
          <w:szCs w:val="24"/>
        </w:rPr>
        <w:t>Литература</w:t>
      </w:r>
      <w:bookmarkEnd w:id="37"/>
      <w:bookmarkEnd w:id="38"/>
      <w:bookmarkEnd w:id="39"/>
    </w:p>
    <w:p w:rsidR="0042291A" w:rsidRPr="004D7D78" w:rsidRDefault="0042291A" w:rsidP="007332F5">
      <w:pPr>
        <w:autoSpaceDE w:val="0"/>
        <w:autoSpaceDN w:val="0"/>
        <w:adjustRightInd w:val="0"/>
        <w:spacing w:after="0" w:line="360" w:lineRule="auto"/>
        <w:ind w:firstLine="539"/>
        <w:jc w:val="both"/>
        <w:rPr>
          <w:rFonts w:ascii="Times New Roman" w:eastAsia="MS Mincho" w:hAnsi="Times New Roman"/>
          <w:sz w:val="24"/>
          <w:szCs w:val="24"/>
        </w:rPr>
      </w:pPr>
      <w:r w:rsidRPr="004D7D78">
        <w:rPr>
          <w:rFonts w:ascii="Times New Roman" w:eastAsia="MS Mincho" w:hAnsi="Times New Roman"/>
          <w:sz w:val="24"/>
          <w:szCs w:val="24"/>
        </w:rPr>
        <w:t>В соответствии с Федеральным государственным образовательным стандартом основного общего образования предметными</w:t>
      </w:r>
      <w:r w:rsidR="002364B5" w:rsidRPr="004D7D78">
        <w:rPr>
          <w:rFonts w:ascii="Times New Roman" w:eastAsia="MS Mincho" w:hAnsi="Times New Roman"/>
          <w:sz w:val="24"/>
          <w:szCs w:val="24"/>
        </w:rPr>
        <w:t xml:space="preserve"> </w:t>
      </w:r>
      <w:r w:rsidRPr="004D7D78">
        <w:rPr>
          <w:rFonts w:ascii="Times New Roman" w:eastAsia="MS Mincho" w:hAnsi="Times New Roman"/>
          <w:sz w:val="24"/>
          <w:szCs w:val="24"/>
        </w:rPr>
        <w:t>результатами изучения предмета «Литература» являются:</w:t>
      </w:r>
    </w:p>
    <w:p w:rsidR="007332F5" w:rsidRPr="004D7D78" w:rsidRDefault="007332F5" w:rsidP="001722C6">
      <w:pPr>
        <w:numPr>
          <w:ilvl w:val="0"/>
          <w:numId w:val="167"/>
        </w:numPr>
        <w:tabs>
          <w:tab w:val="left" w:pos="993"/>
        </w:tabs>
        <w:spacing w:after="0" w:line="360" w:lineRule="auto"/>
        <w:ind w:left="0" w:firstLine="633"/>
        <w:jc w:val="both"/>
        <w:rPr>
          <w:rFonts w:ascii="Times New Roman" w:hAnsi="Times New Roman"/>
          <w:sz w:val="24"/>
          <w:szCs w:val="24"/>
        </w:rPr>
      </w:pPr>
      <w:r w:rsidRPr="004D7D78">
        <w:rPr>
          <w:rFonts w:ascii="Times New Roman" w:hAnsi="Times New Roman"/>
          <w:sz w:val="24"/>
          <w:szCs w:val="24"/>
        </w:rPr>
        <w:t xml:space="preserve">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w:t>
      </w:r>
      <w:r w:rsidR="00BE1A97" w:rsidRPr="004D7D78">
        <w:rPr>
          <w:rFonts w:ascii="Times New Roman" w:hAnsi="Times New Roman"/>
          <w:sz w:val="24"/>
          <w:szCs w:val="24"/>
        </w:rPr>
        <w:t>гармонизации отношений человека и общества, многоаспектного диалога;</w:t>
      </w:r>
    </w:p>
    <w:p w:rsidR="00BE1A97" w:rsidRPr="004D7D78" w:rsidRDefault="00BE1A97" w:rsidP="001722C6">
      <w:pPr>
        <w:numPr>
          <w:ilvl w:val="0"/>
          <w:numId w:val="167"/>
        </w:numPr>
        <w:tabs>
          <w:tab w:val="left" w:pos="993"/>
        </w:tabs>
        <w:spacing w:after="0" w:line="360" w:lineRule="auto"/>
        <w:ind w:left="0" w:firstLine="633"/>
        <w:jc w:val="both"/>
        <w:rPr>
          <w:rFonts w:ascii="Times New Roman" w:hAnsi="Times New Roman"/>
          <w:sz w:val="24"/>
          <w:szCs w:val="24"/>
        </w:rPr>
      </w:pPr>
      <w:r w:rsidRPr="004D7D78">
        <w:rPr>
          <w:rFonts w:ascii="Times New Roman" w:hAnsi="Times New Roman"/>
          <w:sz w:val="24"/>
          <w:szCs w:val="24"/>
        </w:rPr>
        <w:t>понимание литературы как одной из основных национально-культурных ценностей народа, как особого способа познания жизни;</w:t>
      </w:r>
    </w:p>
    <w:p w:rsidR="007332F5" w:rsidRPr="004D7D78" w:rsidRDefault="007332F5" w:rsidP="001722C6">
      <w:pPr>
        <w:numPr>
          <w:ilvl w:val="0"/>
          <w:numId w:val="31"/>
        </w:numPr>
        <w:tabs>
          <w:tab w:val="left" w:pos="993"/>
        </w:tabs>
        <w:spacing w:after="0" w:line="360" w:lineRule="auto"/>
        <w:ind w:left="0" w:firstLine="709"/>
        <w:jc w:val="both"/>
        <w:rPr>
          <w:rFonts w:ascii="Times New Roman" w:hAnsi="Times New Roman"/>
          <w:b/>
          <w:bCs/>
          <w:sz w:val="24"/>
          <w:szCs w:val="24"/>
        </w:rPr>
      </w:pPr>
      <w:r w:rsidRPr="004D7D78">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4D7D78" w:rsidRDefault="007332F5" w:rsidP="001722C6">
      <w:pPr>
        <w:numPr>
          <w:ilvl w:val="0"/>
          <w:numId w:val="31"/>
        </w:numPr>
        <w:tabs>
          <w:tab w:val="left" w:pos="993"/>
        </w:tabs>
        <w:spacing w:after="0" w:line="360" w:lineRule="auto"/>
        <w:ind w:left="0" w:firstLine="709"/>
        <w:jc w:val="both"/>
        <w:rPr>
          <w:sz w:val="24"/>
          <w:szCs w:val="24"/>
        </w:rPr>
      </w:pPr>
      <w:r w:rsidRPr="004D7D78">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4D7D78">
        <w:rPr>
          <w:sz w:val="24"/>
          <w:szCs w:val="24"/>
        </w:rPr>
        <w:t>;</w:t>
      </w:r>
    </w:p>
    <w:p w:rsidR="007332F5" w:rsidRPr="004D7D78" w:rsidRDefault="007332F5" w:rsidP="001722C6">
      <w:pPr>
        <w:numPr>
          <w:ilvl w:val="0"/>
          <w:numId w:val="31"/>
        </w:numPr>
        <w:tabs>
          <w:tab w:val="left" w:pos="993"/>
        </w:tabs>
        <w:spacing w:after="0" w:line="360" w:lineRule="auto"/>
        <w:ind w:left="0" w:firstLine="709"/>
        <w:jc w:val="both"/>
        <w:rPr>
          <w:rFonts w:ascii="Times New Roman" w:hAnsi="Times New Roman"/>
          <w:sz w:val="24"/>
          <w:szCs w:val="24"/>
        </w:rPr>
      </w:pPr>
      <w:r w:rsidRPr="004D7D78">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4D7D78" w:rsidRPr="004D7D78" w:rsidRDefault="007332F5" w:rsidP="001722C6">
      <w:pPr>
        <w:numPr>
          <w:ilvl w:val="0"/>
          <w:numId w:val="31"/>
        </w:numPr>
        <w:tabs>
          <w:tab w:val="left" w:pos="993"/>
        </w:tabs>
        <w:spacing w:after="0" w:line="360" w:lineRule="auto"/>
        <w:ind w:left="0" w:firstLine="709"/>
        <w:jc w:val="both"/>
        <w:rPr>
          <w:rFonts w:ascii="Times New Roman" w:hAnsi="Times New Roman"/>
          <w:sz w:val="24"/>
          <w:szCs w:val="24"/>
        </w:rPr>
      </w:pPr>
      <w:r w:rsidRPr="004D7D78">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4D7D78" w:rsidRDefault="0042291A">
      <w:pPr>
        <w:autoSpaceDE w:val="0"/>
        <w:autoSpaceDN w:val="0"/>
        <w:adjustRightInd w:val="0"/>
        <w:spacing w:after="0" w:line="360" w:lineRule="auto"/>
        <w:ind w:firstLine="709"/>
        <w:jc w:val="both"/>
        <w:rPr>
          <w:rFonts w:ascii="Times New Roman" w:eastAsia="MS Mincho" w:hAnsi="Times New Roman"/>
          <w:sz w:val="24"/>
          <w:szCs w:val="24"/>
        </w:rPr>
      </w:pPr>
      <w:r w:rsidRPr="004D7D78">
        <w:rPr>
          <w:rFonts w:ascii="Times New Roman" w:eastAsia="MS Mincho" w:hAnsi="Times New Roman"/>
          <w:sz w:val="24"/>
          <w:szCs w:val="24"/>
        </w:rPr>
        <w:t>Конкретизируя эти общие результаты, обозначим наиболее важные предметные</w:t>
      </w:r>
      <w:r w:rsidR="002364B5" w:rsidRPr="004D7D78">
        <w:rPr>
          <w:rFonts w:ascii="Times New Roman" w:eastAsia="MS Mincho" w:hAnsi="Times New Roman"/>
          <w:sz w:val="24"/>
          <w:szCs w:val="24"/>
        </w:rPr>
        <w:t xml:space="preserve"> </w:t>
      </w:r>
      <w:r w:rsidRPr="004D7D78">
        <w:rPr>
          <w:rFonts w:ascii="Times New Roman" w:eastAsia="MS Mincho" w:hAnsi="Times New Roman"/>
          <w:sz w:val="24"/>
          <w:szCs w:val="24"/>
        </w:rPr>
        <w:t xml:space="preserve">умения, формируемые у </w:t>
      </w:r>
      <w:r w:rsidRPr="004D7D78">
        <w:rPr>
          <w:rFonts w:ascii="Times New Roman" w:hAnsi="Times New Roman"/>
          <w:sz w:val="24"/>
          <w:szCs w:val="24"/>
        </w:rPr>
        <w:t xml:space="preserve">обучающихся </w:t>
      </w:r>
      <w:r w:rsidRPr="004D7D78">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4D7D78" w:rsidRDefault="000A10C6" w:rsidP="001722C6">
      <w:pPr>
        <w:widowControl w:val="0"/>
        <w:numPr>
          <w:ilvl w:val="0"/>
          <w:numId w:val="30"/>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4D7D78">
        <w:rPr>
          <w:rFonts w:ascii="Times New Roman" w:eastAsia="MS Mincho" w:hAnsi="Times New Roman"/>
          <w:sz w:val="24"/>
          <w:szCs w:val="24"/>
        </w:rPr>
        <w:t>определять тему и основную мысль произведения (5</w:t>
      </w:r>
      <w:r w:rsidRPr="004D7D78">
        <w:rPr>
          <w:rFonts w:ascii="Times New Roman" w:hAnsi="Times New Roman"/>
          <w:sz w:val="24"/>
          <w:szCs w:val="24"/>
        </w:rPr>
        <w:t>–</w:t>
      </w:r>
      <w:r w:rsidRPr="004D7D78">
        <w:rPr>
          <w:rFonts w:ascii="Times New Roman" w:eastAsia="MS Mincho" w:hAnsi="Times New Roman"/>
          <w:sz w:val="24"/>
          <w:szCs w:val="24"/>
        </w:rPr>
        <w:t>6 кл.);</w:t>
      </w:r>
    </w:p>
    <w:p w:rsidR="000A10C6" w:rsidRPr="004D7D78" w:rsidRDefault="000A10C6" w:rsidP="001722C6">
      <w:pPr>
        <w:widowControl w:val="0"/>
        <w:numPr>
          <w:ilvl w:val="0"/>
          <w:numId w:val="30"/>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4D7D78">
        <w:rPr>
          <w:rFonts w:ascii="Times New Roman" w:eastAsia="MS Mincho" w:hAnsi="Times New Roman"/>
          <w:sz w:val="24"/>
          <w:szCs w:val="24"/>
        </w:rPr>
        <w:t>владеть различными видами пересказа (5</w:t>
      </w:r>
      <w:r w:rsidRPr="004D7D78">
        <w:rPr>
          <w:rFonts w:ascii="Times New Roman" w:hAnsi="Times New Roman"/>
          <w:sz w:val="24"/>
          <w:szCs w:val="24"/>
        </w:rPr>
        <w:t>–</w:t>
      </w:r>
      <w:r w:rsidRPr="004D7D78">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4D7D78">
        <w:rPr>
          <w:rFonts w:ascii="Times New Roman" w:hAnsi="Times New Roman"/>
          <w:sz w:val="24"/>
          <w:szCs w:val="24"/>
        </w:rPr>
        <w:t>–</w:t>
      </w:r>
      <w:r w:rsidRPr="004D7D78">
        <w:rPr>
          <w:rFonts w:ascii="Times New Roman" w:eastAsia="MS Mincho" w:hAnsi="Times New Roman"/>
          <w:sz w:val="24"/>
          <w:szCs w:val="24"/>
        </w:rPr>
        <w:t>7 кл.);</w:t>
      </w:r>
    </w:p>
    <w:p w:rsidR="000A10C6" w:rsidRPr="004D7D78" w:rsidRDefault="000A10C6" w:rsidP="001722C6">
      <w:pPr>
        <w:widowControl w:val="0"/>
        <w:numPr>
          <w:ilvl w:val="0"/>
          <w:numId w:val="30"/>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4D7D78">
        <w:rPr>
          <w:rFonts w:ascii="Times New Roman" w:eastAsia="MS Mincho" w:hAnsi="Times New Roman"/>
          <w:sz w:val="24"/>
          <w:szCs w:val="24"/>
        </w:rPr>
        <w:t>характеризовать героев-персонажей, давать их сравнительные характеристики (5</w:t>
      </w:r>
      <w:r w:rsidRPr="004D7D78">
        <w:rPr>
          <w:rFonts w:ascii="Times New Roman" w:hAnsi="Times New Roman"/>
          <w:sz w:val="24"/>
          <w:szCs w:val="24"/>
        </w:rPr>
        <w:t>–</w:t>
      </w:r>
      <w:r w:rsidRPr="004D7D78">
        <w:rPr>
          <w:rFonts w:ascii="Times New Roman" w:eastAsia="MS Mincho" w:hAnsi="Times New Roman"/>
          <w:sz w:val="24"/>
          <w:szCs w:val="24"/>
        </w:rPr>
        <w:t>6 кл.); оценивать систему персонажей (6</w:t>
      </w:r>
      <w:r w:rsidRPr="004D7D78">
        <w:rPr>
          <w:rFonts w:ascii="Times New Roman" w:hAnsi="Times New Roman"/>
          <w:sz w:val="24"/>
          <w:szCs w:val="24"/>
        </w:rPr>
        <w:t>–</w:t>
      </w:r>
      <w:r w:rsidRPr="004D7D78">
        <w:rPr>
          <w:rFonts w:ascii="Times New Roman" w:eastAsia="MS Mincho" w:hAnsi="Times New Roman"/>
          <w:sz w:val="24"/>
          <w:szCs w:val="24"/>
        </w:rPr>
        <w:t>7 кл.);</w:t>
      </w:r>
    </w:p>
    <w:p w:rsidR="000A10C6" w:rsidRPr="004D7D78" w:rsidRDefault="000A10C6" w:rsidP="001722C6">
      <w:pPr>
        <w:widowControl w:val="0"/>
        <w:numPr>
          <w:ilvl w:val="0"/>
          <w:numId w:val="30"/>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4D7D78">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4D7D78">
        <w:rPr>
          <w:rFonts w:ascii="Times New Roman" w:hAnsi="Times New Roman"/>
          <w:sz w:val="24"/>
          <w:szCs w:val="24"/>
        </w:rPr>
        <w:t>–</w:t>
      </w:r>
      <w:r w:rsidRPr="004D7D78">
        <w:rPr>
          <w:rFonts w:ascii="Times New Roman" w:eastAsia="MS Mincho" w:hAnsi="Times New Roman"/>
          <w:sz w:val="24"/>
          <w:szCs w:val="24"/>
        </w:rPr>
        <w:t>7 кл.); выявлять особенности языка и стиля писателя (7</w:t>
      </w:r>
      <w:r w:rsidRPr="004D7D78">
        <w:rPr>
          <w:rFonts w:ascii="Times New Roman" w:hAnsi="Times New Roman"/>
          <w:sz w:val="24"/>
          <w:szCs w:val="24"/>
        </w:rPr>
        <w:t>–</w:t>
      </w:r>
      <w:r w:rsidRPr="004D7D78">
        <w:rPr>
          <w:rFonts w:ascii="Times New Roman" w:eastAsia="MS Mincho" w:hAnsi="Times New Roman"/>
          <w:sz w:val="24"/>
          <w:szCs w:val="24"/>
        </w:rPr>
        <w:t>9 кл.);</w:t>
      </w:r>
    </w:p>
    <w:p w:rsidR="000A10C6" w:rsidRPr="004D7D78" w:rsidRDefault="000A10C6" w:rsidP="001722C6">
      <w:pPr>
        <w:widowControl w:val="0"/>
        <w:numPr>
          <w:ilvl w:val="0"/>
          <w:numId w:val="30"/>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4D7D78">
        <w:rPr>
          <w:rFonts w:ascii="Times New Roman" w:eastAsia="MS Mincho" w:hAnsi="Times New Roman"/>
          <w:sz w:val="24"/>
          <w:szCs w:val="24"/>
        </w:rPr>
        <w:t>определять родо-жанровую специфику художественного произведения (5</w:t>
      </w:r>
      <w:r w:rsidRPr="004D7D78">
        <w:rPr>
          <w:rFonts w:ascii="Times New Roman" w:hAnsi="Times New Roman"/>
          <w:sz w:val="24"/>
          <w:szCs w:val="24"/>
        </w:rPr>
        <w:t>–</w:t>
      </w:r>
      <w:r w:rsidRPr="004D7D78">
        <w:rPr>
          <w:rFonts w:ascii="Times New Roman" w:eastAsia="MS Mincho" w:hAnsi="Times New Roman"/>
          <w:sz w:val="24"/>
          <w:szCs w:val="24"/>
        </w:rPr>
        <w:t xml:space="preserve">9 кл.); </w:t>
      </w:r>
    </w:p>
    <w:p w:rsidR="000A10C6" w:rsidRPr="004D7D78" w:rsidRDefault="000A10C6" w:rsidP="001722C6">
      <w:pPr>
        <w:widowControl w:val="0"/>
        <w:numPr>
          <w:ilvl w:val="0"/>
          <w:numId w:val="30"/>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4D7D78">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4D7D78">
        <w:rPr>
          <w:rFonts w:ascii="Times New Roman" w:hAnsi="Times New Roman"/>
          <w:sz w:val="24"/>
          <w:szCs w:val="24"/>
        </w:rPr>
        <w:t>–</w:t>
      </w:r>
      <w:r w:rsidRPr="004D7D78">
        <w:rPr>
          <w:rFonts w:ascii="Times New Roman" w:eastAsia="MS Mincho" w:hAnsi="Times New Roman"/>
          <w:sz w:val="24"/>
          <w:szCs w:val="24"/>
        </w:rPr>
        <w:t>9 кл.);</w:t>
      </w:r>
    </w:p>
    <w:p w:rsidR="000A10C6" w:rsidRPr="004D7D78" w:rsidRDefault="000A10C6" w:rsidP="001722C6">
      <w:pPr>
        <w:widowControl w:val="0"/>
        <w:numPr>
          <w:ilvl w:val="0"/>
          <w:numId w:val="30"/>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4D7D78">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4D7D78">
        <w:rPr>
          <w:rFonts w:ascii="Times New Roman" w:hAnsi="Times New Roman"/>
          <w:sz w:val="24"/>
          <w:szCs w:val="24"/>
        </w:rPr>
        <w:t>–</w:t>
      </w:r>
      <w:r w:rsidRPr="004D7D78">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4D7D78">
        <w:rPr>
          <w:rFonts w:ascii="Times New Roman" w:hAnsi="Times New Roman"/>
          <w:sz w:val="24"/>
          <w:szCs w:val="24"/>
        </w:rPr>
        <w:t>–</w:t>
      </w:r>
      <w:r w:rsidRPr="004D7D78">
        <w:rPr>
          <w:rFonts w:ascii="Times New Roman" w:eastAsia="MS Mincho" w:hAnsi="Times New Roman"/>
          <w:sz w:val="24"/>
          <w:szCs w:val="24"/>
        </w:rPr>
        <w:t>9 кл.);</w:t>
      </w:r>
    </w:p>
    <w:p w:rsidR="000A10C6" w:rsidRPr="004D7D78" w:rsidRDefault="000A10C6" w:rsidP="001722C6">
      <w:pPr>
        <w:widowControl w:val="0"/>
        <w:numPr>
          <w:ilvl w:val="0"/>
          <w:numId w:val="30"/>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4D7D78">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4D7D78">
        <w:rPr>
          <w:rFonts w:ascii="Times New Roman" w:eastAsia="MS Mincho" w:hAnsi="Times New Roman"/>
          <w:sz w:val="24"/>
          <w:szCs w:val="24"/>
        </w:rPr>
        <w:t xml:space="preserve"> (в каждом классе – на своем уровне); </w:t>
      </w:r>
    </w:p>
    <w:p w:rsidR="000A10C6" w:rsidRPr="004D7D78" w:rsidRDefault="000A10C6" w:rsidP="001722C6">
      <w:pPr>
        <w:widowControl w:val="0"/>
        <w:numPr>
          <w:ilvl w:val="0"/>
          <w:numId w:val="30"/>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4D7D78">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4D7D78" w:rsidRDefault="000A10C6" w:rsidP="001722C6">
      <w:pPr>
        <w:widowControl w:val="0"/>
        <w:numPr>
          <w:ilvl w:val="0"/>
          <w:numId w:val="30"/>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4D7D78">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4D7D78">
        <w:rPr>
          <w:rFonts w:ascii="Times New Roman" w:hAnsi="Times New Roman"/>
          <w:sz w:val="24"/>
          <w:szCs w:val="24"/>
        </w:rPr>
        <w:t>–</w:t>
      </w:r>
      <w:r w:rsidRPr="004D7D78">
        <w:rPr>
          <w:rFonts w:ascii="Times New Roman" w:eastAsia="MS Mincho" w:hAnsi="Times New Roman"/>
          <w:sz w:val="24"/>
          <w:szCs w:val="24"/>
        </w:rPr>
        <w:t>9 кл.);</w:t>
      </w:r>
    </w:p>
    <w:p w:rsidR="000A10C6" w:rsidRPr="004D7D78" w:rsidRDefault="000A10C6" w:rsidP="001722C6">
      <w:pPr>
        <w:numPr>
          <w:ilvl w:val="0"/>
          <w:numId w:val="30"/>
        </w:numPr>
        <w:spacing w:line="360" w:lineRule="auto"/>
        <w:ind w:left="0" w:firstLine="709"/>
        <w:jc w:val="both"/>
        <w:rPr>
          <w:rFonts w:ascii="Times New Roman" w:eastAsia="MS Mincho" w:hAnsi="Times New Roman"/>
          <w:sz w:val="24"/>
          <w:szCs w:val="24"/>
        </w:rPr>
      </w:pPr>
      <w:r w:rsidRPr="004D7D78">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4D7D78">
        <w:rPr>
          <w:rFonts w:ascii="Times New Roman" w:hAnsi="Times New Roman"/>
          <w:bCs/>
          <w:sz w:val="24"/>
          <w:szCs w:val="24"/>
        </w:rPr>
        <w:t xml:space="preserve">организации дискуссии </w:t>
      </w:r>
      <w:r w:rsidRPr="004D7D78">
        <w:rPr>
          <w:rFonts w:ascii="Times New Roman" w:eastAsia="MS Mincho" w:hAnsi="Times New Roman"/>
          <w:sz w:val="24"/>
          <w:szCs w:val="24"/>
        </w:rPr>
        <w:t xml:space="preserve"> (в каждом классе – на своем уровне);</w:t>
      </w:r>
    </w:p>
    <w:p w:rsidR="000A10C6" w:rsidRPr="004D7D78" w:rsidRDefault="000A10C6" w:rsidP="001722C6">
      <w:pPr>
        <w:widowControl w:val="0"/>
        <w:numPr>
          <w:ilvl w:val="0"/>
          <w:numId w:val="30"/>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4D7D78">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0A10C6" w:rsidRPr="004D7D78" w:rsidRDefault="000A10C6" w:rsidP="001722C6">
      <w:pPr>
        <w:widowControl w:val="0"/>
        <w:numPr>
          <w:ilvl w:val="0"/>
          <w:numId w:val="30"/>
        </w:numPr>
        <w:autoSpaceDE w:val="0"/>
        <w:autoSpaceDN w:val="0"/>
        <w:adjustRightInd w:val="0"/>
        <w:spacing w:after="0" w:line="360" w:lineRule="auto"/>
        <w:ind w:left="0" w:firstLine="709"/>
        <w:jc w:val="both"/>
        <w:rPr>
          <w:rFonts w:ascii="Times New Roman" w:eastAsia="MS Mincho" w:hAnsi="Times New Roman"/>
          <w:sz w:val="24"/>
          <w:szCs w:val="24"/>
        </w:rPr>
      </w:pPr>
      <w:r w:rsidRPr="004D7D78">
        <w:rPr>
          <w:rFonts w:ascii="Times New Roman" w:eastAsia="MS Mincho" w:hAnsi="Times New Roman"/>
          <w:sz w:val="24"/>
          <w:szCs w:val="24"/>
        </w:rPr>
        <w:t>выразительно читать с листа и наизусть произведения/фрагменты</w:t>
      </w:r>
    </w:p>
    <w:p w:rsidR="000A10C6" w:rsidRPr="004D7D78" w:rsidRDefault="000A10C6" w:rsidP="000A10C6">
      <w:pPr>
        <w:widowControl w:val="0"/>
        <w:autoSpaceDE w:val="0"/>
        <w:autoSpaceDN w:val="0"/>
        <w:adjustRightInd w:val="0"/>
        <w:spacing w:after="0" w:line="360" w:lineRule="auto"/>
        <w:jc w:val="both"/>
        <w:rPr>
          <w:rFonts w:ascii="Times New Roman" w:eastAsia="MS Mincho" w:hAnsi="Times New Roman"/>
          <w:sz w:val="24"/>
          <w:szCs w:val="24"/>
        </w:rPr>
      </w:pPr>
      <w:r w:rsidRPr="004D7D78">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0A10C6" w:rsidRPr="004D7D78" w:rsidRDefault="000A10C6" w:rsidP="001722C6">
      <w:pPr>
        <w:widowControl w:val="0"/>
        <w:numPr>
          <w:ilvl w:val="0"/>
          <w:numId w:val="30"/>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4D7D78">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4D7D78">
        <w:rPr>
          <w:rFonts w:ascii="Times New Roman" w:hAnsi="Times New Roman"/>
          <w:sz w:val="24"/>
          <w:szCs w:val="24"/>
        </w:rPr>
        <w:t>–</w:t>
      </w:r>
      <w:r w:rsidRPr="004D7D78">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4D7D78">
        <w:rPr>
          <w:rFonts w:ascii="Times New Roman" w:hAnsi="Times New Roman"/>
          <w:sz w:val="24"/>
          <w:szCs w:val="24"/>
        </w:rPr>
        <w:t>–</w:t>
      </w:r>
      <w:r w:rsidRPr="004D7D78">
        <w:rPr>
          <w:rFonts w:ascii="Times New Roman" w:eastAsia="MS Mincho" w:hAnsi="Times New Roman"/>
          <w:sz w:val="24"/>
          <w:szCs w:val="24"/>
        </w:rPr>
        <w:t>9 кл.) (в каждом классе – на своем уровне).</w:t>
      </w:r>
    </w:p>
    <w:p w:rsidR="0042291A" w:rsidRPr="004D7D78" w:rsidRDefault="0042291A">
      <w:pPr>
        <w:autoSpaceDE w:val="0"/>
        <w:autoSpaceDN w:val="0"/>
        <w:adjustRightInd w:val="0"/>
        <w:spacing w:after="0" w:line="360" w:lineRule="auto"/>
        <w:ind w:firstLine="709"/>
        <w:jc w:val="both"/>
        <w:rPr>
          <w:rFonts w:ascii="Times New Roman" w:eastAsia="MS Mincho" w:hAnsi="Times New Roman"/>
          <w:sz w:val="24"/>
          <w:szCs w:val="24"/>
        </w:rPr>
      </w:pPr>
      <w:r w:rsidRPr="004D7D78">
        <w:rPr>
          <w:rFonts w:ascii="Times New Roman" w:eastAsia="MS Mincho" w:hAnsi="Times New Roman"/>
          <w:sz w:val="24"/>
          <w:szCs w:val="24"/>
        </w:rPr>
        <w:t>При планировании предметных</w:t>
      </w:r>
      <w:r w:rsidRPr="004D7D78">
        <w:rPr>
          <w:rFonts w:ascii="Times New Roman" w:eastAsia="MS Mincho" w:hAnsi="Times New Roman"/>
          <w:b/>
          <w:sz w:val="24"/>
          <w:szCs w:val="24"/>
        </w:rPr>
        <w:t xml:space="preserve"> </w:t>
      </w:r>
      <w:r w:rsidRPr="004D7D78">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4D7D78">
        <w:rPr>
          <w:rFonts w:ascii="Times New Roman" w:hAnsi="Times New Roman"/>
          <w:sz w:val="24"/>
          <w:szCs w:val="24"/>
        </w:rPr>
        <w:t xml:space="preserve">обучающихся </w:t>
      </w:r>
      <w:r w:rsidRPr="004D7D78">
        <w:rPr>
          <w:rFonts w:ascii="Times New Roman" w:eastAsia="MS Mincho" w:hAnsi="Times New Roman"/>
          <w:sz w:val="24"/>
          <w:szCs w:val="24"/>
        </w:rPr>
        <w:t xml:space="preserve">с разной скоростью и в разной степени и не заканчивается в школе. </w:t>
      </w:r>
    </w:p>
    <w:p w:rsidR="0042291A" w:rsidRPr="004D7D78" w:rsidRDefault="0042291A">
      <w:pPr>
        <w:pStyle w:val="24"/>
        <w:autoSpaceDE w:val="0"/>
        <w:autoSpaceDN w:val="0"/>
        <w:adjustRightInd w:val="0"/>
        <w:spacing w:line="360" w:lineRule="auto"/>
        <w:ind w:right="0" w:firstLine="709"/>
        <w:rPr>
          <w:sz w:val="24"/>
          <w:szCs w:val="24"/>
        </w:rPr>
      </w:pPr>
      <w:r w:rsidRPr="004D7D78">
        <w:rPr>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42291A" w:rsidRPr="004D7D78" w:rsidRDefault="0042291A">
      <w:pPr>
        <w:overflowPunct w:val="0"/>
        <w:autoSpaceDE w:val="0"/>
        <w:autoSpaceDN w:val="0"/>
        <w:adjustRightInd w:val="0"/>
        <w:spacing w:after="0" w:line="360" w:lineRule="auto"/>
        <w:ind w:firstLine="709"/>
        <w:jc w:val="both"/>
        <w:rPr>
          <w:rFonts w:ascii="Times New Roman" w:hAnsi="Times New Roman"/>
          <w:bCs/>
          <w:iCs/>
          <w:sz w:val="24"/>
          <w:szCs w:val="24"/>
        </w:rPr>
      </w:pPr>
      <w:r w:rsidRPr="004D7D78">
        <w:rPr>
          <w:rFonts w:ascii="Times New Roman" w:hAnsi="Times New Roman"/>
          <w:bCs/>
          <w:sz w:val="24"/>
          <w:szCs w:val="24"/>
        </w:rPr>
        <w:t>I уровень</w:t>
      </w:r>
      <w:r w:rsidRPr="004D7D78">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4D7D78">
        <w:rPr>
          <w:rFonts w:ascii="Times New Roman" w:hAnsi="Times New Roman"/>
          <w:bCs/>
          <w:iCs/>
          <w:sz w:val="24"/>
          <w:szCs w:val="24"/>
        </w:rPr>
        <w:t>эмоциональное непосредственное восприятие</w:t>
      </w:r>
      <w:r w:rsidRPr="004D7D78">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4D7D78">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4D7D78">
        <w:rPr>
          <w:rFonts w:ascii="Times New Roman" w:hAnsi="Times New Roman"/>
          <w:sz w:val="24"/>
          <w:szCs w:val="24"/>
        </w:rPr>
        <w:t xml:space="preserve"> (устно, письменно) типа </w:t>
      </w:r>
      <w:r w:rsidRPr="004D7D78">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4D7D78" w:rsidRDefault="0042291A">
      <w:pPr>
        <w:overflowPunct w:val="0"/>
        <w:autoSpaceDE w:val="0"/>
        <w:autoSpaceDN w:val="0"/>
        <w:adjustRightInd w:val="0"/>
        <w:spacing w:after="0" w:line="360" w:lineRule="auto"/>
        <w:ind w:firstLine="709"/>
        <w:jc w:val="both"/>
        <w:rPr>
          <w:rFonts w:ascii="Times New Roman" w:hAnsi="Times New Roman"/>
          <w:sz w:val="24"/>
          <w:szCs w:val="24"/>
        </w:rPr>
      </w:pPr>
      <w:r w:rsidRPr="004D7D78">
        <w:rPr>
          <w:rFonts w:ascii="Times New Roman" w:hAnsi="Times New Roman"/>
          <w:iCs/>
          <w:sz w:val="24"/>
          <w:szCs w:val="24"/>
        </w:rPr>
        <w:t xml:space="preserve">К основным </w:t>
      </w:r>
      <w:r w:rsidRPr="004D7D78">
        <w:rPr>
          <w:rFonts w:ascii="Times New Roman" w:hAnsi="Times New Roman"/>
          <w:bCs/>
          <w:iCs/>
          <w:sz w:val="24"/>
          <w:szCs w:val="24"/>
        </w:rPr>
        <w:t>видам деятельности</w:t>
      </w:r>
      <w:r w:rsidRPr="004D7D78">
        <w:rPr>
          <w:rFonts w:ascii="Times New Roman" w:hAnsi="Times New Roman"/>
          <w:iCs/>
          <w:sz w:val="24"/>
          <w:szCs w:val="24"/>
        </w:rPr>
        <w:t xml:space="preserve">, позволяющим диагностировать возможности читателей </w:t>
      </w:r>
      <w:r w:rsidRPr="004D7D78">
        <w:rPr>
          <w:rFonts w:ascii="Times New Roman" w:hAnsi="Times New Roman"/>
          <w:iCs/>
          <w:sz w:val="24"/>
          <w:szCs w:val="24"/>
          <w:lang w:val="en-US"/>
        </w:rPr>
        <w:t>I</w:t>
      </w:r>
      <w:r w:rsidRPr="004D7D78">
        <w:rPr>
          <w:rFonts w:ascii="Times New Roman" w:hAnsi="Times New Roman"/>
          <w:iCs/>
          <w:sz w:val="24"/>
          <w:szCs w:val="24"/>
        </w:rPr>
        <w:t xml:space="preserve"> уровня, относятся </w:t>
      </w:r>
      <w:r w:rsidRPr="004D7D78">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4D7D78" w:rsidRDefault="0042291A">
      <w:pPr>
        <w:overflowPunct w:val="0"/>
        <w:autoSpaceDE w:val="0"/>
        <w:autoSpaceDN w:val="0"/>
        <w:adjustRightInd w:val="0"/>
        <w:spacing w:after="0" w:line="360" w:lineRule="auto"/>
        <w:ind w:firstLine="709"/>
        <w:jc w:val="both"/>
        <w:rPr>
          <w:rFonts w:ascii="Times New Roman" w:hAnsi="Times New Roman"/>
          <w:sz w:val="24"/>
          <w:szCs w:val="24"/>
        </w:rPr>
      </w:pPr>
      <w:r w:rsidRPr="004D7D78">
        <w:rPr>
          <w:rFonts w:ascii="Times New Roman" w:hAnsi="Times New Roman"/>
          <w:sz w:val="24"/>
          <w:szCs w:val="24"/>
        </w:rPr>
        <w:t xml:space="preserve">Условно им соответствуют следующие типы диагностических </w:t>
      </w:r>
      <w:r w:rsidRPr="004D7D78">
        <w:rPr>
          <w:rFonts w:ascii="Times New Roman" w:hAnsi="Times New Roman"/>
          <w:bCs/>
          <w:sz w:val="24"/>
          <w:szCs w:val="24"/>
        </w:rPr>
        <w:t>заданий</w:t>
      </w:r>
      <w:r w:rsidRPr="004D7D78">
        <w:rPr>
          <w:rFonts w:ascii="Times New Roman" w:hAnsi="Times New Roman"/>
          <w:sz w:val="24"/>
          <w:szCs w:val="24"/>
        </w:rPr>
        <w:t xml:space="preserve">: </w:t>
      </w:r>
    </w:p>
    <w:p w:rsidR="0042291A" w:rsidRPr="004D7D78" w:rsidRDefault="0042291A" w:rsidP="001722C6">
      <w:pPr>
        <w:numPr>
          <w:ilvl w:val="0"/>
          <w:numId w:val="32"/>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4D7D78">
        <w:rPr>
          <w:rFonts w:ascii="Times New Roman" w:hAnsi="Times New Roman"/>
          <w:sz w:val="24"/>
          <w:szCs w:val="24"/>
        </w:rPr>
        <w:t xml:space="preserve">выразительно прочтите следующий фрагмент; </w:t>
      </w:r>
    </w:p>
    <w:p w:rsidR="0042291A" w:rsidRPr="004D7D78" w:rsidRDefault="0042291A" w:rsidP="001722C6">
      <w:pPr>
        <w:numPr>
          <w:ilvl w:val="0"/>
          <w:numId w:val="32"/>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4D7D78">
        <w:rPr>
          <w:rFonts w:ascii="Times New Roman" w:hAnsi="Times New Roman"/>
          <w:sz w:val="24"/>
          <w:szCs w:val="24"/>
        </w:rPr>
        <w:t>определите, какие события в произведении являются центральными;</w:t>
      </w:r>
    </w:p>
    <w:p w:rsidR="0042291A" w:rsidRPr="004D7D78" w:rsidRDefault="0042291A" w:rsidP="001722C6">
      <w:pPr>
        <w:numPr>
          <w:ilvl w:val="0"/>
          <w:numId w:val="32"/>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4D7D78">
        <w:rPr>
          <w:rFonts w:ascii="Times New Roman" w:hAnsi="Times New Roman"/>
          <w:sz w:val="24"/>
          <w:szCs w:val="24"/>
        </w:rPr>
        <w:t>определите, где и когда происходят описываемые события;</w:t>
      </w:r>
    </w:p>
    <w:p w:rsidR="0042291A" w:rsidRPr="004D7D78" w:rsidRDefault="0042291A" w:rsidP="001722C6">
      <w:pPr>
        <w:numPr>
          <w:ilvl w:val="0"/>
          <w:numId w:val="32"/>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4D7D78">
        <w:rPr>
          <w:rFonts w:ascii="Times New Roman" w:hAnsi="Times New Roman"/>
          <w:sz w:val="24"/>
          <w:szCs w:val="24"/>
        </w:rPr>
        <w:t xml:space="preserve">опишите, каким вам представляется герой произведения, прокомментируйте слова героя; </w:t>
      </w:r>
    </w:p>
    <w:p w:rsidR="0042291A" w:rsidRPr="004D7D78" w:rsidRDefault="0042291A" w:rsidP="001722C6">
      <w:pPr>
        <w:numPr>
          <w:ilvl w:val="0"/>
          <w:numId w:val="32"/>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4D7D78">
        <w:rPr>
          <w:rFonts w:ascii="Times New Roman" w:hAnsi="Times New Roman"/>
          <w:sz w:val="24"/>
          <w:szCs w:val="24"/>
        </w:rPr>
        <w:t xml:space="preserve">выделите в тексте наиболее непонятные (загадочные, удивительные и т. п.) для вас места; </w:t>
      </w:r>
    </w:p>
    <w:p w:rsidR="0042291A" w:rsidRPr="004D7D78" w:rsidRDefault="0042291A" w:rsidP="001722C6">
      <w:pPr>
        <w:numPr>
          <w:ilvl w:val="0"/>
          <w:numId w:val="32"/>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4D7D78">
        <w:rPr>
          <w:rFonts w:ascii="Times New Roman" w:hAnsi="Times New Roman"/>
          <w:sz w:val="24"/>
          <w:szCs w:val="24"/>
        </w:rPr>
        <w:t xml:space="preserve">ответьте на поставленный учителем/автором учебника вопрос; </w:t>
      </w:r>
    </w:p>
    <w:p w:rsidR="0042291A" w:rsidRPr="004D7D78" w:rsidRDefault="0042291A" w:rsidP="001722C6">
      <w:pPr>
        <w:numPr>
          <w:ilvl w:val="0"/>
          <w:numId w:val="32"/>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4D7D78">
        <w:rPr>
          <w:rFonts w:ascii="Times New Roman" w:hAnsi="Times New Roman"/>
          <w:sz w:val="24"/>
          <w:szCs w:val="24"/>
        </w:rPr>
        <w:t xml:space="preserve">определите, выделите, найдите, перечислите признаки, черты, повторяющиеся детали и т. п. </w:t>
      </w:r>
    </w:p>
    <w:p w:rsidR="0042291A" w:rsidRPr="004D7D78" w:rsidRDefault="0042291A" w:rsidP="0012121B">
      <w:pPr>
        <w:spacing w:after="0" w:line="360" w:lineRule="auto"/>
        <w:ind w:firstLine="708"/>
        <w:jc w:val="both"/>
        <w:rPr>
          <w:rFonts w:ascii="Times New Roman" w:hAnsi="Times New Roman"/>
          <w:sz w:val="24"/>
          <w:szCs w:val="24"/>
        </w:rPr>
      </w:pPr>
      <w:r w:rsidRPr="004D7D78">
        <w:rPr>
          <w:rFonts w:ascii="Times New Roman" w:hAnsi="Times New Roman"/>
          <w:bCs/>
          <w:sz w:val="24"/>
          <w:szCs w:val="24"/>
        </w:rPr>
        <w:t>II уровень</w:t>
      </w:r>
      <w:r w:rsidRPr="004D7D78">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4D7D78" w:rsidRDefault="0042291A" w:rsidP="0042291A">
      <w:pPr>
        <w:pStyle w:val="28"/>
        <w:spacing w:line="360" w:lineRule="auto"/>
        <w:ind w:left="0" w:right="0" w:firstLine="709"/>
      </w:pPr>
      <w:r w:rsidRPr="004D7D78">
        <w:t xml:space="preserve">У читателей этого уровня формируется стремление размышлять над прочитанным, появляется </w:t>
      </w:r>
      <w:r w:rsidRPr="004D7D78">
        <w:rPr>
          <w:bCs/>
          <w:iCs/>
        </w:rPr>
        <w:t>умение выделять в произведении</w:t>
      </w:r>
      <w:r w:rsidR="002364B5" w:rsidRPr="004D7D78">
        <w:rPr>
          <w:bCs/>
          <w:iCs/>
        </w:rPr>
        <w:t xml:space="preserve"> </w:t>
      </w:r>
      <w:r w:rsidRPr="004D7D78">
        <w:t xml:space="preserve">значимые в смысловом и эстетическом плане отдельные элементы художественного произведения, а также возникает стремление </w:t>
      </w:r>
      <w:r w:rsidRPr="004D7D78">
        <w:rPr>
          <w:bCs/>
          <w:iCs/>
        </w:rPr>
        <w:t>находить и объяснять связи между ними</w:t>
      </w:r>
      <w:r w:rsidRPr="004D7D78">
        <w:t xml:space="preserve">. </w:t>
      </w:r>
      <w:r w:rsidRPr="004D7D78">
        <w:rPr>
          <w:iCs/>
        </w:rPr>
        <w:t>Читатель</w:t>
      </w:r>
      <w:r w:rsidR="002364B5" w:rsidRPr="004D7D78">
        <w:rPr>
          <w:iCs/>
        </w:rPr>
        <w:t xml:space="preserve"> </w:t>
      </w:r>
      <w:r w:rsidRPr="004D7D78">
        <w:t xml:space="preserve">этого уровня пытается аргументированно отвечать на вопрос </w:t>
      </w:r>
      <w:r w:rsidRPr="004D7D78">
        <w:rPr>
          <w:bCs/>
          <w:iCs/>
        </w:rPr>
        <w:t>«Как устроен текст?»</w:t>
      </w:r>
      <w:r w:rsidR="00C90812" w:rsidRPr="004D7D78">
        <w:rPr>
          <w:bCs/>
          <w:iCs/>
        </w:rPr>
        <w:t xml:space="preserve"> </w:t>
      </w:r>
      <w:r w:rsidRPr="004D7D78">
        <w:rPr>
          <w:bCs/>
          <w:iCs/>
        </w:rPr>
        <w:t>,</w:t>
      </w:r>
      <w:r w:rsidRPr="004D7D78">
        <w:rPr>
          <w:i/>
        </w:rPr>
        <w:t xml:space="preserve">умеет выделять </w:t>
      </w:r>
      <w:r w:rsidRPr="004D7D78">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4D7D78" w:rsidRDefault="0042291A" w:rsidP="001722C6">
      <w:pPr>
        <w:pStyle w:val="28"/>
        <w:numPr>
          <w:ilvl w:val="12"/>
          <w:numId w:val="29"/>
        </w:numPr>
        <w:tabs>
          <w:tab w:val="left" w:pos="851"/>
        </w:tabs>
        <w:spacing w:line="360" w:lineRule="auto"/>
        <w:ind w:left="0" w:right="0" w:firstLine="709"/>
      </w:pPr>
      <w:r w:rsidRPr="004D7D78">
        <w:rPr>
          <w:iCs/>
        </w:rPr>
        <w:t xml:space="preserve">К основным </w:t>
      </w:r>
      <w:r w:rsidRPr="004D7D78">
        <w:rPr>
          <w:bCs/>
          <w:iCs/>
        </w:rPr>
        <w:t>видам деятельности</w:t>
      </w:r>
      <w:r w:rsidRPr="004D7D78">
        <w:rPr>
          <w:iCs/>
        </w:rPr>
        <w:t xml:space="preserve">, позволяющим диагностировать возможности читателей, достигших  </w:t>
      </w:r>
      <w:r w:rsidRPr="004D7D78">
        <w:rPr>
          <w:iCs/>
          <w:lang w:val="en-US"/>
        </w:rPr>
        <w:t>II</w:t>
      </w:r>
      <w:r w:rsidRPr="004D7D78">
        <w:rPr>
          <w:iCs/>
        </w:rPr>
        <w:t xml:space="preserve"> уровня, можно отнести</w:t>
      </w:r>
      <w:r w:rsidRPr="004D7D78">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4D7D78">
        <w:rPr>
          <w:i/>
        </w:rPr>
        <w:t>пофразового</w:t>
      </w:r>
      <w:r w:rsidRPr="004D7D78">
        <w:t xml:space="preserve"> (при анализе стихотворений и небольших прозаических произведений – рассказов, новелл) или </w:t>
      </w:r>
      <w:r w:rsidRPr="004D7D78">
        <w:rPr>
          <w:i/>
        </w:rPr>
        <w:t>поэпизодного</w:t>
      </w:r>
      <w:r w:rsidRPr="004D7D78">
        <w:t xml:space="preserve">; проведение целостного и межтекстового анализа). </w:t>
      </w:r>
    </w:p>
    <w:p w:rsidR="0042291A" w:rsidRPr="004D7D78" w:rsidRDefault="0042291A" w:rsidP="001722C6">
      <w:pPr>
        <w:pStyle w:val="28"/>
        <w:numPr>
          <w:ilvl w:val="12"/>
          <w:numId w:val="29"/>
        </w:numPr>
        <w:tabs>
          <w:tab w:val="left" w:pos="851"/>
        </w:tabs>
        <w:spacing w:line="360" w:lineRule="auto"/>
        <w:ind w:left="0" w:right="0" w:firstLine="709"/>
      </w:pPr>
      <w:r w:rsidRPr="004D7D78">
        <w:t xml:space="preserve">Условно им соответствуют следующие типы диагностических </w:t>
      </w:r>
      <w:r w:rsidRPr="004D7D78">
        <w:rPr>
          <w:bCs/>
        </w:rPr>
        <w:t>заданий</w:t>
      </w:r>
      <w:r w:rsidRPr="004D7D78">
        <w:t xml:space="preserve">: </w:t>
      </w:r>
    </w:p>
    <w:p w:rsidR="0042291A" w:rsidRPr="004D7D78" w:rsidRDefault="0042291A" w:rsidP="001722C6">
      <w:pPr>
        <w:pStyle w:val="a8"/>
        <w:numPr>
          <w:ilvl w:val="0"/>
          <w:numId w:val="29"/>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4D7D78">
        <w:rPr>
          <w:rFonts w:ascii="Times New Roman" w:hAnsi="Times New Roman"/>
        </w:rPr>
        <w:t xml:space="preserve">выделите, определите, найдите, перечислите признаки, черты, повторяющиеся детали и т. п.; </w:t>
      </w:r>
    </w:p>
    <w:p w:rsidR="0042291A" w:rsidRPr="004D7D78" w:rsidRDefault="0042291A" w:rsidP="001722C6">
      <w:pPr>
        <w:pStyle w:val="a8"/>
        <w:widowControl w:val="0"/>
        <w:numPr>
          <w:ilvl w:val="0"/>
          <w:numId w:val="29"/>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4D7D78">
        <w:rPr>
          <w:rFonts w:ascii="Times New Roman" w:hAnsi="Times New Roman"/>
        </w:rPr>
        <w:t>покажите, какие особенности художественного текста проявляют позицию его автора;</w:t>
      </w:r>
    </w:p>
    <w:p w:rsidR="0042291A" w:rsidRPr="004D7D78" w:rsidRDefault="0042291A" w:rsidP="001722C6">
      <w:pPr>
        <w:numPr>
          <w:ilvl w:val="0"/>
          <w:numId w:val="29"/>
        </w:numPr>
        <w:tabs>
          <w:tab w:val="clear" w:pos="1287"/>
          <w:tab w:val="num" w:pos="1440"/>
        </w:tabs>
        <w:spacing w:after="0" w:line="360" w:lineRule="auto"/>
        <w:ind w:left="0" w:firstLine="709"/>
        <w:jc w:val="both"/>
        <w:rPr>
          <w:rFonts w:ascii="Times New Roman" w:hAnsi="Times New Roman"/>
          <w:sz w:val="24"/>
          <w:szCs w:val="24"/>
        </w:rPr>
      </w:pPr>
      <w:r w:rsidRPr="004D7D78">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4D7D78" w:rsidRDefault="0042291A" w:rsidP="001722C6">
      <w:pPr>
        <w:pStyle w:val="a8"/>
        <w:numPr>
          <w:ilvl w:val="0"/>
          <w:numId w:val="29"/>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4D7D78">
        <w:rPr>
          <w:rFonts w:ascii="Times New Roman" w:hAnsi="Times New Roman"/>
        </w:rPr>
        <w:t>проанализируйте фрагменты, эпизоды текста (по предложенному алгоритму и без него);</w:t>
      </w:r>
    </w:p>
    <w:p w:rsidR="0042291A" w:rsidRPr="004D7D78" w:rsidRDefault="0042291A" w:rsidP="001722C6">
      <w:pPr>
        <w:pStyle w:val="a8"/>
        <w:numPr>
          <w:ilvl w:val="0"/>
          <w:numId w:val="29"/>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4D7D78">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42291A" w:rsidRPr="004D7D78" w:rsidRDefault="0042291A" w:rsidP="001722C6">
      <w:pPr>
        <w:pStyle w:val="a8"/>
        <w:numPr>
          <w:ilvl w:val="0"/>
          <w:numId w:val="29"/>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4D7D78">
        <w:rPr>
          <w:rFonts w:ascii="Times New Roman" w:hAnsi="Times New Roman"/>
        </w:rPr>
        <w:t xml:space="preserve">определите жанр произведения, охарактеризуйте его особенности; </w:t>
      </w:r>
    </w:p>
    <w:p w:rsidR="0042291A" w:rsidRPr="004D7D78" w:rsidRDefault="0042291A" w:rsidP="001722C6">
      <w:pPr>
        <w:pStyle w:val="a8"/>
        <w:numPr>
          <w:ilvl w:val="0"/>
          <w:numId w:val="29"/>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4D7D78">
        <w:rPr>
          <w:rFonts w:ascii="Times New Roman" w:hAnsi="Times New Roman"/>
        </w:rPr>
        <w:t>дайте свое рабочее определение следующему теоретико-литературному понятию.</w:t>
      </w:r>
    </w:p>
    <w:p w:rsidR="0042291A" w:rsidRPr="004D7D78" w:rsidRDefault="0042291A">
      <w:pPr>
        <w:pStyle w:val="24"/>
        <w:autoSpaceDE w:val="0"/>
        <w:autoSpaceDN w:val="0"/>
        <w:adjustRightInd w:val="0"/>
        <w:spacing w:line="360" w:lineRule="auto"/>
        <w:ind w:right="0" w:firstLine="709"/>
        <w:rPr>
          <w:sz w:val="24"/>
          <w:szCs w:val="24"/>
        </w:rPr>
      </w:pPr>
      <w:r w:rsidRPr="004D7D78">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4D7D78" w:rsidRDefault="0042291A" w:rsidP="0012121B">
      <w:pPr>
        <w:spacing w:after="0" w:line="360" w:lineRule="auto"/>
        <w:ind w:firstLine="708"/>
        <w:jc w:val="both"/>
        <w:rPr>
          <w:rFonts w:ascii="Times New Roman" w:hAnsi="Times New Roman"/>
          <w:b/>
          <w:sz w:val="24"/>
          <w:szCs w:val="24"/>
        </w:rPr>
      </w:pPr>
      <w:r w:rsidRPr="004D7D78">
        <w:rPr>
          <w:rFonts w:ascii="Times New Roman" w:hAnsi="Times New Roman"/>
          <w:bCs/>
          <w:sz w:val="24"/>
          <w:szCs w:val="24"/>
        </w:rPr>
        <w:t>III уровень</w:t>
      </w:r>
      <w:r w:rsidRPr="004D7D78">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4D7D78">
        <w:rPr>
          <w:rFonts w:ascii="Times New Roman" w:hAnsi="Times New Roman"/>
          <w:bCs/>
          <w:iCs/>
          <w:sz w:val="24"/>
          <w:szCs w:val="24"/>
        </w:rPr>
        <w:t>сумеет интерпретировать художественный смысл произведения</w:t>
      </w:r>
      <w:r w:rsidRPr="004D7D78">
        <w:rPr>
          <w:rFonts w:ascii="Times New Roman" w:hAnsi="Times New Roman"/>
          <w:sz w:val="24"/>
          <w:szCs w:val="24"/>
        </w:rPr>
        <w:t xml:space="preserve">, то есть отвечать на вопросы: </w:t>
      </w:r>
      <w:r w:rsidRPr="004D7D78">
        <w:rPr>
          <w:rFonts w:ascii="Times New Roman" w:hAnsi="Times New Roman"/>
          <w:bCs/>
          <w:iCs/>
          <w:sz w:val="24"/>
          <w:szCs w:val="24"/>
        </w:rPr>
        <w:t xml:space="preserve">«Почему (с какой целью?) произведение построено так, а не иначе? </w:t>
      </w:r>
      <w:r w:rsidRPr="004D7D78">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4D7D78" w:rsidRDefault="0042291A" w:rsidP="0012121B">
      <w:pPr>
        <w:spacing w:after="0" w:line="360" w:lineRule="auto"/>
        <w:ind w:firstLine="708"/>
        <w:jc w:val="both"/>
        <w:rPr>
          <w:rFonts w:ascii="Times New Roman" w:eastAsia="MS Mincho" w:hAnsi="Times New Roman"/>
          <w:sz w:val="24"/>
          <w:szCs w:val="24"/>
        </w:rPr>
      </w:pPr>
      <w:r w:rsidRPr="004D7D78">
        <w:rPr>
          <w:rFonts w:ascii="Times New Roman" w:hAnsi="Times New Roman"/>
          <w:iCs/>
          <w:sz w:val="24"/>
          <w:szCs w:val="24"/>
        </w:rPr>
        <w:t xml:space="preserve">К основным </w:t>
      </w:r>
      <w:r w:rsidRPr="004D7D78">
        <w:rPr>
          <w:rFonts w:ascii="Times New Roman" w:hAnsi="Times New Roman"/>
          <w:bCs/>
          <w:iCs/>
          <w:sz w:val="24"/>
          <w:szCs w:val="24"/>
        </w:rPr>
        <w:t>видам деятельности</w:t>
      </w:r>
      <w:r w:rsidRPr="004D7D78">
        <w:rPr>
          <w:rFonts w:ascii="Times New Roman" w:hAnsi="Times New Roman"/>
          <w:iCs/>
          <w:sz w:val="24"/>
          <w:szCs w:val="24"/>
        </w:rPr>
        <w:t xml:space="preserve">, позволяющим диагностировать возможности читателей, достигших  </w:t>
      </w:r>
      <w:r w:rsidRPr="004D7D78">
        <w:rPr>
          <w:rFonts w:ascii="Times New Roman" w:hAnsi="Times New Roman"/>
          <w:iCs/>
          <w:sz w:val="24"/>
          <w:szCs w:val="24"/>
          <w:lang w:val="en-US"/>
        </w:rPr>
        <w:t>III</w:t>
      </w:r>
      <w:r w:rsidRPr="004D7D78">
        <w:rPr>
          <w:rFonts w:ascii="Times New Roman" w:hAnsi="Times New Roman"/>
          <w:iCs/>
          <w:sz w:val="24"/>
          <w:szCs w:val="24"/>
        </w:rPr>
        <w:t xml:space="preserve"> уровня, можно отнести</w:t>
      </w:r>
      <w:r w:rsidRPr="004D7D78">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4D7D78" w:rsidRDefault="0042291A" w:rsidP="001722C6">
      <w:pPr>
        <w:pStyle w:val="28"/>
        <w:numPr>
          <w:ilvl w:val="12"/>
          <w:numId w:val="29"/>
        </w:numPr>
        <w:tabs>
          <w:tab w:val="left" w:pos="709"/>
        </w:tabs>
        <w:spacing w:line="360" w:lineRule="auto"/>
        <w:ind w:left="0" w:right="0" w:firstLine="709"/>
      </w:pPr>
      <w:r w:rsidRPr="004D7D78">
        <w:t>Условно и</w:t>
      </w:r>
      <w:r w:rsidRPr="004D7D78">
        <w:rPr>
          <w:iCs/>
        </w:rPr>
        <w:t xml:space="preserve">м соответствуют следующие типы диагностических </w:t>
      </w:r>
      <w:r w:rsidRPr="004D7D78">
        <w:rPr>
          <w:bCs/>
          <w:iCs/>
        </w:rPr>
        <w:t>заданий</w:t>
      </w:r>
      <w:r w:rsidRPr="004D7D78">
        <w:t xml:space="preserve">: </w:t>
      </w:r>
    </w:p>
    <w:p w:rsidR="0042291A" w:rsidRPr="004D7D78" w:rsidRDefault="0042291A" w:rsidP="001722C6">
      <w:pPr>
        <w:pStyle w:val="a8"/>
        <w:numPr>
          <w:ilvl w:val="0"/>
          <w:numId w:val="29"/>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4D7D78">
        <w:rPr>
          <w:rFonts w:ascii="Times New Roman" w:hAnsi="Times New Roman"/>
        </w:rPr>
        <w:t xml:space="preserve">выделите, определите, найдите, перечислите признаки, черты, повторяющиеся детали и т. п. </w:t>
      </w:r>
    </w:p>
    <w:p w:rsidR="0042291A" w:rsidRPr="004D7D78" w:rsidRDefault="0042291A" w:rsidP="001722C6">
      <w:pPr>
        <w:pStyle w:val="a8"/>
        <w:numPr>
          <w:ilvl w:val="0"/>
          <w:numId w:val="29"/>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4D7D78">
        <w:rPr>
          <w:rFonts w:ascii="Times New Roman" w:hAnsi="Times New Roman"/>
        </w:rPr>
        <w:t>определите художественную функцию той или иной детали, приема и т. п.;</w:t>
      </w:r>
    </w:p>
    <w:p w:rsidR="0042291A" w:rsidRPr="004D7D78" w:rsidRDefault="0042291A" w:rsidP="001722C6">
      <w:pPr>
        <w:pStyle w:val="a8"/>
        <w:numPr>
          <w:ilvl w:val="0"/>
          <w:numId w:val="29"/>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4D7D78">
        <w:rPr>
          <w:rFonts w:ascii="Times New Roman" w:hAnsi="Times New Roman"/>
        </w:rPr>
        <w:t>определите позицию автора и способы ее выражения;</w:t>
      </w:r>
    </w:p>
    <w:p w:rsidR="0042291A" w:rsidRPr="004D7D78" w:rsidRDefault="0042291A" w:rsidP="001722C6">
      <w:pPr>
        <w:pStyle w:val="a8"/>
        <w:numPr>
          <w:ilvl w:val="0"/>
          <w:numId w:val="29"/>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4D7D78">
        <w:rPr>
          <w:rFonts w:ascii="Times New Roman" w:hAnsi="Times New Roman"/>
        </w:rPr>
        <w:t xml:space="preserve">проинтерпретируйте выбранный фрагмент произведения; </w:t>
      </w:r>
    </w:p>
    <w:p w:rsidR="0042291A" w:rsidRPr="004D7D78" w:rsidRDefault="0042291A" w:rsidP="001722C6">
      <w:pPr>
        <w:pStyle w:val="a8"/>
        <w:numPr>
          <w:ilvl w:val="0"/>
          <w:numId w:val="29"/>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4D7D78">
        <w:rPr>
          <w:rFonts w:ascii="Times New Roman" w:hAnsi="Times New Roman"/>
        </w:rPr>
        <w:t>объясните (устно, письменно) смысл названия произведения;</w:t>
      </w:r>
    </w:p>
    <w:p w:rsidR="0042291A" w:rsidRPr="004D7D78" w:rsidRDefault="0042291A" w:rsidP="001722C6">
      <w:pPr>
        <w:pStyle w:val="a8"/>
        <w:numPr>
          <w:ilvl w:val="0"/>
          <w:numId w:val="29"/>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4D7D78">
        <w:rPr>
          <w:rFonts w:ascii="Times New Roman" w:hAnsi="Times New Roman"/>
        </w:rPr>
        <w:t>озаглавьте предложенный текст (в случае если у литературного произведения нет заглавия);</w:t>
      </w:r>
    </w:p>
    <w:p w:rsidR="0042291A" w:rsidRPr="004D7D78" w:rsidRDefault="0042291A" w:rsidP="001722C6">
      <w:pPr>
        <w:pStyle w:val="a8"/>
        <w:numPr>
          <w:ilvl w:val="0"/>
          <w:numId w:val="29"/>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4D7D78">
        <w:rPr>
          <w:rFonts w:ascii="Times New Roman" w:hAnsi="Times New Roman"/>
        </w:rPr>
        <w:t xml:space="preserve">напишите сочинение-интерпретацию; </w:t>
      </w:r>
    </w:p>
    <w:p w:rsidR="0042291A" w:rsidRPr="004D7D78" w:rsidRDefault="0042291A" w:rsidP="001722C6">
      <w:pPr>
        <w:pStyle w:val="a8"/>
        <w:numPr>
          <w:ilvl w:val="0"/>
          <w:numId w:val="29"/>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4D7D78">
        <w:rPr>
          <w:rFonts w:ascii="Times New Roman" w:hAnsi="Times New Roman"/>
        </w:rPr>
        <w:t>напишите рецензию на произведение, не изучавшееся на уроках литературы.</w:t>
      </w:r>
    </w:p>
    <w:p w:rsidR="0042291A" w:rsidRPr="004D7D78" w:rsidRDefault="0042291A">
      <w:pPr>
        <w:pStyle w:val="24"/>
        <w:autoSpaceDE w:val="0"/>
        <w:autoSpaceDN w:val="0"/>
        <w:adjustRightInd w:val="0"/>
        <w:spacing w:line="360" w:lineRule="auto"/>
        <w:ind w:right="0" w:firstLine="709"/>
        <w:rPr>
          <w:sz w:val="24"/>
          <w:szCs w:val="24"/>
        </w:rPr>
      </w:pPr>
      <w:r w:rsidRPr="004D7D78">
        <w:rPr>
          <w:sz w:val="24"/>
          <w:szCs w:val="24"/>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42291A" w:rsidRPr="004D7D78" w:rsidRDefault="0042291A" w:rsidP="0012121B">
      <w:pPr>
        <w:overflowPunct w:val="0"/>
        <w:autoSpaceDE w:val="0"/>
        <w:autoSpaceDN w:val="0"/>
        <w:adjustRightInd w:val="0"/>
        <w:spacing w:after="0" w:line="360" w:lineRule="auto"/>
        <w:ind w:firstLine="709"/>
        <w:jc w:val="both"/>
        <w:rPr>
          <w:sz w:val="24"/>
          <w:szCs w:val="24"/>
        </w:rPr>
      </w:pPr>
      <w:r w:rsidRPr="004D7D78">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4D7D78" w:rsidRDefault="0042291A" w:rsidP="0012121B">
      <w:pPr>
        <w:pStyle w:val="24"/>
        <w:autoSpaceDE w:val="0"/>
        <w:autoSpaceDN w:val="0"/>
        <w:adjustRightInd w:val="0"/>
        <w:spacing w:line="360" w:lineRule="auto"/>
        <w:ind w:firstLine="709"/>
        <w:rPr>
          <w:sz w:val="24"/>
          <w:szCs w:val="24"/>
        </w:rPr>
      </w:pPr>
      <w:r w:rsidRPr="004D7D78">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4D7D78">
        <w:rPr>
          <w:b/>
          <w:sz w:val="24"/>
          <w:szCs w:val="24"/>
        </w:rPr>
        <w:t>качество</w:t>
      </w:r>
      <w:r w:rsidRPr="004D7D78">
        <w:rPr>
          <w:sz w:val="24"/>
          <w:szCs w:val="24"/>
        </w:rPr>
        <w:t xml:space="preserve"> их выполнения. Учитель может давать одни и те же задания (определите тематику, проблематику и позицию автора и докажите сво</w:t>
      </w:r>
      <w:r w:rsidR="00A23AB5" w:rsidRPr="004D7D78">
        <w:rPr>
          <w:sz w:val="24"/>
          <w:szCs w:val="24"/>
        </w:rPr>
        <w:t>е</w:t>
      </w:r>
      <w:r w:rsidRPr="004D7D78">
        <w:rPr>
          <w:sz w:val="24"/>
          <w:szCs w:val="24"/>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E1A97" w:rsidRDefault="00BE1A97" w:rsidP="00BE1A97">
      <w:pPr>
        <w:spacing w:after="0" w:line="360" w:lineRule="auto"/>
        <w:ind w:firstLine="709"/>
        <w:jc w:val="both"/>
        <w:rPr>
          <w:rFonts w:ascii="Times New Roman" w:hAnsi="Times New Roman"/>
          <w:b/>
          <w:sz w:val="24"/>
          <w:szCs w:val="24"/>
        </w:rPr>
      </w:pPr>
      <w:r w:rsidRPr="004D7D78">
        <w:rPr>
          <w:rFonts w:ascii="Times New Roman" w:hAnsi="Times New Roman"/>
          <w:b/>
          <w:sz w:val="24"/>
          <w:szCs w:val="24"/>
        </w:rPr>
        <w:t>1.2.5.3.Родной (русский) язык</w:t>
      </w:r>
    </w:p>
    <w:p w:rsidR="004D7D78" w:rsidRPr="004D7D78" w:rsidRDefault="004D7D78" w:rsidP="00BE1A97">
      <w:pPr>
        <w:spacing w:after="0" w:line="36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BE1A97" w:rsidRPr="004D7D78" w:rsidRDefault="00BE1A97" w:rsidP="00BE1A97">
      <w:pPr>
        <w:spacing w:after="0" w:line="360" w:lineRule="auto"/>
        <w:ind w:firstLine="709"/>
        <w:jc w:val="both"/>
        <w:rPr>
          <w:rFonts w:ascii="Times New Roman" w:hAnsi="Times New Roman"/>
          <w:sz w:val="24"/>
          <w:szCs w:val="24"/>
        </w:rPr>
      </w:pPr>
      <w:r w:rsidRPr="004D7D78">
        <w:rPr>
          <w:rFonts w:ascii="Times New Roman" w:hAnsi="Times New Roman"/>
          <w:sz w:val="24"/>
          <w:szCs w:val="24"/>
        </w:rPr>
        <w:t xml:space="preserve">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 </w:t>
      </w:r>
    </w:p>
    <w:p w:rsidR="00BE1A97" w:rsidRPr="004D7D78" w:rsidRDefault="00BE1A97" w:rsidP="00BE1A97">
      <w:pPr>
        <w:spacing w:after="0" w:line="360" w:lineRule="auto"/>
        <w:ind w:firstLine="709"/>
        <w:jc w:val="both"/>
        <w:rPr>
          <w:rFonts w:ascii="Times New Roman" w:hAnsi="Times New Roman"/>
          <w:sz w:val="24"/>
          <w:szCs w:val="24"/>
        </w:rPr>
      </w:pPr>
      <w:r w:rsidRPr="004D7D78">
        <w:rPr>
          <w:rFonts w:ascii="Times New Roman" w:hAnsi="Times New Roman"/>
          <w:sz w:val="24"/>
          <w:szCs w:val="24"/>
        </w:rPr>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BE1A97" w:rsidRPr="004D7D78" w:rsidRDefault="00BE1A97" w:rsidP="00BE1A97">
      <w:pPr>
        <w:spacing w:after="0" w:line="360" w:lineRule="auto"/>
        <w:ind w:firstLine="709"/>
        <w:jc w:val="both"/>
        <w:rPr>
          <w:rFonts w:ascii="Times New Roman" w:hAnsi="Times New Roman"/>
          <w:sz w:val="24"/>
          <w:szCs w:val="24"/>
        </w:rPr>
      </w:pPr>
      <w:r w:rsidRPr="004D7D78">
        <w:rPr>
          <w:rFonts w:ascii="Times New Roman" w:hAnsi="Times New Roman"/>
          <w:sz w:val="24"/>
          <w:szCs w:val="24"/>
        </w:rPr>
        <w:t xml:space="preserve">3) Использование коммуникативно-эстетических возможностей родного языка; </w:t>
      </w:r>
    </w:p>
    <w:p w:rsidR="00BE1A97" w:rsidRPr="004D7D78" w:rsidRDefault="00BE1A97" w:rsidP="00BE1A97">
      <w:pPr>
        <w:spacing w:after="0" w:line="360" w:lineRule="auto"/>
        <w:ind w:firstLine="709"/>
        <w:jc w:val="both"/>
        <w:rPr>
          <w:rFonts w:ascii="Times New Roman" w:hAnsi="Times New Roman"/>
          <w:sz w:val="24"/>
          <w:szCs w:val="24"/>
        </w:rPr>
      </w:pPr>
      <w:r w:rsidRPr="004D7D78">
        <w:rPr>
          <w:rFonts w:ascii="Times New Roman" w:hAnsi="Times New Roman"/>
          <w:sz w:val="24"/>
          <w:szCs w:val="24"/>
        </w:rPr>
        <w:t xml:space="preserve">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языка; </w:t>
      </w:r>
    </w:p>
    <w:p w:rsidR="00BE1A97" w:rsidRPr="004D7D78" w:rsidRDefault="00BE1A97" w:rsidP="004D7D78">
      <w:pPr>
        <w:spacing w:after="0" w:line="360" w:lineRule="auto"/>
        <w:ind w:firstLine="709"/>
        <w:jc w:val="both"/>
        <w:rPr>
          <w:rFonts w:ascii="Times New Roman" w:hAnsi="Times New Roman"/>
          <w:sz w:val="24"/>
          <w:szCs w:val="24"/>
        </w:rPr>
      </w:pPr>
      <w:r w:rsidRPr="004D7D78">
        <w:rPr>
          <w:rFonts w:ascii="Times New Roman" w:hAnsi="Times New Roman"/>
          <w:sz w:val="24"/>
          <w:szCs w:val="24"/>
        </w:rPr>
        <w:t>5) Формирование навыков проведения</w:t>
      </w:r>
      <w:r w:rsidR="004D7D78">
        <w:rPr>
          <w:rFonts w:ascii="Times New Roman" w:hAnsi="Times New Roman"/>
          <w:sz w:val="24"/>
          <w:szCs w:val="24"/>
        </w:rPr>
        <w:t xml:space="preserve"> различных видов анализа слова </w:t>
      </w:r>
      <w:r w:rsidRPr="004D7D78">
        <w:rPr>
          <w:rFonts w:ascii="Times New Roman" w:hAnsi="Times New Roman"/>
          <w:sz w:val="24"/>
          <w:szCs w:val="24"/>
        </w:rPr>
        <w:t xml:space="preserve">(фонетического,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rsidR="00BE1A97" w:rsidRPr="004D7D78" w:rsidRDefault="00BE1A97" w:rsidP="00BE1A97">
      <w:pPr>
        <w:spacing w:after="0" w:line="360" w:lineRule="auto"/>
        <w:ind w:firstLine="709"/>
        <w:jc w:val="both"/>
        <w:rPr>
          <w:rFonts w:ascii="Times New Roman" w:hAnsi="Times New Roman"/>
          <w:sz w:val="24"/>
          <w:szCs w:val="24"/>
        </w:rPr>
      </w:pPr>
      <w:r w:rsidRPr="004D7D78">
        <w:rPr>
          <w:rFonts w:ascii="Times New Roman" w:hAnsi="Times New Roman"/>
          <w:sz w:val="24"/>
          <w:szCs w:val="24"/>
        </w:rPr>
        <w:t xml:space="preserve">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 </w:t>
      </w:r>
    </w:p>
    <w:p w:rsidR="00BE1A97" w:rsidRPr="004D7D78" w:rsidRDefault="00BE1A97" w:rsidP="00BE1A97">
      <w:pPr>
        <w:spacing w:after="0" w:line="360" w:lineRule="auto"/>
        <w:ind w:firstLine="709"/>
        <w:jc w:val="both"/>
        <w:rPr>
          <w:rFonts w:ascii="Times New Roman" w:hAnsi="Times New Roman"/>
          <w:sz w:val="24"/>
          <w:szCs w:val="24"/>
        </w:rPr>
      </w:pPr>
      <w:r w:rsidRPr="004D7D78">
        <w:rPr>
          <w:rFonts w:ascii="Times New Roman" w:hAnsi="Times New Roman"/>
          <w:sz w:val="24"/>
          <w:szCs w:val="24"/>
        </w:rPr>
        <w:t xml:space="preserve">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BE1A97" w:rsidRPr="004D7D78" w:rsidRDefault="00BE1A97" w:rsidP="00BE1A97">
      <w:pPr>
        <w:spacing w:after="0" w:line="360" w:lineRule="auto"/>
        <w:ind w:firstLine="709"/>
        <w:jc w:val="both"/>
        <w:rPr>
          <w:rFonts w:ascii="Times New Roman" w:hAnsi="Times New Roman"/>
          <w:sz w:val="24"/>
          <w:szCs w:val="24"/>
        </w:rPr>
      </w:pPr>
      <w:r w:rsidRPr="004D7D78">
        <w:rPr>
          <w:rFonts w:ascii="Times New Roman" w:hAnsi="Times New Roman"/>
          <w:sz w:val="24"/>
          <w:szCs w:val="24"/>
        </w:rPr>
        <w:t xml:space="preserve">8) Формирование ответственности за языковую культуру как общечеловеческую ценность. </w:t>
      </w:r>
    </w:p>
    <w:p w:rsidR="00BE1A97" w:rsidRDefault="00BE1A97" w:rsidP="00BE1A97">
      <w:pPr>
        <w:spacing w:after="0" w:line="360" w:lineRule="auto"/>
        <w:ind w:firstLine="709"/>
        <w:jc w:val="center"/>
        <w:rPr>
          <w:rFonts w:ascii="Times New Roman" w:hAnsi="Times New Roman"/>
          <w:b/>
          <w:sz w:val="24"/>
          <w:szCs w:val="24"/>
        </w:rPr>
      </w:pPr>
      <w:r w:rsidRPr="004D7D78">
        <w:rPr>
          <w:rFonts w:ascii="Times New Roman" w:hAnsi="Times New Roman"/>
          <w:b/>
          <w:sz w:val="24"/>
          <w:szCs w:val="24"/>
        </w:rPr>
        <w:t>1.2.5.4.Родная (русская) литература</w:t>
      </w:r>
    </w:p>
    <w:p w:rsidR="004D7D78" w:rsidRPr="004D7D78" w:rsidRDefault="004D7D78" w:rsidP="004D7D78">
      <w:pPr>
        <w:spacing w:after="0" w:line="360" w:lineRule="auto"/>
        <w:ind w:firstLine="709"/>
        <w:rPr>
          <w:rFonts w:ascii="Times New Roman" w:hAnsi="Times New Roman"/>
          <w:b/>
          <w:sz w:val="24"/>
          <w:szCs w:val="24"/>
        </w:rPr>
      </w:pPr>
      <w:r>
        <w:rPr>
          <w:rFonts w:ascii="Times New Roman" w:hAnsi="Times New Roman"/>
          <w:b/>
          <w:sz w:val="24"/>
          <w:szCs w:val="24"/>
        </w:rPr>
        <w:t>Выпускик научится:</w:t>
      </w:r>
    </w:p>
    <w:p w:rsidR="00BE1A97" w:rsidRPr="004D7D78" w:rsidRDefault="00BE1A97" w:rsidP="00BE1A97">
      <w:pPr>
        <w:spacing w:after="0" w:line="360" w:lineRule="auto"/>
        <w:ind w:firstLine="709"/>
        <w:jc w:val="both"/>
        <w:rPr>
          <w:rFonts w:ascii="Times New Roman" w:hAnsi="Times New Roman"/>
          <w:sz w:val="24"/>
          <w:szCs w:val="24"/>
        </w:rPr>
      </w:pPr>
      <w:r w:rsidRPr="004D7D78">
        <w:rPr>
          <w:rFonts w:ascii="Times New Roman" w:hAnsi="Times New Roman"/>
          <w:sz w:val="24"/>
          <w:szCs w:val="24"/>
        </w:rPr>
        <w:t xml:space="preserve">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BE1A97" w:rsidRPr="004D7D78" w:rsidRDefault="00BE1A97" w:rsidP="00BE1A97">
      <w:pPr>
        <w:spacing w:after="0" w:line="360" w:lineRule="auto"/>
        <w:ind w:firstLine="709"/>
        <w:jc w:val="both"/>
        <w:rPr>
          <w:rFonts w:ascii="Times New Roman" w:hAnsi="Times New Roman"/>
          <w:sz w:val="24"/>
          <w:szCs w:val="24"/>
        </w:rPr>
      </w:pPr>
      <w:r w:rsidRPr="004D7D78">
        <w:rPr>
          <w:rFonts w:ascii="Times New Roman" w:hAnsi="Times New Roman"/>
          <w:sz w:val="24"/>
          <w:szCs w:val="24"/>
        </w:rPr>
        <w:t xml:space="preserve">2) Понимание родной литературы как одной из основных национально-культурных ценностей народа, как особого способа познания жизни; </w:t>
      </w:r>
    </w:p>
    <w:p w:rsidR="00BE1A97" w:rsidRPr="004D7D78" w:rsidRDefault="00BE1A97" w:rsidP="00BE1A97">
      <w:pPr>
        <w:spacing w:after="0" w:line="360" w:lineRule="auto"/>
        <w:ind w:firstLine="709"/>
        <w:jc w:val="both"/>
        <w:rPr>
          <w:rFonts w:ascii="Times New Roman" w:hAnsi="Times New Roman"/>
          <w:sz w:val="24"/>
          <w:szCs w:val="24"/>
        </w:rPr>
      </w:pPr>
      <w:r w:rsidRPr="004D7D78">
        <w:rPr>
          <w:rFonts w:ascii="Times New Roman" w:hAnsi="Times New Roman"/>
          <w:sz w:val="24"/>
          <w:szCs w:val="24"/>
        </w:rPr>
        <w:t xml:space="preserve">3) Обеспечение культурной самоидентификации, осознание коммуникативно-эстетических возможностей родного языка на основе имеющихся выдающихся произведений культуры своего народа, российской и мировой культуры; </w:t>
      </w:r>
    </w:p>
    <w:p w:rsidR="00BE1A97" w:rsidRDefault="00BE1A97" w:rsidP="00BE1A97">
      <w:pPr>
        <w:spacing w:after="0" w:line="360" w:lineRule="auto"/>
        <w:ind w:firstLine="709"/>
        <w:jc w:val="both"/>
        <w:rPr>
          <w:rFonts w:ascii="Times New Roman" w:hAnsi="Times New Roman"/>
          <w:sz w:val="24"/>
          <w:szCs w:val="24"/>
        </w:rPr>
      </w:pPr>
      <w:r w:rsidRPr="004D7D78">
        <w:rPr>
          <w:rFonts w:ascii="Times New Roman" w:hAnsi="Times New Roman"/>
          <w:sz w:val="24"/>
          <w:szCs w:val="24"/>
        </w:rPr>
        <w:t xml:space="preserve">4) Воспитание квалифицированного читателя со сформированным эстетическим вкусом, способного аргументировать сое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w:t>
      </w:r>
    </w:p>
    <w:p w:rsidR="004D7D78" w:rsidRPr="004D7D78" w:rsidRDefault="004D7D78" w:rsidP="004D7D78">
      <w:pPr>
        <w:spacing w:after="0" w:line="360" w:lineRule="auto"/>
        <w:ind w:firstLine="709"/>
        <w:jc w:val="both"/>
        <w:rPr>
          <w:rFonts w:ascii="Times New Roman" w:hAnsi="Times New Roman"/>
          <w:sz w:val="24"/>
          <w:szCs w:val="24"/>
        </w:rPr>
      </w:pPr>
      <w:r>
        <w:rPr>
          <w:rFonts w:ascii="Times New Roman" w:hAnsi="Times New Roman"/>
          <w:sz w:val="24"/>
          <w:szCs w:val="24"/>
        </w:rPr>
        <w:t>5)</w:t>
      </w:r>
      <w:r w:rsidR="00333867">
        <w:rPr>
          <w:rFonts w:ascii="Times New Roman" w:hAnsi="Times New Roman"/>
          <w:sz w:val="24"/>
          <w:szCs w:val="24"/>
        </w:rPr>
        <w:t xml:space="preserve"> П</w:t>
      </w:r>
      <w:r w:rsidRPr="004D7D78">
        <w:rPr>
          <w:rFonts w:ascii="Times New Roman" w:hAnsi="Times New Roman"/>
          <w:sz w:val="24"/>
          <w:szCs w:val="24"/>
        </w:rPr>
        <w:t>риобщению к духовно-нравственным ценностям русской литературы и литературы родного края, сопоставление их с духовно-нравственными ценностями других народов;</w:t>
      </w:r>
    </w:p>
    <w:p w:rsidR="00BE1A97" w:rsidRPr="004D7D78" w:rsidRDefault="004D7D78" w:rsidP="00BE1A97">
      <w:pPr>
        <w:spacing w:after="0" w:line="360" w:lineRule="auto"/>
        <w:ind w:firstLine="709"/>
        <w:jc w:val="both"/>
        <w:rPr>
          <w:rFonts w:ascii="Times New Roman" w:hAnsi="Times New Roman"/>
          <w:sz w:val="24"/>
          <w:szCs w:val="24"/>
        </w:rPr>
      </w:pPr>
      <w:r>
        <w:rPr>
          <w:rFonts w:ascii="Times New Roman" w:hAnsi="Times New Roman"/>
          <w:sz w:val="24"/>
          <w:szCs w:val="24"/>
        </w:rPr>
        <w:t>6</w:t>
      </w:r>
      <w:r w:rsidR="00BE1A97" w:rsidRPr="004D7D78">
        <w:rPr>
          <w:rFonts w:ascii="Times New Roman" w:hAnsi="Times New Roman"/>
          <w:sz w:val="24"/>
          <w:szCs w:val="24"/>
        </w:rPr>
        <w:t xml:space="preserve">) Развитие способности понимать литературные художественные произведения, отражающие разные этнокультурные традиции; </w:t>
      </w:r>
    </w:p>
    <w:p w:rsidR="00BE1A97" w:rsidRDefault="004D7D78" w:rsidP="00BE1A97">
      <w:pPr>
        <w:spacing w:after="0" w:line="360" w:lineRule="auto"/>
        <w:ind w:firstLine="709"/>
        <w:jc w:val="both"/>
        <w:rPr>
          <w:rFonts w:ascii="Times New Roman" w:hAnsi="Times New Roman"/>
          <w:sz w:val="24"/>
          <w:szCs w:val="24"/>
        </w:rPr>
      </w:pPr>
      <w:r>
        <w:rPr>
          <w:rFonts w:ascii="Times New Roman" w:hAnsi="Times New Roman"/>
          <w:sz w:val="24"/>
          <w:szCs w:val="24"/>
        </w:rPr>
        <w:t>7</w:t>
      </w:r>
      <w:r w:rsidR="00BE1A97" w:rsidRPr="004D7D78">
        <w:rPr>
          <w:rFonts w:ascii="Times New Roman" w:hAnsi="Times New Roman"/>
          <w:sz w:val="24"/>
          <w:szCs w:val="24"/>
        </w:rPr>
        <w:t xml:space="preserve">)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карту жизни, отраженную в литературном произведении, на уровне не только эмоционального восприятия, но и интеллектуального осмысления. </w:t>
      </w:r>
    </w:p>
    <w:p w:rsidR="004D7D78" w:rsidRPr="004D7D78" w:rsidRDefault="004D7D78" w:rsidP="004D7D78">
      <w:pPr>
        <w:spacing w:after="0" w:line="360" w:lineRule="auto"/>
        <w:ind w:firstLine="709"/>
        <w:jc w:val="both"/>
        <w:rPr>
          <w:rFonts w:ascii="Times New Roman" w:hAnsi="Times New Roman"/>
          <w:i/>
          <w:sz w:val="24"/>
          <w:szCs w:val="24"/>
        </w:rPr>
      </w:pPr>
      <w:r w:rsidRPr="004D7D78">
        <w:rPr>
          <w:rFonts w:ascii="Times New Roman" w:hAnsi="Times New Roman"/>
          <w:i/>
          <w:sz w:val="24"/>
          <w:szCs w:val="24"/>
        </w:rPr>
        <w:t>Выпускник получит возможность научиться:</w:t>
      </w:r>
    </w:p>
    <w:p w:rsidR="004D7D78" w:rsidRPr="004D7D78" w:rsidRDefault="004D7D78" w:rsidP="004D7D78">
      <w:pPr>
        <w:spacing w:after="0" w:line="360" w:lineRule="auto"/>
        <w:ind w:firstLine="709"/>
        <w:jc w:val="both"/>
        <w:rPr>
          <w:rFonts w:ascii="Times New Roman" w:hAnsi="Times New Roman"/>
          <w:i/>
          <w:sz w:val="24"/>
          <w:szCs w:val="24"/>
        </w:rPr>
      </w:pPr>
      <w:r w:rsidRPr="004D7D78">
        <w:rPr>
          <w:rFonts w:ascii="Times New Roman" w:hAnsi="Times New Roman"/>
          <w:i/>
          <w:sz w:val="24"/>
          <w:szCs w:val="24"/>
        </w:rPr>
        <w:t> • понимать образную природу литературы как явления словесного искусства; эстетическое восприятие произведений литературы родного края; формирование эстетического вкуса;</w:t>
      </w:r>
    </w:p>
    <w:p w:rsidR="00B540EE" w:rsidRPr="004D7D78" w:rsidRDefault="004D7D78" w:rsidP="004D7D78">
      <w:pPr>
        <w:spacing w:after="0" w:line="360" w:lineRule="auto"/>
        <w:ind w:firstLine="709"/>
        <w:jc w:val="both"/>
        <w:rPr>
          <w:rFonts w:ascii="Times New Roman" w:hAnsi="Times New Roman"/>
          <w:i/>
          <w:sz w:val="24"/>
          <w:szCs w:val="24"/>
        </w:rPr>
      </w:pPr>
      <w:r w:rsidRPr="004D7D78">
        <w:rPr>
          <w:rFonts w:ascii="Times New Roman" w:hAnsi="Times New Roman"/>
          <w:i/>
          <w:sz w:val="24"/>
          <w:szCs w:val="24"/>
        </w:rPr>
        <w:t>  • понимать русское слово в его эстетической функции, роли изобразительно-выразительных языковых средств в создании художественных образов литературных произведений родного края.</w:t>
      </w:r>
    </w:p>
    <w:p w:rsidR="00B540EE" w:rsidRPr="00FB754E" w:rsidRDefault="006F777F" w:rsidP="00FB754E">
      <w:pPr>
        <w:pStyle w:val="4"/>
        <w:spacing w:before="0"/>
        <w:jc w:val="both"/>
        <w:rPr>
          <w:sz w:val="24"/>
          <w:szCs w:val="24"/>
        </w:rPr>
      </w:pPr>
      <w:bookmarkStart w:id="40" w:name="_Toc409691630"/>
      <w:bookmarkStart w:id="41" w:name="_Toc410653955"/>
      <w:bookmarkStart w:id="42" w:name="_Toc414553137"/>
      <w:r w:rsidRPr="00FB754E">
        <w:rPr>
          <w:sz w:val="24"/>
          <w:szCs w:val="24"/>
        </w:rPr>
        <w:t>1.2.</w:t>
      </w:r>
      <w:r w:rsidR="00105119" w:rsidRPr="00FB754E">
        <w:rPr>
          <w:sz w:val="24"/>
          <w:szCs w:val="24"/>
        </w:rPr>
        <w:t>5.</w:t>
      </w:r>
      <w:r w:rsidR="00BE1A97" w:rsidRPr="00FB754E">
        <w:rPr>
          <w:sz w:val="24"/>
          <w:szCs w:val="24"/>
        </w:rPr>
        <w:t>5</w:t>
      </w:r>
      <w:r w:rsidRPr="00FB754E">
        <w:rPr>
          <w:sz w:val="24"/>
          <w:szCs w:val="24"/>
        </w:rPr>
        <w:t xml:space="preserve">. </w:t>
      </w:r>
      <w:r w:rsidR="00B540EE" w:rsidRPr="00FB754E">
        <w:rPr>
          <w:sz w:val="24"/>
          <w:szCs w:val="24"/>
        </w:rPr>
        <w:t>Иностранный язык</w:t>
      </w:r>
      <w:r w:rsidR="002364B5" w:rsidRPr="00FB754E">
        <w:rPr>
          <w:sz w:val="24"/>
          <w:szCs w:val="24"/>
        </w:rPr>
        <w:t xml:space="preserve"> </w:t>
      </w:r>
      <w:bookmarkEnd w:id="40"/>
      <w:bookmarkEnd w:id="41"/>
      <w:bookmarkEnd w:id="42"/>
      <w:r w:rsidR="00BE1A97" w:rsidRPr="00FB754E">
        <w:rPr>
          <w:sz w:val="24"/>
          <w:szCs w:val="24"/>
        </w:rPr>
        <w:t>(немецкий)</w:t>
      </w:r>
    </w:p>
    <w:p w:rsidR="00BE1A97" w:rsidRPr="00FB754E" w:rsidRDefault="00BE1A97" w:rsidP="00FB754E">
      <w:pPr>
        <w:spacing w:after="0" w:line="360" w:lineRule="auto"/>
        <w:ind w:firstLine="709"/>
        <w:jc w:val="both"/>
        <w:rPr>
          <w:rFonts w:ascii="Times New Roman" w:hAnsi="Times New Roman"/>
          <w:b/>
          <w:sz w:val="24"/>
          <w:szCs w:val="24"/>
        </w:rPr>
      </w:pPr>
      <w:r w:rsidRPr="00FB754E">
        <w:rPr>
          <w:rFonts w:ascii="Times New Roman" w:hAnsi="Times New Roman"/>
          <w:b/>
          <w:sz w:val="24"/>
          <w:szCs w:val="24"/>
        </w:rPr>
        <w:t>Выпускник научится:</w:t>
      </w:r>
    </w:p>
    <w:p w:rsidR="00BE1A97" w:rsidRPr="00FB754E" w:rsidRDefault="00BE1A97" w:rsidP="00FB754E">
      <w:pPr>
        <w:spacing w:after="0" w:line="360" w:lineRule="auto"/>
        <w:ind w:firstLine="709"/>
        <w:jc w:val="both"/>
        <w:rPr>
          <w:rFonts w:ascii="Times New Roman" w:hAnsi="Times New Roman"/>
          <w:sz w:val="24"/>
          <w:szCs w:val="24"/>
        </w:rPr>
      </w:pPr>
      <w:r w:rsidRPr="00FB754E">
        <w:rPr>
          <w:rFonts w:ascii="Times New Roman" w:hAnsi="Times New Roman"/>
          <w:sz w:val="24"/>
          <w:szCs w:val="24"/>
        </w:rPr>
        <w:t xml:space="preserve">-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 </w:t>
      </w:r>
    </w:p>
    <w:p w:rsidR="00BE1A97" w:rsidRPr="00FB754E" w:rsidRDefault="00BE1A97" w:rsidP="00FB754E">
      <w:pPr>
        <w:spacing w:after="0" w:line="360" w:lineRule="auto"/>
        <w:ind w:firstLine="709"/>
        <w:jc w:val="both"/>
        <w:rPr>
          <w:rFonts w:ascii="Times New Roman" w:hAnsi="Times New Roman"/>
          <w:sz w:val="24"/>
          <w:szCs w:val="24"/>
        </w:rPr>
      </w:pPr>
      <w:r w:rsidRPr="00FB754E">
        <w:rPr>
          <w:rFonts w:ascii="Times New Roman" w:hAnsi="Times New Roman"/>
          <w:sz w:val="24"/>
          <w:szCs w:val="24"/>
        </w:rPr>
        <w:t xml:space="preserve">-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 </w:t>
      </w:r>
    </w:p>
    <w:p w:rsidR="00BE1A97" w:rsidRPr="00FB754E" w:rsidRDefault="00BE1A97" w:rsidP="00FB754E">
      <w:pPr>
        <w:spacing w:after="0" w:line="360" w:lineRule="auto"/>
        <w:ind w:firstLine="709"/>
        <w:jc w:val="both"/>
        <w:rPr>
          <w:rFonts w:ascii="Times New Roman" w:hAnsi="Times New Roman"/>
          <w:sz w:val="24"/>
          <w:szCs w:val="24"/>
        </w:rPr>
      </w:pPr>
      <w:r w:rsidRPr="00FB754E">
        <w:rPr>
          <w:rFonts w:ascii="Times New Roman" w:hAnsi="Times New Roman"/>
          <w:sz w:val="24"/>
          <w:szCs w:val="24"/>
        </w:rPr>
        <w:t xml:space="preserve">- достижение допорогового уровня иноязычной коммуникативной компетенции; </w:t>
      </w:r>
    </w:p>
    <w:p w:rsidR="00BE1A97" w:rsidRPr="00FB754E" w:rsidRDefault="00BE1A97" w:rsidP="00FB754E">
      <w:pPr>
        <w:spacing w:after="0" w:line="360" w:lineRule="auto"/>
        <w:ind w:firstLine="709"/>
        <w:jc w:val="both"/>
        <w:rPr>
          <w:rFonts w:ascii="Times New Roman" w:hAnsi="Times New Roman"/>
          <w:sz w:val="24"/>
          <w:szCs w:val="24"/>
        </w:rPr>
      </w:pPr>
      <w:r w:rsidRPr="00FB754E">
        <w:rPr>
          <w:rFonts w:ascii="Times New Roman" w:hAnsi="Times New Roman"/>
          <w:sz w:val="24"/>
          <w:szCs w:val="24"/>
        </w:rPr>
        <w:t xml:space="preserve">-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 </w:t>
      </w:r>
    </w:p>
    <w:p w:rsidR="006E54D0" w:rsidRPr="00FB754E" w:rsidRDefault="006E54D0" w:rsidP="00FB754E">
      <w:pPr>
        <w:spacing w:after="0" w:line="360" w:lineRule="auto"/>
        <w:ind w:firstLine="709"/>
        <w:jc w:val="both"/>
        <w:rPr>
          <w:rFonts w:ascii="Times New Roman" w:hAnsi="Times New Roman"/>
          <w:b/>
          <w:sz w:val="24"/>
          <w:szCs w:val="24"/>
        </w:rPr>
      </w:pPr>
      <w:r w:rsidRPr="00FB754E">
        <w:rPr>
          <w:rFonts w:ascii="Times New Roman" w:hAnsi="Times New Roman"/>
          <w:b/>
          <w:sz w:val="24"/>
          <w:szCs w:val="24"/>
        </w:rPr>
        <w:t>Выпускник получит возможность научиться:</w:t>
      </w:r>
    </w:p>
    <w:p w:rsidR="006E54D0" w:rsidRPr="00FB754E" w:rsidRDefault="006E54D0" w:rsidP="001722C6">
      <w:pPr>
        <w:numPr>
          <w:ilvl w:val="0"/>
          <w:numId w:val="36"/>
        </w:numPr>
        <w:tabs>
          <w:tab w:val="left" w:pos="993"/>
        </w:tabs>
        <w:spacing w:after="0" w:line="360" w:lineRule="auto"/>
        <w:ind w:left="0" w:firstLine="709"/>
        <w:jc w:val="both"/>
        <w:rPr>
          <w:rFonts w:ascii="Times New Roman" w:hAnsi="Times New Roman"/>
          <w:i/>
          <w:sz w:val="24"/>
          <w:szCs w:val="24"/>
        </w:rPr>
      </w:pPr>
      <w:r w:rsidRPr="00FB754E">
        <w:rPr>
          <w:rFonts w:ascii="Times New Roman" w:hAnsi="Times New Roman"/>
          <w:i/>
          <w:sz w:val="24"/>
          <w:szCs w:val="24"/>
        </w:rPr>
        <w:t xml:space="preserve">вести диалог-обмен мнениями; </w:t>
      </w:r>
    </w:p>
    <w:p w:rsidR="006E54D0" w:rsidRPr="00FB754E" w:rsidRDefault="006E54D0" w:rsidP="001722C6">
      <w:pPr>
        <w:numPr>
          <w:ilvl w:val="0"/>
          <w:numId w:val="33"/>
        </w:numPr>
        <w:tabs>
          <w:tab w:val="left" w:pos="993"/>
        </w:tabs>
        <w:spacing w:after="0" w:line="360" w:lineRule="auto"/>
        <w:ind w:left="0" w:firstLine="709"/>
        <w:jc w:val="both"/>
        <w:rPr>
          <w:rFonts w:ascii="Times New Roman" w:hAnsi="Times New Roman"/>
          <w:i/>
          <w:sz w:val="24"/>
          <w:szCs w:val="24"/>
        </w:rPr>
      </w:pPr>
      <w:r w:rsidRPr="00FB754E">
        <w:rPr>
          <w:rFonts w:ascii="Times New Roman" w:hAnsi="Times New Roman"/>
          <w:i/>
          <w:sz w:val="24"/>
          <w:szCs w:val="24"/>
        </w:rPr>
        <w:t>брать и давать интервью;</w:t>
      </w:r>
    </w:p>
    <w:p w:rsidR="006E54D0" w:rsidRPr="00FB754E" w:rsidRDefault="006E54D0" w:rsidP="001722C6">
      <w:pPr>
        <w:numPr>
          <w:ilvl w:val="0"/>
          <w:numId w:val="33"/>
        </w:numPr>
        <w:tabs>
          <w:tab w:val="left" w:pos="993"/>
        </w:tabs>
        <w:spacing w:after="0" w:line="360" w:lineRule="auto"/>
        <w:ind w:left="0" w:firstLine="709"/>
        <w:jc w:val="both"/>
        <w:rPr>
          <w:rFonts w:ascii="Times New Roman" w:hAnsi="Times New Roman"/>
          <w:i/>
          <w:sz w:val="24"/>
          <w:szCs w:val="24"/>
        </w:rPr>
      </w:pPr>
      <w:r w:rsidRPr="00FB754E">
        <w:rPr>
          <w:rFonts w:ascii="Times New Roman" w:hAnsi="Times New Roman"/>
          <w:i/>
          <w:sz w:val="24"/>
          <w:szCs w:val="24"/>
        </w:rPr>
        <w:t>вести диалог-расспрос на основе нелинейно</w:t>
      </w:r>
      <w:r w:rsidR="00FB754E">
        <w:rPr>
          <w:rFonts w:ascii="Times New Roman" w:hAnsi="Times New Roman"/>
          <w:i/>
          <w:sz w:val="24"/>
          <w:szCs w:val="24"/>
        </w:rPr>
        <w:t>го текста (таблицы, диаграммы)</w:t>
      </w:r>
    </w:p>
    <w:p w:rsidR="00FB754E" w:rsidRDefault="00FB754E" w:rsidP="00FB754E">
      <w:pPr>
        <w:ind w:left="433"/>
        <w:jc w:val="both"/>
        <w:rPr>
          <w:rFonts w:ascii="Times New Roman" w:eastAsia="Times New Roman" w:hAnsi="Times New Roman"/>
          <w:b/>
          <w:sz w:val="24"/>
          <w:szCs w:val="24"/>
        </w:rPr>
      </w:pPr>
      <w:bookmarkStart w:id="43" w:name="_Toc409691631"/>
      <w:bookmarkStart w:id="44" w:name="_Toc410653956"/>
      <w:bookmarkStart w:id="45" w:name="_Toc414553138"/>
      <w:r>
        <w:rPr>
          <w:rFonts w:ascii="Times New Roman" w:eastAsia="Times New Roman" w:hAnsi="Times New Roman"/>
          <w:b/>
          <w:sz w:val="24"/>
          <w:szCs w:val="24"/>
        </w:rPr>
        <w:t>Коммуникативные умения</w:t>
      </w:r>
    </w:p>
    <w:p w:rsidR="00284AF0" w:rsidRPr="00FB754E" w:rsidRDefault="00284AF0" w:rsidP="00FB754E">
      <w:pPr>
        <w:ind w:left="433"/>
        <w:jc w:val="both"/>
        <w:rPr>
          <w:rFonts w:ascii="Times New Roman" w:eastAsia="Times New Roman" w:hAnsi="Times New Roman"/>
          <w:b/>
          <w:sz w:val="24"/>
          <w:szCs w:val="24"/>
        </w:rPr>
      </w:pPr>
      <w:r w:rsidRPr="00FB754E">
        <w:rPr>
          <w:rFonts w:ascii="Times New Roman" w:hAnsi="Times New Roman"/>
          <w:b/>
          <w:sz w:val="24"/>
          <w:szCs w:val="24"/>
        </w:rPr>
        <w:t>Говорение. Диалогическая речь</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b/>
          <w:sz w:val="24"/>
          <w:szCs w:val="24"/>
        </w:rPr>
        <w:t xml:space="preserve">коммуникативная компетенция </w:t>
      </w:r>
      <w:r w:rsidRPr="00FB754E">
        <w:rPr>
          <w:rFonts w:ascii="Times New Roman" w:eastAsia="Times New Roman" w:hAnsi="Times New Roman"/>
          <w:sz w:val="24"/>
          <w:szCs w:val="24"/>
        </w:rPr>
        <w:t xml:space="preserve"> (то есть владение немецким языком как средством общения)</w:t>
      </w:r>
    </w:p>
    <w:p w:rsidR="00284AF0" w:rsidRPr="00FB754E" w:rsidRDefault="00284AF0" w:rsidP="00FB754E">
      <w:pPr>
        <w:ind w:left="433"/>
        <w:jc w:val="both"/>
        <w:rPr>
          <w:rFonts w:ascii="Times New Roman" w:eastAsia="Times New Roman" w:hAnsi="Times New Roman"/>
          <w:b/>
          <w:sz w:val="24"/>
          <w:szCs w:val="24"/>
        </w:rPr>
      </w:pPr>
      <w:r w:rsidRPr="00FB754E">
        <w:rPr>
          <w:rFonts w:ascii="Times New Roman" w:eastAsia="Times New Roman" w:hAnsi="Times New Roman"/>
          <w:b/>
          <w:sz w:val="24"/>
          <w:szCs w:val="24"/>
        </w:rPr>
        <w:t>Обучающийся научится:</w:t>
      </w:r>
    </w:p>
    <w:p w:rsidR="00284AF0" w:rsidRPr="00FB754E" w:rsidRDefault="00284AF0" w:rsidP="00FB754E">
      <w:pPr>
        <w:ind w:left="433"/>
        <w:jc w:val="both"/>
        <w:rPr>
          <w:rFonts w:ascii="Times New Roman" w:eastAsia="Times New Roman" w:hAnsi="Times New Roman"/>
          <w:sz w:val="24"/>
          <w:szCs w:val="24"/>
          <w:lang w:eastAsia="ru-RU"/>
        </w:rPr>
      </w:pPr>
      <w:r w:rsidRPr="00FB754E">
        <w:rPr>
          <w:rFonts w:ascii="Times New Roman" w:hAnsi="Times New Roman"/>
          <w:sz w:val="24"/>
          <w:szCs w:val="24"/>
        </w:rPr>
        <w:t>вести комбинированный диалог в стандартных ситуациях неофициального общения, соблюдая нормы речевого этикета, принятые в стране изучаемого языка.</w:t>
      </w:r>
      <w:r w:rsidRPr="00FB754E">
        <w:rPr>
          <w:rFonts w:ascii="Times New Roman" w:eastAsia="Times New Roman" w:hAnsi="Times New Roman"/>
          <w:sz w:val="24"/>
          <w:szCs w:val="24"/>
          <w:lang w:eastAsia="ru-RU"/>
        </w:rPr>
        <w:t xml:space="preserve"> Объём диалога от 3 реплик ( 5 – 7 класс) до 4-5 реплик ( 8-9 класс)</w:t>
      </w:r>
    </w:p>
    <w:p w:rsidR="00284AF0" w:rsidRPr="00FB754E" w:rsidRDefault="00284AF0" w:rsidP="00FB754E">
      <w:pPr>
        <w:ind w:left="433"/>
        <w:jc w:val="both"/>
        <w:rPr>
          <w:rFonts w:ascii="Times New Roman" w:hAnsi="Times New Roman"/>
          <w:b/>
          <w:sz w:val="24"/>
          <w:szCs w:val="24"/>
        </w:rPr>
      </w:pPr>
      <w:r w:rsidRPr="00FB754E">
        <w:rPr>
          <w:rFonts w:ascii="Times New Roman" w:eastAsia="Times New Roman" w:hAnsi="Times New Roman"/>
          <w:b/>
          <w:sz w:val="24"/>
          <w:szCs w:val="24"/>
          <w:lang w:eastAsia="ru-RU"/>
        </w:rPr>
        <w:t>Обучающийся</w:t>
      </w:r>
      <w:r w:rsidRPr="00FB754E">
        <w:rPr>
          <w:rFonts w:ascii="Times New Roman" w:hAnsi="Times New Roman"/>
          <w:b/>
          <w:sz w:val="24"/>
          <w:szCs w:val="24"/>
        </w:rPr>
        <w:t xml:space="preserve"> получит возможность научиться:</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брать и давать интервью.</w:t>
      </w:r>
    </w:p>
    <w:p w:rsidR="00284AF0" w:rsidRPr="00FB754E" w:rsidRDefault="00284AF0" w:rsidP="00FB754E">
      <w:pPr>
        <w:ind w:left="433"/>
        <w:jc w:val="both"/>
        <w:rPr>
          <w:rFonts w:ascii="Times New Roman" w:eastAsia="Times New Roman" w:hAnsi="Times New Roman"/>
          <w:b/>
          <w:sz w:val="24"/>
          <w:szCs w:val="24"/>
        </w:rPr>
      </w:pPr>
      <w:r w:rsidRPr="00FB754E">
        <w:rPr>
          <w:rFonts w:ascii="Times New Roman" w:eastAsia="Times New Roman" w:hAnsi="Times New Roman"/>
          <w:b/>
          <w:sz w:val="24"/>
          <w:szCs w:val="24"/>
        </w:rPr>
        <w:t>Говорение . Монологическая речь.</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b/>
          <w:sz w:val="24"/>
          <w:szCs w:val="24"/>
        </w:rPr>
        <w:t>Обучающийся научится</w:t>
      </w:r>
      <w:r w:rsidRPr="00FB754E">
        <w:rPr>
          <w:rFonts w:ascii="Times New Roman" w:eastAsia="Times New Roman" w:hAnsi="Times New Roman"/>
          <w:sz w:val="24"/>
          <w:szCs w:val="24"/>
        </w:rPr>
        <w:t>:</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описывать события с опорой на зрительную наглядность и/или вербальные опоры (ключевые слова, план, вопросы);</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давать краткую характеристику реальных людей и литературных персонажей;</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передавать основное содержание прочитанного текста с опорой или без опоры на текст / ключевые слова/план/вопросы. Объём монологического высказывания от 8-10 фраз ( 5-7 класс) до 10 -12 фраз ( 8-9 класс)</w:t>
      </w:r>
    </w:p>
    <w:p w:rsidR="00284AF0" w:rsidRPr="00FB754E" w:rsidRDefault="00284AF0" w:rsidP="00FB754E">
      <w:pPr>
        <w:ind w:left="433"/>
        <w:jc w:val="both"/>
        <w:rPr>
          <w:rFonts w:ascii="Times New Roman" w:hAnsi="Times New Roman"/>
          <w:b/>
          <w:sz w:val="24"/>
          <w:szCs w:val="24"/>
        </w:rPr>
      </w:pPr>
      <w:r w:rsidRPr="00FB754E">
        <w:rPr>
          <w:rFonts w:ascii="Times New Roman" w:eastAsia="Times New Roman" w:hAnsi="Times New Roman"/>
          <w:b/>
          <w:sz w:val="24"/>
          <w:szCs w:val="24"/>
          <w:lang w:eastAsia="ru-RU"/>
        </w:rPr>
        <w:t>Обучающийся</w:t>
      </w:r>
      <w:r w:rsidRPr="00FB754E">
        <w:rPr>
          <w:rFonts w:ascii="Times New Roman" w:hAnsi="Times New Roman"/>
          <w:b/>
          <w:sz w:val="24"/>
          <w:szCs w:val="24"/>
        </w:rPr>
        <w:t xml:space="preserve"> получит возможность научиться:</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делать сообщение на заданную тему на основе прочитанного;</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комментировать факты из прочитанного/прослушанного текста, аргументировать своё отношение к прочитанному/прослушанному;</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кратко высказываться без предварительной подготовки на заданную тему в соответствии с предложенной ситуацией общения;</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кратко излагать результаты выполненной проектной работы.</w:t>
      </w:r>
    </w:p>
    <w:p w:rsidR="00284AF0" w:rsidRPr="00FB754E" w:rsidRDefault="00284AF0" w:rsidP="00FB754E">
      <w:pPr>
        <w:ind w:left="433"/>
        <w:jc w:val="both"/>
        <w:rPr>
          <w:rFonts w:ascii="Times New Roman" w:eastAsia="Times New Roman" w:hAnsi="Times New Roman"/>
          <w:b/>
          <w:sz w:val="24"/>
          <w:szCs w:val="24"/>
        </w:rPr>
      </w:pPr>
      <w:r w:rsidRPr="00FB754E">
        <w:rPr>
          <w:rFonts w:ascii="Times New Roman" w:eastAsia="Times New Roman" w:hAnsi="Times New Roman"/>
          <w:b/>
          <w:sz w:val="24"/>
          <w:szCs w:val="24"/>
        </w:rPr>
        <w:t>Аудирование</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b/>
          <w:sz w:val="24"/>
          <w:szCs w:val="24"/>
        </w:rPr>
        <w:t>Обучающийся научится</w:t>
      </w:r>
      <w:r w:rsidRPr="00FB754E">
        <w:rPr>
          <w:rFonts w:ascii="Times New Roman" w:eastAsia="Times New Roman" w:hAnsi="Times New Roman"/>
          <w:sz w:val="24"/>
          <w:szCs w:val="24"/>
        </w:rPr>
        <w:t>:</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284AF0" w:rsidRPr="00FB754E" w:rsidRDefault="00284AF0" w:rsidP="00FB754E">
      <w:pPr>
        <w:ind w:left="433"/>
        <w:jc w:val="both"/>
        <w:rPr>
          <w:rFonts w:ascii="Times New Roman" w:hAnsi="Times New Roman"/>
          <w:b/>
          <w:sz w:val="24"/>
          <w:szCs w:val="24"/>
        </w:rPr>
      </w:pPr>
      <w:r w:rsidRPr="00FB754E">
        <w:rPr>
          <w:rFonts w:ascii="Times New Roman" w:eastAsia="Times New Roman" w:hAnsi="Times New Roman"/>
          <w:b/>
          <w:sz w:val="24"/>
          <w:szCs w:val="24"/>
          <w:lang w:eastAsia="ru-RU"/>
        </w:rPr>
        <w:t>Обучающийся</w:t>
      </w:r>
      <w:r w:rsidRPr="00FB754E">
        <w:rPr>
          <w:rFonts w:ascii="Times New Roman" w:hAnsi="Times New Roman"/>
          <w:b/>
          <w:sz w:val="24"/>
          <w:szCs w:val="24"/>
        </w:rPr>
        <w:t xml:space="preserve"> получит возможность научиться:</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выделять основную мысль в воспринимаемом на слух тексте;</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отделять в тексте, воспринимаемом на слух, главные факты от второстепенных;</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использовать контекстуальную или языковую догадку при восприятии на слух текстов, содержащих незнакомые слова;</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игнорировать незнакомые языковые явления, несущественные для понимания основного содержания воспринимаемого на слух текста.</w:t>
      </w:r>
    </w:p>
    <w:p w:rsidR="00284AF0" w:rsidRPr="00FB754E" w:rsidRDefault="00284AF0" w:rsidP="00FB754E">
      <w:pPr>
        <w:ind w:left="433"/>
        <w:jc w:val="both"/>
        <w:rPr>
          <w:rFonts w:ascii="Times New Roman" w:eastAsia="Times New Roman" w:hAnsi="Times New Roman"/>
          <w:b/>
          <w:sz w:val="24"/>
          <w:szCs w:val="24"/>
        </w:rPr>
      </w:pPr>
      <w:r w:rsidRPr="00FB754E">
        <w:rPr>
          <w:rFonts w:ascii="Times New Roman" w:eastAsia="Times New Roman" w:hAnsi="Times New Roman"/>
          <w:b/>
          <w:sz w:val="24"/>
          <w:szCs w:val="24"/>
        </w:rPr>
        <w:t>Чтение</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b/>
          <w:sz w:val="24"/>
          <w:szCs w:val="24"/>
        </w:rPr>
        <w:t>Обучающийся научится</w:t>
      </w:r>
      <w:r w:rsidRPr="00FB754E">
        <w:rPr>
          <w:rFonts w:ascii="Times New Roman" w:eastAsia="Times New Roman" w:hAnsi="Times New Roman"/>
          <w:sz w:val="24"/>
          <w:szCs w:val="24"/>
        </w:rPr>
        <w:t>:</w:t>
      </w:r>
    </w:p>
    <w:p w:rsidR="00284AF0" w:rsidRPr="00FB754E" w:rsidRDefault="00284AF0" w:rsidP="00FB754E">
      <w:pPr>
        <w:ind w:left="433"/>
        <w:jc w:val="both"/>
        <w:rPr>
          <w:rFonts w:ascii="Times New Roman" w:eastAsia="Times New Roman" w:hAnsi="Times New Roman"/>
          <w:sz w:val="24"/>
          <w:szCs w:val="24"/>
          <w:lang w:eastAsia="ru-RU"/>
        </w:rPr>
      </w:pPr>
      <w:r w:rsidRPr="00FB754E">
        <w:rPr>
          <w:rFonts w:ascii="Times New Roman" w:hAnsi="Times New Roman"/>
          <w:sz w:val="24"/>
          <w:szCs w:val="24"/>
        </w:rPr>
        <w:t>• читать и понимать основное содержание несложных аутентичных текстов</w:t>
      </w:r>
      <w:r w:rsidRPr="00FB754E">
        <w:rPr>
          <w:rFonts w:ascii="Times New Roman" w:eastAsia="Times New Roman" w:hAnsi="Times New Roman"/>
          <w:sz w:val="24"/>
          <w:szCs w:val="24"/>
          <w:lang w:eastAsia="ru-RU"/>
        </w:rPr>
        <w:t xml:space="preserve"> содержащих некоторое количество неизученных языковых явлений;</w:t>
      </w:r>
    </w:p>
    <w:p w:rsidR="00284AF0" w:rsidRPr="00FB754E" w:rsidRDefault="00284AF0" w:rsidP="00FB754E">
      <w:pPr>
        <w:ind w:left="433"/>
        <w:jc w:val="both"/>
        <w:rPr>
          <w:rFonts w:ascii="Times New Roman" w:eastAsia="Times New Roman" w:hAnsi="Times New Roman"/>
          <w:sz w:val="24"/>
          <w:szCs w:val="24"/>
        </w:rPr>
      </w:pPr>
      <w:r w:rsidRPr="00FB754E">
        <w:rPr>
          <w:sz w:val="24"/>
          <w:szCs w:val="24"/>
        </w:rPr>
        <w:t>•</w:t>
      </w:r>
      <w:r w:rsidRPr="00FB754E">
        <w:rPr>
          <w:rFonts w:ascii="Times New Roman" w:eastAsia="Times New Roman" w:hAnsi="Times New Roman"/>
          <w:sz w:val="24"/>
          <w:szCs w:val="24"/>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284AF0" w:rsidRPr="00FB754E" w:rsidRDefault="00284AF0" w:rsidP="00FB754E">
      <w:pPr>
        <w:ind w:left="433"/>
        <w:jc w:val="both"/>
        <w:rPr>
          <w:rFonts w:ascii="Times New Roman" w:hAnsi="Times New Roman"/>
          <w:b/>
          <w:sz w:val="24"/>
          <w:szCs w:val="24"/>
        </w:rPr>
      </w:pPr>
      <w:r w:rsidRPr="00FB754E">
        <w:rPr>
          <w:rFonts w:ascii="Times New Roman" w:eastAsia="Times New Roman" w:hAnsi="Times New Roman"/>
          <w:b/>
          <w:sz w:val="24"/>
          <w:szCs w:val="24"/>
          <w:lang w:eastAsia="ru-RU"/>
        </w:rPr>
        <w:t>Обучающийся</w:t>
      </w:r>
      <w:r w:rsidRPr="00FB754E">
        <w:rPr>
          <w:rFonts w:ascii="Times New Roman" w:hAnsi="Times New Roman"/>
          <w:b/>
          <w:sz w:val="24"/>
          <w:szCs w:val="24"/>
        </w:rPr>
        <w:t xml:space="preserve"> получит возможность научиться:</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hAnsi="Times New Roman"/>
          <w:sz w:val="24"/>
          <w:szCs w:val="24"/>
        </w:rPr>
        <w:t xml:space="preserve">• читать и полностью понимать несложные аутентичные тексты, построенные в </w:t>
      </w:r>
      <w:r w:rsidRPr="00FB754E">
        <w:rPr>
          <w:rFonts w:ascii="Times New Roman" w:eastAsia="Times New Roman" w:hAnsi="Times New Roman"/>
          <w:sz w:val="24"/>
          <w:szCs w:val="24"/>
        </w:rPr>
        <w:t>основном на изученном языковом материале; догадываться о значении незнакомых слов по сходству с русским/родным языком, по словообразовательным элементам, по контексту;</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игнорировать в процессе чтения незнакомые слова, не мешающие понимать основное содержание текста;</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пользоваться сносками и лингвострановедческим справочником.</w:t>
      </w:r>
    </w:p>
    <w:p w:rsidR="00284AF0" w:rsidRPr="00FB754E" w:rsidRDefault="00284AF0" w:rsidP="00FB754E">
      <w:pPr>
        <w:ind w:left="433"/>
        <w:jc w:val="both"/>
        <w:rPr>
          <w:rFonts w:ascii="Times New Roman" w:eastAsia="Times New Roman" w:hAnsi="Times New Roman"/>
          <w:b/>
          <w:sz w:val="24"/>
          <w:szCs w:val="24"/>
        </w:rPr>
      </w:pPr>
      <w:r w:rsidRPr="00FB754E">
        <w:rPr>
          <w:rFonts w:ascii="Times New Roman" w:eastAsia="Times New Roman" w:hAnsi="Times New Roman"/>
          <w:b/>
          <w:sz w:val="24"/>
          <w:szCs w:val="24"/>
        </w:rPr>
        <w:t>Письменная речь</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b/>
          <w:sz w:val="24"/>
          <w:szCs w:val="24"/>
        </w:rPr>
        <w:t>Обучающийся научится</w:t>
      </w:r>
      <w:r w:rsidRPr="00FB754E">
        <w:rPr>
          <w:rFonts w:ascii="Times New Roman" w:eastAsia="Times New Roman" w:hAnsi="Times New Roman"/>
          <w:sz w:val="24"/>
          <w:szCs w:val="24"/>
        </w:rPr>
        <w:t>:</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•заполнять анкеты и формуляры в соответствии с нормами, принятыми в стране изучаемого языка</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xml:space="preserve">• писать личное письмо в ответ на письмо-стимул с употреблением формул речевого этикета, принятых в стране изучаемого языка. </w:t>
      </w:r>
      <w:r w:rsidRPr="00FB754E">
        <w:rPr>
          <w:rFonts w:ascii="Times New Roman" w:hAnsi="Times New Roman"/>
          <w:sz w:val="24"/>
          <w:szCs w:val="24"/>
        </w:rPr>
        <w:t>Объём личного письма — 100 слов, включая адрес</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писать короткие поздравления с днём рождения и другими праздниками, выражая пожелания ( объём 30 – 40 слов)</w:t>
      </w:r>
    </w:p>
    <w:p w:rsidR="00284AF0" w:rsidRPr="00FB754E" w:rsidRDefault="00284AF0" w:rsidP="00FB754E">
      <w:pPr>
        <w:ind w:left="433"/>
        <w:jc w:val="both"/>
        <w:rPr>
          <w:rFonts w:ascii="Times New Roman" w:hAnsi="Times New Roman"/>
          <w:b/>
          <w:sz w:val="24"/>
          <w:szCs w:val="24"/>
        </w:rPr>
      </w:pPr>
      <w:r w:rsidRPr="00FB754E">
        <w:rPr>
          <w:rFonts w:ascii="Times New Roman" w:eastAsia="Times New Roman" w:hAnsi="Times New Roman"/>
          <w:b/>
          <w:sz w:val="24"/>
          <w:szCs w:val="24"/>
          <w:lang w:eastAsia="ru-RU"/>
        </w:rPr>
        <w:t>Обучающийся</w:t>
      </w:r>
      <w:r w:rsidRPr="00FB754E">
        <w:rPr>
          <w:rFonts w:ascii="Times New Roman" w:hAnsi="Times New Roman"/>
          <w:b/>
          <w:sz w:val="24"/>
          <w:szCs w:val="24"/>
        </w:rPr>
        <w:t xml:space="preserve"> получит возможность научиться:</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•делать краткие выписки из текста с целью их использования в собственных устных высказываниях;</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составлять план/тезисы устного или письменного сообщения;</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кратко излагать в письменном виде результаты своей проектной деятельности;</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писать небольшие письменные высказывания с опорой на образец.</w:t>
      </w:r>
    </w:p>
    <w:p w:rsidR="00284AF0" w:rsidRPr="00FB754E" w:rsidRDefault="00284AF0" w:rsidP="00FB754E">
      <w:pPr>
        <w:ind w:left="433"/>
        <w:jc w:val="both"/>
        <w:rPr>
          <w:rFonts w:ascii="Times New Roman" w:eastAsia="Times New Roman" w:hAnsi="Times New Roman"/>
          <w:b/>
          <w:sz w:val="24"/>
          <w:szCs w:val="24"/>
        </w:rPr>
      </w:pPr>
      <w:r w:rsidRPr="00FB754E">
        <w:rPr>
          <w:rFonts w:ascii="Times New Roman" w:eastAsia="Times New Roman" w:hAnsi="Times New Roman"/>
          <w:b/>
          <w:sz w:val="24"/>
          <w:szCs w:val="24"/>
        </w:rPr>
        <w:t>Языковая компетентность (владение языковыми средствами)</w:t>
      </w:r>
    </w:p>
    <w:p w:rsidR="00284AF0" w:rsidRPr="00FB754E" w:rsidRDefault="00284AF0" w:rsidP="00FB754E">
      <w:pPr>
        <w:ind w:left="433"/>
        <w:jc w:val="both"/>
        <w:rPr>
          <w:rFonts w:ascii="Times New Roman" w:eastAsia="Times New Roman" w:hAnsi="Times New Roman"/>
          <w:b/>
          <w:sz w:val="24"/>
          <w:szCs w:val="24"/>
          <w:lang w:eastAsia="ru-RU"/>
        </w:rPr>
      </w:pPr>
      <w:r w:rsidRPr="00FB754E">
        <w:rPr>
          <w:rFonts w:ascii="Times New Roman" w:hAnsi="Times New Roman"/>
          <w:b/>
          <w:sz w:val="24"/>
          <w:szCs w:val="24"/>
        </w:rPr>
        <w:t>Фонетическая сторона речи</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b/>
          <w:sz w:val="24"/>
          <w:szCs w:val="24"/>
        </w:rPr>
        <w:t>Обучающийся научится</w:t>
      </w:r>
      <w:r w:rsidRPr="00FB754E">
        <w:rPr>
          <w:rFonts w:ascii="Times New Roman" w:eastAsia="Times New Roman" w:hAnsi="Times New Roman"/>
          <w:sz w:val="24"/>
          <w:szCs w:val="24"/>
        </w:rPr>
        <w:t>:</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xml:space="preserve">• различать на слух и адекватно, без фонематических ошибок, ведущих к сбою коммуникации, произносить все звуки немецкого языка </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соблюдать правильное ударение в изученных словах;</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различать коммуникативные типы предложения по интонации</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284AF0" w:rsidRPr="00FB754E" w:rsidRDefault="00284AF0" w:rsidP="00FB754E">
      <w:pPr>
        <w:ind w:left="433"/>
        <w:jc w:val="both"/>
        <w:rPr>
          <w:rFonts w:ascii="Times New Roman" w:hAnsi="Times New Roman"/>
          <w:b/>
          <w:sz w:val="24"/>
          <w:szCs w:val="24"/>
        </w:rPr>
      </w:pPr>
      <w:r w:rsidRPr="00FB754E">
        <w:rPr>
          <w:rFonts w:ascii="Times New Roman" w:eastAsia="Times New Roman" w:hAnsi="Times New Roman"/>
          <w:b/>
          <w:sz w:val="24"/>
          <w:szCs w:val="24"/>
          <w:lang w:eastAsia="ru-RU"/>
        </w:rPr>
        <w:t>Обучающийся</w:t>
      </w:r>
      <w:r w:rsidRPr="00FB754E">
        <w:rPr>
          <w:rFonts w:ascii="Times New Roman" w:hAnsi="Times New Roman"/>
          <w:b/>
          <w:sz w:val="24"/>
          <w:szCs w:val="24"/>
        </w:rPr>
        <w:t xml:space="preserve"> получит возможность научиться:</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выражать модальные значения, чувства и эмоции с помощью интонации;</w:t>
      </w:r>
    </w:p>
    <w:p w:rsidR="00284AF0" w:rsidRPr="00FB754E" w:rsidRDefault="00284AF0" w:rsidP="00FB754E">
      <w:pPr>
        <w:ind w:left="433"/>
        <w:jc w:val="both"/>
        <w:rPr>
          <w:rFonts w:ascii="Times New Roman" w:hAnsi="Times New Roman"/>
          <w:b/>
          <w:sz w:val="24"/>
          <w:szCs w:val="24"/>
        </w:rPr>
      </w:pPr>
      <w:r w:rsidRPr="00FB754E">
        <w:rPr>
          <w:rFonts w:ascii="Times New Roman" w:hAnsi="Times New Roman"/>
          <w:b/>
          <w:sz w:val="24"/>
          <w:szCs w:val="24"/>
        </w:rPr>
        <w:t>Орфография</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b/>
          <w:sz w:val="24"/>
          <w:szCs w:val="24"/>
        </w:rPr>
        <w:t>Обучающийся научится</w:t>
      </w:r>
      <w:r w:rsidRPr="00FB754E">
        <w:rPr>
          <w:rFonts w:ascii="Times New Roman" w:eastAsia="Times New Roman" w:hAnsi="Times New Roman"/>
          <w:sz w:val="24"/>
          <w:szCs w:val="24"/>
        </w:rPr>
        <w:t>:</w:t>
      </w:r>
    </w:p>
    <w:p w:rsidR="00284AF0" w:rsidRPr="00FB754E" w:rsidRDefault="00284AF0" w:rsidP="00FB754E">
      <w:pPr>
        <w:ind w:left="433"/>
        <w:jc w:val="both"/>
        <w:rPr>
          <w:rFonts w:ascii="Times New Roman" w:hAnsi="Times New Roman"/>
          <w:sz w:val="24"/>
          <w:szCs w:val="24"/>
        </w:rPr>
      </w:pPr>
      <w:r w:rsidRPr="00FB754E">
        <w:rPr>
          <w:rFonts w:ascii="Times New Roman" w:eastAsia="Times New Roman" w:hAnsi="Times New Roman"/>
          <w:sz w:val="24"/>
          <w:szCs w:val="24"/>
          <w:lang w:eastAsia="ru-RU"/>
        </w:rPr>
        <w:t>•</w:t>
      </w:r>
      <w:r w:rsidRPr="00FB754E">
        <w:rPr>
          <w:rFonts w:ascii="Times New Roman" w:hAnsi="Times New Roman"/>
          <w:sz w:val="24"/>
          <w:szCs w:val="24"/>
        </w:rPr>
        <w:t>правильно писать изученные слова</w:t>
      </w:r>
    </w:p>
    <w:p w:rsidR="00284AF0" w:rsidRPr="00FB754E" w:rsidRDefault="00284AF0" w:rsidP="00FB754E">
      <w:pPr>
        <w:ind w:left="433"/>
        <w:jc w:val="both"/>
        <w:rPr>
          <w:rFonts w:ascii="Times New Roman" w:hAnsi="Times New Roman"/>
          <w:b/>
          <w:sz w:val="24"/>
          <w:szCs w:val="24"/>
        </w:rPr>
      </w:pPr>
      <w:r w:rsidRPr="00FB754E">
        <w:rPr>
          <w:rFonts w:ascii="Times New Roman" w:eastAsia="Times New Roman" w:hAnsi="Times New Roman"/>
          <w:b/>
          <w:sz w:val="24"/>
          <w:szCs w:val="24"/>
          <w:lang w:eastAsia="ru-RU"/>
        </w:rPr>
        <w:t>Обучающийся</w:t>
      </w:r>
      <w:r w:rsidRPr="00FB754E">
        <w:rPr>
          <w:rFonts w:ascii="Times New Roman" w:hAnsi="Times New Roman"/>
          <w:b/>
          <w:sz w:val="24"/>
          <w:szCs w:val="24"/>
        </w:rPr>
        <w:t xml:space="preserve"> получит возможность научиться:</w:t>
      </w:r>
    </w:p>
    <w:p w:rsidR="00284AF0" w:rsidRPr="00FB754E" w:rsidRDefault="00284AF0" w:rsidP="00FB754E">
      <w:pPr>
        <w:ind w:left="433"/>
        <w:jc w:val="both"/>
        <w:rPr>
          <w:rFonts w:ascii="Times New Roman" w:hAnsi="Times New Roman"/>
          <w:sz w:val="24"/>
          <w:szCs w:val="24"/>
        </w:rPr>
      </w:pPr>
      <w:r w:rsidRPr="00FB754E">
        <w:rPr>
          <w:rFonts w:ascii="Times New Roman" w:hAnsi="Times New Roman"/>
          <w:sz w:val="24"/>
          <w:szCs w:val="24"/>
        </w:rPr>
        <w:t xml:space="preserve">сравнивать и анализировать буквосочетания немецкого языка </w:t>
      </w:r>
    </w:p>
    <w:p w:rsidR="00284AF0" w:rsidRPr="00FB754E" w:rsidRDefault="00284AF0" w:rsidP="00FB754E">
      <w:pPr>
        <w:ind w:left="433"/>
        <w:jc w:val="both"/>
        <w:rPr>
          <w:rFonts w:ascii="Times New Roman" w:hAnsi="Times New Roman"/>
          <w:b/>
          <w:sz w:val="24"/>
          <w:szCs w:val="24"/>
        </w:rPr>
      </w:pPr>
      <w:r w:rsidRPr="00FB754E">
        <w:rPr>
          <w:rFonts w:ascii="Times New Roman" w:hAnsi="Times New Roman"/>
          <w:b/>
          <w:sz w:val="24"/>
          <w:szCs w:val="24"/>
        </w:rPr>
        <w:t>Лексическая сторона речи</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b/>
          <w:sz w:val="24"/>
          <w:szCs w:val="24"/>
        </w:rPr>
        <w:t>Обучающийся научится</w:t>
      </w:r>
      <w:r w:rsidRPr="00FB754E">
        <w:rPr>
          <w:rFonts w:ascii="Times New Roman" w:eastAsia="Times New Roman" w:hAnsi="Times New Roman"/>
          <w:sz w:val="24"/>
          <w:szCs w:val="24"/>
        </w:rPr>
        <w:t>:</w:t>
      </w:r>
    </w:p>
    <w:p w:rsidR="00284AF0" w:rsidRPr="00FB754E" w:rsidRDefault="00284AF0" w:rsidP="00FB754E">
      <w:pPr>
        <w:ind w:left="433"/>
        <w:jc w:val="both"/>
        <w:rPr>
          <w:rFonts w:ascii="Times New Roman" w:hAnsi="Times New Roman"/>
          <w:sz w:val="24"/>
          <w:szCs w:val="24"/>
        </w:rPr>
      </w:pPr>
      <w:r w:rsidRPr="00FB754E">
        <w:rPr>
          <w:sz w:val="24"/>
          <w:szCs w:val="24"/>
        </w:rPr>
        <w:t>•</w:t>
      </w:r>
      <w:r w:rsidRPr="00FB754E">
        <w:rPr>
          <w:rFonts w:ascii="Times New Roman" w:hAnsi="Times New Roman"/>
          <w:sz w:val="24"/>
          <w:szCs w:val="24"/>
        </w:rPr>
        <w:t>употреблять лексические единицы, обслуживающие новые темы, проблемы, ситуации общения в пределах тематики основной школы ( 900 единиц)</w:t>
      </w:r>
    </w:p>
    <w:p w:rsidR="00284AF0" w:rsidRPr="00FB754E" w:rsidRDefault="00284AF0" w:rsidP="00FB754E">
      <w:pPr>
        <w:ind w:left="433"/>
        <w:jc w:val="both"/>
        <w:rPr>
          <w:rFonts w:ascii="Times New Roman" w:eastAsia="Times New Roman" w:hAnsi="Times New Roman"/>
          <w:sz w:val="24"/>
          <w:szCs w:val="24"/>
          <w:lang w:eastAsia="ru-RU"/>
        </w:rPr>
      </w:pPr>
      <w:r w:rsidRPr="00FB754E">
        <w:rPr>
          <w:sz w:val="24"/>
          <w:szCs w:val="24"/>
        </w:rPr>
        <w:t>• </w:t>
      </w:r>
      <w:r w:rsidRPr="00FB754E">
        <w:rPr>
          <w:rFonts w:ascii="Times New Roman" w:hAnsi="Times New Roman"/>
          <w:sz w:val="24"/>
          <w:szCs w:val="24"/>
        </w:rPr>
        <w:t xml:space="preserve">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w:t>
      </w:r>
      <w:r w:rsidRPr="00FB754E">
        <w:rPr>
          <w:rFonts w:ascii="Times New Roman" w:eastAsia="Times New Roman" w:hAnsi="Times New Roman"/>
          <w:sz w:val="24"/>
          <w:szCs w:val="24"/>
          <w:lang w:eastAsia="ru-RU"/>
        </w:rPr>
        <w:t>коммуникативной задачей; при менять основные способы словообразования :  а) аффиксация существительные с суффиксами-</w:t>
      </w:r>
      <w:r w:rsidRPr="00FB754E">
        <w:rPr>
          <w:rFonts w:ascii="Times New Roman" w:eastAsia="Times New Roman" w:hAnsi="Times New Roman"/>
          <w:sz w:val="24"/>
          <w:szCs w:val="24"/>
          <w:lang w:val="en-US" w:eastAsia="ru-RU"/>
        </w:rPr>
        <w:t>ung</w:t>
      </w:r>
      <w:r w:rsidRPr="00FB754E">
        <w:rPr>
          <w:rFonts w:ascii="Times New Roman" w:eastAsia="Times New Roman" w:hAnsi="Times New Roman"/>
          <w:sz w:val="24"/>
          <w:szCs w:val="24"/>
          <w:lang w:eastAsia="ru-RU"/>
        </w:rPr>
        <w:t xml:space="preserve">, - </w:t>
      </w:r>
      <w:r w:rsidRPr="00FB754E">
        <w:rPr>
          <w:rFonts w:ascii="Times New Roman" w:eastAsia="Times New Roman" w:hAnsi="Times New Roman"/>
          <w:sz w:val="24"/>
          <w:szCs w:val="24"/>
          <w:lang w:val="en-US" w:eastAsia="ru-RU"/>
        </w:rPr>
        <w:t>keit</w:t>
      </w:r>
      <w:r w:rsidRPr="00FB754E">
        <w:rPr>
          <w:rFonts w:ascii="Times New Roman" w:eastAsia="Times New Roman" w:hAnsi="Times New Roman"/>
          <w:sz w:val="24"/>
          <w:szCs w:val="24"/>
          <w:lang w:eastAsia="ru-RU"/>
        </w:rPr>
        <w:t xml:space="preserve">,- </w:t>
      </w:r>
      <w:r w:rsidRPr="00FB754E">
        <w:rPr>
          <w:rFonts w:ascii="Times New Roman" w:eastAsia="Times New Roman" w:hAnsi="Times New Roman"/>
          <w:sz w:val="24"/>
          <w:szCs w:val="24"/>
          <w:lang w:val="en-US" w:eastAsia="ru-RU"/>
        </w:rPr>
        <w:t>heit</w:t>
      </w:r>
      <w:r w:rsidRPr="00FB754E">
        <w:rPr>
          <w:rFonts w:ascii="Times New Roman" w:eastAsia="Times New Roman" w:hAnsi="Times New Roman"/>
          <w:sz w:val="24"/>
          <w:szCs w:val="24"/>
          <w:lang w:eastAsia="ru-RU"/>
        </w:rPr>
        <w:t>, -</w:t>
      </w:r>
      <w:r w:rsidRPr="00FB754E">
        <w:rPr>
          <w:rFonts w:ascii="Times New Roman" w:eastAsia="Times New Roman" w:hAnsi="Times New Roman"/>
          <w:sz w:val="24"/>
          <w:szCs w:val="24"/>
          <w:lang w:val="en-US" w:eastAsia="ru-RU"/>
        </w:rPr>
        <w:t>schaft</w:t>
      </w:r>
      <w:r w:rsidRPr="00FB754E">
        <w:rPr>
          <w:rFonts w:ascii="Times New Roman" w:eastAsia="Times New Roman" w:hAnsi="Times New Roman"/>
          <w:sz w:val="24"/>
          <w:szCs w:val="24"/>
          <w:lang w:eastAsia="ru-RU"/>
        </w:rPr>
        <w:t>,-</w:t>
      </w:r>
      <w:r w:rsidRPr="00FB754E">
        <w:rPr>
          <w:rFonts w:ascii="Times New Roman" w:eastAsia="Times New Roman" w:hAnsi="Times New Roman"/>
          <w:sz w:val="24"/>
          <w:szCs w:val="24"/>
          <w:lang w:val="en-US" w:eastAsia="ru-RU"/>
        </w:rPr>
        <w:t>um</w:t>
      </w:r>
      <w:r w:rsidRPr="00FB754E">
        <w:rPr>
          <w:rFonts w:ascii="Times New Roman" w:eastAsia="Times New Roman" w:hAnsi="Times New Roman"/>
          <w:sz w:val="24"/>
          <w:szCs w:val="24"/>
          <w:lang w:eastAsia="ru-RU"/>
        </w:rPr>
        <w:t xml:space="preserve">,- </w:t>
      </w:r>
      <w:r w:rsidRPr="00FB754E">
        <w:rPr>
          <w:rFonts w:ascii="Times New Roman" w:eastAsia="Times New Roman" w:hAnsi="Times New Roman"/>
          <w:sz w:val="24"/>
          <w:szCs w:val="24"/>
          <w:lang w:val="en-US" w:eastAsia="ru-RU"/>
        </w:rPr>
        <w:t>or</w:t>
      </w:r>
      <w:r w:rsidRPr="00FB754E">
        <w:rPr>
          <w:rFonts w:ascii="Times New Roman" w:eastAsia="Times New Roman" w:hAnsi="Times New Roman"/>
          <w:sz w:val="24"/>
          <w:szCs w:val="24"/>
          <w:lang w:eastAsia="ru-RU"/>
        </w:rPr>
        <w:t xml:space="preserve">,- </w:t>
      </w:r>
      <w:r w:rsidRPr="00FB754E">
        <w:rPr>
          <w:rFonts w:ascii="Times New Roman" w:eastAsia="Times New Roman" w:hAnsi="Times New Roman"/>
          <w:sz w:val="24"/>
          <w:szCs w:val="24"/>
          <w:lang w:val="en-US" w:eastAsia="ru-RU"/>
        </w:rPr>
        <w:t>ik</w:t>
      </w:r>
      <w:r w:rsidRPr="00FB754E">
        <w:rPr>
          <w:rFonts w:ascii="Times New Roman" w:eastAsia="Times New Roman" w:hAnsi="Times New Roman"/>
          <w:sz w:val="24"/>
          <w:szCs w:val="24"/>
          <w:lang w:eastAsia="ru-RU"/>
        </w:rPr>
        <w:t>,-</w:t>
      </w:r>
      <w:r w:rsidRPr="00FB754E">
        <w:rPr>
          <w:rFonts w:ascii="Times New Roman" w:eastAsia="Times New Roman" w:hAnsi="Times New Roman"/>
          <w:sz w:val="24"/>
          <w:szCs w:val="24"/>
          <w:lang w:val="en-US" w:eastAsia="ru-RU"/>
        </w:rPr>
        <w:t>ler</w:t>
      </w:r>
      <w:r w:rsidRPr="00FB754E">
        <w:rPr>
          <w:rFonts w:ascii="Times New Roman" w:eastAsia="Times New Roman" w:hAnsi="Times New Roman"/>
          <w:sz w:val="24"/>
          <w:szCs w:val="24"/>
          <w:lang w:eastAsia="ru-RU"/>
        </w:rPr>
        <w:t xml:space="preserve">,- </w:t>
      </w:r>
      <w:r w:rsidRPr="00FB754E">
        <w:rPr>
          <w:rFonts w:ascii="Times New Roman" w:eastAsia="Times New Roman" w:hAnsi="Times New Roman"/>
          <w:sz w:val="24"/>
          <w:szCs w:val="24"/>
          <w:lang w:val="en-US" w:eastAsia="ru-RU"/>
        </w:rPr>
        <w:t>ie</w:t>
      </w:r>
      <w:r w:rsidRPr="00FB754E">
        <w:rPr>
          <w:rFonts w:ascii="Times New Roman" w:eastAsia="Times New Roman" w:hAnsi="Times New Roman"/>
          <w:sz w:val="24"/>
          <w:szCs w:val="24"/>
          <w:lang w:eastAsia="ru-RU"/>
        </w:rPr>
        <w:t>,-</w:t>
      </w:r>
      <w:r w:rsidRPr="00FB754E">
        <w:rPr>
          <w:rFonts w:ascii="Times New Roman" w:eastAsia="Times New Roman" w:hAnsi="Times New Roman"/>
          <w:sz w:val="24"/>
          <w:szCs w:val="24"/>
          <w:lang w:val="en-US" w:eastAsia="ru-RU"/>
        </w:rPr>
        <w:t>e</w:t>
      </w:r>
      <w:r w:rsidRPr="00FB754E">
        <w:rPr>
          <w:rFonts w:ascii="Times New Roman" w:eastAsia="Times New Roman" w:hAnsi="Times New Roman"/>
          <w:sz w:val="24"/>
          <w:szCs w:val="24"/>
          <w:lang w:eastAsia="ru-RU"/>
        </w:rPr>
        <w:t>.  Прилагательные с суффиксами –</w:t>
      </w:r>
      <w:r w:rsidRPr="00FB754E">
        <w:rPr>
          <w:rFonts w:ascii="Times New Roman" w:eastAsia="Times New Roman" w:hAnsi="Times New Roman"/>
          <w:sz w:val="24"/>
          <w:szCs w:val="24"/>
          <w:lang w:val="en-US" w:eastAsia="ru-RU"/>
        </w:rPr>
        <w:t>ig</w:t>
      </w:r>
      <w:r w:rsidRPr="00FB754E">
        <w:rPr>
          <w:rFonts w:ascii="Times New Roman" w:eastAsia="Times New Roman" w:hAnsi="Times New Roman"/>
          <w:sz w:val="24"/>
          <w:szCs w:val="24"/>
          <w:lang w:eastAsia="ru-RU"/>
        </w:rPr>
        <w:t>,-</w:t>
      </w:r>
      <w:r w:rsidRPr="00FB754E">
        <w:rPr>
          <w:rFonts w:ascii="Times New Roman" w:eastAsia="Times New Roman" w:hAnsi="Times New Roman"/>
          <w:sz w:val="24"/>
          <w:szCs w:val="24"/>
          <w:lang w:val="en-US" w:eastAsia="ru-RU"/>
        </w:rPr>
        <w:t>lich</w:t>
      </w:r>
      <w:r w:rsidRPr="00FB754E">
        <w:rPr>
          <w:rFonts w:ascii="Times New Roman" w:eastAsia="Times New Roman" w:hAnsi="Times New Roman"/>
          <w:sz w:val="24"/>
          <w:szCs w:val="24"/>
          <w:lang w:eastAsia="ru-RU"/>
        </w:rPr>
        <w:t>,-</w:t>
      </w:r>
      <w:r w:rsidRPr="00FB754E">
        <w:rPr>
          <w:rFonts w:ascii="Times New Roman" w:eastAsia="Times New Roman" w:hAnsi="Times New Roman"/>
          <w:sz w:val="24"/>
          <w:szCs w:val="24"/>
          <w:lang w:val="en-US" w:eastAsia="ru-RU"/>
        </w:rPr>
        <w:t>isch</w:t>
      </w:r>
      <w:r w:rsidRPr="00FB754E">
        <w:rPr>
          <w:rFonts w:ascii="Times New Roman" w:eastAsia="Times New Roman" w:hAnsi="Times New Roman"/>
          <w:sz w:val="24"/>
          <w:szCs w:val="24"/>
          <w:lang w:eastAsia="ru-RU"/>
        </w:rPr>
        <w:t>,-</w:t>
      </w:r>
      <w:r w:rsidRPr="00FB754E">
        <w:rPr>
          <w:rFonts w:ascii="Times New Roman" w:eastAsia="Times New Roman" w:hAnsi="Times New Roman"/>
          <w:sz w:val="24"/>
          <w:szCs w:val="24"/>
          <w:lang w:val="en-US" w:eastAsia="ru-RU"/>
        </w:rPr>
        <w:t>los</w:t>
      </w:r>
      <w:r w:rsidRPr="00FB754E">
        <w:rPr>
          <w:rFonts w:ascii="Times New Roman" w:eastAsia="Times New Roman" w:hAnsi="Times New Roman"/>
          <w:sz w:val="24"/>
          <w:szCs w:val="24"/>
          <w:lang w:eastAsia="ru-RU"/>
        </w:rPr>
        <w:t>,-</w:t>
      </w:r>
      <w:r w:rsidRPr="00FB754E">
        <w:rPr>
          <w:rFonts w:ascii="Times New Roman" w:eastAsia="Times New Roman" w:hAnsi="Times New Roman"/>
          <w:sz w:val="24"/>
          <w:szCs w:val="24"/>
          <w:lang w:val="en-US" w:eastAsia="ru-RU"/>
        </w:rPr>
        <w:t>sam</w:t>
      </w:r>
      <w:r w:rsidRPr="00FB754E">
        <w:rPr>
          <w:rFonts w:ascii="Times New Roman" w:eastAsia="Times New Roman" w:hAnsi="Times New Roman"/>
          <w:sz w:val="24"/>
          <w:szCs w:val="24"/>
          <w:lang w:eastAsia="ru-RU"/>
        </w:rPr>
        <w:t xml:space="preserve">,- </w:t>
      </w:r>
      <w:r w:rsidRPr="00FB754E">
        <w:rPr>
          <w:rFonts w:ascii="Times New Roman" w:eastAsia="Times New Roman" w:hAnsi="Times New Roman"/>
          <w:sz w:val="24"/>
          <w:szCs w:val="24"/>
          <w:lang w:val="en-US" w:eastAsia="ru-RU"/>
        </w:rPr>
        <w:t>bar</w:t>
      </w:r>
      <w:r w:rsidRPr="00FB754E">
        <w:rPr>
          <w:rFonts w:ascii="Times New Roman" w:eastAsia="Times New Roman" w:hAnsi="Times New Roman"/>
          <w:sz w:val="24"/>
          <w:szCs w:val="24"/>
          <w:lang w:eastAsia="ru-RU"/>
        </w:rPr>
        <w:t xml:space="preserve">/ Существительных и прилагательных с префиксами:  </w:t>
      </w:r>
      <w:r w:rsidRPr="00FB754E">
        <w:rPr>
          <w:rFonts w:ascii="Times New Roman" w:eastAsia="Times New Roman" w:hAnsi="Times New Roman"/>
          <w:sz w:val="24"/>
          <w:szCs w:val="24"/>
          <w:lang w:val="en-US" w:eastAsia="ru-RU"/>
        </w:rPr>
        <w:t>vor</w:t>
      </w:r>
      <w:r w:rsidRPr="00FB754E">
        <w:rPr>
          <w:rFonts w:ascii="Times New Roman" w:eastAsia="Times New Roman" w:hAnsi="Times New Roman"/>
          <w:sz w:val="24"/>
          <w:szCs w:val="24"/>
          <w:lang w:eastAsia="ru-RU"/>
        </w:rPr>
        <w:t xml:space="preserve">-, </w:t>
      </w:r>
      <w:r w:rsidRPr="00FB754E">
        <w:rPr>
          <w:rFonts w:ascii="Times New Roman" w:eastAsia="Times New Roman" w:hAnsi="Times New Roman"/>
          <w:sz w:val="24"/>
          <w:szCs w:val="24"/>
          <w:lang w:val="en-US" w:eastAsia="ru-RU"/>
        </w:rPr>
        <w:t>mit</w:t>
      </w:r>
      <w:r w:rsidRPr="00FB754E">
        <w:rPr>
          <w:rFonts w:ascii="Times New Roman" w:eastAsia="Times New Roman" w:hAnsi="Times New Roman"/>
          <w:sz w:val="24"/>
          <w:szCs w:val="24"/>
          <w:lang w:eastAsia="ru-RU"/>
        </w:rPr>
        <w:t>-,. Глоголов с отделяемыми и неотделяемыми приставками. Словосложение: существительное+ существительное: прилагательное + прилагательное: прилагательное + существительное: глагол + существительное. Конверсия: переход одной части речи в другую.</w:t>
      </w:r>
    </w:p>
    <w:p w:rsidR="00284AF0" w:rsidRPr="00FB754E" w:rsidRDefault="00284AF0" w:rsidP="00FB754E">
      <w:pPr>
        <w:ind w:left="433"/>
        <w:jc w:val="both"/>
        <w:rPr>
          <w:rFonts w:ascii="Times New Roman" w:hAnsi="Times New Roman"/>
          <w:b/>
          <w:sz w:val="24"/>
          <w:szCs w:val="24"/>
        </w:rPr>
      </w:pPr>
      <w:r w:rsidRPr="00FB754E">
        <w:rPr>
          <w:rFonts w:ascii="Times New Roman" w:eastAsia="Times New Roman" w:hAnsi="Times New Roman"/>
          <w:b/>
          <w:sz w:val="24"/>
          <w:szCs w:val="24"/>
          <w:lang w:eastAsia="ru-RU"/>
        </w:rPr>
        <w:t>Обучающийся</w:t>
      </w:r>
      <w:r w:rsidRPr="00FB754E">
        <w:rPr>
          <w:rFonts w:ascii="Times New Roman" w:hAnsi="Times New Roman"/>
          <w:b/>
          <w:sz w:val="24"/>
          <w:szCs w:val="24"/>
        </w:rPr>
        <w:t xml:space="preserve"> получит возможность научиться</w:t>
      </w:r>
    </w:p>
    <w:p w:rsidR="00284AF0" w:rsidRPr="00FB754E" w:rsidRDefault="00284AF0" w:rsidP="00FB754E">
      <w:pPr>
        <w:ind w:left="433"/>
        <w:jc w:val="both"/>
        <w:rPr>
          <w:rFonts w:ascii="Times New Roman" w:eastAsia="Times New Roman" w:hAnsi="Times New Roman"/>
          <w:sz w:val="24"/>
          <w:szCs w:val="24"/>
          <w:lang w:eastAsia="ru-RU"/>
        </w:rPr>
      </w:pPr>
      <w:r w:rsidRPr="00FB754E">
        <w:rPr>
          <w:rFonts w:ascii="Times New Roman" w:hAnsi="Times New Roman"/>
          <w:sz w:val="24"/>
          <w:szCs w:val="24"/>
        </w:rPr>
        <w:t xml:space="preserve">• употреблять в речи в нескольких значениях многозначные слова, изученные </w:t>
      </w:r>
      <w:r w:rsidRPr="00FB754E">
        <w:rPr>
          <w:rFonts w:ascii="Times New Roman" w:eastAsia="Times New Roman" w:hAnsi="Times New Roman"/>
          <w:sz w:val="24"/>
          <w:szCs w:val="24"/>
          <w:lang w:eastAsia="ru-RU"/>
        </w:rPr>
        <w:t>в пределах тематики основной школы;</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xml:space="preserve"> • находить различия между явлениями синонимии и антонимии;</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распознавать принадлежность слов к частям речи по определённым признакам (артиклям, аффиксам и др.);</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284AF0" w:rsidRPr="00FB754E" w:rsidRDefault="00284AF0" w:rsidP="00FB754E">
      <w:pPr>
        <w:ind w:left="433"/>
        <w:jc w:val="both"/>
        <w:rPr>
          <w:rFonts w:ascii="Times New Roman" w:hAnsi="Times New Roman"/>
          <w:b/>
          <w:sz w:val="24"/>
          <w:szCs w:val="24"/>
        </w:rPr>
      </w:pPr>
      <w:r w:rsidRPr="00FB754E">
        <w:rPr>
          <w:rFonts w:ascii="Times New Roman" w:hAnsi="Times New Roman"/>
          <w:b/>
          <w:sz w:val="24"/>
          <w:szCs w:val="24"/>
        </w:rPr>
        <w:t>Грамматическая сторона речи</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b/>
          <w:sz w:val="24"/>
          <w:szCs w:val="24"/>
        </w:rPr>
        <w:t>Обучающийся научится</w:t>
      </w:r>
      <w:r w:rsidRPr="00FB754E">
        <w:rPr>
          <w:rFonts w:ascii="Times New Roman" w:eastAsia="Times New Roman" w:hAnsi="Times New Roman"/>
          <w:sz w:val="24"/>
          <w:szCs w:val="24"/>
        </w:rPr>
        <w:t>:</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коммуникативно-значимом контексте;</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распознавать и употреблять в речи:</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различные коммуникативные типы предложений;</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распространённые и простые предложения;</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сложносочинённые предложения и безличные предложения;</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xml:space="preserve">--- предложения с глаголами </w:t>
      </w:r>
      <w:r w:rsidRPr="00FB754E">
        <w:rPr>
          <w:rFonts w:ascii="Times New Roman" w:eastAsia="Times New Roman" w:hAnsi="Times New Roman"/>
          <w:sz w:val="24"/>
          <w:szCs w:val="24"/>
          <w:lang w:val="en-US"/>
        </w:rPr>
        <w:t>legen</w:t>
      </w:r>
      <w:r w:rsidRPr="00FB754E">
        <w:rPr>
          <w:rFonts w:ascii="Times New Roman" w:eastAsia="Times New Roman" w:hAnsi="Times New Roman"/>
          <w:sz w:val="24"/>
          <w:szCs w:val="24"/>
        </w:rPr>
        <w:t xml:space="preserve">, </w:t>
      </w:r>
      <w:r w:rsidRPr="00FB754E">
        <w:rPr>
          <w:rFonts w:ascii="Times New Roman" w:eastAsia="Times New Roman" w:hAnsi="Times New Roman"/>
          <w:sz w:val="24"/>
          <w:szCs w:val="24"/>
          <w:lang w:val="en-US"/>
        </w:rPr>
        <w:t>stellen</w:t>
      </w:r>
      <w:r w:rsidRPr="00FB754E">
        <w:rPr>
          <w:rFonts w:ascii="Times New Roman" w:eastAsia="Times New Roman" w:hAnsi="Times New Roman"/>
          <w:sz w:val="24"/>
          <w:szCs w:val="24"/>
        </w:rPr>
        <w:t xml:space="preserve">, </w:t>
      </w:r>
      <w:r w:rsidRPr="00FB754E">
        <w:rPr>
          <w:rFonts w:ascii="Times New Roman" w:eastAsia="Times New Roman" w:hAnsi="Times New Roman"/>
          <w:sz w:val="24"/>
          <w:szCs w:val="24"/>
          <w:lang w:val="en-US"/>
        </w:rPr>
        <w:t>hangen</w:t>
      </w:r>
      <w:r w:rsidRPr="00FB754E">
        <w:rPr>
          <w:rFonts w:ascii="Times New Roman" w:eastAsia="Times New Roman" w:hAnsi="Times New Roman"/>
          <w:sz w:val="24"/>
          <w:szCs w:val="24"/>
        </w:rPr>
        <w:t xml:space="preserve">, требующих после себя дополнение в  </w:t>
      </w:r>
      <w:r w:rsidRPr="00FB754E">
        <w:rPr>
          <w:rFonts w:ascii="Times New Roman" w:eastAsia="Times New Roman" w:hAnsi="Times New Roman"/>
          <w:sz w:val="24"/>
          <w:szCs w:val="24"/>
          <w:lang w:val="en-US"/>
        </w:rPr>
        <w:t>Akkusativ</w:t>
      </w:r>
      <w:r w:rsidRPr="00FB754E">
        <w:rPr>
          <w:rFonts w:ascii="Times New Roman" w:eastAsia="Times New Roman" w:hAnsi="Times New Roman"/>
          <w:sz w:val="24"/>
          <w:szCs w:val="24"/>
        </w:rPr>
        <w:t xml:space="preserve">  и обстоятельства места.</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xml:space="preserve">---- предложения с глаголами </w:t>
      </w:r>
      <w:r w:rsidRPr="00FB754E">
        <w:rPr>
          <w:rFonts w:ascii="Times New Roman" w:eastAsia="Times New Roman" w:hAnsi="Times New Roman"/>
          <w:sz w:val="24"/>
          <w:szCs w:val="24"/>
          <w:lang w:val="en-US"/>
        </w:rPr>
        <w:t>beginnen</w:t>
      </w:r>
      <w:r w:rsidRPr="00FB754E">
        <w:rPr>
          <w:rFonts w:ascii="Times New Roman" w:eastAsia="Times New Roman" w:hAnsi="Times New Roman"/>
          <w:sz w:val="24"/>
          <w:szCs w:val="24"/>
        </w:rPr>
        <w:t xml:space="preserve">, </w:t>
      </w:r>
      <w:r w:rsidRPr="00FB754E">
        <w:rPr>
          <w:rFonts w:ascii="Times New Roman" w:eastAsia="Times New Roman" w:hAnsi="Times New Roman"/>
          <w:sz w:val="24"/>
          <w:szCs w:val="24"/>
          <w:lang w:val="en-US"/>
        </w:rPr>
        <w:t>raten</w:t>
      </w:r>
      <w:r w:rsidRPr="00FB754E">
        <w:rPr>
          <w:rFonts w:ascii="Times New Roman" w:eastAsia="Times New Roman" w:hAnsi="Times New Roman"/>
          <w:sz w:val="24"/>
          <w:szCs w:val="24"/>
        </w:rPr>
        <w:t xml:space="preserve"> , требующтми после себя </w:t>
      </w:r>
      <w:r w:rsidRPr="00FB754E">
        <w:rPr>
          <w:rFonts w:ascii="Times New Roman" w:eastAsia="Times New Roman" w:hAnsi="Times New Roman"/>
          <w:sz w:val="24"/>
          <w:szCs w:val="24"/>
          <w:lang w:val="en-US"/>
        </w:rPr>
        <w:t>Infinitiv</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побудительные предложения; все типы вопросительных предложений;</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xml:space="preserve">---- предложения с неопределённо – личным местоимением  </w:t>
      </w:r>
      <w:r w:rsidRPr="00FB754E">
        <w:rPr>
          <w:rFonts w:ascii="Times New Roman" w:eastAsia="Times New Roman" w:hAnsi="Times New Roman"/>
          <w:sz w:val="24"/>
          <w:szCs w:val="24"/>
          <w:lang w:val="en-US"/>
        </w:rPr>
        <w:t>man</w:t>
      </w:r>
      <w:r w:rsidRPr="00FB754E">
        <w:rPr>
          <w:rFonts w:ascii="Times New Roman" w:eastAsia="Times New Roman" w:hAnsi="Times New Roman"/>
          <w:sz w:val="24"/>
          <w:szCs w:val="24"/>
        </w:rPr>
        <w:t>$</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xml:space="preserve">---- предложения с инфинитивной группой </w:t>
      </w:r>
      <w:r w:rsidRPr="00FB754E">
        <w:rPr>
          <w:rFonts w:ascii="Times New Roman" w:eastAsia="Times New Roman" w:hAnsi="Times New Roman"/>
          <w:sz w:val="24"/>
          <w:szCs w:val="24"/>
          <w:lang w:val="en-US"/>
        </w:rPr>
        <w:t>um</w:t>
      </w:r>
      <w:r w:rsidRPr="00FB754E">
        <w:rPr>
          <w:rFonts w:ascii="Times New Roman" w:eastAsia="Times New Roman" w:hAnsi="Times New Roman"/>
          <w:sz w:val="24"/>
          <w:szCs w:val="24"/>
        </w:rPr>
        <w:t xml:space="preserve">… </w:t>
      </w:r>
      <w:r w:rsidRPr="00FB754E">
        <w:rPr>
          <w:rFonts w:ascii="Times New Roman" w:eastAsia="Times New Roman" w:hAnsi="Times New Roman"/>
          <w:sz w:val="24"/>
          <w:szCs w:val="24"/>
          <w:lang w:val="en-US"/>
        </w:rPr>
        <w:t>zu</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различные типы сложноподчинённых предложений с различными союзами;</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xml:space="preserve">---- </w:t>
      </w:r>
      <w:r w:rsidRPr="00FB754E">
        <w:rPr>
          <w:rFonts w:ascii="Times New Roman" w:eastAsia="Times New Roman" w:hAnsi="Times New Roman"/>
          <w:sz w:val="24"/>
          <w:szCs w:val="24"/>
          <w:lang w:val="en-US"/>
        </w:rPr>
        <w:t>c</w:t>
      </w:r>
      <w:r w:rsidRPr="00FB754E">
        <w:rPr>
          <w:rFonts w:ascii="Times New Roman" w:eastAsia="Times New Roman" w:hAnsi="Times New Roman"/>
          <w:sz w:val="24"/>
          <w:szCs w:val="24"/>
        </w:rPr>
        <w:t xml:space="preserve">лабые и сильные глаголы со вспомогательными глаголами  </w:t>
      </w:r>
      <w:r w:rsidRPr="00FB754E">
        <w:rPr>
          <w:rFonts w:ascii="Times New Roman" w:eastAsia="Times New Roman" w:hAnsi="Times New Roman"/>
          <w:sz w:val="24"/>
          <w:szCs w:val="24"/>
          <w:lang w:val="en-US"/>
        </w:rPr>
        <w:t>haben</w:t>
      </w:r>
      <w:r w:rsidRPr="00FB754E">
        <w:rPr>
          <w:rFonts w:ascii="Times New Roman" w:eastAsia="Times New Roman" w:hAnsi="Times New Roman"/>
          <w:sz w:val="24"/>
          <w:szCs w:val="24"/>
        </w:rPr>
        <w:t xml:space="preserve"> , </w:t>
      </w:r>
      <w:r w:rsidRPr="00FB754E">
        <w:rPr>
          <w:rFonts w:ascii="Times New Roman" w:eastAsia="Times New Roman" w:hAnsi="Times New Roman"/>
          <w:sz w:val="24"/>
          <w:szCs w:val="24"/>
          <w:lang w:val="en-US"/>
        </w:rPr>
        <w:t>sein</w:t>
      </w:r>
      <w:r w:rsidRPr="00FB754E">
        <w:rPr>
          <w:rFonts w:ascii="Times New Roman" w:eastAsia="Times New Roman" w:hAnsi="Times New Roman"/>
          <w:sz w:val="24"/>
          <w:szCs w:val="24"/>
        </w:rPr>
        <w:t xml:space="preserve"> в </w:t>
      </w:r>
      <w:r w:rsidRPr="00FB754E">
        <w:rPr>
          <w:rFonts w:ascii="Times New Roman" w:eastAsia="Times New Roman" w:hAnsi="Times New Roman"/>
          <w:sz w:val="24"/>
          <w:szCs w:val="24"/>
          <w:lang w:val="en-US"/>
        </w:rPr>
        <w:t>Perfekt</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xml:space="preserve">----- </w:t>
      </w:r>
      <w:r w:rsidRPr="00FB754E">
        <w:rPr>
          <w:rFonts w:ascii="Times New Roman" w:eastAsia="Times New Roman" w:hAnsi="Times New Roman"/>
          <w:sz w:val="24"/>
          <w:szCs w:val="24"/>
          <w:lang w:val="en-US"/>
        </w:rPr>
        <w:t>Prateritum</w:t>
      </w:r>
      <w:r w:rsidRPr="00FB754E">
        <w:rPr>
          <w:rFonts w:ascii="Times New Roman" w:eastAsia="Times New Roman" w:hAnsi="Times New Roman"/>
          <w:sz w:val="24"/>
          <w:szCs w:val="24"/>
        </w:rPr>
        <w:t xml:space="preserve"> сильных и слабых глаголов;</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xml:space="preserve">---- глаголы с отделяемыми и неотделяемыми приставками в  </w:t>
      </w:r>
      <w:r w:rsidRPr="00FB754E">
        <w:rPr>
          <w:rFonts w:ascii="Times New Roman" w:eastAsia="Times New Roman" w:hAnsi="Times New Roman"/>
          <w:sz w:val="24"/>
          <w:szCs w:val="24"/>
          <w:lang w:val="en-US"/>
        </w:rPr>
        <w:t>Prasens</w:t>
      </w:r>
      <w:r w:rsidRPr="00FB754E">
        <w:rPr>
          <w:rFonts w:ascii="Times New Roman" w:eastAsia="Times New Roman" w:hAnsi="Times New Roman"/>
          <w:sz w:val="24"/>
          <w:szCs w:val="24"/>
        </w:rPr>
        <w:t xml:space="preserve">, </w:t>
      </w:r>
      <w:r w:rsidRPr="00FB754E">
        <w:rPr>
          <w:rFonts w:ascii="Times New Roman" w:eastAsia="Times New Roman" w:hAnsi="Times New Roman"/>
          <w:sz w:val="24"/>
          <w:szCs w:val="24"/>
          <w:lang w:val="en-US"/>
        </w:rPr>
        <w:t>Prateritum</w:t>
      </w:r>
      <w:r w:rsidRPr="00FB754E">
        <w:rPr>
          <w:rFonts w:ascii="Times New Roman" w:eastAsia="Times New Roman" w:hAnsi="Times New Roman"/>
          <w:sz w:val="24"/>
          <w:szCs w:val="24"/>
        </w:rPr>
        <w:t xml:space="preserve">, </w:t>
      </w:r>
      <w:r w:rsidRPr="00FB754E">
        <w:rPr>
          <w:rFonts w:ascii="Times New Roman" w:eastAsia="Times New Roman" w:hAnsi="Times New Roman"/>
          <w:sz w:val="24"/>
          <w:szCs w:val="24"/>
          <w:lang w:val="en-US"/>
        </w:rPr>
        <w:t>Perfekt</w:t>
      </w:r>
      <w:r w:rsidRPr="00FB754E">
        <w:rPr>
          <w:rFonts w:ascii="Times New Roman" w:eastAsia="Times New Roman" w:hAnsi="Times New Roman"/>
          <w:sz w:val="24"/>
          <w:szCs w:val="24"/>
        </w:rPr>
        <w:t xml:space="preserve">, </w:t>
      </w:r>
      <w:r w:rsidRPr="00FB754E">
        <w:rPr>
          <w:rFonts w:ascii="Times New Roman" w:eastAsia="Times New Roman" w:hAnsi="Times New Roman"/>
          <w:sz w:val="24"/>
          <w:szCs w:val="24"/>
          <w:lang w:val="en-US"/>
        </w:rPr>
        <w:t>Futurum</w:t>
      </w:r>
      <w:r w:rsidRPr="00FB754E">
        <w:rPr>
          <w:rFonts w:ascii="Times New Roman" w:eastAsia="Times New Roman" w:hAnsi="Times New Roman"/>
          <w:sz w:val="24"/>
          <w:szCs w:val="24"/>
        </w:rPr>
        <w:t>;</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xml:space="preserve">----- все временные формы </w:t>
      </w:r>
      <w:r w:rsidRPr="00FB754E">
        <w:rPr>
          <w:rFonts w:ascii="Times New Roman" w:eastAsia="Times New Roman" w:hAnsi="Times New Roman"/>
          <w:sz w:val="24"/>
          <w:szCs w:val="24"/>
          <w:lang w:val="en-US"/>
        </w:rPr>
        <w:t>Passiv</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xml:space="preserve">----- </w:t>
      </w:r>
      <w:r w:rsidRPr="00FB754E">
        <w:rPr>
          <w:rFonts w:ascii="Times New Roman" w:eastAsia="Times New Roman" w:hAnsi="Times New Roman"/>
          <w:sz w:val="24"/>
          <w:szCs w:val="24"/>
          <w:lang w:val="en-US"/>
        </w:rPr>
        <w:t>Plusquamperfekt</w:t>
      </w:r>
      <w:r w:rsidRPr="00FB754E">
        <w:rPr>
          <w:rFonts w:ascii="Times New Roman" w:eastAsia="Times New Roman" w:hAnsi="Times New Roman"/>
          <w:sz w:val="24"/>
          <w:szCs w:val="24"/>
        </w:rPr>
        <w:t xml:space="preserve">  и употребление его в речи; </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косвенную речь в утвердительных и вопросительных предложениях в настоящем и прошедшем времени;</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xml:space="preserve">— имена существительные в единственном и множественном числе, образованные по правилу и исключения; склонение существительных, прилагательных и наречий, предлогов, имеющих двойное управление, предлогов , требующих </w:t>
      </w:r>
      <w:r w:rsidRPr="00FB754E">
        <w:rPr>
          <w:rFonts w:ascii="Times New Roman" w:eastAsia="Times New Roman" w:hAnsi="Times New Roman"/>
          <w:sz w:val="24"/>
          <w:szCs w:val="24"/>
          <w:lang w:val="en-US"/>
        </w:rPr>
        <w:t>Dativ</w:t>
      </w:r>
      <w:r w:rsidRPr="00FB754E">
        <w:rPr>
          <w:rFonts w:ascii="Times New Roman" w:eastAsia="Times New Roman" w:hAnsi="Times New Roman"/>
          <w:sz w:val="24"/>
          <w:szCs w:val="24"/>
        </w:rPr>
        <w:t xml:space="preserve">? </w:t>
      </w:r>
      <w:r w:rsidRPr="00FB754E">
        <w:rPr>
          <w:rFonts w:ascii="Times New Roman" w:eastAsia="Times New Roman" w:hAnsi="Times New Roman"/>
          <w:sz w:val="24"/>
          <w:szCs w:val="24"/>
          <w:lang w:val="en-US"/>
        </w:rPr>
        <w:t>Akkusativ</w:t>
      </w:r>
      <w:r w:rsidRPr="00FB754E">
        <w:rPr>
          <w:rFonts w:ascii="Times New Roman" w:eastAsia="Times New Roman" w:hAnsi="Times New Roman"/>
          <w:sz w:val="24"/>
          <w:szCs w:val="24"/>
        </w:rPr>
        <w:t>.</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личные, притяжательные, указательные, неопределённые, относительные, вопросительные местоимения;</w:t>
      </w:r>
    </w:p>
    <w:p w:rsidR="00284AF0" w:rsidRPr="00FB754E" w:rsidRDefault="00284AF0" w:rsidP="00FB754E">
      <w:pPr>
        <w:ind w:left="433"/>
        <w:jc w:val="both"/>
        <w:rPr>
          <w:rFonts w:ascii="Times New Roman" w:hAnsi="Times New Roman"/>
          <w:sz w:val="24"/>
          <w:szCs w:val="24"/>
        </w:rPr>
      </w:pPr>
      <w:r w:rsidRPr="00FB754E">
        <w:rPr>
          <w:rFonts w:ascii="Times New Roman" w:hAnsi="Times New Roman"/>
          <w:sz w:val="24"/>
          <w:szCs w:val="24"/>
        </w:rPr>
        <w:t>— имена прилагательные в положительной, сравнительной и превосходной степени</w:t>
      </w:r>
    </w:p>
    <w:p w:rsidR="00284AF0" w:rsidRPr="00FB754E" w:rsidRDefault="00284AF0" w:rsidP="00FB754E">
      <w:pPr>
        <w:ind w:left="433"/>
        <w:jc w:val="both"/>
        <w:rPr>
          <w:rFonts w:ascii="Times New Roman" w:hAnsi="Times New Roman"/>
          <w:b/>
          <w:sz w:val="24"/>
          <w:szCs w:val="24"/>
        </w:rPr>
      </w:pPr>
      <w:r w:rsidRPr="00FB754E">
        <w:rPr>
          <w:rFonts w:ascii="Times New Roman" w:eastAsia="Times New Roman" w:hAnsi="Times New Roman"/>
          <w:b/>
          <w:sz w:val="24"/>
          <w:szCs w:val="24"/>
          <w:lang w:eastAsia="ru-RU"/>
        </w:rPr>
        <w:t>Обучающийся</w:t>
      </w:r>
      <w:r w:rsidRPr="00FB754E">
        <w:rPr>
          <w:rFonts w:ascii="Times New Roman" w:hAnsi="Times New Roman"/>
          <w:b/>
          <w:sz w:val="24"/>
          <w:szCs w:val="24"/>
        </w:rPr>
        <w:t xml:space="preserve"> получит возможность научиться</w:t>
      </w:r>
    </w:p>
    <w:p w:rsidR="00284AF0" w:rsidRPr="00FB754E" w:rsidRDefault="00284AF0" w:rsidP="00FB754E">
      <w:pPr>
        <w:ind w:left="433"/>
        <w:jc w:val="both"/>
        <w:rPr>
          <w:rFonts w:ascii="Times New Roman" w:hAnsi="Times New Roman"/>
          <w:sz w:val="24"/>
          <w:szCs w:val="24"/>
        </w:rPr>
      </w:pPr>
      <w:r w:rsidRPr="00FB754E">
        <w:rPr>
          <w:rFonts w:ascii="Times New Roman" w:eastAsia="Times New Roman" w:hAnsi="Times New Roman"/>
          <w:sz w:val="24"/>
          <w:szCs w:val="24"/>
          <w:lang w:eastAsia="ru-RU"/>
        </w:rPr>
        <w:t xml:space="preserve">• </w:t>
      </w:r>
      <w:r w:rsidRPr="00FB754E">
        <w:rPr>
          <w:rFonts w:ascii="Times New Roman" w:hAnsi="Times New Roman"/>
          <w:sz w:val="24"/>
          <w:szCs w:val="24"/>
        </w:rPr>
        <w:t>распознавать сложноподчиненные предложения с различными видами придаточных</w:t>
      </w:r>
    </w:p>
    <w:p w:rsidR="00284AF0" w:rsidRPr="00FB754E" w:rsidRDefault="00284AF0" w:rsidP="00FB754E">
      <w:pPr>
        <w:ind w:left="433"/>
        <w:jc w:val="both"/>
        <w:rPr>
          <w:rFonts w:ascii="Times New Roman" w:hAnsi="Times New Roman"/>
          <w:sz w:val="24"/>
          <w:szCs w:val="24"/>
        </w:rPr>
      </w:pPr>
      <w:r w:rsidRPr="00FB754E">
        <w:rPr>
          <w:rFonts w:ascii="Times New Roman" w:eastAsia="Times New Roman" w:hAnsi="Times New Roman"/>
          <w:sz w:val="24"/>
          <w:szCs w:val="24"/>
          <w:lang w:eastAsia="ru-RU"/>
        </w:rPr>
        <w:t xml:space="preserve">• </w:t>
      </w:r>
      <w:r w:rsidRPr="00FB754E">
        <w:rPr>
          <w:rFonts w:ascii="Times New Roman" w:hAnsi="Times New Roman"/>
          <w:sz w:val="24"/>
          <w:szCs w:val="24"/>
        </w:rPr>
        <w:t>распознать и употреблять в речи определённый и неопределённый артикль</w:t>
      </w:r>
    </w:p>
    <w:p w:rsidR="00284AF0" w:rsidRPr="00FB754E" w:rsidRDefault="00284AF0" w:rsidP="00FB754E">
      <w:pPr>
        <w:ind w:left="433"/>
        <w:jc w:val="both"/>
        <w:rPr>
          <w:rFonts w:ascii="Times New Roman" w:hAnsi="Times New Roman"/>
          <w:sz w:val="24"/>
          <w:szCs w:val="24"/>
        </w:rPr>
      </w:pPr>
      <w:r w:rsidRPr="00FB754E">
        <w:rPr>
          <w:rFonts w:ascii="Times New Roman" w:eastAsia="Times New Roman" w:hAnsi="Times New Roman"/>
          <w:sz w:val="24"/>
          <w:szCs w:val="24"/>
          <w:lang w:eastAsia="ru-RU"/>
        </w:rPr>
        <w:t xml:space="preserve">• </w:t>
      </w:r>
      <w:r w:rsidRPr="00FB754E">
        <w:rPr>
          <w:rFonts w:ascii="Times New Roman" w:hAnsi="Times New Roman"/>
          <w:sz w:val="24"/>
          <w:szCs w:val="24"/>
        </w:rPr>
        <w:t>распознать структуры предложений по формальным признакам</w:t>
      </w:r>
    </w:p>
    <w:p w:rsidR="00284AF0" w:rsidRPr="00FB754E" w:rsidRDefault="00284AF0" w:rsidP="00FB754E">
      <w:pPr>
        <w:ind w:left="433"/>
        <w:jc w:val="both"/>
        <w:rPr>
          <w:rFonts w:ascii="Times New Roman" w:hAnsi="Times New Roman"/>
          <w:sz w:val="24"/>
          <w:szCs w:val="24"/>
        </w:rPr>
      </w:pPr>
      <w:r w:rsidRPr="00FB754E">
        <w:rPr>
          <w:rFonts w:ascii="Times New Roman" w:hAnsi="Times New Roman"/>
          <w:sz w:val="24"/>
          <w:szCs w:val="24"/>
        </w:rPr>
        <w:t xml:space="preserve"> </w:t>
      </w:r>
      <w:r w:rsidRPr="00FB754E">
        <w:rPr>
          <w:rFonts w:ascii="Times New Roman" w:eastAsia="Times New Roman" w:hAnsi="Times New Roman"/>
          <w:sz w:val="24"/>
          <w:szCs w:val="24"/>
          <w:lang w:eastAsia="ru-RU"/>
        </w:rPr>
        <w:t>•</w:t>
      </w:r>
      <w:r w:rsidRPr="00FB754E">
        <w:rPr>
          <w:rFonts w:ascii="Times New Roman" w:hAnsi="Times New Roman"/>
          <w:sz w:val="24"/>
          <w:szCs w:val="24"/>
        </w:rPr>
        <w:t xml:space="preserve"> распознавать и употреблять в речи глаголы во временных формах действительного залога  и страдательного.</w:t>
      </w:r>
    </w:p>
    <w:p w:rsidR="00284AF0" w:rsidRPr="00FB754E" w:rsidRDefault="00284AF0" w:rsidP="00FB754E">
      <w:pPr>
        <w:ind w:left="433"/>
        <w:jc w:val="both"/>
        <w:rPr>
          <w:rFonts w:ascii="Times New Roman" w:eastAsia="Times New Roman" w:hAnsi="Times New Roman"/>
          <w:b/>
          <w:sz w:val="24"/>
          <w:szCs w:val="24"/>
        </w:rPr>
      </w:pPr>
      <w:r w:rsidRPr="00FB754E">
        <w:rPr>
          <w:rFonts w:ascii="Times New Roman" w:eastAsia="Times New Roman" w:hAnsi="Times New Roman"/>
          <w:b/>
          <w:sz w:val="24"/>
          <w:szCs w:val="24"/>
        </w:rPr>
        <w:t>Предметные результаты: 9 класс</w:t>
      </w:r>
    </w:p>
    <w:p w:rsidR="00284AF0" w:rsidRPr="00FB754E" w:rsidRDefault="00284AF0" w:rsidP="00FB754E">
      <w:pPr>
        <w:ind w:left="433"/>
        <w:jc w:val="both"/>
        <w:rPr>
          <w:rFonts w:ascii="Times New Roman" w:eastAsia="Times New Roman" w:hAnsi="Times New Roman"/>
          <w:b/>
          <w:sz w:val="24"/>
          <w:szCs w:val="24"/>
        </w:rPr>
      </w:pPr>
      <w:r w:rsidRPr="00FB754E">
        <w:rPr>
          <w:rFonts w:ascii="Times New Roman" w:eastAsia="Times New Roman" w:hAnsi="Times New Roman"/>
          <w:b/>
          <w:sz w:val="24"/>
          <w:szCs w:val="24"/>
        </w:rPr>
        <w:t>Коммуникативные умения</w:t>
      </w:r>
    </w:p>
    <w:p w:rsidR="00284AF0" w:rsidRPr="00FB754E" w:rsidRDefault="00284AF0" w:rsidP="00FB754E">
      <w:pPr>
        <w:ind w:left="433"/>
        <w:jc w:val="both"/>
        <w:rPr>
          <w:rFonts w:ascii="Times New Roman" w:hAnsi="Times New Roman"/>
          <w:b/>
          <w:sz w:val="24"/>
          <w:szCs w:val="24"/>
        </w:rPr>
      </w:pPr>
      <w:r w:rsidRPr="00FB754E">
        <w:rPr>
          <w:rFonts w:ascii="Times New Roman" w:hAnsi="Times New Roman"/>
          <w:b/>
          <w:sz w:val="24"/>
          <w:szCs w:val="24"/>
        </w:rPr>
        <w:t>Говорение. Диалогическая речь</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b/>
          <w:sz w:val="24"/>
          <w:szCs w:val="24"/>
        </w:rPr>
        <w:t>Выпускник научится</w:t>
      </w:r>
      <w:r w:rsidRPr="00FB754E">
        <w:rPr>
          <w:rFonts w:ascii="Times New Roman" w:eastAsia="Times New Roman" w:hAnsi="Times New Roman"/>
          <w:sz w:val="24"/>
          <w:szCs w:val="24"/>
        </w:rPr>
        <w:t>:</w:t>
      </w:r>
    </w:p>
    <w:p w:rsidR="00284AF0" w:rsidRPr="00FB754E" w:rsidRDefault="00284AF0" w:rsidP="00FB754E">
      <w:pPr>
        <w:ind w:left="433"/>
        <w:jc w:val="both"/>
        <w:rPr>
          <w:rFonts w:ascii="Times New Roman" w:eastAsia="Times New Roman" w:hAnsi="Times New Roman"/>
          <w:sz w:val="24"/>
          <w:szCs w:val="24"/>
          <w:lang w:eastAsia="ru-RU"/>
        </w:rPr>
      </w:pPr>
      <w:r w:rsidRPr="00FB754E">
        <w:rPr>
          <w:rFonts w:ascii="Times New Roman" w:hAnsi="Times New Roman"/>
          <w:sz w:val="24"/>
          <w:szCs w:val="24"/>
        </w:rPr>
        <w:t>вести комбинированный диалог в стандартных ситуациях неофициального общения, соблюдая нормы речевого этикета, принятые в стране изучаемого языка.</w:t>
      </w:r>
      <w:r w:rsidRPr="00FB754E">
        <w:rPr>
          <w:rFonts w:ascii="Times New Roman" w:eastAsia="Times New Roman" w:hAnsi="Times New Roman"/>
          <w:sz w:val="24"/>
          <w:szCs w:val="24"/>
          <w:lang w:eastAsia="ru-RU"/>
        </w:rPr>
        <w:t xml:space="preserve"> Объём диалога от 3 реплик ( 5 – 7 класс) до 4-5 реплик ( 8-9 класс)</w:t>
      </w:r>
    </w:p>
    <w:p w:rsidR="00284AF0" w:rsidRPr="00FB754E" w:rsidRDefault="00284AF0" w:rsidP="00FB754E">
      <w:pPr>
        <w:ind w:left="433"/>
        <w:jc w:val="both"/>
        <w:rPr>
          <w:rFonts w:ascii="Times New Roman" w:hAnsi="Times New Roman"/>
          <w:b/>
          <w:sz w:val="24"/>
          <w:szCs w:val="24"/>
        </w:rPr>
      </w:pPr>
      <w:r w:rsidRPr="00FB754E">
        <w:rPr>
          <w:rFonts w:ascii="Times New Roman" w:eastAsia="Times New Roman" w:hAnsi="Times New Roman"/>
          <w:b/>
          <w:sz w:val="24"/>
          <w:szCs w:val="24"/>
          <w:lang w:eastAsia="ru-RU"/>
        </w:rPr>
        <w:t>Выпускник</w:t>
      </w:r>
      <w:r w:rsidRPr="00FB754E">
        <w:rPr>
          <w:rFonts w:ascii="Times New Roman" w:hAnsi="Times New Roman"/>
          <w:b/>
          <w:sz w:val="24"/>
          <w:szCs w:val="24"/>
        </w:rPr>
        <w:t xml:space="preserve"> получит возможность научиться:</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брать и давать интервью</w:t>
      </w:r>
    </w:p>
    <w:p w:rsidR="00284AF0" w:rsidRPr="00FB754E" w:rsidRDefault="00284AF0" w:rsidP="00FB754E">
      <w:pPr>
        <w:ind w:left="433"/>
        <w:jc w:val="both"/>
        <w:rPr>
          <w:rFonts w:ascii="Times New Roman" w:eastAsia="Times New Roman" w:hAnsi="Times New Roman"/>
          <w:b/>
          <w:sz w:val="24"/>
          <w:szCs w:val="24"/>
        </w:rPr>
      </w:pPr>
      <w:r w:rsidRPr="00FB754E">
        <w:rPr>
          <w:rFonts w:ascii="Times New Roman" w:eastAsia="Times New Roman" w:hAnsi="Times New Roman"/>
          <w:b/>
          <w:sz w:val="24"/>
          <w:szCs w:val="24"/>
        </w:rPr>
        <w:t>Говорение . Монологическая речь.</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описывать события с опорой на зрительную наглядность и/или вербальные опоры (ключевые слова, план, вопросы);</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давать краткую характеристику реальных людей и литературных персонажей;</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передавать основное содержание прочитанного текста с опорой или без опоры на текст / ключевые слова/план/вопросы. Объём монологического высказывания от 8-10 фраз ( 5-7 класс) до 10 -12 фраз ( 8-9 класс)</w:t>
      </w:r>
    </w:p>
    <w:p w:rsidR="00284AF0" w:rsidRPr="00FB754E" w:rsidRDefault="00284AF0" w:rsidP="00FB754E">
      <w:pPr>
        <w:ind w:left="433"/>
        <w:jc w:val="both"/>
        <w:rPr>
          <w:rFonts w:ascii="Times New Roman" w:hAnsi="Times New Roman"/>
          <w:b/>
          <w:sz w:val="24"/>
          <w:szCs w:val="24"/>
        </w:rPr>
      </w:pPr>
      <w:r w:rsidRPr="00FB754E">
        <w:rPr>
          <w:rFonts w:ascii="Times New Roman" w:eastAsia="Times New Roman" w:hAnsi="Times New Roman"/>
          <w:b/>
          <w:sz w:val="24"/>
          <w:szCs w:val="24"/>
          <w:lang w:eastAsia="ru-RU"/>
        </w:rPr>
        <w:t>Выпускник</w:t>
      </w:r>
      <w:r w:rsidRPr="00FB754E">
        <w:rPr>
          <w:rFonts w:ascii="Times New Roman" w:hAnsi="Times New Roman"/>
          <w:b/>
          <w:sz w:val="24"/>
          <w:szCs w:val="24"/>
        </w:rPr>
        <w:t xml:space="preserve"> получит возможность научиться:</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делать сообщение на заданную тему на основе прочитанного;</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комментировать факты из прочитанного/прослушанного текста, аргументировать своё отношение к прочитанному/прослушанному;</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кратко высказываться без предварительной подготовки на заданную тему в соответствии с предложенной ситуацией общения;</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кратко излагать результаты выполненной проектной работы.</w:t>
      </w:r>
    </w:p>
    <w:p w:rsidR="00284AF0" w:rsidRPr="00FB754E" w:rsidRDefault="00284AF0" w:rsidP="00FB754E">
      <w:pPr>
        <w:ind w:left="433"/>
        <w:jc w:val="both"/>
        <w:rPr>
          <w:rFonts w:ascii="Times New Roman" w:eastAsia="Times New Roman" w:hAnsi="Times New Roman"/>
          <w:b/>
          <w:sz w:val="24"/>
          <w:szCs w:val="24"/>
        </w:rPr>
      </w:pPr>
      <w:r w:rsidRPr="00FB754E">
        <w:rPr>
          <w:rFonts w:ascii="Times New Roman" w:eastAsia="Times New Roman" w:hAnsi="Times New Roman"/>
          <w:b/>
          <w:sz w:val="24"/>
          <w:szCs w:val="24"/>
        </w:rPr>
        <w:t>Аудирование</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b/>
          <w:sz w:val="24"/>
          <w:szCs w:val="24"/>
        </w:rPr>
        <w:t>Выпускник научится</w:t>
      </w:r>
      <w:r w:rsidRPr="00FB754E">
        <w:rPr>
          <w:rFonts w:ascii="Times New Roman" w:eastAsia="Times New Roman" w:hAnsi="Times New Roman"/>
          <w:sz w:val="24"/>
          <w:szCs w:val="24"/>
        </w:rPr>
        <w:t>:</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284AF0" w:rsidRPr="00FB754E" w:rsidRDefault="00284AF0" w:rsidP="00FB754E">
      <w:pPr>
        <w:ind w:left="433"/>
        <w:jc w:val="both"/>
        <w:rPr>
          <w:rFonts w:ascii="Times New Roman" w:hAnsi="Times New Roman"/>
          <w:b/>
          <w:sz w:val="24"/>
          <w:szCs w:val="24"/>
        </w:rPr>
      </w:pPr>
      <w:r w:rsidRPr="00FB754E">
        <w:rPr>
          <w:rFonts w:ascii="Times New Roman" w:eastAsia="Times New Roman" w:hAnsi="Times New Roman"/>
          <w:b/>
          <w:sz w:val="24"/>
          <w:szCs w:val="24"/>
          <w:lang w:eastAsia="ru-RU"/>
        </w:rPr>
        <w:t>Выпускник</w:t>
      </w:r>
      <w:r w:rsidRPr="00FB754E">
        <w:rPr>
          <w:rFonts w:ascii="Times New Roman" w:hAnsi="Times New Roman"/>
          <w:b/>
          <w:sz w:val="24"/>
          <w:szCs w:val="24"/>
        </w:rPr>
        <w:t xml:space="preserve"> получит возможность научиться:</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выделять основную мысль в воспринимаемом на слух тексте;</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отделять в тексте, воспринимаемом на слух, главные факты от второстепенных;</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использовать контекстуальную или языковую догадку при восприятии на слух текстов, содержащих незнакомые слова;</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игнорировать незнакомые языковые явления, несущественные для понимания основного содержания воспринимаемого на слух текста.</w:t>
      </w:r>
    </w:p>
    <w:p w:rsidR="00284AF0" w:rsidRPr="00FB754E" w:rsidRDefault="00284AF0" w:rsidP="00FB754E">
      <w:pPr>
        <w:ind w:left="433"/>
        <w:jc w:val="both"/>
        <w:rPr>
          <w:rFonts w:ascii="Times New Roman" w:eastAsia="Times New Roman" w:hAnsi="Times New Roman"/>
          <w:b/>
          <w:sz w:val="24"/>
          <w:szCs w:val="24"/>
        </w:rPr>
      </w:pPr>
      <w:r w:rsidRPr="00FB754E">
        <w:rPr>
          <w:rFonts w:ascii="Times New Roman" w:eastAsia="Times New Roman" w:hAnsi="Times New Roman"/>
          <w:b/>
          <w:sz w:val="24"/>
          <w:szCs w:val="24"/>
        </w:rPr>
        <w:t>Чтение</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b/>
          <w:sz w:val="24"/>
          <w:szCs w:val="24"/>
        </w:rPr>
        <w:t>Выпускник научится</w:t>
      </w:r>
      <w:r w:rsidRPr="00FB754E">
        <w:rPr>
          <w:rFonts w:ascii="Times New Roman" w:eastAsia="Times New Roman" w:hAnsi="Times New Roman"/>
          <w:sz w:val="24"/>
          <w:szCs w:val="24"/>
        </w:rPr>
        <w:t>:</w:t>
      </w:r>
    </w:p>
    <w:p w:rsidR="00284AF0" w:rsidRPr="00FB754E" w:rsidRDefault="00284AF0" w:rsidP="00FB754E">
      <w:pPr>
        <w:ind w:left="433"/>
        <w:jc w:val="both"/>
        <w:rPr>
          <w:rFonts w:ascii="Times New Roman" w:eastAsia="Times New Roman" w:hAnsi="Times New Roman"/>
          <w:sz w:val="24"/>
          <w:szCs w:val="24"/>
          <w:lang w:eastAsia="ru-RU"/>
        </w:rPr>
      </w:pPr>
      <w:r w:rsidRPr="00FB754E">
        <w:rPr>
          <w:rFonts w:ascii="Times New Roman" w:hAnsi="Times New Roman"/>
          <w:sz w:val="24"/>
          <w:szCs w:val="24"/>
        </w:rPr>
        <w:t>• читать и понимать основное содержание несложных аутентичных текстов</w:t>
      </w:r>
      <w:r w:rsidRPr="00FB754E">
        <w:rPr>
          <w:rFonts w:ascii="Times New Roman" w:eastAsia="Times New Roman" w:hAnsi="Times New Roman"/>
          <w:sz w:val="24"/>
          <w:szCs w:val="24"/>
          <w:lang w:eastAsia="ru-RU"/>
        </w:rPr>
        <w:t xml:space="preserve"> содержащих некоторое количество неизученных языковых явлений;</w:t>
      </w:r>
    </w:p>
    <w:p w:rsidR="00284AF0" w:rsidRPr="00FB754E" w:rsidRDefault="00284AF0" w:rsidP="00FB754E">
      <w:pPr>
        <w:ind w:left="433"/>
        <w:jc w:val="both"/>
        <w:rPr>
          <w:rFonts w:ascii="Times New Roman" w:eastAsia="Times New Roman" w:hAnsi="Times New Roman"/>
          <w:sz w:val="24"/>
          <w:szCs w:val="24"/>
        </w:rPr>
      </w:pPr>
      <w:r w:rsidRPr="00FB754E">
        <w:rPr>
          <w:sz w:val="24"/>
          <w:szCs w:val="24"/>
        </w:rPr>
        <w:t>•</w:t>
      </w:r>
      <w:r w:rsidRPr="00FB754E">
        <w:rPr>
          <w:rFonts w:ascii="Times New Roman" w:eastAsia="Times New Roman" w:hAnsi="Times New Roman"/>
          <w:sz w:val="24"/>
          <w:szCs w:val="24"/>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284AF0" w:rsidRPr="00FB754E" w:rsidRDefault="00284AF0" w:rsidP="00FB754E">
      <w:pPr>
        <w:ind w:left="433"/>
        <w:jc w:val="both"/>
        <w:rPr>
          <w:rFonts w:ascii="Times New Roman" w:hAnsi="Times New Roman"/>
          <w:b/>
          <w:sz w:val="24"/>
          <w:szCs w:val="24"/>
        </w:rPr>
      </w:pPr>
      <w:r w:rsidRPr="00FB754E">
        <w:rPr>
          <w:rFonts w:ascii="Times New Roman" w:eastAsia="Times New Roman" w:hAnsi="Times New Roman"/>
          <w:b/>
          <w:sz w:val="24"/>
          <w:szCs w:val="24"/>
          <w:lang w:eastAsia="ru-RU"/>
        </w:rPr>
        <w:t>Выпускник</w:t>
      </w:r>
      <w:r w:rsidRPr="00FB754E">
        <w:rPr>
          <w:rFonts w:ascii="Times New Roman" w:hAnsi="Times New Roman"/>
          <w:b/>
          <w:sz w:val="24"/>
          <w:szCs w:val="24"/>
        </w:rPr>
        <w:t xml:space="preserve"> получит возможность научиться:</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hAnsi="Times New Roman"/>
          <w:sz w:val="24"/>
          <w:szCs w:val="24"/>
        </w:rPr>
        <w:t xml:space="preserve">• читать и полностью понимать несложные аутентичные тексты, построенные в </w:t>
      </w:r>
      <w:r w:rsidRPr="00FB754E">
        <w:rPr>
          <w:rFonts w:ascii="Times New Roman" w:eastAsia="Times New Roman" w:hAnsi="Times New Roman"/>
          <w:sz w:val="24"/>
          <w:szCs w:val="24"/>
        </w:rPr>
        <w:t>основном на изученном языковом материале; догадываться о значении незнакомых слов по сходству с русским/родным языком, по словообразовательным элементам, по контексту;</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игнорировать в процессе чтения незнакомые слова, не мешающие понимать основное содержание текста;</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пользоваться сносками и лингвострановедческим справочником.</w:t>
      </w:r>
    </w:p>
    <w:p w:rsidR="00284AF0" w:rsidRPr="00FB754E" w:rsidRDefault="00284AF0" w:rsidP="00FB754E">
      <w:pPr>
        <w:ind w:left="433"/>
        <w:jc w:val="both"/>
        <w:rPr>
          <w:rFonts w:ascii="Times New Roman" w:eastAsia="Times New Roman" w:hAnsi="Times New Roman"/>
          <w:b/>
          <w:sz w:val="24"/>
          <w:szCs w:val="24"/>
        </w:rPr>
      </w:pPr>
      <w:r w:rsidRPr="00FB754E">
        <w:rPr>
          <w:rFonts w:ascii="Times New Roman" w:eastAsia="Times New Roman" w:hAnsi="Times New Roman"/>
          <w:b/>
          <w:sz w:val="24"/>
          <w:szCs w:val="24"/>
        </w:rPr>
        <w:t>Письменная речь</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b/>
          <w:sz w:val="24"/>
          <w:szCs w:val="24"/>
        </w:rPr>
        <w:t>Выпускник</w:t>
      </w:r>
      <w:r w:rsidRPr="00FB754E">
        <w:rPr>
          <w:rFonts w:ascii="Times New Roman" w:hAnsi="Times New Roman"/>
          <w:b/>
          <w:sz w:val="24"/>
          <w:szCs w:val="24"/>
        </w:rPr>
        <w:t xml:space="preserve"> </w:t>
      </w:r>
      <w:r w:rsidRPr="00FB754E">
        <w:rPr>
          <w:rFonts w:ascii="Times New Roman" w:eastAsia="Times New Roman" w:hAnsi="Times New Roman"/>
          <w:b/>
          <w:sz w:val="24"/>
          <w:szCs w:val="24"/>
        </w:rPr>
        <w:t>научится</w:t>
      </w:r>
      <w:r w:rsidRPr="00FB754E">
        <w:rPr>
          <w:rFonts w:ascii="Times New Roman" w:eastAsia="Times New Roman" w:hAnsi="Times New Roman"/>
          <w:sz w:val="24"/>
          <w:szCs w:val="24"/>
        </w:rPr>
        <w:t>:</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•заполнять анкеты и формуляры в соответствии с нормами, принятыми в стране изучаемого языка</w:t>
      </w:r>
    </w:p>
    <w:p w:rsidR="00284AF0" w:rsidRPr="00FB754E" w:rsidRDefault="00284AF0" w:rsidP="00FB754E">
      <w:pPr>
        <w:ind w:left="433"/>
        <w:jc w:val="both"/>
        <w:rPr>
          <w:rFonts w:ascii="Times New Roman" w:hAnsi="Times New Roman"/>
          <w:sz w:val="24"/>
          <w:szCs w:val="24"/>
        </w:rPr>
      </w:pPr>
      <w:r w:rsidRPr="00FB754E">
        <w:rPr>
          <w:rFonts w:ascii="Times New Roman" w:eastAsia="Times New Roman" w:hAnsi="Times New Roman"/>
          <w:sz w:val="24"/>
          <w:szCs w:val="24"/>
        </w:rPr>
        <w:t xml:space="preserve">• писать личное письмо в ответ на письмо-стимул с употреблением формул речевого этикета, принятых в стране изучаемого языка. </w:t>
      </w:r>
      <w:r w:rsidRPr="00FB754E">
        <w:rPr>
          <w:rFonts w:ascii="Times New Roman" w:hAnsi="Times New Roman"/>
          <w:sz w:val="24"/>
          <w:szCs w:val="24"/>
        </w:rPr>
        <w:t>Объём личного письма — 100 слов, включая адрес</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писать короткие поздравления с днём рождения и другими праздниками, выражая пожелания ( объём 30 – 40 слов)</w:t>
      </w:r>
    </w:p>
    <w:p w:rsidR="00284AF0" w:rsidRPr="00FB754E" w:rsidRDefault="00284AF0" w:rsidP="00FB754E">
      <w:pPr>
        <w:ind w:left="433"/>
        <w:jc w:val="both"/>
        <w:rPr>
          <w:rFonts w:ascii="Times New Roman" w:hAnsi="Times New Roman"/>
          <w:b/>
          <w:sz w:val="24"/>
          <w:szCs w:val="24"/>
        </w:rPr>
      </w:pPr>
      <w:r w:rsidRPr="00FB754E">
        <w:rPr>
          <w:rFonts w:ascii="Times New Roman" w:eastAsia="Times New Roman" w:hAnsi="Times New Roman"/>
          <w:b/>
          <w:sz w:val="24"/>
          <w:szCs w:val="24"/>
          <w:lang w:eastAsia="ru-RU"/>
        </w:rPr>
        <w:t>Выпускник</w:t>
      </w:r>
      <w:r w:rsidRPr="00FB754E">
        <w:rPr>
          <w:rFonts w:ascii="Times New Roman" w:hAnsi="Times New Roman"/>
          <w:b/>
          <w:sz w:val="24"/>
          <w:szCs w:val="24"/>
        </w:rPr>
        <w:t xml:space="preserve"> получит возможность научиться:</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•делать краткие выписки из текста с целью их использования в собственных устных высказываниях;</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составлять план/тезисы устного или письменного сообщения;</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кратко излагать в письменном виде результаты своей проектной деятельности;</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писать небольшие письменные вы</w:t>
      </w:r>
      <w:r w:rsidR="00FB754E">
        <w:rPr>
          <w:rFonts w:ascii="Times New Roman" w:eastAsia="Times New Roman" w:hAnsi="Times New Roman"/>
          <w:sz w:val="24"/>
          <w:szCs w:val="24"/>
        </w:rPr>
        <w:t>сказывания с опорой на образец.</w:t>
      </w:r>
    </w:p>
    <w:p w:rsidR="00284AF0" w:rsidRPr="00FB754E" w:rsidRDefault="00284AF0" w:rsidP="00FB754E">
      <w:pPr>
        <w:ind w:left="433"/>
        <w:jc w:val="both"/>
        <w:rPr>
          <w:rFonts w:ascii="Times New Roman" w:eastAsia="Times New Roman" w:hAnsi="Times New Roman"/>
          <w:b/>
          <w:sz w:val="24"/>
          <w:szCs w:val="24"/>
        </w:rPr>
      </w:pPr>
      <w:r w:rsidRPr="00FB754E">
        <w:rPr>
          <w:rFonts w:ascii="Times New Roman" w:eastAsia="Times New Roman" w:hAnsi="Times New Roman"/>
          <w:b/>
          <w:sz w:val="24"/>
          <w:szCs w:val="24"/>
        </w:rPr>
        <w:t>Языковая компетентность (владение языковыми средствами)</w:t>
      </w:r>
    </w:p>
    <w:p w:rsidR="00284AF0" w:rsidRPr="00FB754E" w:rsidRDefault="00284AF0" w:rsidP="00FB754E">
      <w:pPr>
        <w:ind w:left="433"/>
        <w:jc w:val="both"/>
        <w:rPr>
          <w:rFonts w:ascii="Times New Roman" w:eastAsia="Times New Roman" w:hAnsi="Times New Roman"/>
          <w:b/>
          <w:sz w:val="24"/>
          <w:szCs w:val="24"/>
          <w:lang w:eastAsia="ru-RU"/>
        </w:rPr>
      </w:pPr>
      <w:r w:rsidRPr="00FB754E">
        <w:rPr>
          <w:rFonts w:ascii="Times New Roman" w:hAnsi="Times New Roman"/>
          <w:b/>
          <w:sz w:val="24"/>
          <w:szCs w:val="24"/>
        </w:rPr>
        <w:t>Фонетическая сторона речи</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b/>
          <w:sz w:val="24"/>
          <w:szCs w:val="24"/>
        </w:rPr>
        <w:t>Выпускник научится</w:t>
      </w:r>
      <w:r w:rsidRPr="00FB754E">
        <w:rPr>
          <w:rFonts w:ascii="Times New Roman" w:eastAsia="Times New Roman" w:hAnsi="Times New Roman"/>
          <w:sz w:val="24"/>
          <w:szCs w:val="24"/>
        </w:rPr>
        <w:t>:</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xml:space="preserve">• различать на слух и адекватно, без фонематических ошибок, ведущих к сбою коммуникации, произносить все звуки немецкого языка </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соблюдать правильное ударение в изученных словах;</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различать коммуникативные типы предложения по интонации</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284AF0" w:rsidRPr="00FB754E" w:rsidRDefault="00284AF0" w:rsidP="00FB754E">
      <w:pPr>
        <w:ind w:left="433"/>
        <w:jc w:val="both"/>
        <w:rPr>
          <w:rFonts w:ascii="Times New Roman" w:hAnsi="Times New Roman"/>
          <w:b/>
          <w:sz w:val="24"/>
          <w:szCs w:val="24"/>
        </w:rPr>
      </w:pPr>
      <w:r w:rsidRPr="00FB754E">
        <w:rPr>
          <w:rFonts w:ascii="Times New Roman" w:eastAsia="Times New Roman" w:hAnsi="Times New Roman"/>
          <w:b/>
          <w:sz w:val="24"/>
          <w:szCs w:val="24"/>
          <w:lang w:eastAsia="ru-RU"/>
        </w:rPr>
        <w:t>Выпускник</w:t>
      </w:r>
      <w:r w:rsidRPr="00FB754E">
        <w:rPr>
          <w:rFonts w:ascii="Times New Roman" w:hAnsi="Times New Roman"/>
          <w:b/>
          <w:sz w:val="24"/>
          <w:szCs w:val="24"/>
        </w:rPr>
        <w:t xml:space="preserve"> получит возможность научиться:</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выражать модальные значения, чувства и эмоции с помощью интонации;</w:t>
      </w:r>
    </w:p>
    <w:p w:rsidR="00284AF0" w:rsidRPr="00FB754E" w:rsidRDefault="00284AF0" w:rsidP="00FB754E">
      <w:pPr>
        <w:ind w:left="433"/>
        <w:jc w:val="both"/>
        <w:rPr>
          <w:rFonts w:ascii="Times New Roman" w:hAnsi="Times New Roman"/>
          <w:b/>
          <w:sz w:val="24"/>
          <w:szCs w:val="24"/>
        </w:rPr>
      </w:pPr>
      <w:r w:rsidRPr="00FB754E">
        <w:rPr>
          <w:rFonts w:ascii="Times New Roman" w:hAnsi="Times New Roman"/>
          <w:b/>
          <w:sz w:val="24"/>
          <w:szCs w:val="24"/>
        </w:rPr>
        <w:t>Орфография</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b/>
          <w:sz w:val="24"/>
          <w:szCs w:val="24"/>
        </w:rPr>
        <w:t>Выпускник научится</w:t>
      </w:r>
      <w:r w:rsidRPr="00FB754E">
        <w:rPr>
          <w:rFonts w:ascii="Times New Roman" w:eastAsia="Times New Roman" w:hAnsi="Times New Roman"/>
          <w:sz w:val="24"/>
          <w:szCs w:val="24"/>
        </w:rPr>
        <w:t>:</w:t>
      </w:r>
    </w:p>
    <w:p w:rsidR="00284AF0" w:rsidRPr="00FB754E" w:rsidRDefault="00284AF0" w:rsidP="00FB754E">
      <w:pPr>
        <w:ind w:left="433"/>
        <w:jc w:val="both"/>
        <w:rPr>
          <w:rFonts w:ascii="Times New Roman" w:hAnsi="Times New Roman"/>
          <w:sz w:val="24"/>
          <w:szCs w:val="24"/>
        </w:rPr>
      </w:pPr>
      <w:r w:rsidRPr="00FB754E">
        <w:rPr>
          <w:rFonts w:ascii="Times New Roman" w:eastAsia="Times New Roman" w:hAnsi="Times New Roman"/>
          <w:sz w:val="24"/>
          <w:szCs w:val="24"/>
          <w:lang w:eastAsia="ru-RU"/>
        </w:rPr>
        <w:t>•</w:t>
      </w:r>
      <w:r w:rsidRPr="00FB754E">
        <w:rPr>
          <w:rFonts w:ascii="Times New Roman" w:hAnsi="Times New Roman"/>
          <w:sz w:val="24"/>
          <w:szCs w:val="24"/>
        </w:rPr>
        <w:t>правильно писать изученные слова</w:t>
      </w:r>
    </w:p>
    <w:p w:rsidR="00284AF0" w:rsidRPr="00FB754E" w:rsidRDefault="00284AF0" w:rsidP="00FB754E">
      <w:pPr>
        <w:ind w:left="433"/>
        <w:jc w:val="both"/>
        <w:rPr>
          <w:rFonts w:ascii="Times New Roman" w:hAnsi="Times New Roman"/>
          <w:b/>
          <w:sz w:val="24"/>
          <w:szCs w:val="24"/>
        </w:rPr>
      </w:pPr>
      <w:r w:rsidRPr="00FB754E">
        <w:rPr>
          <w:rFonts w:ascii="Times New Roman" w:eastAsia="Times New Roman" w:hAnsi="Times New Roman"/>
          <w:b/>
          <w:sz w:val="24"/>
          <w:szCs w:val="24"/>
          <w:lang w:eastAsia="ru-RU"/>
        </w:rPr>
        <w:t>Выпускник</w:t>
      </w:r>
      <w:r w:rsidRPr="00FB754E">
        <w:rPr>
          <w:rFonts w:ascii="Times New Roman" w:hAnsi="Times New Roman"/>
          <w:b/>
          <w:sz w:val="24"/>
          <w:szCs w:val="24"/>
        </w:rPr>
        <w:t xml:space="preserve"> получит возможность научиться:</w:t>
      </w:r>
    </w:p>
    <w:p w:rsidR="00284AF0" w:rsidRPr="00FB754E" w:rsidRDefault="00284AF0" w:rsidP="00FB754E">
      <w:pPr>
        <w:ind w:left="433"/>
        <w:jc w:val="both"/>
        <w:rPr>
          <w:rFonts w:ascii="Times New Roman" w:hAnsi="Times New Roman"/>
          <w:sz w:val="24"/>
          <w:szCs w:val="24"/>
        </w:rPr>
      </w:pPr>
      <w:r w:rsidRPr="00FB754E">
        <w:rPr>
          <w:rFonts w:ascii="Times New Roman" w:hAnsi="Times New Roman"/>
          <w:sz w:val="24"/>
          <w:szCs w:val="24"/>
        </w:rPr>
        <w:t xml:space="preserve">сравнивать и анализировать буквосочетания немецкого языка </w:t>
      </w:r>
    </w:p>
    <w:p w:rsidR="00284AF0" w:rsidRPr="00FB754E" w:rsidRDefault="00284AF0" w:rsidP="00FB754E">
      <w:pPr>
        <w:ind w:left="433"/>
        <w:jc w:val="both"/>
        <w:rPr>
          <w:rFonts w:ascii="Times New Roman" w:hAnsi="Times New Roman"/>
          <w:b/>
          <w:sz w:val="24"/>
          <w:szCs w:val="24"/>
        </w:rPr>
      </w:pPr>
      <w:r w:rsidRPr="00FB754E">
        <w:rPr>
          <w:rFonts w:ascii="Times New Roman" w:hAnsi="Times New Roman"/>
          <w:b/>
          <w:sz w:val="24"/>
          <w:szCs w:val="24"/>
        </w:rPr>
        <w:t>Лексическая сторона речи</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b/>
          <w:sz w:val="24"/>
          <w:szCs w:val="24"/>
        </w:rPr>
        <w:t>Выпускник научится</w:t>
      </w:r>
      <w:r w:rsidRPr="00FB754E">
        <w:rPr>
          <w:rFonts w:ascii="Times New Roman" w:eastAsia="Times New Roman" w:hAnsi="Times New Roman"/>
          <w:sz w:val="24"/>
          <w:szCs w:val="24"/>
        </w:rPr>
        <w:t>:</w:t>
      </w:r>
    </w:p>
    <w:p w:rsidR="00284AF0" w:rsidRPr="00FB754E" w:rsidRDefault="00284AF0" w:rsidP="00FB754E">
      <w:pPr>
        <w:ind w:left="433"/>
        <w:jc w:val="both"/>
        <w:rPr>
          <w:rFonts w:ascii="Times New Roman" w:hAnsi="Times New Roman"/>
          <w:sz w:val="24"/>
          <w:szCs w:val="24"/>
        </w:rPr>
      </w:pPr>
      <w:r w:rsidRPr="00FB754E">
        <w:rPr>
          <w:sz w:val="24"/>
          <w:szCs w:val="24"/>
        </w:rPr>
        <w:t>•</w:t>
      </w:r>
      <w:r w:rsidRPr="00FB754E">
        <w:rPr>
          <w:rFonts w:ascii="Times New Roman" w:hAnsi="Times New Roman"/>
          <w:sz w:val="24"/>
          <w:szCs w:val="24"/>
        </w:rPr>
        <w:t>употреблять лексические единицы, обслуживающие новые темы, проблемы, ситуации общения в пределах тематики основной школы ( 900 единиц)</w:t>
      </w:r>
    </w:p>
    <w:p w:rsidR="00284AF0" w:rsidRPr="00FB754E" w:rsidRDefault="00284AF0" w:rsidP="00FB754E">
      <w:pPr>
        <w:ind w:left="433"/>
        <w:jc w:val="both"/>
        <w:rPr>
          <w:rFonts w:ascii="Times New Roman" w:eastAsia="Times New Roman" w:hAnsi="Times New Roman"/>
          <w:sz w:val="24"/>
          <w:szCs w:val="24"/>
          <w:lang w:eastAsia="ru-RU"/>
        </w:rPr>
      </w:pPr>
      <w:r w:rsidRPr="00FB754E">
        <w:rPr>
          <w:sz w:val="24"/>
          <w:szCs w:val="24"/>
        </w:rPr>
        <w:t>• </w:t>
      </w:r>
      <w:r w:rsidRPr="00FB754E">
        <w:rPr>
          <w:rFonts w:ascii="Times New Roman" w:hAnsi="Times New Roman"/>
          <w:sz w:val="24"/>
          <w:szCs w:val="24"/>
        </w:rPr>
        <w:t xml:space="preserve">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w:t>
      </w:r>
      <w:r w:rsidRPr="00FB754E">
        <w:rPr>
          <w:rFonts w:ascii="Times New Roman" w:eastAsia="Times New Roman" w:hAnsi="Times New Roman"/>
          <w:sz w:val="24"/>
          <w:szCs w:val="24"/>
          <w:lang w:eastAsia="ru-RU"/>
        </w:rPr>
        <w:t>коммуникативной задачей; при менять основные способы словообразования :  а) аффиксация существительные с суффиксами-</w:t>
      </w:r>
      <w:r w:rsidRPr="00FB754E">
        <w:rPr>
          <w:rFonts w:ascii="Times New Roman" w:eastAsia="Times New Roman" w:hAnsi="Times New Roman"/>
          <w:sz w:val="24"/>
          <w:szCs w:val="24"/>
          <w:lang w:val="en-US" w:eastAsia="ru-RU"/>
        </w:rPr>
        <w:t>ung</w:t>
      </w:r>
      <w:r w:rsidRPr="00FB754E">
        <w:rPr>
          <w:rFonts w:ascii="Times New Roman" w:eastAsia="Times New Roman" w:hAnsi="Times New Roman"/>
          <w:sz w:val="24"/>
          <w:szCs w:val="24"/>
          <w:lang w:eastAsia="ru-RU"/>
        </w:rPr>
        <w:t xml:space="preserve">, - </w:t>
      </w:r>
      <w:r w:rsidRPr="00FB754E">
        <w:rPr>
          <w:rFonts w:ascii="Times New Roman" w:eastAsia="Times New Roman" w:hAnsi="Times New Roman"/>
          <w:sz w:val="24"/>
          <w:szCs w:val="24"/>
          <w:lang w:val="en-US" w:eastAsia="ru-RU"/>
        </w:rPr>
        <w:t>keit</w:t>
      </w:r>
      <w:r w:rsidRPr="00FB754E">
        <w:rPr>
          <w:rFonts w:ascii="Times New Roman" w:eastAsia="Times New Roman" w:hAnsi="Times New Roman"/>
          <w:sz w:val="24"/>
          <w:szCs w:val="24"/>
          <w:lang w:eastAsia="ru-RU"/>
        </w:rPr>
        <w:t xml:space="preserve">,- </w:t>
      </w:r>
      <w:r w:rsidRPr="00FB754E">
        <w:rPr>
          <w:rFonts w:ascii="Times New Roman" w:eastAsia="Times New Roman" w:hAnsi="Times New Roman"/>
          <w:sz w:val="24"/>
          <w:szCs w:val="24"/>
          <w:lang w:val="en-US" w:eastAsia="ru-RU"/>
        </w:rPr>
        <w:t>heit</w:t>
      </w:r>
      <w:r w:rsidRPr="00FB754E">
        <w:rPr>
          <w:rFonts w:ascii="Times New Roman" w:eastAsia="Times New Roman" w:hAnsi="Times New Roman"/>
          <w:sz w:val="24"/>
          <w:szCs w:val="24"/>
          <w:lang w:eastAsia="ru-RU"/>
        </w:rPr>
        <w:t>, -</w:t>
      </w:r>
      <w:r w:rsidRPr="00FB754E">
        <w:rPr>
          <w:rFonts w:ascii="Times New Roman" w:eastAsia="Times New Roman" w:hAnsi="Times New Roman"/>
          <w:sz w:val="24"/>
          <w:szCs w:val="24"/>
          <w:lang w:val="en-US" w:eastAsia="ru-RU"/>
        </w:rPr>
        <w:t>schaft</w:t>
      </w:r>
      <w:r w:rsidRPr="00FB754E">
        <w:rPr>
          <w:rFonts w:ascii="Times New Roman" w:eastAsia="Times New Roman" w:hAnsi="Times New Roman"/>
          <w:sz w:val="24"/>
          <w:szCs w:val="24"/>
          <w:lang w:eastAsia="ru-RU"/>
        </w:rPr>
        <w:t>,-</w:t>
      </w:r>
      <w:r w:rsidRPr="00FB754E">
        <w:rPr>
          <w:rFonts w:ascii="Times New Roman" w:eastAsia="Times New Roman" w:hAnsi="Times New Roman"/>
          <w:sz w:val="24"/>
          <w:szCs w:val="24"/>
          <w:lang w:val="en-US" w:eastAsia="ru-RU"/>
        </w:rPr>
        <w:t>um</w:t>
      </w:r>
      <w:r w:rsidRPr="00FB754E">
        <w:rPr>
          <w:rFonts w:ascii="Times New Roman" w:eastAsia="Times New Roman" w:hAnsi="Times New Roman"/>
          <w:sz w:val="24"/>
          <w:szCs w:val="24"/>
          <w:lang w:eastAsia="ru-RU"/>
        </w:rPr>
        <w:t xml:space="preserve">,- </w:t>
      </w:r>
      <w:r w:rsidRPr="00FB754E">
        <w:rPr>
          <w:rFonts w:ascii="Times New Roman" w:eastAsia="Times New Roman" w:hAnsi="Times New Roman"/>
          <w:sz w:val="24"/>
          <w:szCs w:val="24"/>
          <w:lang w:val="en-US" w:eastAsia="ru-RU"/>
        </w:rPr>
        <w:t>or</w:t>
      </w:r>
      <w:r w:rsidRPr="00FB754E">
        <w:rPr>
          <w:rFonts w:ascii="Times New Roman" w:eastAsia="Times New Roman" w:hAnsi="Times New Roman"/>
          <w:sz w:val="24"/>
          <w:szCs w:val="24"/>
          <w:lang w:eastAsia="ru-RU"/>
        </w:rPr>
        <w:t xml:space="preserve">,- </w:t>
      </w:r>
      <w:r w:rsidRPr="00FB754E">
        <w:rPr>
          <w:rFonts w:ascii="Times New Roman" w:eastAsia="Times New Roman" w:hAnsi="Times New Roman"/>
          <w:sz w:val="24"/>
          <w:szCs w:val="24"/>
          <w:lang w:val="en-US" w:eastAsia="ru-RU"/>
        </w:rPr>
        <w:t>ik</w:t>
      </w:r>
      <w:r w:rsidRPr="00FB754E">
        <w:rPr>
          <w:rFonts w:ascii="Times New Roman" w:eastAsia="Times New Roman" w:hAnsi="Times New Roman"/>
          <w:sz w:val="24"/>
          <w:szCs w:val="24"/>
          <w:lang w:eastAsia="ru-RU"/>
        </w:rPr>
        <w:t>,-</w:t>
      </w:r>
      <w:r w:rsidRPr="00FB754E">
        <w:rPr>
          <w:rFonts w:ascii="Times New Roman" w:eastAsia="Times New Roman" w:hAnsi="Times New Roman"/>
          <w:sz w:val="24"/>
          <w:szCs w:val="24"/>
          <w:lang w:val="en-US" w:eastAsia="ru-RU"/>
        </w:rPr>
        <w:t>ler</w:t>
      </w:r>
      <w:r w:rsidRPr="00FB754E">
        <w:rPr>
          <w:rFonts w:ascii="Times New Roman" w:eastAsia="Times New Roman" w:hAnsi="Times New Roman"/>
          <w:sz w:val="24"/>
          <w:szCs w:val="24"/>
          <w:lang w:eastAsia="ru-RU"/>
        </w:rPr>
        <w:t xml:space="preserve">,- </w:t>
      </w:r>
      <w:r w:rsidRPr="00FB754E">
        <w:rPr>
          <w:rFonts w:ascii="Times New Roman" w:eastAsia="Times New Roman" w:hAnsi="Times New Roman"/>
          <w:sz w:val="24"/>
          <w:szCs w:val="24"/>
          <w:lang w:val="en-US" w:eastAsia="ru-RU"/>
        </w:rPr>
        <w:t>ie</w:t>
      </w:r>
      <w:r w:rsidRPr="00FB754E">
        <w:rPr>
          <w:rFonts w:ascii="Times New Roman" w:eastAsia="Times New Roman" w:hAnsi="Times New Roman"/>
          <w:sz w:val="24"/>
          <w:szCs w:val="24"/>
          <w:lang w:eastAsia="ru-RU"/>
        </w:rPr>
        <w:t>,-</w:t>
      </w:r>
      <w:r w:rsidRPr="00FB754E">
        <w:rPr>
          <w:rFonts w:ascii="Times New Roman" w:eastAsia="Times New Roman" w:hAnsi="Times New Roman"/>
          <w:sz w:val="24"/>
          <w:szCs w:val="24"/>
          <w:lang w:val="en-US" w:eastAsia="ru-RU"/>
        </w:rPr>
        <w:t>e</w:t>
      </w:r>
      <w:r w:rsidRPr="00FB754E">
        <w:rPr>
          <w:rFonts w:ascii="Times New Roman" w:eastAsia="Times New Roman" w:hAnsi="Times New Roman"/>
          <w:sz w:val="24"/>
          <w:szCs w:val="24"/>
          <w:lang w:eastAsia="ru-RU"/>
        </w:rPr>
        <w:t>.  Прилагательные с суффиксами –</w:t>
      </w:r>
      <w:r w:rsidRPr="00FB754E">
        <w:rPr>
          <w:rFonts w:ascii="Times New Roman" w:eastAsia="Times New Roman" w:hAnsi="Times New Roman"/>
          <w:sz w:val="24"/>
          <w:szCs w:val="24"/>
          <w:lang w:val="en-US" w:eastAsia="ru-RU"/>
        </w:rPr>
        <w:t>ig</w:t>
      </w:r>
      <w:r w:rsidRPr="00FB754E">
        <w:rPr>
          <w:rFonts w:ascii="Times New Roman" w:eastAsia="Times New Roman" w:hAnsi="Times New Roman"/>
          <w:sz w:val="24"/>
          <w:szCs w:val="24"/>
          <w:lang w:eastAsia="ru-RU"/>
        </w:rPr>
        <w:t>,-</w:t>
      </w:r>
      <w:r w:rsidRPr="00FB754E">
        <w:rPr>
          <w:rFonts w:ascii="Times New Roman" w:eastAsia="Times New Roman" w:hAnsi="Times New Roman"/>
          <w:sz w:val="24"/>
          <w:szCs w:val="24"/>
          <w:lang w:val="en-US" w:eastAsia="ru-RU"/>
        </w:rPr>
        <w:t>lich</w:t>
      </w:r>
      <w:r w:rsidRPr="00FB754E">
        <w:rPr>
          <w:rFonts w:ascii="Times New Roman" w:eastAsia="Times New Roman" w:hAnsi="Times New Roman"/>
          <w:sz w:val="24"/>
          <w:szCs w:val="24"/>
          <w:lang w:eastAsia="ru-RU"/>
        </w:rPr>
        <w:t>,-</w:t>
      </w:r>
      <w:r w:rsidRPr="00FB754E">
        <w:rPr>
          <w:rFonts w:ascii="Times New Roman" w:eastAsia="Times New Roman" w:hAnsi="Times New Roman"/>
          <w:sz w:val="24"/>
          <w:szCs w:val="24"/>
          <w:lang w:val="en-US" w:eastAsia="ru-RU"/>
        </w:rPr>
        <w:t>isch</w:t>
      </w:r>
      <w:r w:rsidRPr="00FB754E">
        <w:rPr>
          <w:rFonts w:ascii="Times New Roman" w:eastAsia="Times New Roman" w:hAnsi="Times New Roman"/>
          <w:sz w:val="24"/>
          <w:szCs w:val="24"/>
          <w:lang w:eastAsia="ru-RU"/>
        </w:rPr>
        <w:t>,-</w:t>
      </w:r>
      <w:r w:rsidRPr="00FB754E">
        <w:rPr>
          <w:rFonts w:ascii="Times New Roman" w:eastAsia="Times New Roman" w:hAnsi="Times New Roman"/>
          <w:sz w:val="24"/>
          <w:szCs w:val="24"/>
          <w:lang w:val="en-US" w:eastAsia="ru-RU"/>
        </w:rPr>
        <w:t>los</w:t>
      </w:r>
      <w:r w:rsidRPr="00FB754E">
        <w:rPr>
          <w:rFonts w:ascii="Times New Roman" w:eastAsia="Times New Roman" w:hAnsi="Times New Roman"/>
          <w:sz w:val="24"/>
          <w:szCs w:val="24"/>
          <w:lang w:eastAsia="ru-RU"/>
        </w:rPr>
        <w:t>,-</w:t>
      </w:r>
      <w:r w:rsidRPr="00FB754E">
        <w:rPr>
          <w:rFonts w:ascii="Times New Roman" w:eastAsia="Times New Roman" w:hAnsi="Times New Roman"/>
          <w:sz w:val="24"/>
          <w:szCs w:val="24"/>
          <w:lang w:val="en-US" w:eastAsia="ru-RU"/>
        </w:rPr>
        <w:t>sam</w:t>
      </w:r>
      <w:r w:rsidRPr="00FB754E">
        <w:rPr>
          <w:rFonts w:ascii="Times New Roman" w:eastAsia="Times New Roman" w:hAnsi="Times New Roman"/>
          <w:sz w:val="24"/>
          <w:szCs w:val="24"/>
          <w:lang w:eastAsia="ru-RU"/>
        </w:rPr>
        <w:t xml:space="preserve">,- </w:t>
      </w:r>
      <w:r w:rsidRPr="00FB754E">
        <w:rPr>
          <w:rFonts w:ascii="Times New Roman" w:eastAsia="Times New Roman" w:hAnsi="Times New Roman"/>
          <w:sz w:val="24"/>
          <w:szCs w:val="24"/>
          <w:lang w:val="en-US" w:eastAsia="ru-RU"/>
        </w:rPr>
        <w:t>bar</w:t>
      </w:r>
      <w:r w:rsidRPr="00FB754E">
        <w:rPr>
          <w:rFonts w:ascii="Times New Roman" w:eastAsia="Times New Roman" w:hAnsi="Times New Roman"/>
          <w:sz w:val="24"/>
          <w:szCs w:val="24"/>
          <w:lang w:eastAsia="ru-RU"/>
        </w:rPr>
        <w:t xml:space="preserve">/ Существительных и прилагательных с префиксами:  </w:t>
      </w:r>
      <w:r w:rsidRPr="00FB754E">
        <w:rPr>
          <w:rFonts w:ascii="Times New Roman" w:eastAsia="Times New Roman" w:hAnsi="Times New Roman"/>
          <w:sz w:val="24"/>
          <w:szCs w:val="24"/>
          <w:lang w:val="en-US" w:eastAsia="ru-RU"/>
        </w:rPr>
        <w:t>vor</w:t>
      </w:r>
      <w:r w:rsidRPr="00FB754E">
        <w:rPr>
          <w:rFonts w:ascii="Times New Roman" w:eastAsia="Times New Roman" w:hAnsi="Times New Roman"/>
          <w:sz w:val="24"/>
          <w:szCs w:val="24"/>
          <w:lang w:eastAsia="ru-RU"/>
        </w:rPr>
        <w:t xml:space="preserve">-, </w:t>
      </w:r>
      <w:r w:rsidRPr="00FB754E">
        <w:rPr>
          <w:rFonts w:ascii="Times New Roman" w:eastAsia="Times New Roman" w:hAnsi="Times New Roman"/>
          <w:sz w:val="24"/>
          <w:szCs w:val="24"/>
          <w:lang w:val="en-US" w:eastAsia="ru-RU"/>
        </w:rPr>
        <w:t>mit</w:t>
      </w:r>
      <w:r w:rsidRPr="00FB754E">
        <w:rPr>
          <w:rFonts w:ascii="Times New Roman" w:eastAsia="Times New Roman" w:hAnsi="Times New Roman"/>
          <w:sz w:val="24"/>
          <w:szCs w:val="24"/>
          <w:lang w:eastAsia="ru-RU"/>
        </w:rPr>
        <w:t>-,. Глоголов с отделяемыми и неотделяемыми приставками. Словосложение: существительное+ существительное: прилагательное + прилагательное: прилагательное + существительное: глагол + существительное. Конверсия: переход одной части речи в другую.</w:t>
      </w:r>
    </w:p>
    <w:p w:rsidR="00284AF0" w:rsidRPr="00FB754E" w:rsidRDefault="00284AF0" w:rsidP="00FB754E">
      <w:pPr>
        <w:ind w:left="433"/>
        <w:jc w:val="both"/>
        <w:rPr>
          <w:rFonts w:ascii="Times New Roman" w:hAnsi="Times New Roman"/>
          <w:b/>
          <w:sz w:val="24"/>
          <w:szCs w:val="24"/>
        </w:rPr>
      </w:pPr>
      <w:r w:rsidRPr="00FB754E">
        <w:rPr>
          <w:rFonts w:ascii="Times New Roman" w:eastAsia="Times New Roman" w:hAnsi="Times New Roman"/>
          <w:b/>
          <w:sz w:val="24"/>
          <w:szCs w:val="24"/>
          <w:lang w:eastAsia="ru-RU"/>
        </w:rPr>
        <w:t xml:space="preserve">Выпускник </w:t>
      </w:r>
      <w:r w:rsidRPr="00FB754E">
        <w:rPr>
          <w:rFonts w:ascii="Times New Roman" w:hAnsi="Times New Roman"/>
          <w:b/>
          <w:sz w:val="24"/>
          <w:szCs w:val="24"/>
        </w:rPr>
        <w:t>получит возможность научиться</w:t>
      </w:r>
    </w:p>
    <w:p w:rsidR="00284AF0" w:rsidRPr="00FB754E" w:rsidRDefault="00284AF0" w:rsidP="00FB754E">
      <w:pPr>
        <w:ind w:left="433"/>
        <w:jc w:val="both"/>
        <w:rPr>
          <w:rFonts w:ascii="Times New Roman" w:eastAsia="Times New Roman" w:hAnsi="Times New Roman"/>
          <w:sz w:val="24"/>
          <w:szCs w:val="24"/>
          <w:lang w:eastAsia="ru-RU"/>
        </w:rPr>
      </w:pPr>
      <w:r w:rsidRPr="00FB754E">
        <w:rPr>
          <w:rFonts w:ascii="Times New Roman" w:hAnsi="Times New Roman"/>
          <w:sz w:val="24"/>
          <w:szCs w:val="24"/>
        </w:rPr>
        <w:t xml:space="preserve">• употреблять в речи в нескольких значениях многозначные слова, изученные </w:t>
      </w:r>
      <w:r w:rsidRPr="00FB754E">
        <w:rPr>
          <w:rFonts w:ascii="Times New Roman" w:eastAsia="Times New Roman" w:hAnsi="Times New Roman"/>
          <w:sz w:val="24"/>
          <w:szCs w:val="24"/>
          <w:lang w:eastAsia="ru-RU"/>
        </w:rPr>
        <w:t>в пределах тематики основной школы;</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xml:space="preserve"> • находить различия между явлениями синонимии и антонимии;</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распознавать принадлежность слов к частям речи по определённым признакам (артиклям, аффиксам и др.);</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284AF0" w:rsidRPr="00FB754E" w:rsidRDefault="00284AF0" w:rsidP="00FB754E">
      <w:pPr>
        <w:ind w:left="433"/>
        <w:jc w:val="both"/>
        <w:rPr>
          <w:rFonts w:ascii="Times New Roman" w:hAnsi="Times New Roman"/>
          <w:b/>
          <w:sz w:val="24"/>
          <w:szCs w:val="24"/>
        </w:rPr>
      </w:pPr>
      <w:r w:rsidRPr="00FB754E">
        <w:rPr>
          <w:rFonts w:ascii="Times New Roman" w:hAnsi="Times New Roman"/>
          <w:b/>
          <w:sz w:val="24"/>
          <w:szCs w:val="24"/>
        </w:rPr>
        <w:t>Грамматическая сторона речи</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b/>
          <w:sz w:val="24"/>
          <w:szCs w:val="24"/>
        </w:rPr>
        <w:t>Выпускник научится</w:t>
      </w:r>
      <w:r w:rsidRPr="00FB754E">
        <w:rPr>
          <w:rFonts w:ascii="Times New Roman" w:eastAsia="Times New Roman" w:hAnsi="Times New Roman"/>
          <w:sz w:val="24"/>
          <w:szCs w:val="24"/>
        </w:rPr>
        <w:t>:</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коммуникативно-значимом контексте;</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распознавать и употреблять в речи:</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различные коммуникативные типы предложений;</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распространённые и простые предложения;</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сложносочинённые предложения и безличные предложения;</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xml:space="preserve">--- предложения с глаголами </w:t>
      </w:r>
      <w:r w:rsidRPr="00FB754E">
        <w:rPr>
          <w:rFonts w:ascii="Times New Roman" w:eastAsia="Times New Roman" w:hAnsi="Times New Roman"/>
          <w:sz w:val="24"/>
          <w:szCs w:val="24"/>
          <w:lang w:val="en-US"/>
        </w:rPr>
        <w:t>legen</w:t>
      </w:r>
      <w:r w:rsidRPr="00FB754E">
        <w:rPr>
          <w:rFonts w:ascii="Times New Roman" w:eastAsia="Times New Roman" w:hAnsi="Times New Roman"/>
          <w:sz w:val="24"/>
          <w:szCs w:val="24"/>
        </w:rPr>
        <w:t xml:space="preserve">, </w:t>
      </w:r>
      <w:r w:rsidRPr="00FB754E">
        <w:rPr>
          <w:rFonts w:ascii="Times New Roman" w:eastAsia="Times New Roman" w:hAnsi="Times New Roman"/>
          <w:sz w:val="24"/>
          <w:szCs w:val="24"/>
          <w:lang w:val="en-US"/>
        </w:rPr>
        <w:t>stellen</w:t>
      </w:r>
      <w:r w:rsidRPr="00FB754E">
        <w:rPr>
          <w:rFonts w:ascii="Times New Roman" w:eastAsia="Times New Roman" w:hAnsi="Times New Roman"/>
          <w:sz w:val="24"/>
          <w:szCs w:val="24"/>
        </w:rPr>
        <w:t xml:space="preserve">, </w:t>
      </w:r>
      <w:r w:rsidRPr="00FB754E">
        <w:rPr>
          <w:rFonts w:ascii="Times New Roman" w:eastAsia="Times New Roman" w:hAnsi="Times New Roman"/>
          <w:sz w:val="24"/>
          <w:szCs w:val="24"/>
          <w:lang w:val="en-US"/>
        </w:rPr>
        <w:t>hangen</w:t>
      </w:r>
      <w:r w:rsidRPr="00FB754E">
        <w:rPr>
          <w:rFonts w:ascii="Times New Roman" w:eastAsia="Times New Roman" w:hAnsi="Times New Roman"/>
          <w:sz w:val="24"/>
          <w:szCs w:val="24"/>
        </w:rPr>
        <w:t xml:space="preserve">, требующих после себя дополнение в  </w:t>
      </w:r>
      <w:r w:rsidRPr="00FB754E">
        <w:rPr>
          <w:rFonts w:ascii="Times New Roman" w:eastAsia="Times New Roman" w:hAnsi="Times New Roman"/>
          <w:sz w:val="24"/>
          <w:szCs w:val="24"/>
          <w:lang w:val="en-US"/>
        </w:rPr>
        <w:t>Akkusativ</w:t>
      </w:r>
      <w:r w:rsidRPr="00FB754E">
        <w:rPr>
          <w:rFonts w:ascii="Times New Roman" w:eastAsia="Times New Roman" w:hAnsi="Times New Roman"/>
          <w:sz w:val="24"/>
          <w:szCs w:val="24"/>
        </w:rPr>
        <w:t xml:space="preserve">  и обстоятельства места.</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xml:space="preserve">---- предложения с глаголами </w:t>
      </w:r>
      <w:r w:rsidRPr="00FB754E">
        <w:rPr>
          <w:rFonts w:ascii="Times New Roman" w:eastAsia="Times New Roman" w:hAnsi="Times New Roman"/>
          <w:sz w:val="24"/>
          <w:szCs w:val="24"/>
          <w:lang w:val="en-US"/>
        </w:rPr>
        <w:t>beginnen</w:t>
      </w:r>
      <w:r w:rsidRPr="00FB754E">
        <w:rPr>
          <w:rFonts w:ascii="Times New Roman" w:eastAsia="Times New Roman" w:hAnsi="Times New Roman"/>
          <w:sz w:val="24"/>
          <w:szCs w:val="24"/>
        </w:rPr>
        <w:t xml:space="preserve">, </w:t>
      </w:r>
      <w:r w:rsidRPr="00FB754E">
        <w:rPr>
          <w:rFonts w:ascii="Times New Roman" w:eastAsia="Times New Roman" w:hAnsi="Times New Roman"/>
          <w:sz w:val="24"/>
          <w:szCs w:val="24"/>
          <w:lang w:val="en-US"/>
        </w:rPr>
        <w:t>raten</w:t>
      </w:r>
      <w:r w:rsidRPr="00FB754E">
        <w:rPr>
          <w:rFonts w:ascii="Times New Roman" w:eastAsia="Times New Roman" w:hAnsi="Times New Roman"/>
          <w:sz w:val="24"/>
          <w:szCs w:val="24"/>
        </w:rPr>
        <w:t xml:space="preserve"> , требующтми после себя </w:t>
      </w:r>
      <w:r w:rsidRPr="00FB754E">
        <w:rPr>
          <w:rFonts w:ascii="Times New Roman" w:eastAsia="Times New Roman" w:hAnsi="Times New Roman"/>
          <w:sz w:val="24"/>
          <w:szCs w:val="24"/>
          <w:lang w:val="en-US"/>
        </w:rPr>
        <w:t>Infinitiv</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побудительные предложения; все типы вопросительных предложений;</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xml:space="preserve">---- предложения с неопределённо – личным местоимением  </w:t>
      </w:r>
      <w:r w:rsidRPr="00FB754E">
        <w:rPr>
          <w:rFonts w:ascii="Times New Roman" w:eastAsia="Times New Roman" w:hAnsi="Times New Roman"/>
          <w:sz w:val="24"/>
          <w:szCs w:val="24"/>
          <w:lang w:val="en-US"/>
        </w:rPr>
        <w:t>man</w:t>
      </w:r>
      <w:r w:rsidRPr="00FB754E">
        <w:rPr>
          <w:rFonts w:ascii="Times New Roman" w:eastAsia="Times New Roman" w:hAnsi="Times New Roman"/>
          <w:sz w:val="24"/>
          <w:szCs w:val="24"/>
        </w:rPr>
        <w:t>$</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xml:space="preserve">---- предложения с инфинитивной группой </w:t>
      </w:r>
      <w:r w:rsidRPr="00FB754E">
        <w:rPr>
          <w:rFonts w:ascii="Times New Roman" w:eastAsia="Times New Roman" w:hAnsi="Times New Roman"/>
          <w:sz w:val="24"/>
          <w:szCs w:val="24"/>
          <w:lang w:val="en-US"/>
        </w:rPr>
        <w:t>um</w:t>
      </w:r>
      <w:r w:rsidRPr="00FB754E">
        <w:rPr>
          <w:rFonts w:ascii="Times New Roman" w:eastAsia="Times New Roman" w:hAnsi="Times New Roman"/>
          <w:sz w:val="24"/>
          <w:szCs w:val="24"/>
        </w:rPr>
        <w:t xml:space="preserve">… </w:t>
      </w:r>
      <w:r w:rsidRPr="00FB754E">
        <w:rPr>
          <w:rFonts w:ascii="Times New Roman" w:eastAsia="Times New Roman" w:hAnsi="Times New Roman"/>
          <w:sz w:val="24"/>
          <w:szCs w:val="24"/>
          <w:lang w:val="en-US"/>
        </w:rPr>
        <w:t>zu</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различные типы сложноподчинённых предложений с различными союзами;</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xml:space="preserve">---- </w:t>
      </w:r>
      <w:r w:rsidRPr="00FB754E">
        <w:rPr>
          <w:rFonts w:ascii="Times New Roman" w:eastAsia="Times New Roman" w:hAnsi="Times New Roman"/>
          <w:sz w:val="24"/>
          <w:szCs w:val="24"/>
          <w:lang w:val="en-US"/>
        </w:rPr>
        <w:t>c</w:t>
      </w:r>
      <w:r w:rsidRPr="00FB754E">
        <w:rPr>
          <w:rFonts w:ascii="Times New Roman" w:eastAsia="Times New Roman" w:hAnsi="Times New Roman"/>
          <w:sz w:val="24"/>
          <w:szCs w:val="24"/>
        </w:rPr>
        <w:t xml:space="preserve">лабые и сильные глаголы со вспомогательными глаголами  </w:t>
      </w:r>
      <w:r w:rsidRPr="00FB754E">
        <w:rPr>
          <w:rFonts w:ascii="Times New Roman" w:eastAsia="Times New Roman" w:hAnsi="Times New Roman"/>
          <w:sz w:val="24"/>
          <w:szCs w:val="24"/>
          <w:lang w:val="en-US"/>
        </w:rPr>
        <w:t>haben</w:t>
      </w:r>
      <w:r w:rsidRPr="00FB754E">
        <w:rPr>
          <w:rFonts w:ascii="Times New Roman" w:eastAsia="Times New Roman" w:hAnsi="Times New Roman"/>
          <w:sz w:val="24"/>
          <w:szCs w:val="24"/>
        </w:rPr>
        <w:t xml:space="preserve"> , </w:t>
      </w:r>
      <w:r w:rsidRPr="00FB754E">
        <w:rPr>
          <w:rFonts w:ascii="Times New Roman" w:eastAsia="Times New Roman" w:hAnsi="Times New Roman"/>
          <w:sz w:val="24"/>
          <w:szCs w:val="24"/>
          <w:lang w:val="en-US"/>
        </w:rPr>
        <w:t>sein</w:t>
      </w:r>
      <w:r w:rsidRPr="00FB754E">
        <w:rPr>
          <w:rFonts w:ascii="Times New Roman" w:eastAsia="Times New Roman" w:hAnsi="Times New Roman"/>
          <w:sz w:val="24"/>
          <w:szCs w:val="24"/>
        </w:rPr>
        <w:t xml:space="preserve"> в </w:t>
      </w:r>
      <w:r w:rsidRPr="00FB754E">
        <w:rPr>
          <w:rFonts w:ascii="Times New Roman" w:eastAsia="Times New Roman" w:hAnsi="Times New Roman"/>
          <w:sz w:val="24"/>
          <w:szCs w:val="24"/>
          <w:lang w:val="en-US"/>
        </w:rPr>
        <w:t>Perfekt</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xml:space="preserve">----- </w:t>
      </w:r>
      <w:r w:rsidRPr="00FB754E">
        <w:rPr>
          <w:rFonts w:ascii="Times New Roman" w:eastAsia="Times New Roman" w:hAnsi="Times New Roman"/>
          <w:sz w:val="24"/>
          <w:szCs w:val="24"/>
          <w:lang w:val="en-US"/>
        </w:rPr>
        <w:t>Prateritum</w:t>
      </w:r>
      <w:r w:rsidRPr="00FB754E">
        <w:rPr>
          <w:rFonts w:ascii="Times New Roman" w:eastAsia="Times New Roman" w:hAnsi="Times New Roman"/>
          <w:sz w:val="24"/>
          <w:szCs w:val="24"/>
        </w:rPr>
        <w:t xml:space="preserve"> сильных и слабых глаголов;</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xml:space="preserve">---- глаголы с отделяемыми и неотделяемыми приставками в  </w:t>
      </w:r>
      <w:r w:rsidRPr="00FB754E">
        <w:rPr>
          <w:rFonts w:ascii="Times New Roman" w:eastAsia="Times New Roman" w:hAnsi="Times New Roman"/>
          <w:sz w:val="24"/>
          <w:szCs w:val="24"/>
          <w:lang w:val="en-US"/>
        </w:rPr>
        <w:t>Prasens</w:t>
      </w:r>
      <w:r w:rsidRPr="00FB754E">
        <w:rPr>
          <w:rFonts w:ascii="Times New Roman" w:eastAsia="Times New Roman" w:hAnsi="Times New Roman"/>
          <w:sz w:val="24"/>
          <w:szCs w:val="24"/>
        </w:rPr>
        <w:t xml:space="preserve">, </w:t>
      </w:r>
      <w:r w:rsidRPr="00FB754E">
        <w:rPr>
          <w:rFonts w:ascii="Times New Roman" w:eastAsia="Times New Roman" w:hAnsi="Times New Roman"/>
          <w:sz w:val="24"/>
          <w:szCs w:val="24"/>
          <w:lang w:val="en-US"/>
        </w:rPr>
        <w:t>Prateritum</w:t>
      </w:r>
      <w:r w:rsidRPr="00FB754E">
        <w:rPr>
          <w:rFonts w:ascii="Times New Roman" w:eastAsia="Times New Roman" w:hAnsi="Times New Roman"/>
          <w:sz w:val="24"/>
          <w:szCs w:val="24"/>
        </w:rPr>
        <w:t xml:space="preserve">, </w:t>
      </w:r>
      <w:r w:rsidRPr="00FB754E">
        <w:rPr>
          <w:rFonts w:ascii="Times New Roman" w:eastAsia="Times New Roman" w:hAnsi="Times New Roman"/>
          <w:sz w:val="24"/>
          <w:szCs w:val="24"/>
          <w:lang w:val="en-US"/>
        </w:rPr>
        <w:t>Perfekt</w:t>
      </w:r>
      <w:r w:rsidRPr="00FB754E">
        <w:rPr>
          <w:rFonts w:ascii="Times New Roman" w:eastAsia="Times New Roman" w:hAnsi="Times New Roman"/>
          <w:sz w:val="24"/>
          <w:szCs w:val="24"/>
        </w:rPr>
        <w:t xml:space="preserve">, </w:t>
      </w:r>
      <w:r w:rsidRPr="00FB754E">
        <w:rPr>
          <w:rFonts w:ascii="Times New Roman" w:eastAsia="Times New Roman" w:hAnsi="Times New Roman"/>
          <w:sz w:val="24"/>
          <w:szCs w:val="24"/>
          <w:lang w:val="en-US"/>
        </w:rPr>
        <w:t>Futurum</w:t>
      </w:r>
      <w:r w:rsidRPr="00FB754E">
        <w:rPr>
          <w:rFonts w:ascii="Times New Roman" w:eastAsia="Times New Roman" w:hAnsi="Times New Roman"/>
          <w:sz w:val="24"/>
          <w:szCs w:val="24"/>
        </w:rPr>
        <w:t>;</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xml:space="preserve">----- все временные формы </w:t>
      </w:r>
      <w:r w:rsidRPr="00FB754E">
        <w:rPr>
          <w:rFonts w:ascii="Times New Roman" w:eastAsia="Times New Roman" w:hAnsi="Times New Roman"/>
          <w:sz w:val="24"/>
          <w:szCs w:val="24"/>
          <w:lang w:val="en-US"/>
        </w:rPr>
        <w:t>Passiv</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xml:space="preserve">----- </w:t>
      </w:r>
      <w:r w:rsidRPr="00FB754E">
        <w:rPr>
          <w:rFonts w:ascii="Times New Roman" w:eastAsia="Times New Roman" w:hAnsi="Times New Roman"/>
          <w:sz w:val="24"/>
          <w:szCs w:val="24"/>
          <w:lang w:val="en-US"/>
        </w:rPr>
        <w:t>Plusquamperfekt</w:t>
      </w:r>
      <w:r w:rsidRPr="00FB754E">
        <w:rPr>
          <w:rFonts w:ascii="Times New Roman" w:eastAsia="Times New Roman" w:hAnsi="Times New Roman"/>
          <w:sz w:val="24"/>
          <w:szCs w:val="24"/>
        </w:rPr>
        <w:t xml:space="preserve">  и употребление его в речи; </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косвенную речь в утвердительных и вопросительных предложениях в настоящем и прошедшем времени;</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xml:space="preserve">— имена существительные в единственном и множественном числе, образованные по правилу и исключения; склонение существительных, прилагательных и наречий, предлогов, имеющих двойное управление, предлогов , требующих </w:t>
      </w:r>
      <w:r w:rsidRPr="00FB754E">
        <w:rPr>
          <w:rFonts w:ascii="Times New Roman" w:eastAsia="Times New Roman" w:hAnsi="Times New Roman"/>
          <w:sz w:val="24"/>
          <w:szCs w:val="24"/>
          <w:lang w:val="en-US"/>
        </w:rPr>
        <w:t>Dativ</w:t>
      </w:r>
      <w:r w:rsidRPr="00FB754E">
        <w:rPr>
          <w:rFonts w:ascii="Times New Roman" w:eastAsia="Times New Roman" w:hAnsi="Times New Roman"/>
          <w:sz w:val="24"/>
          <w:szCs w:val="24"/>
        </w:rPr>
        <w:t xml:space="preserve">? </w:t>
      </w:r>
      <w:r w:rsidRPr="00FB754E">
        <w:rPr>
          <w:rFonts w:ascii="Times New Roman" w:eastAsia="Times New Roman" w:hAnsi="Times New Roman"/>
          <w:sz w:val="24"/>
          <w:szCs w:val="24"/>
          <w:lang w:val="en-US"/>
        </w:rPr>
        <w:t>Akkusativ</w:t>
      </w:r>
      <w:r w:rsidRPr="00FB754E">
        <w:rPr>
          <w:rFonts w:ascii="Times New Roman" w:eastAsia="Times New Roman" w:hAnsi="Times New Roman"/>
          <w:sz w:val="24"/>
          <w:szCs w:val="24"/>
        </w:rPr>
        <w:t>.</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личные, притяжательные, указательные, неопределённые, относительные, вопросительные местоимения;</w:t>
      </w:r>
    </w:p>
    <w:p w:rsidR="00284AF0" w:rsidRPr="00FB754E" w:rsidRDefault="00284AF0" w:rsidP="00FB754E">
      <w:pPr>
        <w:ind w:left="433"/>
        <w:jc w:val="both"/>
        <w:rPr>
          <w:rFonts w:ascii="Times New Roman" w:hAnsi="Times New Roman"/>
          <w:sz w:val="24"/>
          <w:szCs w:val="24"/>
        </w:rPr>
      </w:pPr>
      <w:r w:rsidRPr="00FB754E">
        <w:rPr>
          <w:rFonts w:ascii="Times New Roman" w:hAnsi="Times New Roman"/>
          <w:sz w:val="24"/>
          <w:szCs w:val="24"/>
        </w:rPr>
        <w:t>— имена прилагательные в положительной, сравнительной и превосходной степени</w:t>
      </w:r>
    </w:p>
    <w:p w:rsidR="00284AF0" w:rsidRPr="00FB754E" w:rsidRDefault="00284AF0" w:rsidP="00FB754E">
      <w:pPr>
        <w:ind w:left="433"/>
        <w:jc w:val="both"/>
        <w:rPr>
          <w:rFonts w:ascii="Times New Roman" w:hAnsi="Times New Roman"/>
          <w:b/>
          <w:sz w:val="24"/>
          <w:szCs w:val="24"/>
        </w:rPr>
      </w:pPr>
      <w:r w:rsidRPr="00FB754E">
        <w:rPr>
          <w:rFonts w:ascii="Times New Roman" w:eastAsia="Times New Roman" w:hAnsi="Times New Roman"/>
          <w:b/>
          <w:sz w:val="24"/>
          <w:szCs w:val="24"/>
          <w:lang w:eastAsia="ru-RU"/>
        </w:rPr>
        <w:t>Выпускник</w:t>
      </w:r>
      <w:r w:rsidRPr="00FB754E">
        <w:rPr>
          <w:rFonts w:ascii="Times New Roman" w:hAnsi="Times New Roman"/>
          <w:b/>
          <w:sz w:val="24"/>
          <w:szCs w:val="24"/>
        </w:rPr>
        <w:t xml:space="preserve"> получит возможность научиться</w:t>
      </w:r>
    </w:p>
    <w:p w:rsidR="00284AF0" w:rsidRPr="00FB754E" w:rsidRDefault="00284AF0" w:rsidP="00FB754E">
      <w:pPr>
        <w:ind w:left="433"/>
        <w:jc w:val="both"/>
        <w:rPr>
          <w:rFonts w:ascii="Times New Roman" w:hAnsi="Times New Roman"/>
          <w:sz w:val="24"/>
          <w:szCs w:val="24"/>
        </w:rPr>
      </w:pPr>
      <w:r w:rsidRPr="00FB754E">
        <w:rPr>
          <w:rFonts w:ascii="Times New Roman" w:eastAsia="Times New Roman" w:hAnsi="Times New Roman"/>
          <w:sz w:val="24"/>
          <w:szCs w:val="24"/>
          <w:lang w:eastAsia="ru-RU"/>
        </w:rPr>
        <w:t xml:space="preserve">• </w:t>
      </w:r>
      <w:r w:rsidRPr="00FB754E">
        <w:rPr>
          <w:rFonts w:ascii="Times New Roman" w:hAnsi="Times New Roman"/>
          <w:sz w:val="24"/>
          <w:szCs w:val="24"/>
        </w:rPr>
        <w:t>распознавать сложноподчиненные предложения с различными видами придаточных</w:t>
      </w:r>
    </w:p>
    <w:p w:rsidR="00284AF0" w:rsidRPr="00FB754E" w:rsidRDefault="00284AF0" w:rsidP="00FB754E">
      <w:pPr>
        <w:ind w:left="433"/>
        <w:jc w:val="both"/>
        <w:rPr>
          <w:rFonts w:ascii="Times New Roman" w:hAnsi="Times New Roman"/>
          <w:sz w:val="24"/>
          <w:szCs w:val="24"/>
        </w:rPr>
      </w:pPr>
      <w:r w:rsidRPr="00FB754E">
        <w:rPr>
          <w:rFonts w:ascii="Times New Roman" w:eastAsia="Times New Roman" w:hAnsi="Times New Roman"/>
          <w:sz w:val="24"/>
          <w:szCs w:val="24"/>
          <w:lang w:eastAsia="ru-RU"/>
        </w:rPr>
        <w:t xml:space="preserve">• </w:t>
      </w:r>
      <w:r w:rsidRPr="00FB754E">
        <w:rPr>
          <w:rFonts w:ascii="Times New Roman" w:hAnsi="Times New Roman"/>
          <w:sz w:val="24"/>
          <w:szCs w:val="24"/>
        </w:rPr>
        <w:t>распознать и употреблять в речи определённый и неопределённый артикль</w:t>
      </w:r>
    </w:p>
    <w:p w:rsidR="00284AF0" w:rsidRPr="00FB754E" w:rsidRDefault="00284AF0" w:rsidP="00FB754E">
      <w:pPr>
        <w:ind w:left="433"/>
        <w:jc w:val="both"/>
        <w:rPr>
          <w:rFonts w:ascii="Times New Roman" w:hAnsi="Times New Roman"/>
          <w:sz w:val="24"/>
          <w:szCs w:val="24"/>
        </w:rPr>
      </w:pPr>
      <w:r w:rsidRPr="00FB754E">
        <w:rPr>
          <w:rFonts w:ascii="Times New Roman" w:eastAsia="Times New Roman" w:hAnsi="Times New Roman"/>
          <w:sz w:val="24"/>
          <w:szCs w:val="24"/>
          <w:lang w:eastAsia="ru-RU"/>
        </w:rPr>
        <w:t xml:space="preserve">• </w:t>
      </w:r>
      <w:r w:rsidRPr="00FB754E">
        <w:rPr>
          <w:rFonts w:ascii="Times New Roman" w:hAnsi="Times New Roman"/>
          <w:sz w:val="24"/>
          <w:szCs w:val="24"/>
        </w:rPr>
        <w:t>распознать структуры предложений по формальным признакам</w:t>
      </w:r>
    </w:p>
    <w:p w:rsidR="00284AF0" w:rsidRPr="00FB754E" w:rsidRDefault="00284AF0" w:rsidP="00FB754E">
      <w:pPr>
        <w:ind w:left="433"/>
        <w:jc w:val="both"/>
        <w:rPr>
          <w:rFonts w:ascii="Times New Roman" w:hAnsi="Times New Roman"/>
          <w:sz w:val="24"/>
          <w:szCs w:val="24"/>
        </w:rPr>
      </w:pPr>
      <w:r w:rsidRPr="00FB754E">
        <w:rPr>
          <w:rFonts w:ascii="Times New Roman" w:hAnsi="Times New Roman"/>
          <w:sz w:val="24"/>
          <w:szCs w:val="24"/>
        </w:rPr>
        <w:t xml:space="preserve"> </w:t>
      </w:r>
      <w:r w:rsidRPr="00FB754E">
        <w:rPr>
          <w:rFonts w:ascii="Times New Roman" w:eastAsia="Times New Roman" w:hAnsi="Times New Roman"/>
          <w:sz w:val="24"/>
          <w:szCs w:val="24"/>
          <w:lang w:eastAsia="ru-RU"/>
        </w:rPr>
        <w:t>•</w:t>
      </w:r>
      <w:r w:rsidRPr="00FB754E">
        <w:rPr>
          <w:rFonts w:ascii="Times New Roman" w:hAnsi="Times New Roman"/>
          <w:sz w:val="24"/>
          <w:szCs w:val="24"/>
        </w:rPr>
        <w:t xml:space="preserve"> распознавать и употреблять в речи глаголы во временных формах действительного залога  и страдательного.</w:t>
      </w:r>
    </w:p>
    <w:p w:rsidR="00284AF0" w:rsidRPr="00FB754E" w:rsidRDefault="00284AF0" w:rsidP="00FB754E">
      <w:pPr>
        <w:ind w:left="433"/>
        <w:jc w:val="both"/>
        <w:rPr>
          <w:rFonts w:ascii="Times New Roman" w:hAnsi="Times New Roman"/>
          <w:b/>
          <w:sz w:val="24"/>
          <w:szCs w:val="24"/>
        </w:rPr>
      </w:pPr>
      <w:r w:rsidRPr="00FB754E">
        <w:rPr>
          <w:rFonts w:ascii="Times New Roman" w:hAnsi="Times New Roman"/>
          <w:b/>
          <w:sz w:val="24"/>
          <w:szCs w:val="24"/>
        </w:rPr>
        <w:t>Социокультурные знания и умения</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Выпускники совершенствуеют свои умения 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полученные на уроках иностранного языка и в процессе изучения других предметов (знания меж предметного характера)</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Они овладеют знаниями:</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о значении немецкого языка в современном мире;</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о наиболее употребительной тематической фоновой лексике и реалиях при изучении учебных тем (традиции в питании, проведении выходных дней, основные национальные праздники, этикетные особенности (посещение гостей), сфера обслуживания);</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о социокультурном портрете стран, говорящих на изучаемом языке, и культурном наследии этих стран;</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о различиях в речевом этикете в ситуациях формального и неформального общения в рамках изучаемых предметов речи.</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Предусматривается также овладение умениями:</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адекватного речевого и неречевого поведения в распространённых ситуациях бытовой, учебно-трудовой, социокультурной/межкультурной сфер общения;</w:t>
      </w:r>
    </w:p>
    <w:p w:rsidR="00284AF0" w:rsidRPr="00FB754E" w:rsidRDefault="00284AF0" w:rsidP="00FB754E">
      <w:pPr>
        <w:ind w:left="433"/>
        <w:jc w:val="both"/>
        <w:rPr>
          <w:rFonts w:ascii="Times New Roman" w:eastAsia="Times New Roman" w:hAnsi="Times New Roman"/>
          <w:b/>
          <w:sz w:val="24"/>
          <w:szCs w:val="24"/>
        </w:rPr>
      </w:pPr>
      <w:r w:rsidRPr="00FB754E">
        <w:rPr>
          <w:rFonts w:ascii="Times New Roman" w:eastAsia="Times New Roman" w:hAnsi="Times New Roman"/>
          <w:b/>
          <w:sz w:val="24"/>
          <w:szCs w:val="24"/>
        </w:rPr>
        <w:t>Компенсаторные умения :</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Совершенствуются умения:</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переспрашивать, просить повторить, уточняя значение незнакомых слов;</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использовать в качестве опоры при порождении собственных высказываний ключевые слова, план к тексту, тематический словарь и т. д.;</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прогнозировать содержание текста на основе заголовка, предварительно поставленных вопросов;</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догадываться о значении незнакомых слов по контексту;</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догадываться о значении незнакомых слов по используемым собеседником жестам и мимике;</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 xml:space="preserve">использовать синонимы, антонимы, описания понятия при дефиците языковых средств. </w:t>
      </w:r>
    </w:p>
    <w:p w:rsidR="00284AF0" w:rsidRPr="00FB754E" w:rsidRDefault="00284AF0" w:rsidP="00FB754E">
      <w:pPr>
        <w:ind w:left="433"/>
        <w:jc w:val="both"/>
        <w:rPr>
          <w:rFonts w:ascii="Times New Roman" w:eastAsia="Times New Roman" w:hAnsi="Times New Roman"/>
          <w:b/>
          <w:sz w:val="24"/>
          <w:szCs w:val="24"/>
        </w:rPr>
      </w:pPr>
      <w:r w:rsidRPr="00FB754E">
        <w:rPr>
          <w:rFonts w:ascii="Times New Roman" w:eastAsia="Times New Roman" w:hAnsi="Times New Roman"/>
          <w:b/>
          <w:sz w:val="24"/>
          <w:szCs w:val="24"/>
        </w:rPr>
        <w:t>Общеучебные умения и универсальные способы деятельности</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Формируются и совершенствуются умения:</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работать с информацией: сокращение, расширение устной и письменной информации, создание второго текста по аналогии, заполнение таблиц;</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работать с прослушанным и письменным текстом: извлечение основной информации, извлечение запрашиваемой или нужной информации, извлечение полной и точной информации;</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работать с источниками: литературой, со справочными материалами, словарями, интернет-ресурсами на иностранном языке;</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учебно-исследовательская  работа,  проектная деятельность: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самостоятельная работа учащихся, связанная с рациональной организацией своего труда в классе и дома и способствующая самостоятельному изучению иностранного языка и культуры стран изучаемого языка.</w:t>
      </w:r>
    </w:p>
    <w:p w:rsidR="00284AF0" w:rsidRPr="00FB754E" w:rsidRDefault="00284AF0" w:rsidP="00FB754E">
      <w:pPr>
        <w:ind w:left="433"/>
        <w:jc w:val="both"/>
        <w:rPr>
          <w:rFonts w:ascii="Times New Roman" w:eastAsia="Times New Roman" w:hAnsi="Times New Roman"/>
          <w:b/>
          <w:sz w:val="24"/>
          <w:szCs w:val="24"/>
        </w:rPr>
      </w:pPr>
      <w:r w:rsidRPr="00FB754E">
        <w:rPr>
          <w:rFonts w:ascii="Times New Roman" w:eastAsia="Times New Roman" w:hAnsi="Times New Roman"/>
          <w:b/>
          <w:sz w:val="24"/>
          <w:szCs w:val="24"/>
        </w:rPr>
        <w:t>Специальные учебные умения</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Формируются и совершенствуются умения:</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находить ключевые слова и социокультурные реалии при работе с текстом;</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схематизировать слова на основе языковой догадки;</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осуществлять словообразовательный анализ слов;</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выборочно использовать перевод;</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пользоваться двуязычными словарями;</w:t>
      </w:r>
    </w:p>
    <w:p w:rsidR="00284AF0" w:rsidRPr="00FB754E" w:rsidRDefault="00284AF0" w:rsidP="00FB754E">
      <w:pPr>
        <w:ind w:left="433"/>
        <w:jc w:val="both"/>
        <w:rPr>
          <w:rFonts w:ascii="Times New Roman" w:eastAsia="Times New Roman" w:hAnsi="Times New Roman"/>
          <w:sz w:val="24"/>
          <w:szCs w:val="24"/>
        </w:rPr>
      </w:pPr>
      <w:r w:rsidRPr="00FB754E">
        <w:rPr>
          <w:rFonts w:ascii="Times New Roman" w:eastAsia="Times New Roman" w:hAnsi="Times New Roman"/>
          <w:sz w:val="24"/>
          <w:szCs w:val="24"/>
        </w:rPr>
        <w:t>участвовать в проектной деятельности межпредметного характера.</w:t>
      </w:r>
    </w:p>
    <w:p w:rsidR="006E54D0" w:rsidRPr="00FB754E" w:rsidRDefault="006F777F" w:rsidP="0012121B">
      <w:pPr>
        <w:pStyle w:val="4"/>
        <w:ind w:left="0" w:firstLine="709"/>
        <w:rPr>
          <w:rFonts w:eastAsia="Calibri"/>
          <w:sz w:val="24"/>
          <w:szCs w:val="24"/>
        </w:rPr>
      </w:pPr>
      <w:r w:rsidRPr="00FB754E">
        <w:rPr>
          <w:sz w:val="24"/>
          <w:szCs w:val="24"/>
        </w:rPr>
        <w:t>1.2.</w:t>
      </w:r>
      <w:r w:rsidR="00284AF0" w:rsidRPr="00FB754E">
        <w:rPr>
          <w:sz w:val="24"/>
          <w:szCs w:val="24"/>
        </w:rPr>
        <w:t>5.</w:t>
      </w:r>
      <w:r w:rsidR="00832EB3" w:rsidRPr="00FB754E">
        <w:rPr>
          <w:sz w:val="24"/>
          <w:szCs w:val="24"/>
        </w:rPr>
        <w:t>6</w:t>
      </w:r>
      <w:r w:rsidRPr="00FB754E">
        <w:rPr>
          <w:sz w:val="24"/>
          <w:szCs w:val="24"/>
        </w:rPr>
        <w:t xml:space="preserve">. </w:t>
      </w:r>
      <w:r w:rsidR="00F21876" w:rsidRPr="00FB754E">
        <w:rPr>
          <w:sz w:val="24"/>
          <w:szCs w:val="24"/>
        </w:rPr>
        <w:t>Второй и</w:t>
      </w:r>
      <w:r w:rsidR="006E54D0" w:rsidRPr="00FB754E">
        <w:rPr>
          <w:sz w:val="24"/>
          <w:szCs w:val="24"/>
        </w:rPr>
        <w:t xml:space="preserve">ностранный язык </w:t>
      </w:r>
      <w:r w:rsidR="006E54D0" w:rsidRPr="00FB754E">
        <w:rPr>
          <w:rFonts w:eastAsia="Calibri"/>
          <w:sz w:val="24"/>
          <w:szCs w:val="24"/>
        </w:rPr>
        <w:t>(</w:t>
      </w:r>
      <w:r w:rsidR="00284AF0" w:rsidRPr="00FB754E">
        <w:rPr>
          <w:rFonts w:eastAsia="Calibri"/>
          <w:sz w:val="24"/>
          <w:szCs w:val="24"/>
        </w:rPr>
        <w:t>английский язык</w:t>
      </w:r>
      <w:r w:rsidR="006E54D0" w:rsidRPr="00FB754E">
        <w:rPr>
          <w:rFonts w:eastAsia="Calibri"/>
          <w:sz w:val="24"/>
          <w:szCs w:val="24"/>
        </w:rPr>
        <w:t>)</w:t>
      </w:r>
      <w:bookmarkEnd w:id="43"/>
      <w:bookmarkEnd w:id="44"/>
      <w:bookmarkEnd w:id="45"/>
    </w:p>
    <w:p w:rsidR="006E54D0" w:rsidRPr="00FB754E" w:rsidRDefault="006E54D0" w:rsidP="00FC65AF">
      <w:pPr>
        <w:spacing w:after="0" w:line="360" w:lineRule="auto"/>
        <w:ind w:firstLine="709"/>
        <w:jc w:val="both"/>
        <w:rPr>
          <w:rFonts w:ascii="Times New Roman" w:hAnsi="Times New Roman"/>
          <w:b/>
          <w:sz w:val="24"/>
          <w:szCs w:val="24"/>
        </w:rPr>
      </w:pPr>
      <w:r w:rsidRPr="00FB754E">
        <w:rPr>
          <w:rFonts w:ascii="Times New Roman" w:hAnsi="Times New Roman"/>
          <w:b/>
          <w:sz w:val="24"/>
          <w:szCs w:val="24"/>
        </w:rPr>
        <w:t>Коммуникативные умения</w:t>
      </w:r>
    </w:p>
    <w:p w:rsidR="006E54D0" w:rsidRPr="00FB754E" w:rsidRDefault="006E54D0" w:rsidP="00FC65AF">
      <w:pPr>
        <w:spacing w:after="0" w:line="360" w:lineRule="auto"/>
        <w:ind w:firstLine="709"/>
        <w:jc w:val="both"/>
        <w:rPr>
          <w:rFonts w:ascii="Times New Roman" w:hAnsi="Times New Roman"/>
          <w:b/>
          <w:sz w:val="24"/>
          <w:szCs w:val="24"/>
        </w:rPr>
      </w:pPr>
      <w:r w:rsidRPr="00FB754E">
        <w:rPr>
          <w:rFonts w:ascii="Times New Roman" w:hAnsi="Times New Roman"/>
          <w:b/>
          <w:sz w:val="24"/>
          <w:szCs w:val="24"/>
        </w:rPr>
        <w:t>Говорение.</w:t>
      </w:r>
      <w:r w:rsidR="006A6E27" w:rsidRPr="00FB754E">
        <w:rPr>
          <w:rFonts w:ascii="Times New Roman" w:hAnsi="Times New Roman"/>
          <w:b/>
          <w:sz w:val="24"/>
          <w:szCs w:val="24"/>
        </w:rPr>
        <w:t xml:space="preserve"> </w:t>
      </w:r>
      <w:r w:rsidRPr="00FB754E">
        <w:rPr>
          <w:rFonts w:ascii="Times New Roman" w:hAnsi="Times New Roman"/>
          <w:b/>
          <w:sz w:val="24"/>
          <w:szCs w:val="24"/>
        </w:rPr>
        <w:t>Диалогическая речь</w:t>
      </w:r>
    </w:p>
    <w:p w:rsidR="006E54D0" w:rsidRPr="00FB754E" w:rsidRDefault="006E54D0" w:rsidP="00FC65AF">
      <w:pPr>
        <w:spacing w:after="0" w:line="360" w:lineRule="auto"/>
        <w:ind w:firstLine="709"/>
        <w:jc w:val="both"/>
        <w:rPr>
          <w:rFonts w:ascii="Times New Roman" w:hAnsi="Times New Roman"/>
          <w:b/>
          <w:sz w:val="24"/>
          <w:szCs w:val="24"/>
        </w:rPr>
      </w:pPr>
      <w:r w:rsidRPr="00FB754E">
        <w:rPr>
          <w:rFonts w:ascii="Times New Roman" w:hAnsi="Times New Roman"/>
          <w:b/>
          <w:sz w:val="24"/>
          <w:szCs w:val="24"/>
        </w:rPr>
        <w:t>Выпускник научится:</w:t>
      </w:r>
    </w:p>
    <w:p w:rsidR="006E54D0" w:rsidRPr="00FB754E" w:rsidRDefault="006E54D0" w:rsidP="001722C6">
      <w:pPr>
        <w:numPr>
          <w:ilvl w:val="0"/>
          <w:numId w:val="36"/>
        </w:numPr>
        <w:tabs>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вести диалог (диалог этикетного характер, диалог</w:t>
      </w:r>
      <w:r w:rsidR="00155B8F" w:rsidRPr="00FB754E">
        <w:rPr>
          <w:rFonts w:ascii="Times New Roman" w:hAnsi="Times New Roman"/>
          <w:sz w:val="24"/>
          <w:szCs w:val="24"/>
        </w:rPr>
        <w:t>-</w:t>
      </w:r>
      <w:r w:rsidRPr="00FB754E">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FB754E" w:rsidRDefault="006E54D0" w:rsidP="00FC65AF">
      <w:pPr>
        <w:spacing w:after="0" w:line="360" w:lineRule="auto"/>
        <w:ind w:firstLine="709"/>
        <w:jc w:val="both"/>
        <w:rPr>
          <w:rFonts w:ascii="Times New Roman" w:hAnsi="Times New Roman"/>
          <w:b/>
          <w:sz w:val="24"/>
          <w:szCs w:val="24"/>
        </w:rPr>
      </w:pPr>
      <w:r w:rsidRPr="00FB754E">
        <w:rPr>
          <w:rFonts w:ascii="Times New Roman" w:hAnsi="Times New Roman"/>
          <w:b/>
          <w:sz w:val="24"/>
          <w:szCs w:val="24"/>
        </w:rPr>
        <w:t>Выпускник получит возможность научиться:</w:t>
      </w:r>
    </w:p>
    <w:p w:rsidR="006E54D0" w:rsidRPr="00FB754E" w:rsidRDefault="006E54D0" w:rsidP="001722C6">
      <w:pPr>
        <w:numPr>
          <w:ilvl w:val="0"/>
          <w:numId w:val="36"/>
        </w:numPr>
        <w:tabs>
          <w:tab w:val="left" w:pos="993"/>
        </w:tabs>
        <w:spacing w:after="0" w:line="360" w:lineRule="auto"/>
        <w:ind w:left="0" w:firstLine="709"/>
        <w:jc w:val="both"/>
        <w:rPr>
          <w:rFonts w:ascii="Times New Roman" w:hAnsi="Times New Roman"/>
          <w:i/>
          <w:sz w:val="24"/>
          <w:szCs w:val="24"/>
        </w:rPr>
      </w:pPr>
      <w:r w:rsidRPr="00FB754E">
        <w:rPr>
          <w:rFonts w:ascii="Times New Roman" w:hAnsi="Times New Roman"/>
          <w:i/>
          <w:sz w:val="24"/>
          <w:szCs w:val="24"/>
        </w:rPr>
        <w:t xml:space="preserve">вести диалог-обмен мнениями; </w:t>
      </w:r>
    </w:p>
    <w:p w:rsidR="006E54D0" w:rsidRPr="00FB754E" w:rsidRDefault="006E54D0" w:rsidP="001722C6">
      <w:pPr>
        <w:numPr>
          <w:ilvl w:val="0"/>
          <w:numId w:val="33"/>
        </w:numPr>
        <w:tabs>
          <w:tab w:val="left" w:pos="993"/>
        </w:tabs>
        <w:spacing w:after="0" w:line="360" w:lineRule="auto"/>
        <w:ind w:left="0" w:firstLine="709"/>
        <w:jc w:val="both"/>
        <w:rPr>
          <w:rFonts w:ascii="Times New Roman" w:hAnsi="Times New Roman"/>
          <w:i/>
          <w:sz w:val="24"/>
          <w:szCs w:val="24"/>
        </w:rPr>
      </w:pPr>
      <w:r w:rsidRPr="00FB754E">
        <w:rPr>
          <w:rFonts w:ascii="Times New Roman" w:hAnsi="Times New Roman"/>
          <w:i/>
          <w:sz w:val="24"/>
          <w:szCs w:val="24"/>
        </w:rPr>
        <w:t>брать и давать интервью;</w:t>
      </w:r>
    </w:p>
    <w:p w:rsidR="006E54D0" w:rsidRPr="00FB754E" w:rsidRDefault="006E54D0" w:rsidP="001722C6">
      <w:pPr>
        <w:numPr>
          <w:ilvl w:val="0"/>
          <w:numId w:val="33"/>
        </w:numPr>
        <w:tabs>
          <w:tab w:val="left" w:pos="993"/>
        </w:tabs>
        <w:spacing w:after="0" w:line="360" w:lineRule="auto"/>
        <w:ind w:left="0" w:firstLine="709"/>
        <w:jc w:val="both"/>
        <w:rPr>
          <w:rFonts w:ascii="Times New Roman" w:hAnsi="Times New Roman"/>
          <w:i/>
          <w:sz w:val="24"/>
          <w:szCs w:val="24"/>
        </w:rPr>
      </w:pPr>
      <w:r w:rsidRPr="00FB754E">
        <w:rPr>
          <w:rFonts w:ascii="Times New Roman" w:hAnsi="Times New Roman"/>
          <w:i/>
          <w:sz w:val="24"/>
          <w:szCs w:val="24"/>
        </w:rPr>
        <w:t xml:space="preserve">вести диалог-расспрос на основе нелинейного текста (таблицы, диаграммы и </w:t>
      </w:r>
      <w:r w:rsidR="00245F1D" w:rsidRPr="00FB754E">
        <w:rPr>
          <w:rFonts w:ascii="Times New Roman" w:hAnsi="Times New Roman"/>
          <w:i/>
          <w:sz w:val="24"/>
          <w:szCs w:val="24"/>
        </w:rPr>
        <w:t>т. д.</w:t>
      </w:r>
      <w:r w:rsidRPr="00FB754E">
        <w:rPr>
          <w:rFonts w:ascii="Times New Roman" w:hAnsi="Times New Roman"/>
          <w:i/>
          <w:sz w:val="24"/>
          <w:szCs w:val="24"/>
        </w:rPr>
        <w:t>)</w:t>
      </w:r>
    </w:p>
    <w:p w:rsidR="006E54D0" w:rsidRPr="00FB754E" w:rsidRDefault="006E54D0" w:rsidP="00FC65AF">
      <w:pPr>
        <w:spacing w:after="0" w:line="360" w:lineRule="auto"/>
        <w:ind w:firstLine="709"/>
        <w:jc w:val="both"/>
        <w:rPr>
          <w:rFonts w:ascii="Times New Roman" w:hAnsi="Times New Roman"/>
          <w:b/>
          <w:sz w:val="24"/>
          <w:szCs w:val="24"/>
        </w:rPr>
      </w:pPr>
      <w:r w:rsidRPr="00FB754E">
        <w:rPr>
          <w:rFonts w:ascii="Times New Roman" w:hAnsi="Times New Roman"/>
          <w:b/>
          <w:sz w:val="24"/>
          <w:szCs w:val="24"/>
        </w:rPr>
        <w:t>Говорение. Монологическая речь</w:t>
      </w:r>
    </w:p>
    <w:p w:rsidR="006E54D0" w:rsidRPr="00FB754E" w:rsidRDefault="006E54D0" w:rsidP="00FC65AF">
      <w:pPr>
        <w:spacing w:after="0" w:line="360" w:lineRule="auto"/>
        <w:ind w:firstLine="709"/>
        <w:jc w:val="both"/>
        <w:rPr>
          <w:rFonts w:ascii="Times New Roman" w:hAnsi="Times New Roman"/>
          <w:b/>
          <w:sz w:val="24"/>
          <w:szCs w:val="24"/>
        </w:rPr>
      </w:pPr>
      <w:r w:rsidRPr="00FB754E">
        <w:rPr>
          <w:rFonts w:ascii="Times New Roman" w:hAnsi="Times New Roman"/>
          <w:b/>
          <w:sz w:val="24"/>
          <w:szCs w:val="24"/>
        </w:rPr>
        <w:t>Выпускник научится:</w:t>
      </w:r>
    </w:p>
    <w:p w:rsidR="006E54D0" w:rsidRPr="00FB754E" w:rsidRDefault="006E54D0" w:rsidP="001722C6">
      <w:pPr>
        <w:numPr>
          <w:ilvl w:val="0"/>
          <w:numId w:val="35"/>
        </w:numPr>
        <w:tabs>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FB754E" w:rsidRDefault="006E54D0" w:rsidP="001722C6">
      <w:pPr>
        <w:numPr>
          <w:ilvl w:val="0"/>
          <w:numId w:val="35"/>
        </w:numPr>
        <w:tabs>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FB754E" w:rsidRDefault="006E54D0" w:rsidP="001722C6">
      <w:pPr>
        <w:numPr>
          <w:ilvl w:val="0"/>
          <w:numId w:val="35"/>
        </w:numPr>
        <w:tabs>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 xml:space="preserve">давать краткую характеристику реальных людей и литературных персонажей; </w:t>
      </w:r>
    </w:p>
    <w:p w:rsidR="006E54D0" w:rsidRPr="00FB754E" w:rsidRDefault="006E54D0" w:rsidP="001722C6">
      <w:pPr>
        <w:numPr>
          <w:ilvl w:val="0"/>
          <w:numId w:val="35"/>
        </w:numPr>
        <w:tabs>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передавать основное содержание прочитанного текста с опорой или без опоры на текст, ключевые слова/план/вопросы;</w:t>
      </w:r>
    </w:p>
    <w:p w:rsidR="006E54D0" w:rsidRPr="00FB754E" w:rsidRDefault="006E54D0" w:rsidP="001722C6">
      <w:pPr>
        <w:numPr>
          <w:ilvl w:val="0"/>
          <w:numId w:val="35"/>
        </w:numPr>
        <w:tabs>
          <w:tab w:val="left" w:pos="993"/>
        </w:tabs>
        <w:spacing w:after="0" w:line="360" w:lineRule="auto"/>
        <w:ind w:left="0" w:firstLine="709"/>
        <w:jc w:val="both"/>
        <w:rPr>
          <w:rFonts w:ascii="Times New Roman" w:hAnsi="Times New Roman"/>
          <w:i/>
          <w:sz w:val="24"/>
          <w:szCs w:val="24"/>
        </w:rPr>
      </w:pPr>
      <w:r w:rsidRPr="00FB754E">
        <w:rPr>
          <w:rFonts w:ascii="Times New Roman" w:hAnsi="Times New Roman"/>
          <w:sz w:val="24"/>
          <w:szCs w:val="24"/>
        </w:rPr>
        <w:t>описывать картинку/фото с опорой или без опоры на ключевые слова/план/вопросы.</w:t>
      </w:r>
    </w:p>
    <w:p w:rsidR="006E54D0" w:rsidRPr="00FB754E" w:rsidRDefault="006E54D0" w:rsidP="00FC65AF">
      <w:pPr>
        <w:spacing w:after="0" w:line="360" w:lineRule="auto"/>
        <w:ind w:firstLine="709"/>
        <w:jc w:val="both"/>
        <w:rPr>
          <w:rFonts w:ascii="Times New Roman" w:hAnsi="Times New Roman"/>
          <w:b/>
          <w:sz w:val="24"/>
          <w:szCs w:val="24"/>
        </w:rPr>
      </w:pPr>
      <w:r w:rsidRPr="00FB754E">
        <w:rPr>
          <w:rFonts w:ascii="Times New Roman" w:hAnsi="Times New Roman"/>
          <w:b/>
          <w:sz w:val="24"/>
          <w:szCs w:val="24"/>
        </w:rPr>
        <w:t xml:space="preserve">Выпускник получит возможность научиться: </w:t>
      </w:r>
    </w:p>
    <w:p w:rsidR="006E54D0" w:rsidRPr="00FB754E" w:rsidRDefault="006E54D0" w:rsidP="001722C6">
      <w:pPr>
        <w:numPr>
          <w:ilvl w:val="0"/>
          <w:numId w:val="34"/>
        </w:numPr>
        <w:tabs>
          <w:tab w:val="left" w:pos="993"/>
        </w:tabs>
        <w:spacing w:after="0" w:line="360" w:lineRule="auto"/>
        <w:ind w:left="0" w:firstLine="709"/>
        <w:jc w:val="both"/>
        <w:rPr>
          <w:rFonts w:ascii="Times New Roman" w:hAnsi="Times New Roman"/>
          <w:i/>
          <w:sz w:val="24"/>
          <w:szCs w:val="24"/>
        </w:rPr>
      </w:pPr>
      <w:r w:rsidRPr="00FB754E">
        <w:rPr>
          <w:rFonts w:ascii="Times New Roman" w:hAnsi="Times New Roman"/>
          <w:i/>
          <w:sz w:val="24"/>
          <w:szCs w:val="24"/>
        </w:rPr>
        <w:t xml:space="preserve">делать сообщение на заданную тему на основе прочитанного; </w:t>
      </w:r>
    </w:p>
    <w:p w:rsidR="006E54D0" w:rsidRPr="00FB754E" w:rsidRDefault="006E54D0" w:rsidP="001722C6">
      <w:pPr>
        <w:numPr>
          <w:ilvl w:val="0"/>
          <w:numId w:val="34"/>
        </w:numPr>
        <w:tabs>
          <w:tab w:val="left" w:pos="993"/>
        </w:tabs>
        <w:spacing w:after="0" w:line="360" w:lineRule="auto"/>
        <w:ind w:left="0" w:firstLine="709"/>
        <w:jc w:val="both"/>
        <w:rPr>
          <w:rFonts w:ascii="Times New Roman" w:hAnsi="Times New Roman"/>
          <w:i/>
          <w:sz w:val="24"/>
          <w:szCs w:val="24"/>
        </w:rPr>
      </w:pPr>
      <w:r w:rsidRPr="00FB754E">
        <w:rPr>
          <w:rFonts w:ascii="Times New Roman" w:hAnsi="Times New Roman"/>
          <w:i/>
          <w:sz w:val="24"/>
          <w:szCs w:val="24"/>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FB754E" w:rsidRDefault="006E54D0" w:rsidP="001722C6">
      <w:pPr>
        <w:numPr>
          <w:ilvl w:val="0"/>
          <w:numId w:val="34"/>
        </w:numPr>
        <w:tabs>
          <w:tab w:val="left" w:pos="993"/>
        </w:tabs>
        <w:spacing w:after="0" w:line="360" w:lineRule="auto"/>
        <w:ind w:left="0" w:firstLine="709"/>
        <w:jc w:val="both"/>
        <w:rPr>
          <w:rFonts w:ascii="Times New Roman" w:hAnsi="Times New Roman"/>
          <w:i/>
          <w:sz w:val="24"/>
          <w:szCs w:val="24"/>
        </w:rPr>
      </w:pPr>
      <w:r w:rsidRPr="00FB754E">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FB754E" w:rsidRDefault="006E54D0" w:rsidP="001722C6">
      <w:pPr>
        <w:numPr>
          <w:ilvl w:val="0"/>
          <w:numId w:val="34"/>
        </w:numPr>
        <w:tabs>
          <w:tab w:val="left" w:pos="993"/>
        </w:tabs>
        <w:spacing w:after="0" w:line="360" w:lineRule="auto"/>
        <w:ind w:left="0" w:firstLine="709"/>
        <w:jc w:val="both"/>
        <w:rPr>
          <w:rFonts w:ascii="Times New Roman" w:hAnsi="Times New Roman"/>
          <w:i/>
          <w:sz w:val="24"/>
          <w:szCs w:val="24"/>
        </w:rPr>
      </w:pPr>
      <w:r w:rsidRPr="00FB754E">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FB754E">
        <w:rPr>
          <w:rFonts w:ascii="Times New Roman" w:hAnsi="Times New Roman"/>
          <w:i/>
          <w:sz w:val="24"/>
          <w:szCs w:val="24"/>
        </w:rPr>
        <w:t>т. п.</w:t>
      </w:r>
      <w:r w:rsidRPr="00FB754E">
        <w:rPr>
          <w:rFonts w:ascii="Times New Roman" w:hAnsi="Times New Roman"/>
          <w:i/>
          <w:sz w:val="24"/>
          <w:szCs w:val="24"/>
        </w:rPr>
        <w:t xml:space="preserve">) </w:t>
      </w:r>
    </w:p>
    <w:p w:rsidR="006E54D0" w:rsidRPr="00FB754E" w:rsidRDefault="006E54D0" w:rsidP="001722C6">
      <w:pPr>
        <w:numPr>
          <w:ilvl w:val="0"/>
          <w:numId w:val="34"/>
        </w:numPr>
        <w:tabs>
          <w:tab w:val="left" w:pos="993"/>
        </w:tabs>
        <w:spacing w:after="0" w:line="360" w:lineRule="auto"/>
        <w:ind w:left="0" w:firstLine="709"/>
        <w:jc w:val="both"/>
        <w:rPr>
          <w:rFonts w:ascii="Times New Roman" w:hAnsi="Times New Roman"/>
          <w:i/>
          <w:sz w:val="24"/>
          <w:szCs w:val="24"/>
        </w:rPr>
      </w:pPr>
      <w:r w:rsidRPr="00FB754E">
        <w:rPr>
          <w:rFonts w:ascii="Times New Roman" w:hAnsi="Times New Roman"/>
          <w:i/>
          <w:sz w:val="24"/>
          <w:szCs w:val="24"/>
        </w:rPr>
        <w:t>кратко излагать результаты выполненной проектной работы.</w:t>
      </w:r>
    </w:p>
    <w:p w:rsidR="006E54D0" w:rsidRPr="00FB754E" w:rsidRDefault="006E54D0" w:rsidP="00FC65AF">
      <w:pPr>
        <w:spacing w:after="0" w:line="360" w:lineRule="auto"/>
        <w:ind w:firstLine="709"/>
        <w:jc w:val="both"/>
        <w:rPr>
          <w:rFonts w:ascii="Times New Roman" w:hAnsi="Times New Roman"/>
          <w:b/>
          <w:i/>
          <w:sz w:val="24"/>
          <w:szCs w:val="24"/>
        </w:rPr>
      </w:pPr>
      <w:r w:rsidRPr="00FB754E">
        <w:rPr>
          <w:rFonts w:ascii="Times New Roman" w:hAnsi="Times New Roman"/>
          <w:b/>
          <w:sz w:val="24"/>
          <w:szCs w:val="24"/>
        </w:rPr>
        <w:t>Аудирование</w:t>
      </w:r>
    </w:p>
    <w:p w:rsidR="006E54D0" w:rsidRPr="00FB754E" w:rsidRDefault="006E54D0" w:rsidP="00FC65AF">
      <w:pPr>
        <w:spacing w:after="0" w:line="360" w:lineRule="auto"/>
        <w:ind w:firstLine="709"/>
        <w:jc w:val="both"/>
        <w:rPr>
          <w:rFonts w:ascii="Times New Roman" w:hAnsi="Times New Roman"/>
          <w:b/>
          <w:sz w:val="24"/>
          <w:szCs w:val="24"/>
        </w:rPr>
      </w:pPr>
      <w:r w:rsidRPr="00FB754E">
        <w:rPr>
          <w:rFonts w:ascii="Times New Roman" w:hAnsi="Times New Roman"/>
          <w:b/>
          <w:sz w:val="24"/>
          <w:szCs w:val="24"/>
        </w:rPr>
        <w:t xml:space="preserve">Выпускник научится: </w:t>
      </w:r>
    </w:p>
    <w:p w:rsidR="006E54D0" w:rsidRPr="00FB754E" w:rsidRDefault="006E54D0" w:rsidP="001722C6">
      <w:pPr>
        <w:numPr>
          <w:ilvl w:val="0"/>
          <w:numId w:val="37"/>
        </w:numPr>
        <w:tabs>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FB754E" w:rsidRDefault="006E54D0" w:rsidP="001722C6">
      <w:pPr>
        <w:numPr>
          <w:ilvl w:val="0"/>
          <w:numId w:val="37"/>
        </w:numPr>
        <w:tabs>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FB754E" w:rsidRDefault="006E54D0" w:rsidP="00FC65AF">
      <w:pPr>
        <w:spacing w:after="0" w:line="360" w:lineRule="auto"/>
        <w:ind w:firstLine="709"/>
        <w:jc w:val="both"/>
        <w:rPr>
          <w:rFonts w:ascii="Times New Roman" w:hAnsi="Times New Roman"/>
          <w:b/>
          <w:sz w:val="24"/>
          <w:szCs w:val="24"/>
        </w:rPr>
      </w:pPr>
      <w:r w:rsidRPr="00FB754E">
        <w:rPr>
          <w:rFonts w:ascii="Times New Roman" w:hAnsi="Times New Roman"/>
          <w:b/>
          <w:sz w:val="24"/>
          <w:szCs w:val="24"/>
        </w:rPr>
        <w:t>Выпускник получит возможность научиться:</w:t>
      </w:r>
    </w:p>
    <w:p w:rsidR="006E54D0" w:rsidRPr="00FB754E" w:rsidRDefault="006E54D0" w:rsidP="001722C6">
      <w:pPr>
        <w:numPr>
          <w:ilvl w:val="0"/>
          <w:numId w:val="38"/>
        </w:numPr>
        <w:tabs>
          <w:tab w:val="left" w:pos="993"/>
        </w:tabs>
        <w:spacing w:after="0" w:line="360" w:lineRule="auto"/>
        <w:ind w:left="0" w:firstLine="709"/>
        <w:jc w:val="both"/>
        <w:rPr>
          <w:rFonts w:ascii="Times New Roman" w:hAnsi="Times New Roman"/>
          <w:i/>
          <w:sz w:val="24"/>
          <w:szCs w:val="24"/>
        </w:rPr>
      </w:pPr>
      <w:r w:rsidRPr="00FB754E">
        <w:rPr>
          <w:rFonts w:ascii="Times New Roman" w:hAnsi="Times New Roman"/>
          <w:i/>
          <w:sz w:val="24"/>
          <w:szCs w:val="24"/>
        </w:rPr>
        <w:t>выделять основную тему в воспринимаемом на слух тексте;</w:t>
      </w:r>
    </w:p>
    <w:p w:rsidR="006E54D0" w:rsidRPr="00FB754E" w:rsidRDefault="006E54D0" w:rsidP="001722C6">
      <w:pPr>
        <w:numPr>
          <w:ilvl w:val="0"/>
          <w:numId w:val="38"/>
        </w:numPr>
        <w:tabs>
          <w:tab w:val="left" w:pos="993"/>
        </w:tabs>
        <w:spacing w:after="0" w:line="360" w:lineRule="auto"/>
        <w:ind w:left="0" w:firstLine="709"/>
        <w:jc w:val="both"/>
        <w:rPr>
          <w:rFonts w:ascii="Times New Roman" w:hAnsi="Times New Roman"/>
          <w:i/>
          <w:sz w:val="24"/>
          <w:szCs w:val="24"/>
        </w:rPr>
      </w:pPr>
      <w:r w:rsidRPr="00FB754E">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6E54D0" w:rsidRPr="00FB754E" w:rsidRDefault="006E54D0" w:rsidP="00FC65AF">
      <w:pPr>
        <w:spacing w:after="0" w:line="360" w:lineRule="auto"/>
        <w:ind w:firstLine="709"/>
        <w:jc w:val="both"/>
        <w:rPr>
          <w:rFonts w:ascii="Times New Roman" w:hAnsi="Times New Roman"/>
          <w:i/>
          <w:sz w:val="24"/>
          <w:szCs w:val="24"/>
        </w:rPr>
      </w:pPr>
      <w:r w:rsidRPr="00FB754E">
        <w:rPr>
          <w:rFonts w:ascii="Times New Roman" w:hAnsi="Times New Roman"/>
          <w:b/>
          <w:sz w:val="24"/>
          <w:szCs w:val="24"/>
        </w:rPr>
        <w:t xml:space="preserve">Чтение </w:t>
      </w:r>
    </w:p>
    <w:p w:rsidR="006E54D0" w:rsidRPr="00FB754E" w:rsidRDefault="006E54D0" w:rsidP="00FC65AF">
      <w:pPr>
        <w:spacing w:after="0" w:line="360" w:lineRule="auto"/>
        <w:ind w:firstLine="709"/>
        <w:jc w:val="both"/>
        <w:rPr>
          <w:rFonts w:ascii="Times New Roman" w:hAnsi="Times New Roman"/>
          <w:b/>
          <w:sz w:val="24"/>
          <w:szCs w:val="24"/>
        </w:rPr>
      </w:pPr>
      <w:r w:rsidRPr="00FB754E">
        <w:rPr>
          <w:rFonts w:ascii="Times New Roman" w:hAnsi="Times New Roman"/>
          <w:b/>
          <w:sz w:val="24"/>
          <w:szCs w:val="24"/>
        </w:rPr>
        <w:t xml:space="preserve">Выпускник научится: </w:t>
      </w:r>
    </w:p>
    <w:p w:rsidR="006E54D0" w:rsidRPr="00FB754E" w:rsidRDefault="006E54D0" w:rsidP="001722C6">
      <w:pPr>
        <w:numPr>
          <w:ilvl w:val="0"/>
          <w:numId w:val="39"/>
        </w:numPr>
        <w:tabs>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FB754E" w:rsidRDefault="006E54D0" w:rsidP="001722C6">
      <w:pPr>
        <w:numPr>
          <w:ilvl w:val="0"/>
          <w:numId w:val="39"/>
        </w:numPr>
        <w:tabs>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FB754E" w:rsidRDefault="006E54D0" w:rsidP="001722C6">
      <w:pPr>
        <w:numPr>
          <w:ilvl w:val="0"/>
          <w:numId w:val="40"/>
        </w:numPr>
        <w:tabs>
          <w:tab w:val="left" w:pos="993"/>
        </w:tabs>
        <w:spacing w:after="0" w:line="360" w:lineRule="auto"/>
        <w:ind w:left="0" w:firstLine="709"/>
        <w:jc w:val="both"/>
        <w:rPr>
          <w:rFonts w:ascii="Times New Roman" w:hAnsi="Times New Roman"/>
          <w:i/>
          <w:sz w:val="24"/>
          <w:szCs w:val="24"/>
        </w:rPr>
      </w:pPr>
      <w:r w:rsidRPr="00FB754E">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FB754E" w:rsidRDefault="006E54D0" w:rsidP="001722C6">
      <w:pPr>
        <w:numPr>
          <w:ilvl w:val="0"/>
          <w:numId w:val="40"/>
        </w:numPr>
        <w:tabs>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FB754E" w:rsidRDefault="006E54D0" w:rsidP="00FC65AF">
      <w:pPr>
        <w:spacing w:after="0" w:line="360" w:lineRule="auto"/>
        <w:ind w:firstLine="709"/>
        <w:jc w:val="both"/>
        <w:rPr>
          <w:rFonts w:ascii="Times New Roman" w:hAnsi="Times New Roman"/>
          <w:sz w:val="24"/>
          <w:szCs w:val="24"/>
        </w:rPr>
      </w:pPr>
      <w:r w:rsidRPr="00FB754E">
        <w:rPr>
          <w:rFonts w:ascii="Times New Roman" w:hAnsi="Times New Roman"/>
          <w:b/>
          <w:sz w:val="24"/>
          <w:szCs w:val="24"/>
        </w:rPr>
        <w:t>Выпускник получит возможность научиться:</w:t>
      </w:r>
    </w:p>
    <w:p w:rsidR="006E54D0" w:rsidRPr="00FB754E" w:rsidRDefault="006E54D0" w:rsidP="001722C6">
      <w:pPr>
        <w:numPr>
          <w:ilvl w:val="0"/>
          <w:numId w:val="40"/>
        </w:numPr>
        <w:tabs>
          <w:tab w:val="left" w:pos="993"/>
        </w:tabs>
        <w:spacing w:after="0" w:line="360" w:lineRule="auto"/>
        <w:ind w:left="0" w:firstLine="709"/>
        <w:jc w:val="both"/>
        <w:rPr>
          <w:rFonts w:ascii="Times New Roman" w:hAnsi="Times New Roman"/>
          <w:i/>
          <w:sz w:val="24"/>
          <w:szCs w:val="24"/>
        </w:rPr>
      </w:pPr>
      <w:r w:rsidRPr="00FB754E">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6E54D0" w:rsidRPr="00FB754E" w:rsidRDefault="006E54D0" w:rsidP="001722C6">
      <w:pPr>
        <w:numPr>
          <w:ilvl w:val="0"/>
          <w:numId w:val="40"/>
        </w:numPr>
        <w:tabs>
          <w:tab w:val="left" w:pos="993"/>
        </w:tabs>
        <w:spacing w:after="0" w:line="360" w:lineRule="auto"/>
        <w:ind w:left="0" w:firstLine="709"/>
        <w:jc w:val="both"/>
        <w:rPr>
          <w:rFonts w:ascii="Times New Roman" w:hAnsi="Times New Roman"/>
          <w:i/>
          <w:sz w:val="24"/>
          <w:szCs w:val="24"/>
        </w:rPr>
      </w:pPr>
      <w:r w:rsidRPr="00FB754E">
        <w:rPr>
          <w:rFonts w:ascii="Times New Roman" w:hAnsi="Times New Roman"/>
          <w:i/>
          <w:sz w:val="24"/>
          <w:szCs w:val="24"/>
        </w:rPr>
        <w:t>восстанавливать текст из разрозненных абзацев или путем добавления выпущенных фрагментов.</w:t>
      </w:r>
    </w:p>
    <w:p w:rsidR="006E54D0" w:rsidRPr="00FB754E" w:rsidRDefault="006E54D0" w:rsidP="00FC65AF">
      <w:pPr>
        <w:spacing w:after="0" w:line="360" w:lineRule="auto"/>
        <w:ind w:firstLine="709"/>
        <w:jc w:val="both"/>
        <w:rPr>
          <w:rFonts w:ascii="Times New Roman" w:hAnsi="Times New Roman"/>
          <w:b/>
          <w:sz w:val="24"/>
          <w:szCs w:val="24"/>
        </w:rPr>
      </w:pPr>
      <w:r w:rsidRPr="00FB754E">
        <w:rPr>
          <w:rFonts w:ascii="Times New Roman" w:hAnsi="Times New Roman"/>
          <w:b/>
          <w:sz w:val="24"/>
          <w:szCs w:val="24"/>
        </w:rPr>
        <w:t xml:space="preserve">Письменная речь </w:t>
      </w:r>
    </w:p>
    <w:p w:rsidR="006E54D0" w:rsidRPr="00FB754E" w:rsidRDefault="006E54D0" w:rsidP="00FC65AF">
      <w:pPr>
        <w:spacing w:after="0" w:line="360" w:lineRule="auto"/>
        <w:ind w:firstLine="709"/>
        <w:jc w:val="both"/>
        <w:rPr>
          <w:rFonts w:ascii="Times New Roman" w:hAnsi="Times New Roman"/>
          <w:b/>
          <w:sz w:val="24"/>
          <w:szCs w:val="24"/>
        </w:rPr>
      </w:pPr>
      <w:r w:rsidRPr="00FB754E">
        <w:rPr>
          <w:rFonts w:ascii="Times New Roman" w:hAnsi="Times New Roman"/>
          <w:b/>
          <w:sz w:val="24"/>
          <w:szCs w:val="24"/>
        </w:rPr>
        <w:t xml:space="preserve">Выпускник научится: </w:t>
      </w:r>
    </w:p>
    <w:p w:rsidR="006E54D0" w:rsidRPr="00FB754E" w:rsidRDefault="006E54D0" w:rsidP="001722C6">
      <w:pPr>
        <w:numPr>
          <w:ilvl w:val="0"/>
          <w:numId w:val="41"/>
        </w:numPr>
        <w:tabs>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FB754E">
        <w:rPr>
          <w:rFonts w:ascii="Times New Roman" w:hAnsi="Times New Roman"/>
          <w:sz w:val="24"/>
          <w:szCs w:val="24"/>
        </w:rPr>
        <w:t>т. д.</w:t>
      </w:r>
      <w:r w:rsidRPr="00FB754E">
        <w:rPr>
          <w:rFonts w:ascii="Times New Roman" w:hAnsi="Times New Roman"/>
          <w:sz w:val="24"/>
          <w:szCs w:val="24"/>
        </w:rPr>
        <w:t>);</w:t>
      </w:r>
    </w:p>
    <w:p w:rsidR="006E54D0" w:rsidRPr="00FB754E" w:rsidRDefault="006E54D0" w:rsidP="001722C6">
      <w:pPr>
        <w:numPr>
          <w:ilvl w:val="0"/>
          <w:numId w:val="41"/>
        </w:numPr>
        <w:tabs>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w:t>
      </w:r>
      <w:r w:rsidR="00622153" w:rsidRPr="00FB754E">
        <w:rPr>
          <w:rFonts w:ascii="Times New Roman" w:hAnsi="Times New Roman"/>
          <w:sz w:val="24"/>
          <w:szCs w:val="24"/>
        </w:rPr>
        <w:t xml:space="preserve"> </w:t>
      </w:r>
      <w:r w:rsidRPr="00FB754E">
        <w:rPr>
          <w:rFonts w:ascii="Times New Roman" w:hAnsi="Times New Roman"/>
          <w:sz w:val="24"/>
          <w:szCs w:val="24"/>
        </w:rPr>
        <w:t>выражать пожелания (объемом 30</w:t>
      </w:r>
      <w:r w:rsidR="00437180" w:rsidRPr="00FB754E">
        <w:rPr>
          <w:rFonts w:ascii="Times New Roman" w:hAnsi="Times New Roman"/>
          <w:sz w:val="24"/>
          <w:szCs w:val="24"/>
        </w:rPr>
        <w:t>–</w:t>
      </w:r>
      <w:r w:rsidRPr="00FB754E">
        <w:rPr>
          <w:rFonts w:ascii="Times New Roman" w:hAnsi="Times New Roman"/>
          <w:sz w:val="24"/>
          <w:szCs w:val="24"/>
        </w:rPr>
        <w:t>40 слов, включая адрес)</w:t>
      </w:r>
      <w:r w:rsidR="0043702F" w:rsidRPr="00FB754E">
        <w:rPr>
          <w:rFonts w:ascii="Times New Roman" w:hAnsi="Times New Roman"/>
          <w:sz w:val="24"/>
          <w:szCs w:val="24"/>
        </w:rPr>
        <w:t>;</w:t>
      </w:r>
    </w:p>
    <w:p w:rsidR="006E54D0" w:rsidRPr="00FB754E" w:rsidRDefault="006E54D0" w:rsidP="001722C6">
      <w:pPr>
        <w:numPr>
          <w:ilvl w:val="0"/>
          <w:numId w:val="41"/>
        </w:numPr>
        <w:tabs>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FB754E">
        <w:rPr>
          <w:rFonts w:ascii="Times New Roman" w:hAnsi="Times New Roman"/>
          <w:sz w:val="24"/>
          <w:szCs w:val="24"/>
        </w:rPr>
        <w:t>т. д.</w:t>
      </w:r>
      <w:r w:rsidRPr="00FB754E">
        <w:rPr>
          <w:rFonts w:ascii="Times New Roman" w:hAnsi="Times New Roman"/>
          <w:sz w:val="24"/>
          <w:szCs w:val="24"/>
        </w:rPr>
        <w:t xml:space="preserve"> (объемом 120 слов, включая адрес);</w:t>
      </w:r>
    </w:p>
    <w:p w:rsidR="006E54D0" w:rsidRPr="00FB754E" w:rsidRDefault="006E54D0" w:rsidP="001722C6">
      <w:pPr>
        <w:numPr>
          <w:ilvl w:val="0"/>
          <w:numId w:val="41"/>
        </w:numPr>
        <w:tabs>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писать небольшие письменные высказывания с опорой на образец/план.</w:t>
      </w:r>
    </w:p>
    <w:p w:rsidR="006E54D0" w:rsidRPr="00FB754E" w:rsidRDefault="006E54D0" w:rsidP="00FC65AF">
      <w:pPr>
        <w:spacing w:after="0" w:line="360" w:lineRule="auto"/>
        <w:ind w:firstLine="709"/>
        <w:jc w:val="both"/>
        <w:rPr>
          <w:rFonts w:ascii="Times New Roman" w:hAnsi="Times New Roman"/>
          <w:b/>
          <w:sz w:val="24"/>
          <w:szCs w:val="24"/>
        </w:rPr>
      </w:pPr>
      <w:r w:rsidRPr="00FB754E">
        <w:rPr>
          <w:rFonts w:ascii="Times New Roman" w:hAnsi="Times New Roman"/>
          <w:b/>
          <w:sz w:val="24"/>
          <w:szCs w:val="24"/>
        </w:rPr>
        <w:t>Выпускник получит возможность научиться:</w:t>
      </w:r>
    </w:p>
    <w:p w:rsidR="006E54D0" w:rsidRPr="00FB754E" w:rsidRDefault="006E54D0" w:rsidP="001722C6">
      <w:pPr>
        <w:numPr>
          <w:ilvl w:val="0"/>
          <w:numId w:val="42"/>
        </w:numPr>
        <w:tabs>
          <w:tab w:val="left" w:pos="993"/>
        </w:tabs>
        <w:spacing w:after="0" w:line="360" w:lineRule="auto"/>
        <w:ind w:left="0" w:firstLine="709"/>
        <w:jc w:val="both"/>
        <w:rPr>
          <w:rFonts w:ascii="Times New Roman" w:hAnsi="Times New Roman"/>
          <w:i/>
          <w:sz w:val="24"/>
          <w:szCs w:val="24"/>
        </w:rPr>
      </w:pPr>
      <w:r w:rsidRPr="00FB754E">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FB754E" w:rsidRDefault="006E54D0" w:rsidP="001722C6">
      <w:pPr>
        <w:numPr>
          <w:ilvl w:val="0"/>
          <w:numId w:val="42"/>
        </w:numPr>
        <w:tabs>
          <w:tab w:val="left" w:pos="993"/>
        </w:tabs>
        <w:spacing w:after="0" w:line="360" w:lineRule="auto"/>
        <w:ind w:left="0" w:firstLine="709"/>
        <w:jc w:val="both"/>
        <w:rPr>
          <w:rFonts w:ascii="Times New Roman" w:hAnsi="Times New Roman"/>
          <w:i/>
          <w:sz w:val="24"/>
          <w:szCs w:val="24"/>
        </w:rPr>
      </w:pPr>
      <w:r w:rsidRPr="00FB754E">
        <w:rPr>
          <w:rFonts w:ascii="Times New Roman" w:hAnsi="Times New Roman"/>
          <w:i/>
          <w:sz w:val="24"/>
          <w:szCs w:val="24"/>
        </w:rPr>
        <w:t>писать электронное письмо (</w:t>
      </w:r>
      <w:r w:rsidRPr="00FB754E">
        <w:rPr>
          <w:rFonts w:ascii="Times New Roman" w:hAnsi="Times New Roman"/>
          <w:i/>
          <w:sz w:val="24"/>
          <w:szCs w:val="24"/>
          <w:lang w:val="en-US"/>
        </w:rPr>
        <w:t>e</w:t>
      </w:r>
      <w:r w:rsidRPr="00FB754E">
        <w:rPr>
          <w:rFonts w:ascii="Times New Roman" w:hAnsi="Times New Roman"/>
          <w:i/>
          <w:sz w:val="24"/>
          <w:szCs w:val="24"/>
        </w:rPr>
        <w:t>-</w:t>
      </w:r>
      <w:r w:rsidRPr="00FB754E">
        <w:rPr>
          <w:rFonts w:ascii="Times New Roman" w:hAnsi="Times New Roman"/>
          <w:i/>
          <w:sz w:val="24"/>
          <w:szCs w:val="24"/>
          <w:lang w:val="en-US"/>
        </w:rPr>
        <w:t>mail</w:t>
      </w:r>
      <w:r w:rsidRPr="00FB754E">
        <w:rPr>
          <w:rFonts w:ascii="Times New Roman" w:hAnsi="Times New Roman"/>
          <w:i/>
          <w:sz w:val="24"/>
          <w:szCs w:val="24"/>
        </w:rPr>
        <w:t>) зарубежному другу в ответ на электронное письмо-стимул</w:t>
      </w:r>
      <w:r w:rsidR="0043702F" w:rsidRPr="00FB754E">
        <w:rPr>
          <w:rFonts w:ascii="Times New Roman" w:hAnsi="Times New Roman"/>
          <w:i/>
          <w:sz w:val="24"/>
          <w:szCs w:val="24"/>
        </w:rPr>
        <w:t>;</w:t>
      </w:r>
    </w:p>
    <w:p w:rsidR="006E54D0" w:rsidRPr="00FB754E" w:rsidRDefault="006E54D0" w:rsidP="001722C6">
      <w:pPr>
        <w:numPr>
          <w:ilvl w:val="0"/>
          <w:numId w:val="42"/>
        </w:numPr>
        <w:tabs>
          <w:tab w:val="left" w:pos="993"/>
        </w:tabs>
        <w:spacing w:after="0" w:line="360" w:lineRule="auto"/>
        <w:ind w:left="0" w:firstLine="709"/>
        <w:jc w:val="both"/>
        <w:rPr>
          <w:rFonts w:ascii="Times New Roman" w:hAnsi="Times New Roman"/>
          <w:i/>
          <w:sz w:val="24"/>
          <w:szCs w:val="24"/>
        </w:rPr>
      </w:pPr>
      <w:r w:rsidRPr="00FB754E">
        <w:rPr>
          <w:rFonts w:ascii="Times New Roman" w:hAnsi="Times New Roman"/>
          <w:i/>
          <w:sz w:val="24"/>
          <w:szCs w:val="24"/>
        </w:rPr>
        <w:t xml:space="preserve">составлять план/тезисы устного или письменного сообщения; </w:t>
      </w:r>
    </w:p>
    <w:p w:rsidR="006E54D0" w:rsidRPr="00FB754E" w:rsidRDefault="006E54D0" w:rsidP="001722C6">
      <w:pPr>
        <w:numPr>
          <w:ilvl w:val="0"/>
          <w:numId w:val="43"/>
        </w:numPr>
        <w:tabs>
          <w:tab w:val="left" w:pos="993"/>
        </w:tabs>
        <w:spacing w:after="0" w:line="360" w:lineRule="auto"/>
        <w:ind w:left="0" w:firstLine="709"/>
        <w:jc w:val="both"/>
        <w:rPr>
          <w:rFonts w:ascii="Times New Roman" w:hAnsi="Times New Roman"/>
          <w:i/>
          <w:sz w:val="24"/>
          <w:szCs w:val="24"/>
        </w:rPr>
      </w:pPr>
      <w:r w:rsidRPr="00FB754E">
        <w:rPr>
          <w:rFonts w:ascii="Times New Roman" w:hAnsi="Times New Roman"/>
          <w:i/>
          <w:sz w:val="24"/>
          <w:szCs w:val="24"/>
        </w:rPr>
        <w:t>кратко излагать в письменном виде результаты проектной деятельности;</w:t>
      </w:r>
    </w:p>
    <w:p w:rsidR="006E54D0" w:rsidRPr="00FB754E" w:rsidRDefault="006E54D0" w:rsidP="001722C6">
      <w:pPr>
        <w:numPr>
          <w:ilvl w:val="0"/>
          <w:numId w:val="43"/>
        </w:numPr>
        <w:tabs>
          <w:tab w:val="left" w:pos="993"/>
        </w:tabs>
        <w:spacing w:after="0" w:line="360" w:lineRule="auto"/>
        <w:ind w:left="0" w:firstLine="709"/>
        <w:jc w:val="both"/>
        <w:rPr>
          <w:rFonts w:ascii="Times New Roman" w:hAnsi="Times New Roman"/>
          <w:i/>
          <w:sz w:val="24"/>
          <w:szCs w:val="24"/>
        </w:rPr>
      </w:pPr>
      <w:r w:rsidRPr="00FB754E">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FB754E">
        <w:rPr>
          <w:rFonts w:ascii="Times New Roman" w:hAnsi="Times New Roman"/>
          <w:i/>
          <w:sz w:val="24"/>
          <w:szCs w:val="24"/>
        </w:rPr>
        <w:t>т. п.</w:t>
      </w:r>
      <w:r w:rsidRPr="00FB754E">
        <w:rPr>
          <w:rFonts w:ascii="Times New Roman" w:hAnsi="Times New Roman"/>
          <w:i/>
          <w:sz w:val="24"/>
          <w:szCs w:val="24"/>
        </w:rPr>
        <w:t>)</w:t>
      </w:r>
      <w:r w:rsidR="0043702F" w:rsidRPr="00FB754E">
        <w:rPr>
          <w:rFonts w:ascii="Times New Roman" w:hAnsi="Times New Roman"/>
          <w:i/>
          <w:sz w:val="24"/>
          <w:szCs w:val="24"/>
        </w:rPr>
        <w:t>.</w:t>
      </w:r>
    </w:p>
    <w:p w:rsidR="006E54D0" w:rsidRPr="00FB754E" w:rsidRDefault="006E54D0" w:rsidP="00FC65AF">
      <w:pPr>
        <w:spacing w:after="0" w:line="360" w:lineRule="auto"/>
        <w:ind w:firstLine="709"/>
        <w:jc w:val="both"/>
        <w:rPr>
          <w:rFonts w:ascii="Times New Roman" w:hAnsi="Times New Roman"/>
          <w:b/>
          <w:sz w:val="24"/>
          <w:szCs w:val="24"/>
        </w:rPr>
      </w:pPr>
      <w:r w:rsidRPr="00FB754E">
        <w:rPr>
          <w:rFonts w:ascii="Times New Roman" w:hAnsi="Times New Roman"/>
          <w:b/>
          <w:sz w:val="24"/>
          <w:szCs w:val="24"/>
        </w:rPr>
        <w:t>Языковые навыки и средства оперирования ими</w:t>
      </w:r>
    </w:p>
    <w:p w:rsidR="006E54D0" w:rsidRPr="00FB754E" w:rsidRDefault="006E54D0" w:rsidP="00FC65AF">
      <w:pPr>
        <w:spacing w:after="0" w:line="360" w:lineRule="auto"/>
        <w:ind w:firstLine="709"/>
        <w:jc w:val="both"/>
        <w:rPr>
          <w:rFonts w:ascii="Times New Roman" w:hAnsi="Times New Roman"/>
          <w:b/>
          <w:sz w:val="24"/>
          <w:szCs w:val="24"/>
        </w:rPr>
      </w:pPr>
      <w:r w:rsidRPr="00FB754E">
        <w:rPr>
          <w:rFonts w:ascii="Times New Roman" w:hAnsi="Times New Roman"/>
          <w:b/>
          <w:sz w:val="24"/>
          <w:szCs w:val="24"/>
        </w:rPr>
        <w:t>Орфография и пунктуация</w:t>
      </w:r>
    </w:p>
    <w:p w:rsidR="006E54D0" w:rsidRPr="00FB754E" w:rsidRDefault="006E54D0" w:rsidP="00FC65AF">
      <w:pPr>
        <w:spacing w:after="0" w:line="360" w:lineRule="auto"/>
        <w:ind w:firstLine="709"/>
        <w:jc w:val="both"/>
        <w:rPr>
          <w:rFonts w:ascii="Times New Roman" w:hAnsi="Times New Roman"/>
          <w:b/>
          <w:sz w:val="24"/>
          <w:szCs w:val="24"/>
        </w:rPr>
      </w:pPr>
      <w:r w:rsidRPr="00FB754E">
        <w:rPr>
          <w:rFonts w:ascii="Times New Roman" w:hAnsi="Times New Roman"/>
          <w:b/>
          <w:sz w:val="24"/>
          <w:szCs w:val="24"/>
        </w:rPr>
        <w:t>Выпускник научится:</w:t>
      </w:r>
    </w:p>
    <w:p w:rsidR="006E54D0" w:rsidRPr="00FB754E" w:rsidRDefault="006E54D0" w:rsidP="001722C6">
      <w:pPr>
        <w:numPr>
          <w:ilvl w:val="0"/>
          <w:numId w:val="50"/>
        </w:numPr>
        <w:tabs>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правильно писать изученные слова;</w:t>
      </w:r>
    </w:p>
    <w:p w:rsidR="006E54D0" w:rsidRPr="00FB754E" w:rsidRDefault="006E54D0" w:rsidP="001722C6">
      <w:pPr>
        <w:numPr>
          <w:ilvl w:val="0"/>
          <w:numId w:val="50"/>
        </w:numPr>
        <w:tabs>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FB754E" w:rsidRDefault="006E54D0" w:rsidP="001722C6">
      <w:pPr>
        <w:numPr>
          <w:ilvl w:val="0"/>
          <w:numId w:val="50"/>
        </w:numPr>
        <w:tabs>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FB754E" w:rsidRDefault="006E54D0" w:rsidP="00FC65AF">
      <w:pPr>
        <w:spacing w:after="0" w:line="360" w:lineRule="auto"/>
        <w:ind w:firstLine="709"/>
        <w:jc w:val="both"/>
        <w:rPr>
          <w:rFonts w:ascii="Times New Roman" w:hAnsi="Times New Roman"/>
          <w:b/>
          <w:sz w:val="24"/>
          <w:szCs w:val="24"/>
        </w:rPr>
      </w:pPr>
      <w:r w:rsidRPr="00FB754E">
        <w:rPr>
          <w:rFonts w:ascii="Times New Roman" w:hAnsi="Times New Roman"/>
          <w:b/>
          <w:sz w:val="24"/>
          <w:szCs w:val="24"/>
        </w:rPr>
        <w:t>Выпускник получит возможность научиться:</w:t>
      </w:r>
    </w:p>
    <w:p w:rsidR="006E54D0" w:rsidRPr="00FB754E" w:rsidRDefault="006E54D0" w:rsidP="001722C6">
      <w:pPr>
        <w:numPr>
          <w:ilvl w:val="0"/>
          <w:numId w:val="51"/>
        </w:numPr>
        <w:tabs>
          <w:tab w:val="left" w:pos="993"/>
        </w:tabs>
        <w:spacing w:after="0" w:line="360" w:lineRule="auto"/>
        <w:ind w:left="0" w:firstLine="709"/>
        <w:jc w:val="both"/>
        <w:rPr>
          <w:rFonts w:ascii="Times New Roman" w:hAnsi="Times New Roman"/>
          <w:i/>
          <w:sz w:val="24"/>
          <w:szCs w:val="24"/>
        </w:rPr>
      </w:pPr>
      <w:r w:rsidRPr="00FB754E">
        <w:rPr>
          <w:rFonts w:ascii="Times New Roman" w:hAnsi="Times New Roman"/>
          <w:i/>
          <w:sz w:val="24"/>
          <w:szCs w:val="24"/>
        </w:rPr>
        <w:t>сравнивать и анализировать буквосочетания английского языка и их транскрипцию.</w:t>
      </w:r>
    </w:p>
    <w:p w:rsidR="006E54D0" w:rsidRPr="00FB754E" w:rsidRDefault="006E54D0" w:rsidP="00FC65AF">
      <w:pPr>
        <w:spacing w:after="0" w:line="360" w:lineRule="auto"/>
        <w:ind w:firstLine="709"/>
        <w:jc w:val="both"/>
        <w:rPr>
          <w:rFonts w:ascii="Times New Roman" w:hAnsi="Times New Roman"/>
          <w:b/>
          <w:sz w:val="24"/>
          <w:szCs w:val="24"/>
        </w:rPr>
      </w:pPr>
      <w:r w:rsidRPr="00FB754E">
        <w:rPr>
          <w:rFonts w:ascii="Times New Roman" w:hAnsi="Times New Roman"/>
          <w:b/>
          <w:sz w:val="24"/>
          <w:szCs w:val="24"/>
        </w:rPr>
        <w:t>Фонетическая сторона речи</w:t>
      </w:r>
    </w:p>
    <w:p w:rsidR="006E54D0" w:rsidRPr="00FB754E" w:rsidRDefault="006E54D0" w:rsidP="00FC65AF">
      <w:pPr>
        <w:spacing w:after="0" w:line="360" w:lineRule="auto"/>
        <w:ind w:firstLine="709"/>
        <w:jc w:val="both"/>
        <w:rPr>
          <w:rFonts w:ascii="Times New Roman" w:hAnsi="Times New Roman"/>
          <w:b/>
          <w:sz w:val="24"/>
          <w:szCs w:val="24"/>
        </w:rPr>
      </w:pPr>
      <w:r w:rsidRPr="00FB754E">
        <w:rPr>
          <w:rFonts w:ascii="Times New Roman" w:hAnsi="Times New Roman"/>
          <w:b/>
          <w:sz w:val="24"/>
          <w:szCs w:val="24"/>
        </w:rPr>
        <w:t>Выпускник научится:</w:t>
      </w:r>
    </w:p>
    <w:p w:rsidR="006E54D0" w:rsidRPr="00FB754E" w:rsidRDefault="006E54D0" w:rsidP="001722C6">
      <w:pPr>
        <w:numPr>
          <w:ilvl w:val="0"/>
          <w:numId w:val="44"/>
        </w:numPr>
        <w:tabs>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FB754E" w:rsidRDefault="006E54D0" w:rsidP="001722C6">
      <w:pPr>
        <w:numPr>
          <w:ilvl w:val="0"/>
          <w:numId w:val="44"/>
        </w:numPr>
        <w:tabs>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соблюдать правильное ударение в изученных словах;</w:t>
      </w:r>
    </w:p>
    <w:p w:rsidR="006E54D0" w:rsidRPr="00FB754E" w:rsidRDefault="006E54D0" w:rsidP="001722C6">
      <w:pPr>
        <w:numPr>
          <w:ilvl w:val="0"/>
          <w:numId w:val="44"/>
        </w:numPr>
        <w:tabs>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различать коммуникативные типы предложений по их интонации;</w:t>
      </w:r>
    </w:p>
    <w:p w:rsidR="006E54D0" w:rsidRPr="00FB754E" w:rsidRDefault="006E54D0" w:rsidP="001722C6">
      <w:pPr>
        <w:numPr>
          <w:ilvl w:val="0"/>
          <w:numId w:val="44"/>
        </w:numPr>
        <w:tabs>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членить предложение на смысловые группы;</w:t>
      </w:r>
    </w:p>
    <w:p w:rsidR="006E54D0" w:rsidRPr="00FB754E" w:rsidRDefault="006E54D0" w:rsidP="001722C6">
      <w:pPr>
        <w:numPr>
          <w:ilvl w:val="0"/>
          <w:numId w:val="44"/>
        </w:numPr>
        <w:tabs>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FB754E">
        <w:rPr>
          <w:rFonts w:ascii="Times New Roman" w:hAnsi="Times New Roman"/>
          <w:sz w:val="24"/>
          <w:szCs w:val="24"/>
        </w:rPr>
        <w:t>,</w:t>
      </w:r>
      <w:r w:rsidRPr="00FB754E">
        <w:rPr>
          <w:rFonts w:ascii="Times New Roman" w:hAnsi="Times New Roman"/>
          <w:sz w:val="24"/>
          <w:szCs w:val="24"/>
        </w:rPr>
        <w:t xml:space="preserve"> соблюдая правило отсутствия фразового ударения на служебных словах.</w:t>
      </w:r>
    </w:p>
    <w:p w:rsidR="006E54D0" w:rsidRPr="00FB754E" w:rsidRDefault="006E54D0" w:rsidP="00FC65AF">
      <w:pPr>
        <w:spacing w:after="0" w:line="360" w:lineRule="auto"/>
        <w:ind w:firstLine="709"/>
        <w:jc w:val="both"/>
        <w:rPr>
          <w:rFonts w:ascii="Times New Roman" w:hAnsi="Times New Roman"/>
          <w:b/>
          <w:sz w:val="24"/>
          <w:szCs w:val="24"/>
        </w:rPr>
      </w:pPr>
      <w:r w:rsidRPr="00FB754E">
        <w:rPr>
          <w:rFonts w:ascii="Times New Roman" w:hAnsi="Times New Roman"/>
          <w:b/>
          <w:sz w:val="24"/>
          <w:szCs w:val="24"/>
        </w:rPr>
        <w:t>Выпускник получит возможность научиться:</w:t>
      </w:r>
    </w:p>
    <w:p w:rsidR="006E54D0" w:rsidRPr="00FB754E" w:rsidRDefault="006E54D0" w:rsidP="001722C6">
      <w:pPr>
        <w:numPr>
          <w:ilvl w:val="0"/>
          <w:numId w:val="44"/>
        </w:numPr>
        <w:tabs>
          <w:tab w:val="left" w:pos="993"/>
        </w:tabs>
        <w:spacing w:after="0" w:line="360" w:lineRule="auto"/>
        <w:ind w:left="0" w:firstLine="709"/>
        <w:jc w:val="both"/>
        <w:rPr>
          <w:rFonts w:ascii="Times New Roman" w:hAnsi="Times New Roman"/>
          <w:i/>
          <w:sz w:val="24"/>
          <w:szCs w:val="24"/>
        </w:rPr>
      </w:pPr>
      <w:r w:rsidRPr="00FB754E">
        <w:rPr>
          <w:rFonts w:ascii="Times New Roman" w:hAnsi="Times New Roman"/>
          <w:i/>
          <w:sz w:val="24"/>
          <w:szCs w:val="24"/>
        </w:rPr>
        <w:t>выражать модальные значения, чувства и эмоции с помощью интонации;</w:t>
      </w:r>
    </w:p>
    <w:p w:rsidR="006E54D0" w:rsidRPr="00FB754E" w:rsidRDefault="006E54D0" w:rsidP="001722C6">
      <w:pPr>
        <w:numPr>
          <w:ilvl w:val="0"/>
          <w:numId w:val="44"/>
        </w:numPr>
        <w:tabs>
          <w:tab w:val="left" w:pos="993"/>
        </w:tabs>
        <w:spacing w:after="0" w:line="360" w:lineRule="auto"/>
        <w:ind w:left="0" w:firstLine="709"/>
        <w:jc w:val="both"/>
        <w:rPr>
          <w:rFonts w:ascii="Times New Roman" w:hAnsi="Times New Roman"/>
          <w:i/>
          <w:sz w:val="24"/>
          <w:szCs w:val="24"/>
        </w:rPr>
      </w:pPr>
      <w:r w:rsidRPr="00FB754E">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6E54D0" w:rsidRPr="00FB754E" w:rsidRDefault="006E54D0" w:rsidP="00FC65AF">
      <w:pPr>
        <w:spacing w:after="0" w:line="360" w:lineRule="auto"/>
        <w:ind w:firstLine="709"/>
        <w:jc w:val="both"/>
        <w:rPr>
          <w:rFonts w:ascii="Times New Roman" w:hAnsi="Times New Roman"/>
          <w:b/>
          <w:sz w:val="24"/>
          <w:szCs w:val="24"/>
        </w:rPr>
      </w:pPr>
      <w:r w:rsidRPr="00FB754E">
        <w:rPr>
          <w:rFonts w:ascii="Times New Roman" w:hAnsi="Times New Roman"/>
          <w:b/>
          <w:sz w:val="24"/>
          <w:szCs w:val="24"/>
        </w:rPr>
        <w:t>Лексическая сторона речи</w:t>
      </w:r>
    </w:p>
    <w:p w:rsidR="006E54D0" w:rsidRPr="00FB754E" w:rsidRDefault="006E54D0" w:rsidP="00FC65AF">
      <w:pPr>
        <w:spacing w:after="0" w:line="360" w:lineRule="auto"/>
        <w:ind w:firstLine="709"/>
        <w:jc w:val="both"/>
        <w:rPr>
          <w:rFonts w:ascii="Times New Roman" w:hAnsi="Times New Roman"/>
          <w:b/>
          <w:sz w:val="24"/>
          <w:szCs w:val="24"/>
        </w:rPr>
      </w:pPr>
      <w:r w:rsidRPr="00FB754E">
        <w:rPr>
          <w:rFonts w:ascii="Times New Roman" w:hAnsi="Times New Roman"/>
          <w:b/>
          <w:sz w:val="24"/>
          <w:szCs w:val="24"/>
        </w:rPr>
        <w:t>Выпускник научится:</w:t>
      </w:r>
    </w:p>
    <w:p w:rsidR="006E54D0" w:rsidRPr="00FB754E" w:rsidRDefault="006E54D0" w:rsidP="001722C6">
      <w:pPr>
        <w:numPr>
          <w:ilvl w:val="0"/>
          <w:numId w:val="45"/>
        </w:numPr>
        <w:tabs>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FB754E" w:rsidRDefault="006E54D0" w:rsidP="001722C6">
      <w:pPr>
        <w:numPr>
          <w:ilvl w:val="0"/>
          <w:numId w:val="45"/>
        </w:numPr>
        <w:tabs>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употреблять в устной и письменной речи в их основном</w:t>
      </w:r>
      <w:r w:rsidR="00ED4AB1" w:rsidRPr="00FB754E">
        <w:rPr>
          <w:rFonts w:ascii="Times New Roman" w:hAnsi="Times New Roman"/>
          <w:sz w:val="24"/>
          <w:szCs w:val="24"/>
        </w:rPr>
        <w:t xml:space="preserve"> значении</w:t>
      </w:r>
      <w:r w:rsidRPr="00FB754E">
        <w:rPr>
          <w:rFonts w:ascii="Times New Roman" w:hAnsi="Times New Roman"/>
          <w:sz w:val="24"/>
          <w:szCs w:val="24"/>
        </w:rPr>
        <w:t xml:space="preserve">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FB754E" w:rsidRDefault="006E54D0" w:rsidP="001722C6">
      <w:pPr>
        <w:numPr>
          <w:ilvl w:val="0"/>
          <w:numId w:val="45"/>
        </w:numPr>
        <w:tabs>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соблюдать существующие в английском языке нормы лексической сочетаемости;</w:t>
      </w:r>
    </w:p>
    <w:p w:rsidR="006E54D0" w:rsidRPr="00FB754E" w:rsidRDefault="006E54D0" w:rsidP="001722C6">
      <w:pPr>
        <w:numPr>
          <w:ilvl w:val="0"/>
          <w:numId w:val="45"/>
        </w:numPr>
        <w:tabs>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FB754E" w:rsidRDefault="006E54D0" w:rsidP="001722C6">
      <w:pPr>
        <w:numPr>
          <w:ilvl w:val="0"/>
          <w:numId w:val="45"/>
        </w:numPr>
        <w:tabs>
          <w:tab w:val="left" w:pos="993"/>
        </w:tabs>
        <w:spacing w:after="0" w:line="360" w:lineRule="auto"/>
        <w:ind w:left="0" w:firstLine="709"/>
        <w:jc w:val="both"/>
        <w:rPr>
          <w:rFonts w:ascii="Times New Roman" w:hAnsi="Times New Roman"/>
          <w:sz w:val="24"/>
          <w:szCs w:val="24"/>
          <w:lang w:bidi="en-US"/>
        </w:rPr>
      </w:pPr>
      <w:r w:rsidRPr="00FB754E">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FB754E" w:rsidRDefault="00437180" w:rsidP="001722C6">
      <w:pPr>
        <w:numPr>
          <w:ilvl w:val="0"/>
          <w:numId w:val="141"/>
        </w:numPr>
        <w:tabs>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 xml:space="preserve">глаголы при помощи аффиксов </w:t>
      </w:r>
      <w:r w:rsidRPr="00FB754E">
        <w:rPr>
          <w:rFonts w:ascii="Times New Roman" w:hAnsi="Times New Roman"/>
          <w:i/>
          <w:sz w:val="24"/>
          <w:szCs w:val="24"/>
          <w:lang w:val="en-US"/>
        </w:rPr>
        <w:t>dis</w:t>
      </w:r>
      <w:r w:rsidRPr="00FB754E">
        <w:rPr>
          <w:rFonts w:ascii="Times New Roman" w:hAnsi="Times New Roman"/>
          <w:sz w:val="24"/>
          <w:szCs w:val="24"/>
        </w:rPr>
        <w:t xml:space="preserve">-, </w:t>
      </w:r>
      <w:r w:rsidRPr="00FB754E">
        <w:rPr>
          <w:rFonts w:ascii="Times New Roman" w:hAnsi="Times New Roman"/>
          <w:i/>
          <w:sz w:val="24"/>
          <w:szCs w:val="24"/>
          <w:lang w:val="en-US"/>
        </w:rPr>
        <w:t>mis</w:t>
      </w:r>
      <w:r w:rsidRPr="00FB754E">
        <w:rPr>
          <w:rFonts w:ascii="Times New Roman" w:hAnsi="Times New Roman"/>
          <w:sz w:val="24"/>
          <w:szCs w:val="24"/>
        </w:rPr>
        <w:t xml:space="preserve">-, </w:t>
      </w:r>
      <w:r w:rsidRPr="00FB754E">
        <w:rPr>
          <w:rFonts w:ascii="Times New Roman" w:hAnsi="Times New Roman"/>
          <w:i/>
          <w:sz w:val="24"/>
          <w:szCs w:val="24"/>
          <w:lang w:val="en-US"/>
        </w:rPr>
        <w:t>re</w:t>
      </w:r>
      <w:r w:rsidRPr="00FB754E">
        <w:rPr>
          <w:rFonts w:ascii="Times New Roman" w:hAnsi="Times New Roman"/>
          <w:sz w:val="24"/>
          <w:szCs w:val="24"/>
        </w:rPr>
        <w:t>-, -</w:t>
      </w:r>
      <w:r w:rsidR="005D64CA" w:rsidRPr="00FB754E">
        <w:rPr>
          <w:rFonts w:ascii="Times New Roman" w:hAnsi="Times New Roman"/>
          <w:i/>
          <w:sz w:val="24"/>
          <w:szCs w:val="24"/>
          <w:lang w:val="en-US"/>
        </w:rPr>
        <w:t>i</w:t>
      </w:r>
      <w:r w:rsidRPr="00FB754E">
        <w:rPr>
          <w:rFonts w:ascii="Times New Roman" w:hAnsi="Times New Roman"/>
          <w:i/>
          <w:sz w:val="24"/>
          <w:szCs w:val="24"/>
        </w:rPr>
        <w:t>ze</w:t>
      </w:r>
      <w:r w:rsidRPr="00FB754E">
        <w:rPr>
          <w:rFonts w:ascii="Times New Roman" w:hAnsi="Times New Roman"/>
          <w:sz w:val="24"/>
          <w:szCs w:val="24"/>
        </w:rPr>
        <w:t>/-</w:t>
      </w:r>
      <w:r w:rsidRPr="00FB754E">
        <w:rPr>
          <w:rFonts w:ascii="Times New Roman" w:hAnsi="Times New Roman"/>
          <w:i/>
          <w:sz w:val="24"/>
          <w:szCs w:val="24"/>
        </w:rPr>
        <w:t>ise</w:t>
      </w:r>
      <w:r w:rsidRPr="00FB754E">
        <w:rPr>
          <w:rFonts w:ascii="Times New Roman" w:hAnsi="Times New Roman"/>
          <w:sz w:val="24"/>
          <w:szCs w:val="24"/>
        </w:rPr>
        <w:t xml:space="preserve">; </w:t>
      </w:r>
    </w:p>
    <w:p w:rsidR="00437180" w:rsidRPr="00FB754E" w:rsidRDefault="00437180" w:rsidP="001722C6">
      <w:pPr>
        <w:numPr>
          <w:ilvl w:val="0"/>
          <w:numId w:val="141"/>
        </w:numPr>
        <w:tabs>
          <w:tab w:val="left" w:pos="993"/>
        </w:tabs>
        <w:spacing w:after="0" w:line="360" w:lineRule="auto"/>
        <w:ind w:left="0" w:firstLine="709"/>
        <w:jc w:val="both"/>
        <w:rPr>
          <w:rFonts w:ascii="Times New Roman" w:hAnsi="Times New Roman"/>
          <w:sz w:val="24"/>
          <w:szCs w:val="24"/>
          <w:lang w:val="en-US"/>
        </w:rPr>
      </w:pPr>
      <w:r w:rsidRPr="00FB754E">
        <w:rPr>
          <w:rFonts w:ascii="Times New Roman" w:hAnsi="Times New Roman"/>
          <w:sz w:val="24"/>
          <w:szCs w:val="24"/>
        </w:rPr>
        <w:t>имена</w:t>
      </w:r>
      <w:r w:rsidR="00622153" w:rsidRPr="00FB754E">
        <w:rPr>
          <w:rFonts w:ascii="Times New Roman" w:hAnsi="Times New Roman"/>
          <w:sz w:val="24"/>
          <w:szCs w:val="24"/>
          <w:lang w:val="en-US"/>
        </w:rPr>
        <w:t xml:space="preserve"> </w:t>
      </w:r>
      <w:r w:rsidRPr="00FB754E">
        <w:rPr>
          <w:rFonts w:ascii="Times New Roman" w:hAnsi="Times New Roman"/>
          <w:sz w:val="24"/>
          <w:szCs w:val="24"/>
        </w:rPr>
        <w:t>существительные</w:t>
      </w:r>
      <w:r w:rsidR="00622153" w:rsidRPr="00FB754E">
        <w:rPr>
          <w:rFonts w:ascii="Times New Roman" w:hAnsi="Times New Roman"/>
          <w:sz w:val="24"/>
          <w:szCs w:val="24"/>
          <w:lang w:val="en-US"/>
        </w:rPr>
        <w:t xml:space="preserve"> </w:t>
      </w:r>
      <w:r w:rsidRPr="00FB754E">
        <w:rPr>
          <w:rFonts w:ascii="Times New Roman" w:hAnsi="Times New Roman"/>
          <w:sz w:val="24"/>
          <w:szCs w:val="24"/>
        </w:rPr>
        <w:t>при</w:t>
      </w:r>
      <w:r w:rsidR="00622153" w:rsidRPr="00FB754E">
        <w:rPr>
          <w:rFonts w:ascii="Times New Roman" w:hAnsi="Times New Roman"/>
          <w:sz w:val="24"/>
          <w:szCs w:val="24"/>
          <w:lang w:val="en-US"/>
        </w:rPr>
        <w:t xml:space="preserve"> </w:t>
      </w:r>
      <w:r w:rsidRPr="00FB754E">
        <w:rPr>
          <w:rFonts w:ascii="Times New Roman" w:hAnsi="Times New Roman"/>
          <w:sz w:val="24"/>
          <w:szCs w:val="24"/>
        </w:rPr>
        <w:t>помощи</w:t>
      </w:r>
      <w:r w:rsidR="00622153" w:rsidRPr="00FB754E">
        <w:rPr>
          <w:rFonts w:ascii="Times New Roman" w:hAnsi="Times New Roman"/>
          <w:sz w:val="24"/>
          <w:szCs w:val="24"/>
          <w:lang w:val="en-US"/>
        </w:rPr>
        <w:t xml:space="preserve"> </w:t>
      </w:r>
      <w:r w:rsidRPr="00FB754E">
        <w:rPr>
          <w:rFonts w:ascii="Times New Roman" w:hAnsi="Times New Roman"/>
          <w:sz w:val="24"/>
          <w:szCs w:val="24"/>
        </w:rPr>
        <w:t>суффиксов</w:t>
      </w:r>
      <w:r w:rsidRPr="00FB754E">
        <w:rPr>
          <w:rFonts w:ascii="Times New Roman" w:hAnsi="Times New Roman"/>
          <w:sz w:val="24"/>
          <w:szCs w:val="24"/>
          <w:lang w:val="en-US"/>
        </w:rPr>
        <w:t xml:space="preserve"> -</w:t>
      </w:r>
      <w:r w:rsidRPr="00FB754E">
        <w:rPr>
          <w:rFonts w:ascii="Times New Roman" w:hAnsi="Times New Roman"/>
          <w:i/>
          <w:sz w:val="24"/>
          <w:szCs w:val="24"/>
          <w:lang w:val="en-US"/>
        </w:rPr>
        <w:t>or</w:t>
      </w:r>
      <w:r w:rsidRPr="00FB754E">
        <w:rPr>
          <w:rFonts w:ascii="Times New Roman" w:hAnsi="Times New Roman"/>
          <w:sz w:val="24"/>
          <w:szCs w:val="24"/>
          <w:lang w:val="en-US"/>
        </w:rPr>
        <w:t>/-</w:t>
      </w:r>
      <w:r w:rsidRPr="00FB754E">
        <w:rPr>
          <w:rFonts w:ascii="Times New Roman" w:hAnsi="Times New Roman"/>
          <w:i/>
          <w:sz w:val="24"/>
          <w:szCs w:val="24"/>
          <w:lang w:val="en-US"/>
        </w:rPr>
        <w:t>er</w:t>
      </w:r>
      <w:r w:rsidRPr="00FB754E">
        <w:rPr>
          <w:rFonts w:ascii="Times New Roman" w:hAnsi="Times New Roman"/>
          <w:sz w:val="24"/>
          <w:szCs w:val="24"/>
          <w:lang w:val="en-US"/>
        </w:rPr>
        <w:t>, -</w:t>
      </w:r>
      <w:r w:rsidRPr="00FB754E">
        <w:rPr>
          <w:rFonts w:ascii="Times New Roman" w:hAnsi="Times New Roman"/>
          <w:i/>
          <w:sz w:val="24"/>
          <w:szCs w:val="24"/>
          <w:lang w:val="en-US"/>
        </w:rPr>
        <w:t>ist</w:t>
      </w:r>
      <w:r w:rsidRPr="00FB754E">
        <w:rPr>
          <w:rFonts w:ascii="Times New Roman" w:hAnsi="Times New Roman"/>
          <w:sz w:val="24"/>
          <w:szCs w:val="24"/>
          <w:lang w:val="en-US"/>
        </w:rPr>
        <w:t xml:space="preserve"> , -</w:t>
      </w:r>
      <w:r w:rsidRPr="00FB754E">
        <w:rPr>
          <w:rFonts w:ascii="Times New Roman" w:hAnsi="Times New Roman"/>
          <w:i/>
          <w:sz w:val="24"/>
          <w:szCs w:val="24"/>
          <w:lang w:val="en-US"/>
        </w:rPr>
        <w:t>sion</w:t>
      </w:r>
      <w:r w:rsidRPr="00FB754E">
        <w:rPr>
          <w:rFonts w:ascii="Times New Roman" w:hAnsi="Times New Roman"/>
          <w:sz w:val="24"/>
          <w:szCs w:val="24"/>
          <w:lang w:val="en-US"/>
        </w:rPr>
        <w:t>/-</w:t>
      </w:r>
      <w:r w:rsidRPr="00FB754E">
        <w:rPr>
          <w:rFonts w:ascii="Times New Roman" w:hAnsi="Times New Roman"/>
          <w:i/>
          <w:sz w:val="24"/>
          <w:szCs w:val="24"/>
          <w:lang w:val="en-US"/>
        </w:rPr>
        <w:t>tion</w:t>
      </w:r>
      <w:r w:rsidRPr="00FB754E">
        <w:rPr>
          <w:rFonts w:ascii="Times New Roman" w:hAnsi="Times New Roman"/>
          <w:sz w:val="24"/>
          <w:szCs w:val="24"/>
          <w:lang w:val="en-US"/>
        </w:rPr>
        <w:t>, -</w:t>
      </w:r>
      <w:r w:rsidRPr="00FB754E">
        <w:rPr>
          <w:rFonts w:ascii="Times New Roman" w:hAnsi="Times New Roman"/>
          <w:i/>
          <w:sz w:val="24"/>
          <w:szCs w:val="24"/>
          <w:lang w:val="en-US"/>
        </w:rPr>
        <w:t>nce</w:t>
      </w:r>
      <w:r w:rsidRPr="00FB754E">
        <w:rPr>
          <w:rFonts w:ascii="Times New Roman" w:hAnsi="Times New Roman"/>
          <w:sz w:val="24"/>
          <w:szCs w:val="24"/>
          <w:lang w:val="en-US"/>
        </w:rPr>
        <w:t>/-</w:t>
      </w:r>
      <w:r w:rsidRPr="00FB754E">
        <w:rPr>
          <w:rFonts w:ascii="Times New Roman" w:hAnsi="Times New Roman"/>
          <w:i/>
          <w:sz w:val="24"/>
          <w:szCs w:val="24"/>
          <w:lang w:val="en-US"/>
        </w:rPr>
        <w:t>ence</w:t>
      </w:r>
      <w:r w:rsidRPr="00FB754E">
        <w:rPr>
          <w:rFonts w:ascii="Times New Roman" w:hAnsi="Times New Roman"/>
          <w:sz w:val="24"/>
          <w:szCs w:val="24"/>
          <w:lang w:val="en-US"/>
        </w:rPr>
        <w:t>, -</w:t>
      </w:r>
      <w:r w:rsidRPr="00FB754E">
        <w:rPr>
          <w:rFonts w:ascii="Times New Roman" w:hAnsi="Times New Roman"/>
          <w:i/>
          <w:sz w:val="24"/>
          <w:szCs w:val="24"/>
          <w:lang w:val="en-US"/>
        </w:rPr>
        <w:t>ment</w:t>
      </w:r>
      <w:r w:rsidRPr="00FB754E">
        <w:rPr>
          <w:rFonts w:ascii="Times New Roman" w:hAnsi="Times New Roman"/>
          <w:sz w:val="24"/>
          <w:szCs w:val="24"/>
          <w:lang w:val="en-US"/>
        </w:rPr>
        <w:t>, -</w:t>
      </w:r>
      <w:r w:rsidRPr="00FB754E">
        <w:rPr>
          <w:rFonts w:ascii="Times New Roman" w:hAnsi="Times New Roman"/>
          <w:i/>
          <w:sz w:val="24"/>
          <w:szCs w:val="24"/>
          <w:lang w:val="en-US"/>
        </w:rPr>
        <w:t>ity</w:t>
      </w:r>
      <w:r w:rsidRPr="00FB754E">
        <w:rPr>
          <w:rFonts w:ascii="Times New Roman" w:hAnsi="Times New Roman"/>
          <w:sz w:val="24"/>
          <w:szCs w:val="24"/>
          <w:lang w:val="en-US"/>
        </w:rPr>
        <w:t xml:space="preserve"> , -</w:t>
      </w:r>
      <w:r w:rsidRPr="00FB754E">
        <w:rPr>
          <w:rFonts w:ascii="Times New Roman" w:hAnsi="Times New Roman"/>
          <w:i/>
          <w:sz w:val="24"/>
          <w:szCs w:val="24"/>
          <w:lang w:val="en-US"/>
        </w:rPr>
        <w:t>ness</w:t>
      </w:r>
      <w:r w:rsidRPr="00FB754E">
        <w:rPr>
          <w:rFonts w:ascii="Times New Roman" w:hAnsi="Times New Roman"/>
          <w:sz w:val="24"/>
          <w:szCs w:val="24"/>
          <w:lang w:val="en-US"/>
        </w:rPr>
        <w:t>, -</w:t>
      </w:r>
      <w:r w:rsidRPr="00FB754E">
        <w:rPr>
          <w:rFonts w:ascii="Times New Roman" w:hAnsi="Times New Roman"/>
          <w:i/>
          <w:sz w:val="24"/>
          <w:szCs w:val="24"/>
          <w:lang w:val="en-US"/>
        </w:rPr>
        <w:t>ship</w:t>
      </w:r>
      <w:r w:rsidRPr="00FB754E">
        <w:rPr>
          <w:rFonts w:ascii="Times New Roman" w:hAnsi="Times New Roman"/>
          <w:sz w:val="24"/>
          <w:szCs w:val="24"/>
          <w:lang w:val="en-US"/>
        </w:rPr>
        <w:t>, -</w:t>
      </w:r>
      <w:r w:rsidRPr="00FB754E">
        <w:rPr>
          <w:rFonts w:ascii="Times New Roman" w:hAnsi="Times New Roman"/>
          <w:i/>
          <w:sz w:val="24"/>
          <w:szCs w:val="24"/>
          <w:lang w:val="en-US"/>
        </w:rPr>
        <w:t>ing</w:t>
      </w:r>
      <w:r w:rsidRPr="00FB754E">
        <w:rPr>
          <w:rFonts w:ascii="Times New Roman" w:hAnsi="Times New Roman"/>
          <w:sz w:val="24"/>
          <w:szCs w:val="24"/>
          <w:lang w:val="en-US"/>
        </w:rPr>
        <w:t xml:space="preserve">; </w:t>
      </w:r>
    </w:p>
    <w:p w:rsidR="00437180" w:rsidRPr="00FB754E" w:rsidRDefault="00437180" w:rsidP="001722C6">
      <w:pPr>
        <w:numPr>
          <w:ilvl w:val="0"/>
          <w:numId w:val="141"/>
        </w:numPr>
        <w:tabs>
          <w:tab w:val="left" w:pos="993"/>
        </w:tabs>
        <w:spacing w:after="0" w:line="360" w:lineRule="auto"/>
        <w:ind w:left="0" w:firstLine="709"/>
        <w:jc w:val="both"/>
        <w:rPr>
          <w:rFonts w:ascii="Times New Roman" w:hAnsi="Times New Roman"/>
          <w:sz w:val="24"/>
          <w:szCs w:val="24"/>
          <w:lang w:val="en-US" w:bidi="en-US"/>
        </w:rPr>
      </w:pPr>
      <w:r w:rsidRPr="00FB754E">
        <w:rPr>
          <w:rFonts w:ascii="Times New Roman" w:hAnsi="Times New Roman"/>
          <w:sz w:val="24"/>
          <w:szCs w:val="24"/>
        </w:rPr>
        <w:t>имена</w:t>
      </w:r>
      <w:r w:rsidR="00622153" w:rsidRPr="00FB754E">
        <w:rPr>
          <w:rFonts w:ascii="Times New Roman" w:hAnsi="Times New Roman"/>
          <w:sz w:val="24"/>
          <w:szCs w:val="24"/>
          <w:lang w:val="en-US"/>
        </w:rPr>
        <w:t xml:space="preserve"> </w:t>
      </w:r>
      <w:r w:rsidRPr="00FB754E">
        <w:rPr>
          <w:rFonts w:ascii="Times New Roman" w:hAnsi="Times New Roman"/>
          <w:sz w:val="24"/>
          <w:szCs w:val="24"/>
        </w:rPr>
        <w:t>прилагательные</w:t>
      </w:r>
      <w:r w:rsidR="00622153" w:rsidRPr="00FB754E">
        <w:rPr>
          <w:rFonts w:ascii="Times New Roman" w:hAnsi="Times New Roman"/>
          <w:sz w:val="24"/>
          <w:szCs w:val="24"/>
          <w:lang w:val="en-US"/>
        </w:rPr>
        <w:t xml:space="preserve"> </w:t>
      </w:r>
      <w:r w:rsidRPr="00FB754E">
        <w:rPr>
          <w:rFonts w:ascii="Times New Roman" w:hAnsi="Times New Roman"/>
          <w:sz w:val="24"/>
          <w:szCs w:val="24"/>
        </w:rPr>
        <w:t>при</w:t>
      </w:r>
      <w:r w:rsidR="00622153" w:rsidRPr="00FB754E">
        <w:rPr>
          <w:rFonts w:ascii="Times New Roman" w:hAnsi="Times New Roman"/>
          <w:sz w:val="24"/>
          <w:szCs w:val="24"/>
          <w:lang w:val="en-US"/>
        </w:rPr>
        <w:t xml:space="preserve"> </w:t>
      </w:r>
      <w:r w:rsidRPr="00FB754E">
        <w:rPr>
          <w:rFonts w:ascii="Times New Roman" w:hAnsi="Times New Roman"/>
          <w:sz w:val="24"/>
          <w:szCs w:val="24"/>
        </w:rPr>
        <w:t>помощи</w:t>
      </w:r>
      <w:r w:rsidR="00622153" w:rsidRPr="00FB754E">
        <w:rPr>
          <w:rFonts w:ascii="Times New Roman" w:hAnsi="Times New Roman"/>
          <w:sz w:val="24"/>
          <w:szCs w:val="24"/>
          <w:lang w:val="en-US"/>
        </w:rPr>
        <w:t xml:space="preserve"> </w:t>
      </w:r>
      <w:r w:rsidRPr="00FB754E">
        <w:rPr>
          <w:rFonts w:ascii="Times New Roman" w:hAnsi="Times New Roman"/>
          <w:sz w:val="24"/>
          <w:szCs w:val="24"/>
        </w:rPr>
        <w:t>аффиксов</w:t>
      </w:r>
      <w:r w:rsidR="00622153" w:rsidRPr="00FB754E">
        <w:rPr>
          <w:rFonts w:ascii="Times New Roman" w:hAnsi="Times New Roman"/>
          <w:sz w:val="24"/>
          <w:szCs w:val="24"/>
          <w:lang w:val="en-US"/>
        </w:rPr>
        <w:t xml:space="preserve"> </w:t>
      </w:r>
      <w:r w:rsidRPr="00FB754E">
        <w:rPr>
          <w:rFonts w:ascii="Times New Roman" w:hAnsi="Times New Roman"/>
          <w:i/>
          <w:sz w:val="24"/>
          <w:szCs w:val="24"/>
          <w:lang w:val="en-US" w:bidi="en-US"/>
        </w:rPr>
        <w:t>inter</w:t>
      </w:r>
      <w:r w:rsidRPr="00FB754E">
        <w:rPr>
          <w:rFonts w:ascii="Times New Roman" w:hAnsi="Times New Roman"/>
          <w:sz w:val="24"/>
          <w:szCs w:val="24"/>
          <w:lang w:val="en-US" w:bidi="en-US"/>
        </w:rPr>
        <w:t>-; -</w:t>
      </w:r>
      <w:r w:rsidRPr="00FB754E">
        <w:rPr>
          <w:rFonts w:ascii="Times New Roman" w:hAnsi="Times New Roman"/>
          <w:i/>
          <w:sz w:val="24"/>
          <w:szCs w:val="24"/>
          <w:lang w:val="en-US" w:bidi="en-US"/>
        </w:rPr>
        <w:t>y</w:t>
      </w:r>
      <w:r w:rsidRPr="00FB754E">
        <w:rPr>
          <w:rFonts w:ascii="Times New Roman" w:hAnsi="Times New Roman"/>
          <w:sz w:val="24"/>
          <w:szCs w:val="24"/>
          <w:lang w:val="en-US" w:bidi="en-US"/>
        </w:rPr>
        <w:t>, -</w:t>
      </w:r>
      <w:r w:rsidRPr="00FB754E">
        <w:rPr>
          <w:rFonts w:ascii="Times New Roman" w:hAnsi="Times New Roman"/>
          <w:i/>
          <w:sz w:val="24"/>
          <w:szCs w:val="24"/>
          <w:lang w:val="en-US" w:bidi="en-US"/>
        </w:rPr>
        <w:t>ly</w:t>
      </w:r>
      <w:r w:rsidRPr="00FB754E">
        <w:rPr>
          <w:rFonts w:ascii="Times New Roman" w:hAnsi="Times New Roman"/>
          <w:sz w:val="24"/>
          <w:szCs w:val="24"/>
          <w:lang w:val="en-US" w:bidi="en-US"/>
        </w:rPr>
        <w:t>, -</w:t>
      </w:r>
      <w:r w:rsidRPr="00FB754E">
        <w:rPr>
          <w:rFonts w:ascii="Times New Roman" w:hAnsi="Times New Roman"/>
          <w:i/>
          <w:sz w:val="24"/>
          <w:szCs w:val="24"/>
          <w:lang w:val="en-US" w:bidi="en-US"/>
        </w:rPr>
        <w:t>ful</w:t>
      </w:r>
      <w:r w:rsidRPr="00FB754E">
        <w:rPr>
          <w:rFonts w:ascii="Times New Roman" w:hAnsi="Times New Roman"/>
          <w:sz w:val="24"/>
          <w:szCs w:val="24"/>
          <w:lang w:val="en-US" w:bidi="en-US"/>
        </w:rPr>
        <w:t xml:space="preserve"> , -</w:t>
      </w:r>
      <w:r w:rsidRPr="00FB754E">
        <w:rPr>
          <w:rFonts w:ascii="Times New Roman" w:hAnsi="Times New Roman"/>
          <w:i/>
          <w:sz w:val="24"/>
          <w:szCs w:val="24"/>
          <w:lang w:val="en-US" w:bidi="en-US"/>
        </w:rPr>
        <w:t>al</w:t>
      </w:r>
      <w:r w:rsidRPr="00FB754E">
        <w:rPr>
          <w:rFonts w:ascii="Times New Roman" w:hAnsi="Times New Roman"/>
          <w:sz w:val="24"/>
          <w:szCs w:val="24"/>
          <w:lang w:val="en-US" w:bidi="en-US"/>
        </w:rPr>
        <w:t xml:space="preserve"> , -</w:t>
      </w:r>
      <w:r w:rsidRPr="00FB754E">
        <w:rPr>
          <w:rFonts w:ascii="Times New Roman" w:hAnsi="Times New Roman"/>
          <w:i/>
          <w:sz w:val="24"/>
          <w:szCs w:val="24"/>
          <w:lang w:val="en-US" w:bidi="en-US"/>
        </w:rPr>
        <w:t>ic</w:t>
      </w:r>
      <w:r w:rsidRPr="00FB754E">
        <w:rPr>
          <w:rFonts w:ascii="Times New Roman" w:hAnsi="Times New Roman"/>
          <w:sz w:val="24"/>
          <w:szCs w:val="24"/>
          <w:lang w:val="en-US" w:bidi="en-US"/>
        </w:rPr>
        <w:t>, -</w:t>
      </w:r>
      <w:r w:rsidRPr="00FB754E">
        <w:rPr>
          <w:rFonts w:ascii="Times New Roman" w:hAnsi="Times New Roman"/>
          <w:i/>
          <w:sz w:val="24"/>
          <w:szCs w:val="24"/>
          <w:lang w:val="en-US" w:bidi="en-US"/>
        </w:rPr>
        <w:t>ian</w:t>
      </w:r>
      <w:r w:rsidRPr="00FB754E">
        <w:rPr>
          <w:rFonts w:ascii="Times New Roman" w:hAnsi="Times New Roman"/>
          <w:sz w:val="24"/>
          <w:szCs w:val="24"/>
          <w:lang w:val="en-US" w:bidi="en-US"/>
        </w:rPr>
        <w:t>/</w:t>
      </w:r>
      <w:r w:rsidRPr="00FB754E">
        <w:rPr>
          <w:rFonts w:ascii="Times New Roman" w:hAnsi="Times New Roman"/>
          <w:i/>
          <w:sz w:val="24"/>
          <w:szCs w:val="24"/>
          <w:lang w:val="en-US" w:bidi="en-US"/>
        </w:rPr>
        <w:t>an</w:t>
      </w:r>
      <w:r w:rsidRPr="00FB754E">
        <w:rPr>
          <w:rFonts w:ascii="Times New Roman" w:hAnsi="Times New Roman"/>
          <w:sz w:val="24"/>
          <w:szCs w:val="24"/>
          <w:lang w:val="en-US" w:bidi="en-US"/>
        </w:rPr>
        <w:t>, -</w:t>
      </w:r>
      <w:r w:rsidRPr="00FB754E">
        <w:rPr>
          <w:rFonts w:ascii="Times New Roman" w:hAnsi="Times New Roman"/>
          <w:i/>
          <w:sz w:val="24"/>
          <w:szCs w:val="24"/>
          <w:lang w:val="en-US" w:bidi="en-US"/>
        </w:rPr>
        <w:t>ing</w:t>
      </w:r>
      <w:r w:rsidRPr="00FB754E">
        <w:rPr>
          <w:rFonts w:ascii="Times New Roman" w:hAnsi="Times New Roman"/>
          <w:sz w:val="24"/>
          <w:szCs w:val="24"/>
          <w:lang w:val="en-US" w:bidi="en-US"/>
        </w:rPr>
        <w:t>; -</w:t>
      </w:r>
      <w:r w:rsidRPr="00FB754E">
        <w:rPr>
          <w:rFonts w:ascii="Times New Roman" w:hAnsi="Times New Roman"/>
          <w:i/>
          <w:sz w:val="24"/>
          <w:szCs w:val="24"/>
          <w:lang w:val="en-US" w:bidi="en-US"/>
        </w:rPr>
        <w:t>ous</w:t>
      </w:r>
      <w:r w:rsidRPr="00FB754E">
        <w:rPr>
          <w:rFonts w:ascii="Times New Roman" w:hAnsi="Times New Roman"/>
          <w:sz w:val="24"/>
          <w:szCs w:val="24"/>
          <w:lang w:val="en-US" w:bidi="en-US"/>
        </w:rPr>
        <w:t>, -</w:t>
      </w:r>
      <w:r w:rsidRPr="00FB754E">
        <w:rPr>
          <w:rFonts w:ascii="Times New Roman" w:hAnsi="Times New Roman"/>
          <w:i/>
          <w:sz w:val="24"/>
          <w:szCs w:val="24"/>
          <w:lang w:val="en-US" w:bidi="en-US"/>
        </w:rPr>
        <w:t>able</w:t>
      </w:r>
      <w:r w:rsidRPr="00FB754E">
        <w:rPr>
          <w:rFonts w:ascii="Times New Roman" w:hAnsi="Times New Roman"/>
          <w:sz w:val="24"/>
          <w:szCs w:val="24"/>
          <w:lang w:val="en-US" w:bidi="en-US"/>
        </w:rPr>
        <w:t>/</w:t>
      </w:r>
      <w:r w:rsidRPr="00FB754E">
        <w:rPr>
          <w:rFonts w:ascii="Times New Roman" w:hAnsi="Times New Roman"/>
          <w:i/>
          <w:sz w:val="24"/>
          <w:szCs w:val="24"/>
          <w:lang w:val="en-US" w:bidi="en-US"/>
        </w:rPr>
        <w:t>ible</w:t>
      </w:r>
      <w:r w:rsidRPr="00FB754E">
        <w:rPr>
          <w:rFonts w:ascii="Times New Roman" w:hAnsi="Times New Roman"/>
          <w:sz w:val="24"/>
          <w:szCs w:val="24"/>
          <w:lang w:val="en-US" w:bidi="en-US"/>
        </w:rPr>
        <w:t>, -</w:t>
      </w:r>
      <w:r w:rsidRPr="00FB754E">
        <w:rPr>
          <w:rFonts w:ascii="Times New Roman" w:hAnsi="Times New Roman"/>
          <w:i/>
          <w:sz w:val="24"/>
          <w:szCs w:val="24"/>
          <w:lang w:val="en-US" w:bidi="en-US"/>
        </w:rPr>
        <w:t>less</w:t>
      </w:r>
      <w:r w:rsidRPr="00FB754E">
        <w:rPr>
          <w:rFonts w:ascii="Times New Roman" w:hAnsi="Times New Roman"/>
          <w:sz w:val="24"/>
          <w:szCs w:val="24"/>
          <w:lang w:val="en-US" w:bidi="en-US"/>
        </w:rPr>
        <w:t>, -</w:t>
      </w:r>
      <w:r w:rsidRPr="00FB754E">
        <w:rPr>
          <w:rFonts w:ascii="Times New Roman" w:hAnsi="Times New Roman"/>
          <w:i/>
          <w:sz w:val="24"/>
          <w:szCs w:val="24"/>
          <w:lang w:val="en-US" w:bidi="en-US"/>
        </w:rPr>
        <w:t>ive</w:t>
      </w:r>
      <w:r w:rsidRPr="00FB754E">
        <w:rPr>
          <w:rFonts w:ascii="Times New Roman" w:hAnsi="Times New Roman"/>
          <w:sz w:val="24"/>
          <w:szCs w:val="24"/>
          <w:lang w:val="en-US" w:bidi="en-US"/>
        </w:rPr>
        <w:t>;</w:t>
      </w:r>
    </w:p>
    <w:p w:rsidR="00437180" w:rsidRPr="00FB754E" w:rsidRDefault="00437180" w:rsidP="001722C6">
      <w:pPr>
        <w:numPr>
          <w:ilvl w:val="0"/>
          <w:numId w:val="141"/>
        </w:numPr>
        <w:tabs>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наречия при помощи суффикса -</w:t>
      </w:r>
      <w:r w:rsidRPr="00FB754E">
        <w:rPr>
          <w:rFonts w:ascii="Times New Roman" w:hAnsi="Times New Roman"/>
          <w:i/>
          <w:sz w:val="24"/>
          <w:szCs w:val="24"/>
          <w:lang w:val="en-US"/>
        </w:rPr>
        <w:t>ly</w:t>
      </w:r>
      <w:r w:rsidRPr="00FB754E">
        <w:rPr>
          <w:rFonts w:ascii="Times New Roman" w:hAnsi="Times New Roman"/>
          <w:sz w:val="24"/>
          <w:szCs w:val="24"/>
        </w:rPr>
        <w:t>;</w:t>
      </w:r>
    </w:p>
    <w:p w:rsidR="00437180" w:rsidRPr="00FB754E" w:rsidRDefault="00437180" w:rsidP="001722C6">
      <w:pPr>
        <w:numPr>
          <w:ilvl w:val="0"/>
          <w:numId w:val="141"/>
        </w:numPr>
        <w:tabs>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имена существительные, имена прилагательные, наречия при помощи отрицательных префиксов</w:t>
      </w:r>
      <w:r w:rsidR="00622153" w:rsidRPr="00FB754E">
        <w:rPr>
          <w:rFonts w:ascii="Times New Roman" w:hAnsi="Times New Roman"/>
          <w:sz w:val="24"/>
          <w:szCs w:val="24"/>
        </w:rPr>
        <w:t xml:space="preserve"> </w:t>
      </w:r>
      <w:r w:rsidRPr="00FB754E">
        <w:rPr>
          <w:rFonts w:ascii="Times New Roman" w:hAnsi="Times New Roman"/>
          <w:i/>
          <w:sz w:val="24"/>
          <w:szCs w:val="24"/>
          <w:lang w:val="en-US" w:bidi="en-US"/>
        </w:rPr>
        <w:t>un</w:t>
      </w:r>
      <w:r w:rsidRPr="00FB754E">
        <w:rPr>
          <w:rFonts w:ascii="Times New Roman" w:hAnsi="Times New Roman"/>
          <w:sz w:val="24"/>
          <w:szCs w:val="24"/>
          <w:lang w:bidi="en-US"/>
        </w:rPr>
        <w:t xml:space="preserve">-, </w:t>
      </w:r>
      <w:r w:rsidRPr="00FB754E">
        <w:rPr>
          <w:rFonts w:ascii="Times New Roman" w:hAnsi="Times New Roman"/>
          <w:i/>
          <w:sz w:val="24"/>
          <w:szCs w:val="24"/>
          <w:lang w:val="en-US" w:bidi="en-US"/>
        </w:rPr>
        <w:t>im</w:t>
      </w:r>
      <w:r w:rsidRPr="00FB754E">
        <w:rPr>
          <w:rFonts w:ascii="Times New Roman" w:hAnsi="Times New Roman"/>
          <w:sz w:val="24"/>
          <w:szCs w:val="24"/>
          <w:lang w:bidi="en-US"/>
        </w:rPr>
        <w:t>-/</w:t>
      </w:r>
      <w:r w:rsidRPr="00FB754E">
        <w:rPr>
          <w:rFonts w:ascii="Times New Roman" w:hAnsi="Times New Roman"/>
          <w:i/>
          <w:sz w:val="24"/>
          <w:szCs w:val="24"/>
          <w:lang w:val="en-US" w:bidi="en-US"/>
        </w:rPr>
        <w:t>in</w:t>
      </w:r>
      <w:r w:rsidRPr="00FB754E">
        <w:rPr>
          <w:rFonts w:ascii="Times New Roman" w:hAnsi="Times New Roman"/>
          <w:sz w:val="24"/>
          <w:szCs w:val="24"/>
          <w:lang w:bidi="en-US"/>
        </w:rPr>
        <w:t>-;</w:t>
      </w:r>
    </w:p>
    <w:p w:rsidR="00437180" w:rsidRPr="00FB754E" w:rsidRDefault="00437180" w:rsidP="001722C6">
      <w:pPr>
        <w:numPr>
          <w:ilvl w:val="0"/>
          <w:numId w:val="141"/>
        </w:numPr>
        <w:tabs>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числительные при помощи суффиксов -</w:t>
      </w:r>
      <w:r w:rsidRPr="00FB754E">
        <w:rPr>
          <w:rFonts w:ascii="Times New Roman" w:hAnsi="Times New Roman"/>
          <w:i/>
          <w:sz w:val="24"/>
          <w:szCs w:val="24"/>
          <w:lang w:val="en-US"/>
        </w:rPr>
        <w:t>teen</w:t>
      </w:r>
      <w:r w:rsidRPr="00FB754E">
        <w:rPr>
          <w:rFonts w:ascii="Times New Roman" w:hAnsi="Times New Roman"/>
          <w:sz w:val="24"/>
          <w:szCs w:val="24"/>
        </w:rPr>
        <w:t>, -</w:t>
      </w:r>
      <w:r w:rsidRPr="00FB754E">
        <w:rPr>
          <w:rFonts w:ascii="Times New Roman" w:hAnsi="Times New Roman"/>
          <w:i/>
          <w:sz w:val="24"/>
          <w:szCs w:val="24"/>
          <w:lang w:val="en-US"/>
        </w:rPr>
        <w:t>ty</w:t>
      </w:r>
      <w:r w:rsidRPr="00FB754E">
        <w:rPr>
          <w:rFonts w:ascii="Times New Roman" w:hAnsi="Times New Roman"/>
          <w:sz w:val="24"/>
          <w:szCs w:val="24"/>
        </w:rPr>
        <w:t>; -</w:t>
      </w:r>
      <w:r w:rsidRPr="00FB754E">
        <w:rPr>
          <w:rFonts w:ascii="Times New Roman" w:hAnsi="Times New Roman"/>
          <w:i/>
          <w:sz w:val="24"/>
          <w:szCs w:val="24"/>
          <w:lang w:val="en-US"/>
        </w:rPr>
        <w:t>th</w:t>
      </w:r>
      <w:r w:rsidRPr="00FB754E">
        <w:rPr>
          <w:rFonts w:ascii="Times New Roman" w:hAnsi="Times New Roman"/>
          <w:sz w:val="24"/>
          <w:szCs w:val="24"/>
        </w:rPr>
        <w:t>.</w:t>
      </w:r>
    </w:p>
    <w:p w:rsidR="006E54D0" w:rsidRPr="00FB754E" w:rsidRDefault="006E54D0" w:rsidP="00FC65AF">
      <w:pPr>
        <w:spacing w:after="0" w:line="360" w:lineRule="auto"/>
        <w:ind w:firstLine="709"/>
        <w:jc w:val="both"/>
        <w:rPr>
          <w:rFonts w:ascii="Times New Roman" w:hAnsi="Times New Roman"/>
          <w:b/>
          <w:sz w:val="24"/>
          <w:szCs w:val="24"/>
        </w:rPr>
      </w:pPr>
      <w:r w:rsidRPr="00FB754E">
        <w:rPr>
          <w:rFonts w:ascii="Times New Roman" w:hAnsi="Times New Roman"/>
          <w:b/>
          <w:sz w:val="24"/>
          <w:szCs w:val="24"/>
        </w:rPr>
        <w:t>Выпускник получит возможность научиться:</w:t>
      </w:r>
    </w:p>
    <w:p w:rsidR="006E54D0" w:rsidRPr="00FB754E" w:rsidRDefault="006E54D0" w:rsidP="001722C6">
      <w:pPr>
        <w:numPr>
          <w:ilvl w:val="0"/>
          <w:numId w:val="46"/>
        </w:numPr>
        <w:tabs>
          <w:tab w:val="left" w:pos="993"/>
        </w:tabs>
        <w:spacing w:after="0" w:line="360" w:lineRule="auto"/>
        <w:ind w:left="0" w:firstLine="709"/>
        <w:jc w:val="both"/>
        <w:rPr>
          <w:rFonts w:ascii="Times New Roman" w:hAnsi="Times New Roman"/>
          <w:i/>
          <w:sz w:val="24"/>
          <w:szCs w:val="24"/>
        </w:rPr>
      </w:pPr>
      <w:r w:rsidRPr="00FB754E">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FB754E" w:rsidRDefault="006E54D0" w:rsidP="001722C6">
      <w:pPr>
        <w:numPr>
          <w:ilvl w:val="0"/>
          <w:numId w:val="46"/>
        </w:numPr>
        <w:tabs>
          <w:tab w:val="left" w:pos="993"/>
        </w:tabs>
        <w:spacing w:after="0" w:line="360" w:lineRule="auto"/>
        <w:ind w:left="0" w:firstLine="709"/>
        <w:jc w:val="both"/>
        <w:rPr>
          <w:rFonts w:ascii="Times New Roman" w:hAnsi="Times New Roman"/>
          <w:i/>
          <w:sz w:val="24"/>
          <w:szCs w:val="24"/>
        </w:rPr>
      </w:pPr>
      <w:r w:rsidRPr="00FB754E">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FB754E" w:rsidRDefault="006E54D0" w:rsidP="001722C6">
      <w:pPr>
        <w:numPr>
          <w:ilvl w:val="0"/>
          <w:numId w:val="46"/>
        </w:numPr>
        <w:tabs>
          <w:tab w:val="left" w:pos="993"/>
        </w:tabs>
        <w:spacing w:after="0" w:line="360" w:lineRule="auto"/>
        <w:ind w:left="0" w:firstLine="709"/>
        <w:jc w:val="both"/>
        <w:rPr>
          <w:rFonts w:ascii="Times New Roman" w:hAnsi="Times New Roman"/>
          <w:i/>
          <w:sz w:val="24"/>
          <w:szCs w:val="24"/>
        </w:rPr>
      </w:pPr>
      <w:r w:rsidRPr="00FB754E">
        <w:rPr>
          <w:rFonts w:ascii="Times New Roman" w:hAnsi="Times New Roman"/>
          <w:i/>
          <w:sz w:val="24"/>
          <w:szCs w:val="24"/>
        </w:rPr>
        <w:t>распознавать и употреблять в речи наиболее распространенные фразовые глаголы;</w:t>
      </w:r>
    </w:p>
    <w:p w:rsidR="006E54D0" w:rsidRPr="00FB754E" w:rsidRDefault="006E54D0" w:rsidP="001722C6">
      <w:pPr>
        <w:numPr>
          <w:ilvl w:val="0"/>
          <w:numId w:val="46"/>
        </w:numPr>
        <w:tabs>
          <w:tab w:val="left" w:pos="993"/>
        </w:tabs>
        <w:spacing w:after="0" w:line="360" w:lineRule="auto"/>
        <w:ind w:left="0" w:firstLine="709"/>
        <w:jc w:val="both"/>
        <w:rPr>
          <w:rFonts w:ascii="Times New Roman" w:hAnsi="Times New Roman"/>
          <w:i/>
          <w:sz w:val="24"/>
          <w:szCs w:val="24"/>
        </w:rPr>
      </w:pPr>
      <w:r w:rsidRPr="00FB754E">
        <w:rPr>
          <w:rFonts w:ascii="Times New Roman" w:hAnsi="Times New Roman"/>
          <w:i/>
          <w:sz w:val="24"/>
          <w:szCs w:val="24"/>
        </w:rPr>
        <w:t>распознавать принадлежность слов к частям речи по аффиксам;</w:t>
      </w:r>
    </w:p>
    <w:p w:rsidR="006E54D0" w:rsidRPr="00FB754E" w:rsidRDefault="006E54D0" w:rsidP="001722C6">
      <w:pPr>
        <w:numPr>
          <w:ilvl w:val="0"/>
          <w:numId w:val="46"/>
        </w:numPr>
        <w:tabs>
          <w:tab w:val="left" w:pos="993"/>
        </w:tabs>
        <w:spacing w:after="0" w:line="360" w:lineRule="auto"/>
        <w:ind w:left="0" w:firstLine="709"/>
        <w:jc w:val="both"/>
        <w:rPr>
          <w:rFonts w:ascii="Times New Roman" w:hAnsi="Times New Roman"/>
          <w:i/>
          <w:sz w:val="24"/>
          <w:szCs w:val="24"/>
        </w:rPr>
      </w:pPr>
      <w:r w:rsidRPr="00FB754E">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FB754E">
        <w:rPr>
          <w:rFonts w:ascii="Times New Roman" w:hAnsi="Times New Roman"/>
          <w:i/>
          <w:sz w:val="24"/>
          <w:szCs w:val="24"/>
          <w:lang w:val="en-US"/>
        </w:rPr>
        <w:t>firstly</w:t>
      </w:r>
      <w:r w:rsidRPr="00FB754E">
        <w:rPr>
          <w:rFonts w:ascii="Times New Roman" w:hAnsi="Times New Roman"/>
          <w:i/>
          <w:sz w:val="24"/>
          <w:szCs w:val="24"/>
        </w:rPr>
        <w:t xml:space="preserve">, </w:t>
      </w:r>
      <w:r w:rsidRPr="00FB754E">
        <w:rPr>
          <w:rFonts w:ascii="Times New Roman" w:hAnsi="Times New Roman"/>
          <w:i/>
          <w:sz w:val="24"/>
          <w:szCs w:val="24"/>
          <w:lang w:val="en-US"/>
        </w:rPr>
        <w:t>to</w:t>
      </w:r>
      <w:r w:rsidR="00622153" w:rsidRPr="00FB754E">
        <w:rPr>
          <w:rFonts w:ascii="Times New Roman" w:hAnsi="Times New Roman"/>
          <w:i/>
          <w:sz w:val="24"/>
          <w:szCs w:val="24"/>
        </w:rPr>
        <w:t xml:space="preserve"> </w:t>
      </w:r>
      <w:r w:rsidRPr="00FB754E">
        <w:rPr>
          <w:rFonts w:ascii="Times New Roman" w:hAnsi="Times New Roman"/>
          <w:i/>
          <w:sz w:val="24"/>
          <w:szCs w:val="24"/>
          <w:lang w:val="en-US"/>
        </w:rPr>
        <w:t>begin</w:t>
      </w:r>
      <w:r w:rsidR="005F5408" w:rsidRPr="00FB754E">
        <w:rPr>
          <w:rFonts w:ascii="Times New Roman" w:hAnsi="Times New Roman"/>
          <w:i/>
          <w:sz w:val="24"/>
          <w:szCs w:val="24"/>
        </w:rPr>
        <w:t xml:space="preserve"> </w:t>
      </w:r>
      <w:r w:rsidRPr="00FB754E">
        <w:rPr>
          <w:rFonts w:ascii="Times New Roman" w:hAnsi="Times New Roman"/>
          <w:i/>
          <w:sz w:val="24"/>
          <w:szCs w:val="24"/>
          <w:lang w:val="en-US"/>
        </w:rPr>
        <w:t>with</w:t>
      </w:r>
      <w:r w:rsidRPr="00FB754E">
        <w:rPr>
          <w:rFonts w:ascii="Times New Roman" w:hAnsi="Times New Roman"/>
          <w:i/>
          <w:sz w:val="24"/>
          <w:szCs w:val="24"/>
        </w:rPr>
        <w:t xml:space="preserve">, </w:t>
      </w:r>
      <w:r w:rsidRPr="00FB754E">
        <w:rPr>
          <w:rFonts w:ascii="Times New Roman" w:hAnsi="Times New Roman"/>
          <w:i/>
          <w:sz w:val="24"/>
          <w:szCs w:val="24"/>
          <w:lang w:val="en-US"/>
        </w:rPr>
        <w:t>however</w:t>
      </w:r>
      <w:r w:rsidRPr="00FB754E">
        <w:rPr>
          <w:rFonts w:ascii="Times New Roman" w:hAnsi="Times New Roman"/>
          <w:i/>
          <w:sz w:val="24"/>
          <w:szCs w:val="24"/>
        </w:rPr>
        <w:t xml:space="preserve">, </w:t>
      </w:r>
      <w:r w:rsidRPr="00FB754E">
        <w:rPr>
          <w:rFonts w:ascii="Times New Roman" w:hAnsi="Times New Roman"/>
          <w:i/>
          <w:sz w:val="24"/>
          <w:szCs w:val="24"/>
          <w:lang w:val="en-US"/>
        </w:rPr>
        <w:t>as</w:t>
      </w:r>
      <w:r w:rsidR="00622153" w:rsidRPr="00FB754E">
        <w:rPr>
          <w:rFonts w:ascii="Times New Roman" w:hAnsi="Times New Roman"/>
          <w:i/>
          <w:sz w:val="24"/>
          <w:szCs w:val="24"/>
        </w:rPr>
        <w:t xml:space="preserve"> </w:t>
      </w:r>
      <w:r w:rsidRPr="00FB754E">
        <w:rPr>
          <w:rFonts w:ascii="Times New Roman" w:hAnsi="Times New Roman"/>
          <w:i/>
          <w:sz w:val="24"/>
          <w:szCs w:val="24"/>
          <w:lang w:val="en-US"/>
        </w:rPr>
        <w:t>for</w:t>
      </w:r>
      <w:r w:rsidR="00622153" w:rsidRPr="00FB754E">
        <w:rPr>
          <w:rFonts w:ascii="Times New Roman" w:hAnsi="Times New Roman"/>
          <w:i/>
          <w:sz w:val="24"/>
          <w:szCs w:val="24"/>
        </w:rPr>
        <w:t xml:space="preserve"> </w:t>
      </w:r>
      <w:r w:rsidRPr="00FB754E">
        <w:rPr>
          <w:rFonts w:ascii="Times New Roman" w:hAnsi="Times New Roman"/>
          <w:i/>
          <w:sz w:val="24"/>
          <w:szCs w:val="24"/>
          <w:lang w:val="en-US"/>
        </w:rPr>
        <w:t>me</w:t>
      </w:r>
      <w:r w:rsidRPr="00FB754E">
        <w:rPr>
          <w:rFonts w:ascii="Times New Roman" w:hAnsi="Times New Roman"/>
          <w:i/>
          <w:sz w:val="24"/>
          <w:szCs w:val="24"/>
        </w:rPr>
        <w:t xml:space="preserve">, </w:t>
      </w:r>
      <w:r w:rsidRPr="00FB754E">
        <w:rPr>
          <w:rFonts w:ascii="Times New Roman" w:hAnsi="Times New Roman"/>
          <w:i/>
          <w:sz w:val="24"/>
          <w:szCs w:val="24"/>
          <w:lang w:val="en-US"/>
        </w:rPr>
        <w:t>finally</w:t>
      </w:r>
      <w:r w:rsidRPr="00FB754E">
        <w:rPr>
          <w:rFonts w:ascii="Times New Roman" w:hAnsi="Times New Roman"/>
          <w:i/>
          <w:sz w:val="24"/>
          <w:szCs w:val="24"/>
        </w:rPr>
        <w:t xml:space="preserve">, </w:t>
      </w:r>
      <w:r w:rsidRPr="00FB754E">
        <w:rPr>
          <w:rFonts w:ascii="Times New Roman" w:hAnsi="Times New Roman"/>
          <w:i/>
          <w:sz w:val="24"/>
          <w:szCs w:val="24"/>
          <w:lang w:val="en-US"/>
        </w:rPr>
        <w:t>at</w:t>
      </w:r>
      <w:r w:rsidR="00622153" w:rsidRPr="00FB754E">
        <w:rPr>
          <w:rFonts w:ascii="Times New Roman" w:hAnsi="Times New Roman"/>
          <w:i/>
          <w:sz w:val="24"/>
          <w:szCs w:val="24"/>
        </w:rPr>
        <w:t xml:space="preserve"> </w:t>
      </w:r>
      <w:r w:rsidRPr="00FB754E">
        <w:rPr>
          <w:rFonts w:ascii="Times New Roman" w:hAnsi="Times New Roman"/>
          <w:i/>
          <w:sz w:val="24"/>
          <w:szCs w:val="24"/>
          <w:lang w:val="en-US"/>
        </w:rPr>
        <w:t>last</w:t>
      </w:r>
      <w:r w:rsidRPr="00FB754E">
        <w:rPr>
          <w:rFonts w:ascii="Times New Roman" w:hAnsi="Times New Roman"/>
          <w:i/>
          <w:sz w:val="24"/>
          <w:szCs w:val="24"/>
        </w:rPr>
        <w:t xml:space="preserve">, </w:t>
      </w:r>
      <w:r w:rsidRPr="00FB754E">
        <w:rPr>
          <w:rFonts w:ascii="Times New Roman" w:hAnsi="Times New Roman"/>
          <w:i/>
          <w:sz w:val="24"/>
          <w:szCs w:val="24"/>
          <w:lang w:val="en-US"/>
        </w:rPr>
        <w:t>etc</w:t>
      </w:r>
      <w:r w:rsidRPr="00FB754E">
        <w:rPr>
          <w:rFonts w:ascii="Times New Roman" w:hAnsi="Times New Roman"/>
          <w:i/>
          <w:sz w:val="24"/>
          <w:szCs w:val="24"/>
        </w:rPr>
        <w:t>.);</w:t>
      </w:r>
    </w:p>
    <w:p w:rsidR="006E54D0" w:rsidRPr="00FB754E" w:rsidRDefault="006E54D0" w:rsidP="001722C6">
      <w:pPr>
        <w:numPr>
          <w:ilvl w:val="0"/>
          <w:numId w:val="46"/>
        </w:numPr>
        <w:tabs>
          <w:tab w:val="left" w:pos="993"/>
        </w:tabs>
        <w:spacing w:after="0" w:line="360" w:lineRule="auto"/>
        <w:ind w:left="0" w:firstLine="709"/>
        <w:jc w:val="both"/>
        <w:rPr>
          <w:rFonts w:ascii="Times New Roman" w:hAnsi="Times New Roman"/>
          <w:i/>
          <w:sz w:val="24"/>
          <w:szCs w:val="24"/>
        </w:rPr>
      </w:pPr>
      <w:r w:rsidRPr="00FB754E">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FB754E" w:rsidRDefault="006E54D0" w:rsidP="00FC65AF">
      <w:pPr>
        <w:spacing w:after="0" w:line="360" w:lineRule="auto"/>
        <w:ind w:firstLine="709"/>
        <w:jc w:val="both"/>
        <w:rPr>
          <w:rFonts w:ascii="Times New Roman" w:hAnsi="Times New Roman"/>
          <w:b/>
          <w:sz w:val="24"/>
          <w:szCs w:val="24"/>
        </w:rPr>
      </w:pPr>
      <w:r w:rsidRPr="00FB754E">
        <w:rPr>
          <w:rFonts w:ascii="Times New Roman" w:hAnsi="Times New Roman"/>
          <w:b/>
          <w:sz w:val="24"/>
          <w:szCs w:val="24"/>
        </w:rPr>
        <w:t>Грамматическая сторона речи</w:t>
      </w:r>
    </w:p>
    <w:p w:rsidR="006E54D0" w:rsidRPr="00FB754E" w:rsidRDefault="006E54D0" w:rsidP="00FC65AF">
      <w:pPr>
        <w:spacing w:after="0" w:line="360" w:lineRule="auto"/>
        <w:ind w:firstLine="709"/>
        <w:jc w:val="both"/>
        <w:rPr>
          <w:rFonts w:ascii="Times New Roman" w:hAnsi="Times New Roman"/>
          <w:b/>
          <w:sz w:val="24"/>
          <w:szCs w:val="24"/>
        </w:rPr>
      </w:pPr>
      <w:r w:rsidRPr="00FB754E">
        <w:rPr>
          <w:rFonts w:ascii="Times New Roman" w:hAnsi="Times New Roman"/>
          <w:b/>
          <w:sz w:val="24"/>
          <w:szCs w:val="24"/>
        </w:rPr>
        <w:t>Выпускник научится:</w:t>
      </w:r>
    </w:p>
    <w:p w:rsidR="006E54D0" w:rsidRPr="00FB754E" w:rsidRDefault="006E54D0" w:rsidP="001722C6">
      <w:pPr>
        <w:numPr>
          <w:ilvl w:val="0"/>
          <w:numId w:val="48"/>
        </w:numPr>
        <w:tabs>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FB754E" w:rsidRDefault="006E54D0" w:rsidP="001722C6">
      <w:pPr>
        <w:numPr>
          <w:ilvl w:val="0"/>
          <w:numId w:val="47"/>
        </w:numPr>
        <w:tabs>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FB754E" w:rsidRDefault="006E54D0" w:rsidP="001722C6">
      <w:pPr>
        <w:numPr>
          <w:ilvl w:val="0"/>
          <w:numId w:val="47"/>
        </w:numPr>
        <w:tabs>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FB754E" w:rsidRDefault="006E54D0" w:rsidP="001722C6">
      <w:pPr>
        <w:numPr>
          <w:ilvl w:val="0"/>
          <w:numId w:val="47"/>
        </w:numPr>
        <w:tabs>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распознавать и употреблять в речи предложения с начальным</w:t>
      </w:r>
      <w:r w:rsidR="00622153" w:rsidRPr="00FB754E">
        <w:rPr>
          <w:rFonts w:ascii="Times New Roman" w:hAnsi="Times New Roman"/>
          <w:sz w:val="24"/>
          <w:szCs w:val="24"/>
        </w:rPr>
        <w:t xml:space="preserve"> </w:t>
      </w:r>
      <w:r w:rsidRPr="00FB754E">
        <w:rPr>
          <w:rFonts w:ascii="Times New Roman" w:hAnsi="Times New Roman"/>
          <w:i/>
          <w:sz w:val="24"/>
          <w:szCs w:val="24"/>
        </w:rPr>
        <w:t>It</w:t>
      </w:r>
      <w:r w:rsidRPr="00FB754E">
        <w:rPr>
          <w:rFonts w:ascii="Times New Roman" w:hAnsi="Times New Roman"/>
          <w:sz w:val="24"/>
          <w:szCs w:val="24"/>
        </w:rPr>
        <w:t>;</w:t>
      </w:r>
    </w:p>
    <w:p w:rsidR="006E54D0" w:rsidRPr="00FB754E" w:rsidRDefault="006E54D0" w:rsidP="001722C6">
      <w:pPr>
        <w:numPr>
          <w:ilvl w:val="0"/>
          <w:numId w:val="47"/>
        </w:numPr>
        <w:tabs>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распознавать и употреблять в речи предложения с начальным</w:t>
      </w:r>
      <w:r w:rsidR="00622153" w:rsidRPr="00FB754E">
        <w:rPr>
          <w:rFonts w:ascii="Times New Roman" w:hAnsi="Times New Roman"/>
          <w:sz w:val="24"/>
          <w:szCs w:val="24"/>
        </w:rPr>
        <w:t xml:space="preserve"> </w:t>
      </w:r>
      <w:r w:rsidRPr="00FB754E">
        <w:rPr>
          <w:rFonts w:ascii="Times New Roman" w:hAnsi="Times New Roman"/>
          <w:i/>
          <w:sz w:val="24"/>
          <w:szCs w:val="24"/>
        </w:rPr>
        <w:t>There</w:t>
      </w:r>
      <w:r w:rsidR="005F5408" w:rsidRPr="00FB754E">
        <w:rPr>
          <w:rFonts w:ascii="Times New Roman" w:hAnsi="Times New Roman"/>
          <w:i/>
          <w:sz w:val="24"/>
          <w:szCs w:val="24"/>
        </w:rPr>
        <w:t xml:space="preserve"> </w:t>
      </w:r>
      <w:r w:rsidRPr="00FB754E">
        <w:rPr>
          <w:rFonts w:ascii="Times New Roman" w:hAnsi="Times New Roman"/>
          <w:i/>
          <w:sz w:val="24"/>
          <w:szCs w:val="24"/>
        </w:rPr>
        <w:t>+</w:t>
      </w:r>
      <w:r w:rsidR="005F5408" w:rsidRPr="00FB754E">
        <w:rPr>
          <w:rFonts w:ascii="Times New Roman" w:hAnsi="Times New Roman"/>
          <w:i/>
          <w:sz w:val="24"/>
          <w:szCs w:val="24"/>
        </w:rPr>
        <w:t xml:space="preserve"> </w:t>
      </w:r>
      <w:r w:rsidRPr="00FB754E">
        <w:rPr>
          <w:rFonts w:ascii="Times New Roman" w:hAnsi="Times New Roman"/>
          <w:i/>
          <w:sz w:val="24"/>
          <w:szCs w:val="24"/>
          <w:lang w:val="en-US"/>
        </w:rPr>
        <w:t>to</w:t>
      </w:r>
      <w:r w:rsidR="005F5408" w:rsidRPr="00FB754E">
        <w:rPr>
          <w:rFonts w:ascii="Times New Roman" w:hAnsi="Times New Roman"/>
          <w:i/>
          <w:sz w:val="24"/>
          <w:szCs w:val="24"/>
        </w:rPr>
        <w:t xml:space="preserve"> </w:t>
      </w:r>
      <w:r w:rsidRPr="00FB754E">
        <w:rPr>
          <w:rFonts w:ascii="Times New Roman" w:hAnsi="Times New Roman"/>
          <w:i/>
          <w:sz w:val="24"/>
          <w:szCs w:val="24"/>
          <w:lang w:val="en-US"/>
        </w:rPr>
        <w:t>be</w:t>
      </w:r>
      <w:r w:rsidRPr="00FB754E">
        <w:rPr>
          <w:rFonts w:ascii="Times New Roman" w:hAnsi="Times New Roman"/>
          <w:sz w:val="24"/>
          <w:szCs w:val="24"/>
        </w:rPr>
        <w:t>;</w:t>
      </w:r>
    </w:p>
    <w:p w:rsidR="006E54D0" w:rsidRPr="00FB754E" w:rsidRDefault="006E54D0" w:rsidP="001722C6">
      <w:pPr>
        <w:numPr>
          <w:ilvl w:val="0"/>
          <w:numId w:val="47"/>
        </w:numPr>
        <w:tabs>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FB754E">
        <w:rPr>
          <w:rFonts w:ascii="Times New Roman" w:hAnsi="Times New Roman"/>
          <w:i/>
          <w:sz w:val="24"/>
          <w:szCs w:val="24"/>
        </w:rPr>
        <w:t>and, but, or</w:t>
      </w:r>
      <w:r w:rsidRPr="00FB754E">
        <w:rPr>
          <w:rFonts w:ascii="Times New Roman" w:hAnsi="Times New Roman"/>
          <w:sz w:val="24"/>
          <w:szCs w:val="24"/>
        </w:rPr>
        <w:t>;</w:t>
      </w:r>
    </w:p>
    <w:p w:rsidR="006E54D0" w:rsidRPr="00FB754E" w:rsidRDefault="006E54D0" w:rsidP="001722C6">
      <w:pPr>
        <w:numPr>
          <w:ilvl w:val="0"/>
          <w:numId w:val="47"/>
        </w:numPr>
        <w:tabs>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FB754E">
        <w:rPr>
          <w:rFonts w:ascii="Times New Roman" w:hAnsi="Times New Roman"/>
          <w:i/>
          <w:sz w:val="24"/>
          <w:szCs w:val="24"/>
          <w:lang w:val="en-US"/>
        </w:rPr>
        <w:t>because</w:t>
      </w:r>
      <w:r w:rsidRPr="00FB754E">
        <w:rPr>
          <w:rFonts w:ascii="Times New Roman" w:hAnsi="Times New Roman"/>
          <w:sz w:val="24"/>
          <w:szCs w:val="24"/>
        </w:rPr>
        <w:t xml:space="preserve">, </w:t>
      </w:r>
      <w:r w:rsidRPr="00FB754E">
        <w:rPr>
          <w:rFonts w:ascii="Times New Roman" w:hAnsi="Times New Roman"/>
          <w:i/>
          <w:sz w:val="24"/>
          <w:szCs w:val="24"/>
          <w:lang w:val="en-US"/>
        </w:rPr>
        <w:t>if</w:t>
      </w:r>
      <w:r w:rsidRPr="00FB754E">
        <w:rPr>
          <w:rFonts w:ascii="Times New Roman" w:hAnsi="Times New Roman"/>
          <w:sz w:val="24"/>
          <w:szCs w:val="24"/>
        </w:rPr>
        <w:t xml:space="preserve">, </w:t>
      </w:r>
      <w:r w:rsidRPr="00FB754E">
        <w:rPr>
          <w:rFonts w:ascii="Times New Roman" w:hAnsi="Times New Roman"/>
          <w:i/>
          <w:sz w:val="24"/>
          <w:szCs w:val="24"/>
          <w:lang w:val="en-US"/>
        </w:rPr>
        <w:t>that</w:t>
      </w:r>
      <w:r w:rsidRPr="00FB754E">
        <w:rPr>
          <w:rFonts w:ascii="Times New Roman" w:hAnsi="Times New Roman"/>
          <w:sz w:val="24"/>
          <w:szCs w:val="24"/>
        </w:rPr>
        <w:t xml:space="preserve">, </w:t>
      </w:r>
      <w:r w:rsidRPr="00FB754E">
        <w:rPr>
          <w:rFonts w:ascii="Times New Roman" w:hAnsi="Times New Roman"/>
          <w:i/>
          <w:sz w:val="24"/>
          <w:szCs w:val="24"/>
          <w:lang w:val="en-US"/>
        </w:rPr>
        <w:t>who</w:t>
      </w:r>
      <w:r w:rsidRPr="00FB754E">
        <w:rPr>
          <w:rFonts w:ascii="Times New Roman" w:hAnsi="Times New Roman"/>
          <w:sz w:val="24"/>
          <w:szCs w:val="24"/>
        </w:rPr>
        <w:t xml:space="preserve">, </w:t>
      </w:r>
      <w:r w:rsidRPr="00FB754E">
        <w:rPr>
          <w:rFonts w:ascii="Times New Roman" w:hAnsi="Times New Roman"/>
          <w:i/>
          <w:sz w:val="24"/>
          <w:szCs w:val="24"/>
          <w:lang w:val="en-US"/>
        </w:rPr>
        <w:t>which</w:t>
      </w:r>
      <w:r w:rsidRPr="00FB754E">
        <w:rPr>
          <w:rFonts w:ascii="Times New Roman" w:hAnsi="Times New Roman"/>
          <w:sz w:val="24"/>
          <w:szCs w:val="24"/>
        </w:rPr>
        <w:t xml:space="preserve">, </w:t>
      </w:r>
      <w:r w:rsidRPr="00FB754E">
        <w:rPr>
          <w:rFonts w:ascii="Times New Roman" w:hAnsi="Times New Roman"/>
          <w:i/>
          <w:sz w:val="24"/>
          <w:szCs w:val="24"/>
          <w:lang w:val="en-US"/>
        </w:rPr>
        <w:t>what</w:t>
      </w:r>
      <w:r w:rsidRPr="00FB754E">
        <w:rPr>
          <w:rFonts w:ascii="Times New Roman" w:hAnsi="Times New Roman"/>
          <w:sz w:val="24"/>
          <w:szCs w:val="24"/>
        </w:rPr>
        <w:t xml:space="preserve">, </w:t>
      </w:r>
      <w:r w:rsidRPr="00FB754E">
        <w:rPr>
          <w:rFonts w:ascii="Times New Roman" w:hAnsi="Times New Roman"/>
          <w:i/>
          <w:sz w:val="24"/>
          <w:szCs w:val="24"/>
          <w:lang w:val="en-US"/>
        </w:rPr>
        <w:t>when</w:t>
      </w:r>
      <w:r w:rsidRPr="00FB754E">
        <w:rPr>
          <w:rFonts w:ascii="Times New Roman" w:hAnsi="Times New Roman"/>
          <w:sz w:val="24"/>
          <w:szCs w:val="24"/>
        </w:rPr>
        <w:t xml:space="preserve">, </w:t>
      </w:r>
      <w:r w:rsidRPr="00FB754E">
        <w:rPr>
          <w:rFonts w:ascii="Times New Roman" w:hAnsi="Times New Roman"/>
          <w:i/>
          <w:sz w:val="24"/>
          <w:szCs w:val="24"/>
          <w:lang w:val="en-US"/>
        </w:rPr>
        <w:t>where</w:t>
      </w:r>
      <w:r w:rsidRPr="00FB754E">
        <w:rPr>
          <w:rFonts w:ascii="Times New Roman" w:hAnsi="Times New Roman"/>
          <w:sz w:val="24"/>
          <w:szCs w:val="24"/>
        </w:rPr>
        <w:t xml:space="preserve">, </w:t>
      </w:r>
      <w:r w:rsidRPr="00FB754E">
        <w:rPr>
          <w:rFonts w:ascii="Times New Roman" w:hAnsi="Times New Roman"/>
          <w:i/>
          <w:sz w:val="24"/>
          <w:szCs w:val="24"/>
          <w:lang w:val="en-US"/>
        </w:rPr>
        <w:t>how</w:t>
      </w:r>
      <w:r w:rsidRPr="00FB754E">
        <w:rPr>
          <w:rFonts w:ascii="Times New Roman" w:hAnsi="Times New Roman"/>
          <w:sz w:val="24"/>
          <w:szCs w:val="24"/>
        </w:rPr>
        <w:t xml:space="preserve">, </w:t>
      </w:r>
      <w:r w:rsidRPr="00FB754E">
        <w:rPr>
          <w:rFonts w:ascii="Times New Roman" w:hAnsi="Times New Roman"/>
          <w:i/>
          <w:sz w:val="24"/>
          <w:szCs w:val="24"/>
          <w:lang w:val="en-US"/>
        </w:rPr>
        <w:t>why</w:t>
      </w:r>
      <w:r w:rsidRPr="00FB754E">
        <w:rPr>
          <w:rFonts w:ascii="Times New Roman" w:hAnsi="Times New Roman"/>
          <w:sz w:val="24"/>
          <w:szCs w:val="24"/>
        </w:rPr>
        <w:t>;</w:t>
      </w:r>
    </w:p>
    <w:p w:rsidR="006E54D0" w:rsidRPr="00FB754E" w:rsidRDefault="006E54D0" w:rsidP="001722C6">
      <w:pPr>
        <w:numPr>
          <w:ilvl w:val="0"/>
          <w:numId w:val="47"/>
        </w:numPr>
        <w:tabs>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FB754E" w:rsidRDefault="006E54D0" w:rsidP="001722C6">
      <w:pPr>
        <w:numPr>
          <w:ilvl w:val="0"/>
          <w:numId w:val="47"/>
        </w:numPr>
        <w:tabs>
          <w:tab w:val="left" w:pos="993"/>
        </w:tabs>
        <w:spacing w:after="0" w:line="360" w:lineRule="auto"/>
        <w:ind w:left="0" w:firstLine="709"/>
        <w:jc w:val="both"/>
        <w:rPr>
          <w:rFonts w:ascii="Times New Roman" w:hAnsi="Times New Roman"/>
          <w:i/>
          <w:sz w:val="24"/>
          <w:szCs w:val="24"/>
          <w:lang w:val="en-US"/>
        </w:rPr>
      </w:pPr>
      <w:r w:rsidRPr="00FB754E">
        <w:rPr>
          <w:rFonts w:ascii="Times New Roman" w:hAnsi="Times New Roman"/>
          <w:sz w:val="24"/>
          <w:szCs w:val="24"/>
        </w:rPr>
        <w:t>распознавать</w:t>
      </w:r>
      <w:r w:rsidR="00622153" w:rsidRPr="00FB754E">
        <w:rPr>
          <w:rFonts w:ascii="Times New Roman" w:hAnsi="Times New Roman"/>
          <w:sz w:val="24"/>
          <w:szCs w:val="24"/>
          <w:lang w:val="en-US"/>
        </w:rPr>
        <w:t xml:space="preserve"> </w:t>
      </w:r>
      <w:r w:rsidRPr="00FB754E">
        <w:rPr>
          <w:rFonts w:ascii="Times New Roman" w:hAnsi="Times New Roman"/>
          <w:sz w:val="24"/>
          <w:szCs w:val="24"/>
        </w:rPr>
        <w:t>и</w:t>
      </w:r>
      <w:r w:rsidR="00622153" w:rsidRPr="00FB754E">
        <w:rPr>
          <w:rFonts w:ascii="Times New Roman" w:hAnsi="Times New Roman"/>
          <w:sz w:val="24"/>
          <w:szCs w:val="24"/>
          <w:lang w:val="en-US"/>
        </w:rPr>
        <w:t xml:space="preserve"> </w:t>
      </w:r>
      <w:r w:rsidRPr="00FB754E">
        <w:rPr>
          <w:rFonts w:ascii="Times New Roman" w:hAnsi="Times New Roman"/>
          <w:sz w:val="24"/>
          <w:szCs w:val="24"/>
        </w:rPr>
        <w:t>употреблять</w:t>
      </w:r>
      <w:r w:rsidR="00622153" w:rsidRPr="00FB754E">
        <w:rPr>
          <w:rFonts w:ascii="Times New Roman" w:hAnsi="Times New Roman"/>
          <w:sz w:val="24"/>
          <w:szCs w:val="24"/>
          <w:lang w:val="en-US"/>
        </w:rPr>
        <w:t xml:space="preserve"> </w:t>
      </w:r>
      <w:r w:rsidRPr="00FB754E">
        <w:rPr>
          <w:rFonts w:ascii="Times New Roman" w:hAnsi="Times New Roman"/>
          <w:sz w:val="24"/>
          <w:szCs w:val="24"/>
        </w:rPr>
        <w:t>в</w:t>
      </w:r>
      <w:r w:rsidR="00622153" w:rsidRPr="00FB754E">
        <w:rPr>
          <w:rFonts w:ascii="Times New Roman" w:hAnsi="Times New Roman"/>
          <w:sz w:val="24"/>
          <w:szCs w:val="24"/>
          <w:lang w:val="en-US"/>
        </w:rPr>
        <w:t xml:space="preserve"> </w:t>
      </w:r>
      <w:r w:rsidRPr="00FB754E">
        <w:rPr>
          <w:rFonts w:ascii="Times New Roman" w:hAnsi="Times New Roman"/>
          <w:sz w:val="24"/>
          <w:szCs w:val="24"/>
        </w:rPr>
        <w:t>речи</w:t>
      </w:r>
      <w:r w:rsidR="00622153" w:rsidRPr="00FB754E">
        <w:rPr>
          <w:rFonts w:ascii="Times New Roman" w:hAnsi="Times New Roman"/>
          <w:sz w:val="24"/>
          <w:szCs w:val="24"/>
          <w:lang w:val="en-US"/>
        </w:rPr>
        <w:t xml:space="preserve"> </w:t>
      </w:r>
      <w:r w:rsidRPr="00FB754E">
        <w:rPr>
          <w:rFonts w:ascii="Times New Roman" w:hAnsi="Times New Roman"/>
          <w:sz w:val="24"/>
          <w:szCs w:val="24"/>
        </w:rPr>
        <w:t>условные</w:t>
      </w:r>
      <w:r w:rsidR="00622153" w:rsidRPr="00FB754E">
        <w:rPr>
          <w:rFonts w:ascii="Times New Roman" w:hAnsi="Times New Roman"/>
          <w:sz w:val="24"/>
          <w:szCs w:val="24"/>
          <w:lang w:val="en-US"/>
        </w:rPr>
        <w:t xml:space="preserve"> </w:t>
      </w:r>
      <w:r w:rsidRPr="00FB754E">
        <w:rPr>
          <w:rFonts w:ascii="Times New Roman" w:hAnsi="Times New Roman"/>
          <w:sz w:val="24"/>
          <w:szCs w:val="24"/>
        </w:rPr>
        <w:t>предложения</w:t>
      </w:r>
      <w:r w:rsidR="00622153" w:rsidRPr="00FB754E">
        <w:rPr>
          <w:rFonts w:ascii="Times New Roman" w:hAnsi="Times New Roman"/>
          <w:sz w:val="24"/>
          <w:szCs w:val="24"/>
          <w:lang w:val="en-US"/>
        </w:rPr>
        <w:t xml:space="preserve"> </w:t>
      </w:r>
      <w:r w:rsidRPr="00FB754E">
        <w:rPr>
          <w:rFonts w:ascii="Times New Roman" w:hAnsi="Times New Roman"/>
          <w:sz w:val="24"/>
          <w:szCs w:val="24"/>
        </w:rPr>
        <w:t>реального</w:t>
      </w:r>
      <w:r w:rsidR="00622153" w:rsidRPr="00FB754E">
        <w:rPr>
          <w:rFonts w:ascii="Times New Roman" w:hAnsi="Times New Roman"/>
          <w:sz w:val="24"/>
          <w:szCs w:val="24"/>
          <w:lang w:val="en-US"/>
        </w:rPr>
        <w:t xml:space="preserve"> </w:t>
      </w:r>
      <w:r w:rsidRPr="00FB754E">
        <w:rPr>
          <w:rFonts w:ascii="Times New Roman" w:hAnsi="Times New Roman"/>
          <w:sz w:val="24"/>
          <w:szCs w:val="24"/>
        </w:rPr>
        <w:t>характера</w:t>
      </w:r>
      <w:r w:rsidRPr="00FB754E">
        <w:rPr>
          <w:rFonts w:ascii="Times New Roman" w:hAnsi="Times New Roman"/>
          <w:sz w:val="24"/>
          <w:szCs w:val="24"/>
          <w:lang w:val="en-US"/>
        </w:rPr>
        <w:t xml:space="preserve"> (Conditional I – </w:t>
      </w:r>
      <w:r w:rsidRPr="00FB754E">
        <w:rPr>
          <w:rFonts w:ascii="Times New Roman" w:hAnsi="Times New Roman"/>
          <w:i/>
          <w:sz w:val="24"/>
          <w:szCs w:val="24"/>
          <w:lang w:val="en-US"/>
        </w:rPr>
        <w:t>If I see Jim, I’ll invite him to our school party</w:t>
      </w:r>
      <w:r w:rsidRPr="00FB754E">
        <w:rPr>
          <w:rFonts w:ascii="Times New Roman" w:hAnsi="Times New Roman"/>
          <w:sz w:val="24"/>
          <w:szCs w:val="24"/>
          <w:lang w:val="en-US"/>
        </w:rPr>
        <w:t xml:space="preserve">) </w:t>
      </w:r>
      <w:r w:rsidRPr="00FB754E">
        <w:rPr>
          <w:rFonts w:ascii="Times New Roman" w:hAnsi="Times New Roman"/>
          <w:sz w:val="24"/>
          <w:szCs w:val="24"/>
        </w:rPr>
        <w:t>и</w:t>
      </w:r>
      <w:r w:rsidR="005F5408" w:rsidRPr="00FB754E">
        <w:rPr>
          <w:rFonts w:ascii="Times New Roman" w:hAnsi="Times New Roman"/>
          <w:sz w:val="24"/>
          <w:szCs w:val="24"/>
          <w:lang w:val="en-US"/>
        </w:rPr>
        <w:t xml:space="preserve"> </w:t>
      </w:r>
      <w:r w:rsidRPr="00FB754E">
        <w:rPr>
          <w:rFonts w:ascii="Times New Roman" w:hAnsi="Times New Roman"/>
          <w:sz w:val="24"/>
          <w:szCs w:val="24"/>
        </w:rPr>
        <w:t>нереального</w:t>
      </w:r>
      <w:r w:rsidR="00622153" w:rsidRPr="00FB754E">
        <w:rPr>
          <w:rFonts w:ascii="Times New Roman" w:hAnsi="Times New Roman"/>
          <w:sz w:val="24"/>
          <w:szCs w:val="24"/>
          <w:lang w:val="en-US"/>
        </w:rPr>
        <w:t xml:space="preserve"> </w:t>
      </w:r>
      <w:r w:rsidRPr="00FB754E">
        <w:rPr>
          <w:rFonts w:ascii="Times New Roman" w:hAnsi="Times New Roman"/>
          <w:sz w:val="24"/>
          <w:szCs w:val="24"/>
        </w:rPr>
        <w:t>характера</w:t>
      </w:r>
      <w:r w:rsidRPr="00FB754E">
        <w:rPr>
          <w:rFonts w:ascii="Times New Roman" w:hAnsi="Times New Roman"/>
          <w:sz w:val="24"/>
          <w:szCs w:val="24"/>
          <w:lang w:val="en-US"/>
        </w:rPr>
        <w:t xml:space="preserve"> (Conditional II</w:t>
      </w:r>
      <w:r w:rsidRPr="00FB754E">
        <w:rPr>
          <w:rFonts w:ascii="Times New Roman" w:hAnsi="Times New Roman"/>
          <w:i/>
          <w:sz w:val="24"/>
          <w:szCs w:val="24"/>
          <w:lang w:val="en-US"/>
        </w:rPr>
        <w:t xml:space="preserve"> – If I were you, I would start learning French);</w:t>
      </w:r>
    </w:p>
    <w:p w:rsidR="006E54D0" w:rsidRPr="00FB754E" w:rsidRDefault="006E54D0" w:rsidP="001722C6">
      <w:pPr>
        <w:numPr>
          <w:ilvl w:val="0"/>
          <w:numId w:val="47"/>
        </w:numPr>
        <w:tabs>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FB754E" w:rsidRDefault="006E54D0" w:rsidP="001722C6">
      <w:pPr>
        <w:numPr>
          <w:ilvl w:val="0"/>
          <w:numId w:val="47"/>
        </w:numPr>
        <w:tabs>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распознавать и употреблять в речи существительные с определенным/неопределенным/нулевым артиклем;</w:t>
      </w:r>
    </w:p>
    <w:p w:rsidR="006E54D0" w:rsidRPr="00FB754E" w:rsidRDefault="006E54D0" w:rsidP="001722C6">
      <w:pPr>
        <w:numPr>
          <w:ilvl w:val="0"/>
          <w:numId w:val="47"/>
        </w:numPr>
        <w:tabs>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FB754E" w:rsidRDefault="006E54D0" w:rsidP="001722C6">
      <w:pPr>
        <w:numPr>
          <w:ilvl w:val="0"/>
          <w:numId w:val="47"/>
        </w:numPr>
        <w:tabs>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FB754E" w:rsidRDefault="006E54D0" w:rsidP="001722C6">
      <w:pPr>
        <w:numPr>
          <w:ilvl w:val="0"/>
          <w:numId w:val="47"/>
        </w:numPr>
        <w:tabs>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FB754E">
        <w:rPr>
          <w:rFonts w:ascii="Times New Roman" w:hAnsi="Times New Roman"/>
          <w:i/>
          <w:sz w:val="24"/>
          <w:szCs w:val="24"/>
          <w:lang w:val="en-US"/>
        </w:rPr>
        <w:t>many</w:t>
      </w:r>
      <w:r w:rsidRPr="00FB754E">
        <w:rPr>
          <w:rFonts w:ascii="Times New Roman" w:hAnsi="Times New Roman"/>
          <w:sz w:val="24"/>
          <w:szCs w:val="24"/>
        </w:rPr>
        <w:t>/</w:t>
      </w:r>
      <w:r w:rsidRPr="00FB754E">
        <w:rPr>
          <w:rFonts w:ascii="Times New Roman" w:hAnsi="Times New Roman"/>
          <w:i/>
          <w:sz w:val="24"/>
          <w:szCs w:val="24"/>
          <w:lang w:val="en-US"/>
        </w:rPr>
        <w:t>much</w:t>
      </w:r>
      <w:r w:rsidRPr="00FB754E">
        <w:rPr>
          <w:rFonts w:ascii="Times New Roman" w:hAnsi="Times New Roman"/>
          <w:sz w:val="24"/>
          <w:szCs w:val="24"/>
        </w:rPr>
        <w:t xml:space="preserve">, </w:t>
      </w:r>
      <w:r w:rsidRPr="00FB754E">
        <w:rPr>
          <w:rFonts w:ascii="Times New Roman" w:hAnsi="Times New Roman"/>
          <w:i/>
          <w:sz w:val="24"/>
          <w:szCs w:val="24"/>
          <w:lang w:val="en-US"/>
        </w:rPr>
        <w:t>few</w:t>
      </w:r>
      <w:r w:rsidRPr="00FB754E">
        <w:rPr>
          <w:rFonts w:ascii="Times New Roman" w:hAnsi="Times New Roman"/>
          <w:sz w:val="24"/>
          <w:szCs w:val="24"/>
        </w:rPr>
        <w:t>/</w:t>
      </w:r>
      <w:r w:rsidRPr="00FB754E">
        <w:rPr>
          <w:rFonts w:ascii="Times New Roman" w:hAnsi="Times New Roman"/>
          <w:i/>
          <w:sz w:val="24"/>
          <w:szCs w:val="24"/>
          <w:lang w:val="en-US"/>
        </w:rPr>
        <w:t>a</w:t>
      </w:r>
      <w:r w:rsidR="00622153" w:rsidRPr="00FB754E">
        <w:rPr>
          <w:rFonts w:ascii="Times New Roman" w:hAnsi="Times New Roman"/>
          <w:i/>
          <w:sz w:val="24"/>
          <w:szCs w:val="24"/>
        </w:rPr>
        <w:t xml:space="preserve"> </w:t>
      </w:r>
      <w:r w:rsidRPr="00FB754E">
        <w:rPr>
          <w:rFonts w:ascii="Times New Roman" w:hAnsi="Times New Roman"/>
          <w:i/>
          <w:sz w:val="24"/>
          <w:szCs w:val="24"/>
          <w:lang w:val="en-US"/>
        </w:rPr>
        <w:t>few</w:t>
      </w:r>
      <w:r w:rsidRPr="00FB754E">
        <w:rPr>
          <w:rFonts w:ascii="Times New Roman" w:hAnsi="Times New Roman"/>
          <w:sz w:val="24"/>
          <w:szCs w:val="24"/>
        </w:rPr>
        <w:t xml:space="preserve">, </w:t>
      </w:r>
      <w:r w:rsidRPr="00FB754E">
        <w:rPr>
          <w:rFonts w:ascii="Times New Roman" w:hAnsi="Times New Roman"/>
          <w:i/>
          <w:sz w:val="24"/>
          <w:szCs w:val="24"/>
          <w:lang w:val="en-US"/>
        </w:rPr>
        <w:t>little</w:t>
      </w:r>
      <w:r w:rsidRPr="00FB754E">
        <w:rPr>
          <w:rFonts w:ascii="Times New Roman" w:hAnsi="Times New Roman"/>
          <w:sz w:val="24"/>
          <w:szCs w:val="24"/>
        </w:rPr>
        <w:t>/</w:t>
      </w:r>
      <w:r w:rsidRPr="00FB754E">
        <w:rPr>
          <w:rFonts w:ascii="Times New Roman" w:hAnsi="Times New Roman"/>
          <w:i/>
          <w:sz w:val="24"/>
          <w:szCs w:val="24"/>
          <w:lang w:val="en-US"/>
        </w:rPr>
        <w:t>a</w:t>
      </w:r>
      <w:r w:rsidR="00622153" w:rsidRPr="00FB754E">
        <w:rPr>
          <w:rFonts w:ascii="Times New Roman" w:hAnsi="Times New Roman"/>
          <w:i/>
          <w:sz w:val="24"/>
          <w:szCs w:val="24"/>
        </w:rPr>
        <w:t xml:space="preserve"> </w:t>
      </w:r>
      <w:r w:rsidRPr="00FB754E">
        <w:rPr>
          <w:rFonts w:ascii="Times New Roman" w:hAnsi="Times New Roman"/>
          <w:i/>
          <w:sz w:val="24"/>
          <w:szCs w:val="24"/>
          <w:lang w:val="en-US"/>
        </w:rPr>
        <w:t>little</w:t>
      </w:r>
      <w:r w:rsidRPr="00FB754E">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6E54D0" w:rsidRPr="00FB754E" w:rsidRDefault="006E54D0" w:rsidP="001722C6">
      <w:pPr>
        <w:numPr>
          <w:ilvl w:val="0"/>
          <w:numId w:val="47"/>
        </w:numPr>
        <w:tabs>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распознавать и употреблять в речи количественные и порядковые числительные;</w:t>
      </w:r>
    </w:p>
    <w:p w:rsidR="006E54D0" w:rsidRPr="00FB754E" w:rsidRDefault="006E54D0" w:rsidP="001722C6">
      <w:pPr>
        <w:numPr>
          <w:ilvl w:val="0"/>
          <w:numId w:val="47"/>
        </w:numPr>
        <w:tabs>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FB754E" w:rsidRDefault="006E54D0" w:rsidP="001722C6">
      <w:pPr>
        <w:numPr>
          <w:ilvl w:val="0"/>
          <w:numId w:val="47"/>
        </w:numPr>
        <w:tabs>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FB754E">
        <w:rPr>
          <w:rFonts w:ascii="Times New Roman" w:hAnsi="Times New Roman"/>
          <w:i/>
          <w:sz w:val="24"/>
          <w:szCs w:val="24"/>
        </w:rPr>
        <w:t xml:space="preserve"> to be going to</w:t>
      </w:r>
      <w:r w:rsidRPr="00FB754E">
        <w:rPr>
          <w:rFonts w:ascii="Times New Roman" w:hAnsi="Times New Roman"/>
          <w:sz w:val="24"/>
          <w:szCs w:val="24"/>
        </w:rPr>
        <w:t>, Present Continuous;</w:t>
      </w:r>
    </w:p>
    <w:p w:rsidR="006E54D0" w:rsidRPr="00FB754E" w:rsidRDefault="006E54D0" w:rsidP="001722C6">
      <w:pPr>
        <w:numPr>
          <w:ilvl w:val="0"/>
          <w:numId w:val="47"/>
        </w:numPr>
        <w:tabs>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распознавать и употреблять в речи модальные глаголы и их эквиваленты (</w:t>
      </w:r>
      <w:r w:rsidRPr="00FB754E">
        <w:rPr>
          <w:rFonts w:ascii="Times New Roman" w:hAnsi="Times New Roman"/>
          <w:i/>
          <w:sz w:val="24"/>
          <w:szCs w:val="24"/>
          <w:lang w:val="en-US"/>
        </w:rPr>
        <w:t>may</w:t>
      </w:r>
      <w:r w:rsidRPr="00FB754E">
        <w:rPr>
          <w:rFonts w:ascii="Times New Roman" w:hAnsi="Times New Roman"/>
          <w:i/>
          <w:sz w:val="24"/>
          <w:szCs w:val="24"/>
        </w:rPr>
        <w:t xml:space="preserve">, </w:t>
      </w:r>
      <w:r w:rsidRPr="00FB754E">
        <w:rPr>
          <w:rFonts w:ascii="Times New Roman" w:hAnsi="Times New Roman"/>
          <w:i/>
          <w:sz w:val="24"/>
          <w:szCs w:val="24"/>
          <w:lang w:val="en-US"/>
        </w:rPr>
        <w:t>can</w:t>
      </w:r>
      <w:r w:rsidRPr="00FB754E">
        <w:rPr>
          <w:rFonts w:ascii="Times New Roman" w:hAnsi="Times New Roman"/>
          <w:i/>
          <w:sz w:val="24"/>
          <w:szCs w:val="24"/>
        </w:rPr>
        <w:t xml:space="preserve">, </w:t>
      </w:r>
      <w:r w:rsidRPr="00FB754E">
        <w:rPr>
          <w:rFonts w:ascii="Times New Roman" w:hAnsi="Times New Roman"/>
          <w:i/>
          <w:sz w:val="24"/>
          <w:szCs w:val="24"/>
          <w:lang w:val="en-US"/>
        </w:rPr>
        <w:t>could</w:t>
      </w:r>
      <w:r w:rsidRPr="00FB754E">
        <w:rPr>
          <w:rFonts w:ascii="Times New Roman" w:hAnsi="Times New Roman"/>
          <w:i/>
          <w:sz w:val="24"/>
          <w:szCs w:val="24"/>
        </w:rPr>
        <w:t xml:space="preserve">, </w:t>
      </w:r>
      <w:r w:rsidRPr="00FB754E">
        <w:rPr>
          <w:rFonts w:ascii="Times New Roman" w:hAnsi="Times New Roman"/>
          <w:i/>
          <w:sz w:val="24"/>
          <w:szCs w:val="24"/>
          <w:lang w:val="en-US"/>
        </w:rPr>
        <w:t>be</w:t>
      </w:r>
      <w:r w:rsidR="00622153" w:rsidRPr="00FB754E">
        <w:rPr>
          <w:rFonts w:ascii="Times New Roman" w:hAnsi="Times New Roman"/>
          <w:i/>
          <w:sz w:val="24"/>
          <w:szCs w:val="24"/>
        </w:rPr>
        <w:t xml:space="preserve"> </w:t>
      </w:r>
      <w:r w:rsidRPr="00FB754E">
        <w:rPr>
          <w:rFonts w:ascii="Times New Roman" w:hAnsi="Times New Roman"/>
          <w:i/>
          <w:sz w:val="24"/>
          <w:szCs w:val="24"/>
          <w:lang w:val="en-US"/>
        </w:rPr>
        <w:t>able</w:t>
      </w:r>
      <w:r w:rsidR="00622153" w:rsidRPr="00FB754E">
        <w:rPr>
          <w:rFonts w:ascii="Times New Roman" w:hAnsi="Times New Roman"/>
          <w:i/>
          <w:sz w:val="24"/>
          <w:szCs w:val="24"/>
        </w:rPr>
        <w:t xml:space="preserve"> </w:t>
      </w:r>
      <w:r w:rsidRPr="00FB754E">
        <w:rPr>
          <w:rFonts w:ascii="Times New Roman" w:hAnsi="Times New Roman"/>
          <w:i/>
          <w:sz w:val="24"/>
          <w:szCs w:val="24"/>
          <w:lang w:val="en-US"/>
        </w:rPr>
        <w:t>to</w:t>
      </w:r>
      <w:r w:rsidRPr="00FB754E">
        <w:rPr>
          <w:rFonts w:ascii="Times New Roman" w:hAnsi="Times New Roman"/>
          <w:i/>
          <w:sz w:val="24"/>
          <w:szCs w:val="24"/>
        </w:rPr>
        <w:t xml:space="preserve">, </w:t>
      </w:r>
      <w:r w:rsidRPr="00FB754E">
        <w:rPr>
          <w:rFonts w:ascii="Times New Roman" w:hAnsi="Times New Roman"/>
          <w:i/>
          <w:sz w:val="24"/>
          <w:szCs w:val="24"/>
          <w:lang w:val="en-US"/>
        </w:rPr>
        <w:t>must</w:t>
      </w:r>
      <w:r w:rsidRPr="00FB754E">
        <w:rPr>
          <w:rFonts w:ascii="Times New Roman" w:hAnsi="Times New Roman"/>
          <w:i/>
          <w:sz w:val="24"/>
          <w:szCs w:val="24"/>
        </w:rPr>
        <w:t xml:space="preserve">, </w:t>
      </w:r>
      <w:r w:rsidRPr="00FB754E">
        <w:rPr>
          <w:rFonts w:ascii="Times New Roman" w:hAnsi="Times New Roman"/>
          <w:i/>
          <w:sz w:val="24"/>
          <w:szCs w:val="24"/>
          <w:lang w:val="en-US"/>
        </w:rPr>
        <w:t>have</w:t>
      </w:r>
      <w:r w:rsidR="00622153" w:rsidRPr="00FB754E">
        <w:rPr>
          <w:rFonts w:ascii="Times New Roman" w:hAnsi="Times New Roman"/>
          <w:i/>
          <w:sz w:val="24"/>
          <w:szCs w:val="24"/>
        </w:rPr>
        <w:t xml:space="preserve"> </w:t>
      </w:r>
      <w:r w:rsidRPr="00FB754E">
        <w:rPr>
          <w:rFonts w:ascii="Times New Roman" w:hAnsi="Times New Roman"/>
          <w:i/>
          <w:sz w:val="24"/>
          <w:szCs w:val="24"/>
          <w:lang w:val="en-US"/>
        </w:rPr>
        <w:t>to</w:t>
      </w:r>
      <w:r w:rsidRPr="00FB754E">
        <w:rPr>
          <w:rFonts w:ascii="Times New Roman" w:hAnsi="Times New Roman"/>
          <w:i/>
          <w:sz w:val="24"/>
          <w:szCs w:val="24"/>
        </w:rPr>
        <w:t xml:space="preserve">, </w:t>
      </w:r>
      <w:r w:rsidRPr="00FB754E">
        <w:rPr>
          <w:rFonts w:ascii="Times New Roman" w:hAnsi="Times New Roman"/>
          <w:i/>
          <w:sz w:val="24"/>
          <w:szCs w:val="24"/>
          <w:lang w:val="en-US"/>
        </w:rPr>
        <w:t>should</w:t>
      </w:r>
      <w:r w:rsidRPr="00FB754E">
        <w:rPr>
          <w:rFonts w:ascii="Times New Roman" w:hAnsi="Times New Roman"/>
          <w:sz w:val="24"/>
          <w:szCs w:val="24"/>
        </w:rPr>
        <w:t>)</w:t>
      </w:r>
      <w:r w:rsidR="003D4330" w:rsidRPr="00FB754E">
        <w:rPr>
          <w:rFonts w:ascii="Times New Roman" w:hAnsi="Times New Roman"/>
          <w:sz w:val="24"/>
          <w:szCs w:val="24"/>
        </w:rPr>
        <w:t>;</w:t>
      </w:r>
    </w:p>
    <w:p w:rsidR="006E54D0" w:rsidRPr="00FB754E" w:rsidRDefault="006E54D0" w:rsidP="001722C6">
      <w:pPr>
        <w:numPr>
          <w:ilvl w:val="0"/>
          <w:numId w:val="47"/>
        </w:numPr>
        <w:tabs>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FB754E">
        <w:rPr>
          <w:rFonts w:ascii="Times New Roman" w:hAnsi="Times New Roman"/>
          <w:sz w:val="24"/>
          <w:szCs w:val="24"/>
          <w:lang w:val="en-US"/>
        </w:rPr>
        <w:t>Present</w:t>
      </w:r>
      <w:r w:rsidR="00622153" w:rsidRPr="00FB754E">
        <w:rPr>
          <w:rFonts w:ascii="Times New Roman" w:hAnsi="Times New Roman"/>
          <w:sz w:val="24"/>
          <w:szCs w:val="24"/>
        </w:rPr>
        <w:t xml:space="preserve"> </w:t>
      </w:r>
      <w:r w:rsidRPr="00FB754E">
        <w:rPr>
          <w:rFonts w:ascii="Times New Roman" w:hAnsi="Times New Roman"/>
          <w:sz w:val="24"/>
          <w:szCs w:val="24"/>
          <w:lang w:val="en-US"/>
        </w:rPr>
        <w:t>Simple</w:t>
      </w:r>
      <w:r w:rsidR="00622153" w:rsidRPr="00FB754E">
        <w:rPr>
          <w:rFonts w:ascii="Times New Roman" w:hAnsi="Times New Roman"/>
          <w:sz w:val="24"/>
          <w:szCs w:val="24"/>
        </w:rPr>
        <w:t xml:space="preserve"> </w:t>
      </w:r>
      <w:r w:rsidRPr="00FB754E">
        <w:rPr>
          <w:rFonts w:ascii="Times New Roman" w:hAnsi="Times New Roman"/>
          <w:sz w:val="24"/>
          <w:szCs w:val="24"/>
          <w:lang w:val="en-US"/>
        </w:rPr>
        <w:t>Passive</w:t>
      </w:r>
      <w:r w:rsidRPr="00FB754E">
        <w:rPr>
          <w:rFonts w:ascii="Times New Roman" w:hAnsi="Times New Roman"/>
          <w:sz w:val="24"/>
          <w:szCs w:val="24"/>
        </w:rPr>
        <w:t xml:space="preserve">, </w:t>
      </w:r>
      <w:r w:rsidRPr="00FB754E">
        <w:rPr>
          <w:rFonts w:ascii="Times New Roman" w:hAnsi="Times New Roman"/>
          <w:sz w:val="24"/>
          <w:szCs w:val="24"/>
          <w:lang w:val="en-US"/>
        </w:rPr>
        <w:t>Past</w:t>
      </w:r>
      <w:r w:rsidR="00622153" w:rsidRPr="00FB754E">
        <w:rPr>
          <w:rFonts w:ascii="Times New Roman" w:hAnsi="Times New Roman"/>
          <w:sz w:val="24"/>
          <w:szCs w:val="24"/>
        </w:rPr>
        <w:t xml:space="preserve"> </w:t>
      </w:r>
      <w:r w:rsidRPr="00FB754E">
        <w:rPr>
          <w:rFonts w:ascii="Times New Roman" w:hAnsi="Times New Roman"/>
          <w:sz w:val="24"/>
          <w:szCs w:val="24"/>
          <w:lang w:val="en-US"/>
        </w:rPr>
        <w:t>Simple</w:t>
      </w:r>
      <w:r w:rsidR="00622153" w:rsidRPr="00FB754E">
        <w:rPr>
          <w:rFonts w:ascii="Times New Roman" w:hAnsi="Times New Roman"/>
          <w:sz w:val="24"/>
          <w:szCs w:val="24"/>
        </w:rPr>
        <w:t xml:space="preserve"> </w:t>
      </w:r>
      <w:r w:rsidRPr="00FB754E">
        <w:rPr>
          <w:rFonts w:ascii="Times New Roman" w:hAnsi="Times New Roman"/>
          <w:sz w:val="24"/>
          <w:szCs w:val="24"/>
          <w:lang w:val="en-US"/>
        </w:rPr>
        <w:t>Passive</w:t>
      </w:r>
      <w:r w:rsidRPr="00FB754E">
        <w:rPr>
          <w:rFonts w:ascii="Times New Roman" w:hAnsi="Times New Roman"/>
          <w:sz w:val="24"/>
          <w:szCs w:val="24"/>
        </w:rPr>
        <w:t>;</w:t>
      </w:r>
    </w:p>
    <w:p w:rsidR="006E54D0" w:rsidRPr="00FB754E" w:rsidRDefault="006E54D0" w:rsidP="001722C6">
      <w:pPr>
        <w:numPr>
          <w:ilvl w:val="0"/>
          <w:numId w:val="47"/>
        </w:numPr>
        <w:tabs>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FB754E" w:rsidRDefault="006E54D0" w:rsidP="00FC65AF">
      <w:pPr>
        <w:spacing w:after="0" w:line="360" w:lineRule="auto"/>
        <w:ind w:firstLine="709"/>
        <w:jc w:val="both"/>
        <w:rPr>
          <w:rFonts w:ascii="Times New Roman" w:hAnsi="Times New Roman"/>
          <w:b/>
          <w:sz w:val="24"/>
          <w:szCs w:val="24"/>
        </w:rPr>
      </w:pPr>
      <w:r w:rsidRPr="00FB754E">
        <w:rPr>
          <w:rFonts w:ascii="Times New Roman" w:hAnsi="Times New Roman"/>
          <w:b/>
          <w:sz w:val="24"/>
          <w:szCs w:val="24"/>
        </w:rPr>
        <w:t>Выпускник получит возможность научиться:</w:t>
      </w:r>
    </w:p>
    <w:p w:rsidR="006E54D0" w:rsidRPr="00FB754E" w:rsidRDefault="006E54D0" w:rsidP="001722C6">
      <w:pPr>
        <w:numPr>
          <w:ilvl w:val="0"/>
          <w:numId w:val="49"/>
        </w:numPr>
        <w:tabs>
          <w:tab w:val="left" w:pos="993"/>
        </w:tabs>
        <w:spacing w:after="0" w:line="360" w:lineRule="auto"/>
        <w:ind w:left="0" w:firstLine="709"/>
        <w:jc w:val="both"/>
        <w:rPr>
          <w:rFonts w:ascii="Times New Roman" w:hAnsi="Times New Roman"/>
          <w:i/>
          <w:sz w:val="24"/>
          <w:szCs w:val="24"/>
        </w:rPr>
      </w:pPr>
      <w:r w:rsidRPr="00FB754E">
        <w:rPr>
          <w:rFonts w:ascii="Times New Roman" w:hAnsi="Times New Roman"/>
          <w:i/>
          <w:sz w:val="24"/>
          <w:szCs w:val="24"/>
        </w:rPr>
        <w:t xml:space="preserve">распознавать сложноподчиненные предложения с придаточными: времени с союзом </w:t>
      </w:r>
      <w:r w:rsidRPr="00FB754E">
        <w:rPr>
          <w:rFonts w:ascii="Times New Roman" w:hAnsi="Times New Roman"/>
          <w:i/>
          <w:sz w:val="24"/>
          <w:szCs w:val="24"/>
          <w:lang w:val="en-US"/>
        </w:rPr>
        <w:t>since</w:t>
      </w:r>
      <w:r w:rsidRPr="00FB754E">
        <w:rPr>
          <w:rFonts w:ascii="Times New Roman" w:hAnsi="Times New Roman"/>
          <w:i/>
          <w:sz w:val="24"/>
          <w:szCs w:val="24"/>
        </w:rPr>
        <w:t xml:space="preserve">; цели с союзом </w:t>
      </w:r>
      <w:r w:rsidRPr="00FB754E">
        <w:rPr>
          <w:rFonts w:ascii="Times New Roman" w:hAnsi="Times New Roman"/>
          <w:i/>
          <w:sz w:val="24"/>
          <w:szCs w:val="24"/>
          <w:lang w:val="en-US"/>
        </w:rPr>
        <w:t>so</w:t>
      </w:r>
      <w:r w:rsidR="00622153" w:rsidRPr="00FB754E">
        <w:rPr>
          <w:rFonts w:ascii="Times New Roman" w:hAnsi="Times New Roman"/>
          <w:i/>
          <w:sz w:val="24"/>
          <w:szCs w:val="24"/>
        </w:rPr>
        <w:t xml:space="preserve"> </w:t>
      </w:r>
      <w:r w:rsidRPr="00FB754E">
        <w:rPr>
          <w:rFonts w:ascii="Times New Roman" w:hAnsi="Times New Roman"/>
          <w:i/>
          <w:sz w:val="24"/>
          <w:szCs w:val="24"/>
          <w:lang w:val="en-US"/>
        </w:rPr>
        <w:t>that</w:t>
      </w:r>
      <w:r w:rsidRPr="00FB754E">
        <w:rPr>
          <w:rFonts w:ascii="Times New Roman" w:hAnsi="Times New Roman"/>
          <w:i/>
          <w:sz w:val="24"/>
          <w:szCs w:val="24"/>
        </w:rPr>
        <w:t xml:space="preserve">; условия с союзом </w:t>
      </w:r>
      <w:r w:rsidRPr="00FB754E">
        <w:rPr>
          <w:rFonts w:ascii="Times New Roman" w:hAnsi="Times New Roman"/>
          <w:i/>
          <w:sz w:val="24"/>
          <w:szCs w:val="24"/>
          <w:lang w:val="en-US"/>
        </w:rPr>
        <w:t>unless</w:t>
      </w:r>
      <w:r w:rsidRPr="00FB754E">
        <w:rPr>
          <w:rFonts w:ascii="Times New Roman" w:hAnsi="Times New Roman"/>
          <w:i/>
          <w:sz w:val="24"/>
          <w:szCs w:val="24"/>
        </w:rPr>
        <w:t xml:space="preserve">; определительными с союзами </w:t>
      </w:r>
      <w:r w:rsidRPr="00FB754E">
        <w:rPr>
          <w:rFonts w:ascii="Times New Roman" w:hAnsi="Times New Roman"/>
          <w:i/>
          <w:sz w:val="24"/>
          <w:szCs w:val="24"/>
          <w:lang w:val="en-US"/>
        </w:rPr>
        <w:t>who</w:t>
      </w:r>
      <w:r w:rsidRPr="00FB754E">
        <w:rPr>
          <w:rFonts w:ascii="Times New Roman" w:hAnsi="Times New Roman"/>
          <w:i/>
          <w:sz w:val="24"/>
          <w:szCs w:val="24"/>
        </w:rPr>
        <w:t xml:space="preserve">, </w:t>
      </w:r>
      <w:r w:rsidRPr="00FB754E">
        <w:rPr>
          <w:rFonts w:ascii="Times New Roman" w:hAnsi="Times New Roman"/>
          <w:i/>
          <w:sz w:val="24"/>
          <w:szCs w:val="24"/>
          <w:lang w:val="en-US"/>
        </w:rPr>
        <w:t>which</w:t>
      </w:r>
      <w:r w:rsidRPr="00FB754E">
        <w:rPr>
          <w:rFonts w:ascii="Times New Roman" w:hAnsi="Times New Roman"/>
          <w:i/>
          <w:sz w:val="24"/>
          <w:szCs w:val="24"/>
        </w:rPr>
        <w:t xml:space="preserve">, </w:t>
      </w:r>
      <w:r w:rsidRPr="00FB754E">
        <w:rPr>
          <w:rFonts w:ascii="Times New Roman" w:hAnsi="Times New Roman"/>
          <w:i/>
          <w:sz w:val="24"/>
          <w:szCs w:val="24"/>
          <w:lang w:val="en-US"/>
        </w:rPr>
        <w:t>that</w:t>
      </w:r>
      <w:r w:rsidRPr="00FB754E">
        <w:rPr>
          <w:rFonts w:ascii="Times New Roman" w:hAnsi="Times New Roman"/>
          <w:i/>
          <w:sz w:val="24"/>
          <w:szCs w:val="24"/>
        </w:rPr>
        <w:t>;</w:t>
      </w:r>
    </w:p>
    <w:p w:rsidR="006E54D0" w:rsidRPr="00FB754E" w:rsidRDefault="006E54D0" w:rsidP="001722C6">
      <w:pPr>
        <w:numPr>
          <w:ilvl w:val="0"/>
          <w:numId w:val="49"/>
        </w:numPr>
        <w:tabs>
          <w:tab w:val="left" w:pos="993"/>
        </w:tabs>
        <w:spacing w:after="0" w:line="360" w:lineRule="auto"/>
        <w:ind w:left="0" w:firstLine="709"/>
        <w:jc w:val="both"/>
        <w:rPr>
          <w:rFonts w:ascii="Times New Roman" w:hAnsi="Times New Roman"/>
          <w:i/>
          <w:sz w:val="24"/>
          <w:szCs w:val="24"/>
        </w:rPr>
      </w:pPr>
      <w:r w:rsidRPr="00FB754E">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6E54D0" w:rsidRPr="00FB754E" w:rsidRDefault="006E54D0" w:rsidP="001722C6">
      <w:pPr>
        <w:numPr>
          <w:ilvl w:val="0"/>
          <w:numId w:val="49"/>
        </w:numPr>
        <w:tabs>
          <w:tab w:val="left" w:pos="993"/>
        </w:tabs>
        <w:spacing w:after="0" w:line="360" w:lineRule="auto"/>
        <w:ind w:left="0" w:firstLine="709"/>
        <w:jc w:val="both"/>
        <w:rPr>
          <w:rFonts w:ascii="Times New Roman" w:hAnsi="Times New Roman"/>
          <w:i/>
          <w:sz w:val="24"/>
          <w:szCs w:val="24"/>
        </w:rPr>
      </w:pPr>
      <w:r w:rsidRPr="00FB754E">
        <w:rPr>
          <w:rFonts w:ascii="Times New Roman" w:hAnsi="Times New Roman"/>
          <w:i/>
          <w:sz w:val="24"/>
          <w:szCs w:val="24"/>
        </w:rPr>
        <w:t xml:space="preserve">распознавать и употреблять в речи предложения с конструкциями </w:t>
      </w:r>
      <w:r w:rsidRPr="00FB754E">
        <w:rPr>
          <w:rFonts w:ascii="Times New Roman" w:hAnsi="Times New Roman"/>
          <w:i/>
          <w:sz w:val="24"/>
          <w:szCs w:val="24"/>
          <w:lang w:val="en-US"/>
        </w:rPr>
        <w:t>as</w:t>
      </w:r>
      <w:r w:rsidRPr="00FB754E">
        <w:rPr>
          <w:rFonts w:ascii="Times New Roman" w:hAnsi="Times New Roman"/>
          <w:i/>
          <w:sz w:val="24"/>
          <w:szCs w:val="24"/>
        </w:rPr>
        <w:t xml:space="preserve"> … </w:t>
      </w:r>
      <w:r w:rsidRPr="00FB754E">
        <w:rPr>
          <w:rFonts w:ascii="Times New Roman" w:hAnsi="Times New Roman"/>
          <w:i/>
          <w:sz w:val="24"/>
          <w:szCs w:val="24"/>
          <w:lang w:val="en-US"/>
        </w:rPr>
        <w:t>as</w:t>
      </w:r>
      <w:r w:rsidRPr="00FB754E">
        <w:rPr>
          <w:rFonts w:ascii="Times New Roman" w:hAnsi="Times New Roman"/>
          <w:i/>
          <w:sz w:val="24"/>
          <w:szCs w:val="24"/>
        </w:rPr>
        <w:t xml:space="preserve">; </w:t>
      </w:r>
      <w:r w:rsidRPr="00FB754E">
        <w:rPr>
          <w:rFonts w:ascii="Times New Roman" w:hAnsi="Times New Roman"/>
          <w:i/>
          <w:sz w:val="24"/>
          <w:szCs w:val="24"/>
          <w:lang w:val="en-US"/>
        </w:rPr>
        <w:t>not</w:t>
      </w:r>
      <w:r w:rsidR="00622153" w:rsidRPr="00FB754E">
        <w:rPr>
          <w:rFonts w:ascii="Times New Roman" w:hAnsi="Times New Roman"/>
          <w:i/>
          <w:sz w:val="24"/>
          <w:szCs w:val="24"/>
        </w:rPr>
        <w:t xml:space="preserve"> </w:t>
      </w:r>
      <w:r w:rsidRPr="00FB754E">
        <w:rPr>
          <w:rFonts w:ascii="Times New Roman" w:hAnsi="Times New Roman"/>
          <w:i/>
          <w:sz w:val="24"/>
          <w:szCs w:val="24"/>
          <w:lang w:val="en-US"/>
        </w:rPr>
        <w:t>so</w:t>
      </w:r>
      <w:r w:rsidRPr="00FB754E">
        <w:rPr>
          <w:rFonts w:ascii="Times New Roman" w:hAnsi="Times New Roman"/>
          <w:i/>
          <w:sz w:val="24"/>
          <w:szCs w:val="24"/>
        </w:rPr>
        <w:t xml:space="preserve"> … </w:t>
      </w:r>
      <w:r w:rsidRPr="00FB754E">
        <w:rPr>
          <w:rFonts w:ascii="Times New Roman" w:hAnsi="Times New Roman"/>
          <w:i/>
          <w:sz w:val="24"/>
          <w:szCs w:val="24"/>
          <w:lang w:val="en-US"/>
        </w:rPr>
        <w:t>as</w:t>
      </w:r>
      <w:r w:rsidRPr="00FB754E">
        <w:rPr>
          <w:rFonts w:ascii="Times New Roman" w:hAnsi="Times New Roman"/>
          <w:i/>
          <w:sz w:val="24"/>
          <w:szCs w:val="24"/>
        </w:rPr>
        <w:t xml:space="preserve">; </w:t>
      </w:r>
      <w:r w:rsidRPr="00FB754E">
        <w:rPr>
          <w:rFonts w:ascii="Times New Roman" w:hAnsi="Times New Roman"/>
          <w:i/>
          <w:sz w:val="24"/>
          <w:szCs w:val="24"/>
          <w:lang w:val="en-US"/>
        </w:rPr>
        <w:t>either</w:t>
      </w:r>
      <w:r w:rsidRPr="00FB754E">
        <w:rPr>
          <w:rFonts w:ascii="Times New Roman" w:hAnsi="Times New Roman"/>
          <w:i/>
          <w:sz w:val="24"/>
          <w:szCs w:val="24"/>
        </w:rPr>
        <w:t xml:space="preserve"> … </w:t>
      </w:r>
      <w:r w:rsidRPr="00FB754E">
        <w:rPr>
          <w:rFonts w:ascii="Times New Roman" w:hAnsi="Times New Roman"/>
          <w:i/>
          <w:sz w:val="24"/>
          <w:szCs w:val="24"/>
          <w:lang w:val="en-US"/>
        </w:rPr>
        <w:t>or</w:t>
      </w:r>
      <w:r w:rsidRPr="00FB754E">
        <w:rPr>
          <w:rFonts w:ascii="Times New Roman" w:hAnsi="Times New Roman"/>
          <w:i/>
          <w:sz w:val="24"/>
          <w:szCs w:val="24"/>
        </w:rPr>
        <w:t xml:space="preserve">; </w:t>
      </w:r>
      <w:r w:rsidRPr="00FB754E">
        <w:rPr>
          <w:rFonts w:ascii="Times New Roman" w:hAnsi="Times New Roman"/>
          <w:i/>
          <w:sz w:val="24"/>
          <w:szCs w:val="24"/>
          <w:lang w:val="en-US"/>
        </w:rPr>
        <w:t>neither</w:t>
      </w:r>
      <w:r w:rsidRPr="00FB754E">
        <w:rPr>
          <w:rFonts w:ascii="Times New Roman" w:hAnsi="Times New Roman"/>
          <w:i/>
          <w:sz w:val="24"/>
          <w:szCs w:val="24"/>
        </w:rPr>
        <w:t xml:space="preserve"> … </w:t>
      </w:r>
      <w:r w:rsidRPr="00FB754E">
        <w:rPr>
          <w:rFonts w:ascii="Times New Roman" w:hAnsi="Times New Roman"/>
          <w:i/>
          <w:sz w:val="24"/>
          <w:szCs w:val="24"/>
          <w:lang w:val="en-US"/>
        </w:rPr>
        <w:t>nor</w:t>
      </w:r>
      <w:r w:rsidRPr="00FB754E">
        <w:rPr>
          <w:rFonts w:ascii="Times New Roman" w:hAnsi="Times New Roman"/>
          <w:i/>
          <w:sz w:val="24"/>
          <w:szCs w:val="24"/>
        </w:rPr>
        <w:t>;</w:t>
      </w:r>
    </w:p>
    <w:p w:rsidR="006E54D0" w:rsidRPr="00FB754E" w:rsidRDefault="006E54D0" w:rsidP="001722C6">
      <w:pPr>
        <w:numPr>
          <w:ilvl w:val="0"/>
          <w:numId w:val="49"/>
        </w:numPr>
        <w:tabs>
          <w:tab w:val="left" w:pos="993"/>
        </w:tabs>
        <w:spacing w:after="0" w:line="360" w:lineRule="auto"/>
        <w:ind w:left="0" w:firstLine="709"/>
        <w:jc w:val="both"/>
        <w:rPr>
          <w:rFonts w:ascii="Times New Roman" w:hAnsi="Times New Roman"/>
          <w:i/>
          <w:sz w:val="24"/>
          <w:szCs w:val="24"/>
        </w:rPr>
      </w:pPr>
      <w:r w:rsidRPr="00FB754E">
        <w:rPr>
          <w:rFonts w:ascii="Times New Roman" w:hAnsi="Times New Roman"/>
          <w:i/>
          <w:sz w:val="24"/>
          <w:szCs w:val="24"/>
        </w:rPr>
        <w:t>распознавать и употреблять в речи предложения с конструкцией I wish;</w:t>
      </w:r>
    </w:p>
    <w:p w:rsidR="006E54D0" w:rsidRPr="00FB754E" w:rsidRDefault="006E54D0" w:rsidP="001722C6">
      <w:pPr>
        <w:numPr>
          <w:ilvl w:val="0"/>
          <w:numId w:val="49"/>
        </w:numPr>
        <w:tabs>
          <w:tab w:val="left" w:pos="993"/>
        </w:tabs>
        <w:spacing w:after="0" w:line="360" w:lineRule="auto"/>
        <w:ind w:left="0" w:firstLine="709"/>
        <w:jc w:val="both"/>
        <w:rPr>
          <w:rFonts w:ascii="Times New Roman" w:hAnsi="Times New Roman"/>
          <w:i/>
          <w:sz w:val="24"/>
          <w:szCs w:val="24"/>
        </w:rPr>
      </w:pPr>
      <w:r w:rsidRPr="00FB754E">
        <w:rPr>
          <w:rFonts w:ascii="Times New Roman" w:hAnsi="Times New Roman"/>
          <w:i/>
          <w:sz w:val="24"/>
          <w:szCs w:val="24"/>
        </w:rPr>
        <w:t>распознавать и употреблять в речи конструкции с глаголами на -ing: to love/hate doing something; Stop talking;</w:t>
      </w:r>
    </w:p>
    <w:p w:rsidR="006E54D0" w:rsidRPr="00FB754E" w:rsidRDefault="006E54D0" w:rsidP="001722C6">
      <w:pPr>
        <w:numPr>
          <w:ilvl w:val="0"/>
          <w:numId w:val="49"/>
        </w:numPr>
        <w:tabs>
          <w:tab w:val="left" w:pos="993"/>
        </w:tabs>
        <w:spacing w:after="0" w:line="360" w:lineRule="auto"/>
        <w:ind w:left="0" w:firstLine="709"/>
        <w:jc w:val="both"/>
        <w:rPr>
          <w:rFonts w:ascii="Times New Roman" w:hAnsi="Times New Roman"/>
          <w:i/>
          <w:sz w:val="24"/>
          <w:szCs w:val="24"/>
          <w:lang w:val="en-US"/>
        </w:rPr>
      </w:pPr>
      <w:r w:rsidRPr="00FB754E">
        <w:rPr>
          <w:rFonts w:ascii="Times New Roman" w:hAnsi="Times New Roman"/>
          <w:i/>
          <w:sz w:val="24"/>
          <w:szCs w:val="24"/>
        </w:rPr>
        <w:t>распознавать</w:t>
      </w:r>
      <w:r w:rsidR="00622153" w:rsidRPr="00FB754E">
        <w:rPr>
          <w:rFonts w:ascii="Times New Roman" w:hAnsi="Times New Roman"/>
          <w:i/>
          <w:sz w:val="24"/>
          <w:szCs w:val="24"/>
          <w:lang w:val="en-US"/>
        </w:rPr>
        <w:t xml:space="preserve"> </w:t>
      </w:r>
      <w:r w:rsidRPr="00FB754E">
        <w:rPr>
          <w:rFonts w:ascii="Times New Roman" w:hAnsi="Times New Roman"/>
          <w:i/>
          <w:sz w:val="24"/>
          <w:szCs w:val="24"/>
        </w:rPr>
        <w:t>и</w:t>
      </w:r>
      <w:r w:rsidR="00622153" w:rsidRPr="00FB754E">
        <w:rPr>
          <w:rFonts w:ascii="Times New Roman" w:hAnsi="Times New Roman"/>
          <w:i/>
          <w:sz w:val="24"/>
          <w:szCs w:val="24"/>
          <w:lang w:val="en-US"/>
        </w:rPr>
        <w:t xml:space="preserve"> </w:t>
      </w:r>
      <w:r w:rsidRPr="00FB754E">
        <w:rPr>
          <w:rFonts w:ascii="Times New Roman" w:hAnsi="Times New Roman"/>
          <w:i/>
          <w:sz w:val="24"/>
          <w:szCs w:val="24"/>
        </w:rPr>
        <w:t>употреблять</w:t>
      </w:r>
      <w:r w:rsidR="00622153" w:rsidRPr="00FB754E">
        <w:rPr>
          <w:rFonts w:ascii="Times New Roman" w:hAnsi="Times New Roman"/>
          <w:i/>
          <w:sz w:val="24"/>
          <w:szCs w:val="24"/>
          <w:lang w:val="en-US"/>
        </w:rPr>
        <w:t xml:space="preserve"> </w:t>
      </w:r>
      <w:r w:rsidRPr="00FB754E">
        <w:rPr>
          <w:rFonts w:ascii="Times New Roman" w:hAnsi="Times New Roman"/>
          <w:i/>
          <w:sz w:val="24"/>
          <w:szCs w:val="24"/>
        </w:rPr>
        <w:t>в</w:t>
      </w:r>
      <w:r w:rsidR="00622153" w:rsidRPr="00FB754E">
        <w:rPr>
          <w:rFonts w:ascii="Times New Roman" w:hAnsi="Times New Roman"/>
          <w:i/>
          <w:sz w:val="24"/>
          <w:szCs w:val="24"/>
          <w:lang w:val="en-US"/>
        </w:rPr>
        <w:t xml:space="preserve"> </w:t>
      </w:r>
      <w:r w:rsidRPr="00FB754E">
        <w:rPr>
          <w:rFonts w:ascii="Times New Roman" w:hAnsi="Times New Roman"/>
          <w:i/>
          <w:sz w:val="24"/>
          <w:szCs w:val="24"/>
        </w:rPr>
        <w:t>речи</w:t>
      </w:r>
      <w:r w:rsidR="00622153" w:rsidRPr="00FB754E">
        <w:rPr>
          <w:rFonts w:ascii="Times New Roman" w:hAnsi="Times New Roman"/>
          <w:i/>
          <w:sz w:val="24"/>
          <w:szCs w:val="24"/>
          <w:lang w:val="en-US"/>
        </w:rPr>
        <w:t xml:space="preserve"> </w:t>
      </w:r>
      <w:r w:rsidRPr="00FB754E">
        <w:rPr>
          <w:rFonts w:ascii="Times New Roman" w:hAnsi="Times New Roman"/>
          <w:i/>
          <w:sz w:val="24"/>
          <w:szCs w:val="24"/>
        </w:rPr>
        <w:t>конструкции</w:t>
      </w:r>
      <w:r w:rsidR="005F5408" w:rsidRPr="00FB754E">
        <w:rPr>
          <w:rFonts w:ascii="Times New Roman" w:hAnsi="Times New Roman"/>
          <w:i/>
          <w:sz w:val="24"/>
          <w:szCs w:val="24"/>
          <w:lang w:val="en-US"/>
        </w:rPr>
        <w:t xml:space="preserve"> </w:t>
      </w:r>
      <w:r w:rsidRPr="00FB754E">
        <w:rPr>
          <w:rFonts w:ascii="Times New Roman" w:hAnsi="Times New Roman"/>
          <w:i/>
          <w:sz w:val="24"/>
          <w:szCs w:val="24"/>
          <w:lang w:val="en-US"/>
        </w:rPr>
        <w:t>It takes me …to do something; to look/feel/be happy;</w:t>
      </w:r>
    </w:p>
    <w:p w:rsidR="006E54D0" w:rsidRPr="00FB754E" w:rsidRDefault="006E54D0" w:rsidP="001722C6">
      <w:pPr>
        <w:numPr>
          <w:ilvl w:val="0"/>
          <w:numId w:val="49"/>
        </w:numPr>
        <w:tabs>
          <w:tab w:val="left" w:pos="993"/>
        </w:tabs>
        <w:spacing w:after="0" w:line="360" w:lineRule="auto"/>
        <w:ind w:left="0" w:firstLine="709"/>
        <w:jc w:val="both"/>
        <w:rPr>
          <w:rFonts w:ascii="Times New Roman" w:hAnsi="Times New Roman"/>
          <w:i/>
          <w:sz w:val="24"/>
          <w:szCs w:val="24"/>
        </w:rPr>
      </w:pPr>
      <w:r w:rsidRPr="00FB754E">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6E54D0" w:rsidRPr="00FB754E" w:rsidRDefault="006E54D0" w:rsidP="001722C6">
      <w:pPr>
        <w:numPr>
          <w:ilvl w:val="0"/>
          <w:numId w:val="49"/>
        </w:numPr>
        <w:tabs>
          <w:tab w:val="left" w:pos="993"/>
        </w:tabs>
        <w:spacing w:after="0" w:line="360" w:lineRule="auto"/>
        <w:ind w:left="0" w:firstLine="709"/>
        <w:jc w:val="both"/>
        <w:rPr>
          <w:rFonts w:ascii="Times New Roman" w:hAnsi="Times New Roman"/>
          <w:i/>
          <w:sz w:val="24"/>
          <w:szCs w:val="24"/>
        </w:rPr>
      </w:pPr>
      <w:r w:rsidRPr="00FB754E">
        <w:rPr>
          <w:rFonts w:ascii="Times New Roman" w:hAnsi="Times New Roman"/>
          <w:i/>
          <w:sz w:val="24"/>
          <w:szCs w:val="24"/>
        </w:rPr>
        <w:t>распознавать и употреблять в речи глаголы во временных формах действительного залога:</w:t>
      </w:r>
      <w:r w:rsidR="00622153" w:rsidRPr="00FB754E">
        <w:rPr>
          <w:rFonts w:ascii="Times New Roman" w:hAnsi="Times New Roman"/>
          <w:i/>
          <w:sz w:val="24"/>
          <w:szCs w:val="24"/>
        </w:rPr>
        <w:t xml:space="preserve"> </w:t>
      </w:r>
      <w:r w:rsidRPr="00FB754E">
        <w:rPr>
          <w:rFonts w:ascii="Times New Roman" w:hAnsi="Times New Roman"/>
          <w:i/>
          <w:sz w:val="24"/>
          <w:szCs w:val="24"/>
          <w:lang w:val="en-US"/>
        </w:rPr>
        <w:t>Past</w:t>
      </w:r>
      <w:r w:rsidR="00622153" w:rsidRPr="00FB754E">
        <w:rPr>
          <w:rFonts w:ascii="Times New Roman" w:hAnsi="Times New Roman"/>
          <w:i/>
          <w:sz w:val="24"/>
          <w:szCs w:val="24"/>
        </w:rPr>
        <w:t xml:space="preserve"> </w:t>
      </w:r>
      <w:r w:rsidRPr="00FB754E">
        <w:rPr>
          <w:rFonts w:ascii="Times New Roman" w:hAnsi="Times New Roman"/>
          <w:i/>
          <w:sz w:val="24"/>
          <w:szCs w:val="24"/>
          <w:lang w:val="en-US"/>
        </w:rPr>
        <w:t>Perfect</w:t>
      </w:r>
      <w:r w:rsidRPr="00FB754E">
        <w:rPr>
          <w:rFonts w:ascii="Times New Roman" w:hAnsi="Times New Roman"/>
          <w:i/>
          <w:sz w:val="24"/>
          <w:szCs w:val="24"/>
        </w:rPr>
        <w:t xml:space="preserve">, </w:t>
      </w:r>
      <w:r w:rsidR="00FB26A1" w:rsidRPr="00FB754E">
        <w:rPr>
          <w:rFonts w:ascii="Times New Roman" w:hAnsi="Times New Roman"/>
          <w:i/>
          <w:sz w:val="24"/>
          <w:szCs w:val="24"/>
          <w:lang w:val="de-DE"/>
        </w:rPr>
        <w:t>Present</w:t>
      </w:r>
      <w:r w:rsidR="00622153" w:rsidRPr="00FB754E">
        <w:rPr>
          <w:rFonts w:ascii="Times New Roman" w:hAnsi="Times New Roman"/>
          <w:i/>
          <w:sz w:val="24"/>
          <w:szCs w:val="24"/>
        </w:rPr>
        <w:t xml:space="preserve"> </w:t>
      </w:r>
      <w:r w:rsidRPr="00FB754E">
        <w:rPr>
          <w:rFonts w:ascii="Times New Roman" w:hAnsi="Times New Roman"/>
          <w:i/>
          <w:sz w:val="24"/>
          <w:szCs w:val="24"/>
          <w:lang w:val="en-US"/>
        </w:rPr>
        <w:t>Perfect</w:t>
      </w:r>
      <w:r w:rsidR="00622153" w:rsidRPr="00FB754E">
        <w:rPr>
          <w:rFonts w:ascii="Times New Roman" w:hAnsi="Times New Roman"/>
          <w:i/>
          <w:sz w:val="24"/>
          <w:szCs w:val="24"/>
        </w:rPr>
        <w:t xml:space="preserve"> </w:t>
      </w:r>
      <w:r w:rsidRPr="00FB754E">
        <w:rPr>
          <w:rFonts w:ascii="Times New Roman" w:hAnsi="Times New Roman"/>
          <w:i/>
          <w:sz w:val="24"/>
          <w:szCs w:val="24"/>
          <w:lang w:val="en-US"/>
        </w:rPr>
        <w:t>Continuous</w:t>
      </w:r>
      <w:r w:rsidRPr="00FB754E">
        <w:rPr>
          <w:rFonts w:ascii="Times New Roman" w:hAnsi="Times New Roman"/>
          <w:i/>
          <w:sz w:val="24"/>
          <w:szCs w:val="24"/>
        </w:rPr>
        <w:t xml:space="preserve">, </w:t>
      </w:r>
      <w:r w:rsidRPr="00FB754E">
        <w:rPr>
          <w:rFonts w:ascii="Times New Roman" w:hAnsi="Times New Roman"/>
          <w:i/>
          <w:sz w:val="24"/>
          <w:szCs w:val="24"/>
          <w:lang w:val="en-US"/>
        </w:rPr>
        <w:t>Future</w:t>
      </w:r>
      <w:r w:rsidRPr="00FB754E">
        <w:rPr>
          <w:rFonts w:ascii="Times New Roman" w:hAnsi="Times New Roman"/>
          <w:i/>
          <w:sz w:val="24"/>
          <w:szCs w:val="24"/>
        </w:rPr>
        <w:t>-</w:t>
      </w:r>
      <w:r w:rsidRPr="00FB754E">
        <w:rPr>
          <w:rFonts w:ascii="Times New Roman" w:hAnsi="Times New Roman"/>
          <w:i/>
          <w:sz w:val="24"/>
          <w:szCs w:val="24"/>
          <w:lang w:val="en-US"/>
        </w:rPr>
        <w:t>in</w:t>
      </w:r>
      <w:r w:rsidRPr="00FB754E">
        <w:rPr>
          <w:rFonts w:ascii="Times New Roman" w:hAnsi="Times New Roman"/>
          <w:i/>
          <w:sz w:val="24"/>
          <w:szCs w:val="24"/>
        </w:rPr>
        <w:t>-</w:t>
      </w:r>
      <w:r w:rsidRPr="00FB754E">
        <w:rPr>
          <w:rFonts w:ascii="Times New Roman" w:hAnsi="Times New Roman"/>
          <w:i/>
          <w:sz w:val="24"/>
          <w:szCs w:val="24"/>
          <w:lang w:val="en-US"/>
        </w:rPr>
        <w:t>the</w:t>
      </w:r>
      <w:r w:rsidRPr="00FB754E">
        <w:rPr>
          <w:rFonts w:ascii="Times New Roman" w:hAnsi="Times New Roman"/>
          <w:i/>
          <w:sz w:val="24"/>
          <w:szCs w:val="24"/>
        </w:rPr>
        <w:t>-</w:t>
      </w:r>
      <w:r w:rsidRPr="00FB754E">
        <w:rPr>
          <w:rFonts w:ascii="Times New Roman" w:hAnsi="Times New Roman"/>
          <w:i/>
          <w:sz w:val="24"/>
          <w:szCs w:val="24"/>
          <w:lang w:val="en-US"/>
        </w:rPr>
        <w:t>Past</w:t>
      </w:r>
      <w:r w:rsidRPr="00FB754E">
        <w:rPr>
          <w:rFonts w:ascii="Times New Roman" w:hAnsi="Times New Roman"/>
          <w:i/>
          <w:sz w:val="24"/>
          <w:szCs w:val="24"/>
        </w:rPr>
        <w:t>;</w:t>
      </w:r>
    </w:p>
    <w:p w:rsidR="006E54D0" w:rsidRPr="00FB754E" w:rsidRDefault="006E54D0" w:rsidP="001722C6">
      <w:pPr>
        <w:numPr>
          <w:ilvl w:val="0"/>
          <w:numId w:val="49"/>
        </w:numPr>
        <w:tabs>
          <w:tab w:val="left" w:pos="993"/>
        </w:tabs>
        <w:spacing w:after="0" w:line="360" w:lineRule="auto"/>
        <w:ind w:left="0" w:firstLine="709"/>
        <w:jc w:val="both"/>
        <w:rPr>
          <w:rFonts w:ascii="Times New Roman" w:hAnsi="Times New Roman"/>
          <w:i/>
          <w:sz w:val="24"/>
          <w:szCs w:val="24"/>
        </w:rPr>
      </w:pPr>
      <w:r w:rsidRPr="00FB754E">
        <w:rPr>
          <w:rFonts w:ascii="Times New Roman" w:hAnsi="Times New Roman"/>
          <w:i/>
          <w:sz w:val="24"/>
          <w:szCs w:val="24"/>
        </w:rPr>
        <w:t>распознавать и употреблять в речи глаголы в формах страдательного залога</w:t>
      </w:r>
      <w:r w:rsidR="00622153" w:rsidRPr="00FB754E">
        <w:rPr>
          <w:rFonts w:ascii="Times New Roman" w:hAnsi="Times New Roman"/>
          <w:i/>
          <w:sz w:val="24"/>
          <w:szCs w:val="24"/>
        </w:rPr>
        <w:t xml:space="preserve"> </w:t>
      </w:r>
      <w:r w:rsidRPr="00FB754E">
        <w:rPr>
          <w:rFonts w:ascii="Times New Roman" w:hAnsi="Times New Roman"/>
          <w:i/>
          <w:sz w:val="24"/>
          <w:szCs w:val="24"/>
        </w:rPr>
        <w:t>Future Simple</w:t>
      </w:r>
      <w:r w:rsidR="00622153" w:rsidRPr="00FB754E">
        <w:rPr>
          <w:rFonts w:ascii="Times New Roman" w:hAnsi="Times New Roman"/>
          <w:i/>
          <w:sz w:val="24"/>
          <w:szCs w:val="24"/>
        </w:rPr>
        <w:t xml:space="preserve"> </w:t>
      </w:r>
      <w:r w:rsidRPr="00FB754E">
        <w:rPr>
          <w:rFonts w:ascii="Times New Roman" w:hAnsi="Times New Roman"/>
          <w:i/>
          <w:sz w:val="24"/>
          <w:szCs w:val="24"/>
        </w:rPr>
        <w:t xml:space="preserve">Passive, </w:t>
      </w:r>
      <w:r w:rsidRPr="00FB754E">
        <w:rPr>
          <w:rFonts w:ascii="Times New Roman" w:hAnsi="Times New Roman"/>
          <w:i/>
          <w:sz w:val="24"/>
          <w:szCs w:val="24"/>
          <w:lang w:val="en-US"/>
        </w:rPr>
        <w:t>Present</w:t>
      </w:r>
      <w:r w:rsidR="00622153" w:rsidRPr="00FB754E">
        <w:rPr>
          <w:rFonts w:ascii="Times New Roman" w:hAnsi="Times New Roman"/>
          <w:i/>
          <w:sz w:val="24"/>
          <w:szCs w:val="24"/>
        </w:rPr>
        <w:t xml:space="preserve"> </w:t>
      </w:r>
      <w:r w:rsidRPr="00FB754E">
        <w:rPr>
          <w:rFonts w:ascii="Times New Roman" w:hAnsi="Times New Roman"/>
          <w:i/>
          <w:sz w:val="24"/>
          <w:szCs w:val="24"/>
          <w:lang w:val="en-US"/>
        </w:rPr>
        <w:t>Perfect</w:t>
      </w:r>
      <w:r w:rsidRPr="00FB754E">
        <w:rPr>
          <w:rFonts w:ascii="Times New Roman" w:hAnsi="Times New Roman"/>
          <w:i/>
          <w:sz w:val="24"/>
          <w:szCs w:val="24"/>
        </w:rPr>
        <w:t xml:space="preserve"> Passive;</w:t>
      </w:r>
    </w:p>
    <w:p w:rsidR="006E54D0" w:rsidRPr="00FB754E" w:rsidRDefault="006E54D0" w:rsidP="001722C6">
      <w:pPr>
        <w:numPr>
          <w:ilvl w:val="0"/>
          <w:numId w:val="49"/>
        </w:numPr>
        <w:tabs>
          <w:tab w:val="left" w:pos="993"/>
        </w:tabs>
        <w:spacing w:after="0" w:line="360" w:lineRule="auto"/>
        <w:ind w:left="0" w:firstLine="709"/>
        <w:jc w:val="both"/>
        <w:rPr>
          <w:rFonts w:ascii="Times New Roman" w:hAnsi="Times New Roman"/>
          <w:i/>
          <w:sz w:val="24"/>
          <w:szCs w:val="24"/>
        </w:rPr>
      </w:pPr>
      <w:r w:rsidRPr="00FB754E">
        <w:rPr>
          <w:rFonts w:ascii="Times New Roman" w:hAnsi="Times New Roman"/>
          <w:i/>
          <w:sz w:val="24"/>
          <w:szCs w:val="24"/>
        </w:rPr>
        <w:t xml:space="preserve">распознавать и употреблять в речи модальные глаголы </w:t>
      </w:r>
      <w:r w:rsidRPr="00FB754E">
        <w:rPr>
          <w:rFonts w:ascii="Times New Roman" w:hAnsi="Times New Roman"/>
          <w:i/>
          <w:sz w:val="24"/>
          <w:szCs w:val="24"/>
          <w:lang w:val="en-US"/>
        </w:rPr>
        <w:t>need</w:t>
      </w:r>
      <w:r w:rsidRPr="00FB754E">
        <w:rPr>
          <w:rFonts w:ascii="Times New Roman" w:hAnsi="Times New Roman"/>
          <w:i/>
          <w:sz w:val="24"/>
          <w:szCs w:val="24"/>
        </w:rPr>
        <w:t xml:space="preserve">, </w:t>
      </w:r>
      <w:r w:rsidRPr="00FB754E">
        <w:rPr>
          <w:rFonts w:ascii="Times New Roman" w:hAnsi="Times New Roman"/>
          <w:i/>
          <w:sz w:val="24"/>
          <w:szCs w:val="24"/>
          <w:lang w:val="en-US"/>
        </w:rPr>
        <w:t>shall</w:t>
      </w:r>
      <w:r w:rsidRPr="00FB754E">
        <w:rPr>
          <w:rFonts w:ascii="Times New Roman" w:hAnsi="Times New Roman"/>
          <w:i/>
          <w:sz w:val="24"/>
          <w:szCs w:val="24"/>
        </w:rPr>
        <w:t xml:space="preserve">, </w:t>
      </w:r>
      <w:r w:rsidRPr="00FB754E">
        <w:rPr>
          <w:rFonts w:ascii="Times New Roman" w:hAnsi="Times New Roman"/>
          <w:i/>
          <w:sz w:val="24"/>
          <w:szCs w:val="24"/>
          <w:lang w:val="en-US"/>
        </w:rPr>
        <w:t>might</w:t>
      </w:r>
      <w:r w:rsidRPr="00FB754E">
        <w:rPr>
          <w:rFonts w:ascii="Times New Roman" w:hAnsi="Times New Roman"/>
          <w:i/>
          <w:sz w:val="24"/>
          <w:szCs w:val="24"/>
        </w:rPr>
        <w:t xml:space="preserve">, </w:t>
      </w:r>
      <w:r w:rsidRPr="00FB754E">
        <w:rPr>
          <w:rFonts w:ascii="Times New Roman" w:hAnsi="Times New Roman"/>
          <w:i/>
          <w:sz w:val="24"/>
          <w:szCs w:val="24"/>
          <w:lang w:val="en-US"/>
        </w:rPr>
        <w:t>would</w:t>
      </w:r>
      <w:r w:rsidRPr="00FB754E">
        <w:rPr>
          <w:rFonts w:ascii="Times New Roman" w:hAnsi="Times New Roman"/>
          <w:i/>
          <w:sz w:val="24"/>
          <w:szCs w:val="24"/>
        </w:rPr>
        <w:t>;</w:t>
      </w:r>
    </w:p>
    <w:p w:rsidR="006E54D0" w:rsidRPr="00FB754E" w:rsidRDefault="006E54D0" w:rsidP="001722C6">
      <w:pPr>
        <w:numPr>
          <w:ilvl w:val="0"/>
          <w:numId w:val="49"/>
        </w:numPr>
        <w:tabs>
          <w:tab w:val="left" w:pos="993"/>
        </w:tabs>
        <w:spacing w:after="0" w:line="360" w:lineRule="auto"/>
        <w:ind w:left="0" w:firstLine="709"/>
        <w:jc w:val="both"/>
        <w:rPr>
          <w:rFonts w:ascii="Times New Roman" w:hAnsi="Times New Roman"/>
          <w:i/>
          <w:sz w:val="24"/>
          <w:szCs w:val="24"/>
        </w:rPr>
      </w:pPr>
      <w:r w:rsidRPr="00FB754E">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FB754E">
        <w:rPr>
          <w:rFonts w:ascii="Times New Roman" w:hAnsi="Times New Roman"/>
          <w:i/>
          <w:sz w:val="24"/>
          <w:szCs w:val="24"/>
          <w:lang w:val="en-US"/>
        </w:rPr>
        <w:t>I</w:t>
      </w:r>
      <w:r w:rsidR="00622153" w:rsidRPr="00FB754E">
        <w:rPr>
          <w:rFonts w:ascii="Times New Roman" w:hAnsi="Times New Roman"/>
          <w:i/>
          <w:sz w:val="24"/>
          <w:szCs w:val="24"/>
        </w:rPr>
        <w:t xml:space="preserve"> </w:t>
      </w:r>
      <w:r w:rsidRPr="00FB754E">
        <w:rPr>
          <w:rFonts w:ascii="Times New Roman" w:hAnsi="Times New Roman"/>
          <w:i/>
          <w:sz w:val="24"/>
          <w:szCs w:val="24"/>
        </w:rPr>
        <w:t xml:space="preserve">и </w:t>
      </w:r>
      <w:r w:rsidRPr="00FB754E">
        <w:rPr>
          <w:rFonts w:ascii="Times New Roman" w:hAnsi="Times New Roman"/>
          <w:i/>
          <w:sz w:val="24"/>
          <w:szCs w:val="24"/>
          <w:lang w:val="en-US"/>
        </w:rPr>
        <w:t>II</w:t>
      </w:r>
      <w:r w:rsidRPr="00FB754E">
        <w:rPr>
          <w:rFonts w:ascii="Times New Roman" w:hAnsi="Times New Roman"/>
          <w:i/>
          <w:sz w:val="24"/>
          <w:szCs w:val="24"/>
        </w:rPr>
        <w:t>, отглагольного существительного) без различения их функций и употреблять</w:t>
      </w:r>
      <w:r w:rsidR="005F5408" w:rsidRPr="00FB754E">
        <w:rPr>
          <w:rFonts w:ascii="Times New Roman" w:hAnsi="Times New Roman"/>
          <w:i/>
          <w:sz w:val="24"/>
          <w:szCs w:val="24"/>
        </w:rPr>
        <w:t xml:space="preserve"> </w:t>
      </w:r>
      <w:r w:rsidRPr="00FB754E">
        <w:rPr>
          <w:rFonts w:ascii="Times New Roman" w:hAnsi="Times New Roman"/>
          <w:i/>
          <w:sz w:val="24"/>
          <w:szCs w:val="24"/>
        </w:rPr>
        <w:t>их в речи;</w:t>
      </w:r>
    </w:p>
    <w:p w:rsidR="006E54D0" w:rsidRPr="00FB754E" w:rsidRDefault="006E54D0" w:rsidP="001722C6">
      <w:pPr>
        <w:numPr>
          <w:ilvl w:val="0"/>
          <w:numId w:val="49"/>
        </w:numPr>
        <w:tabs>
          <w:tab w:val="left" w:pos="993"/>
        </w:tabs>
        <w:spacing w:after="0" w:line="360" w:lineRule="auto"/>
        <w:ind w:left="0" w:firstLine="709"/>
        <w:jc w:val="both"/>
        <w:rPr>
          <w:rFonts w:ascii="Times New Roman" w:hAnsi="Times New Roman"/>
          <w:i/>
          <w:sz w:val="24"/>
          <w:szCs w:val="24"/>
        </w:rPr>
      </w:pPr>
      <w:r w:rsidRPr="00FB754E">
        <w:rPr>
          <w:rFonts w:ascii="Times New Roman" w:hAnsi="Times New Roman"/>
          <w:i/>
          <w:sz w:val="24"/>
          <w:szCs w:val="24"/>
        </w:rPr>
        <w:t xml:space="preserve">распознавать и употреблять в речи словосочетания «Причастие </w:t>
      </w:r>
      <w:r w:rsidRPr="00FB754E">
        <w:rPr>
          <w:rFonts w:ascii="Times New Roman" w:hAnsi="Times New Roman"/>
          <w:i/>
          <w:sz w:val="24"/>
          <w:szCs w:val="24"/>
          <w:lang w:val="en-US"/>
        </w:rPr>
        <w:t>I</w:t>
      </w:r>
      <w:r w:rsidRPr="00FB754E">
        <w:rPr>
          <w:rFonts w:ascii="Times New Roman" w:hAnsi="Times New Roman"/>
          <w:i/>
          <w:sz w:val="24"/>
          <w:szCs w:val="24"/>
        </w:rPr>
        <w:t>+существительное</w:t>
      </w:r>
      <w:r w:rsidR="002F41E9" w:rsidRPr="00FB754E">
        <w:rPr>
          <w:rFonts w:ascii="Times New Roman" w:hAnsi="Times New Roman"/>
          <w:i/>
          <w:sz w:val="24"/>
          <w:szCs w:val="24"/>
        </w:rPr>
        <w:t>»</w:t>
      </w:r>
      <w:r w:rsidRPr="00FB754E">
        <w:rPr>
          <w:rFonts w:ascii="Times New Roman" w:hAnsi="Times New Roman"/>
          <w:i/>
          <w:sz w:val="24"/>
          <w:szCs w:val="24"/>
        </w:rPr>
        <w:t xml:space="preserve"> (</w:t>
      </w:r>
      <w:r w:rsidRPr="00FB754E">
        <w:rPr>
          <w:rFonts w:ascii="Times New Roman" w:hAnsi="Times New Roman"/>
          <w:i/>
          <w:sz w:val="24"/>
          <w:szCs w:val="24"/>
          <w:lang w:val="en-US"/>
        </w:rPr>
        <w:t>a</w:t>
      </w:r>
      <w:r w:rsidR="00622153" w:rsidRPr="00FB754E">
        <w:rPr>
          <w:rFonts w:ascii="Times New Roman" w:hAnsi="Times New Roman"/>
          <w:i/>
          <w:sz w:val="24"/>
          <w:szCs w:val="24"/>
        </w:rPr>
        <w:t xml:space="preserve"> </w:t>
      </w:r>
      <w:r w:rsidRPr="00FB754E">
        <w:rPr>
          <w:rFonts w:ascii="Times New Roman" w:hAnsi="Times New Roman"/>
          <w:i/>
          <w:sz w:val="24"/>
          <w:szCs w:val="24"/>
          <w:lang w:val="en-US"/>
        </w:rPr>
        <w:t>playing</w:t>
      </w:r>
      <w:r w:rsidR="00622153" w:rsidRPr="00FB754E">
        <w:rPr>
          <w:rFonts w:ascii="Times New Roman" w:hAnsi="Times New Roman"/>
          <w:i/>
          <w:sz w:val="24"/>
          <w:szCs w:val="24"/>
        </w:rPr>
        <w:t xml:space="preserve"> </w:t>
      </w:r>
      <w:r w:rsidRPr="00FB754E">
        <w:rPr>
          <w:rFonts w:ascii="Times New Roman" w:hAnsi="Times New Roman"/>
          <w:i/>
          <w:sz w:val="24"/>
          <w:szCs w:val="24"/>
          <w:lang w:val="en-US"/>
        </w:rPr>
        <w:t>child</w:t>
      </w:r>
      <w:r w:rsidRPr="00FB754E">
        <w:rPr>
          <w:rFonts w:ascii="Times New Roman" w:hAnsi="Times New Roman"/>
          <w:i/>
          <w:sz w:val="24"/>
          <w:szCs w:val="24"/>
        </w:rPr>
        <w:t xml:space="preserve">) и «Причастие </w:t>
      </w:r>
      <w:r w:rsidRPr="00FB754E">
        <w:rPr>
          <w:rFonts w:ascii="Times New Roman" w:hAnsi="Times New Roman"/>
          <w:i/>
          <w:sz w:val="24"/>
          <w:szCs w:val="24"/>
          <w:lang w:val="en-US"/>
        </w:rPr>
        <w:t>II</w:t>
      </w:r>
      <w:r w:rsidRPr="00FB754E">
        <w:rPr>
          <w:rFonts w:ascii="Times New Roman" w:hAnsi="Times New Roman"/>
          <w:i/>
          <w:sz w:val="24"/>
          <w:szCs w:val="24"/>
        </w:rPr>
        <w:t>+существительное</w:t>
      </w:r>
      <w:r w:rsidR="002F41E9" w:rsidRPr="00FB754E">
        <w:rPr>
          <w:rFonts w:ascii="Times New Roman" w:hAnsi="Times New Roman"/>
          <w:i/>
          <w:sz w:val="24"/>
          <w:szCs w:val="24"/>
        </w:rPr>
        <w:t>»</w:t>
      </w:r>
      <w:r w:rsidRPr="00FB754E">
        <w:rPr>
          <w:rFonts w:ascii="Times New Roman" w:hAnsi="Times New Roman"/>
          <w:i/>
          <w:sz w:val="24"/>
          <w:szCs w:val="24"/>
        </w:rPr>
        <w:t xml:space="preserve"> (</w:t>
      </w:r>
      <w:r w:rsidRPr="00FB754E">
        <w:rPr>
          <w:rFonts w:ascii="Times New Roman" w:hAnsi="Times New Roman"/>
          <w:i/>
          <w:sz w:val="24"/>
          <w:szCs w:val="24"/>
          <w:lang w:val="en-US"/>
        </w:rPr>
        <w:t>a</w:t>
      </w:r>
      <w:r w:rsidR="00622153" w:rsidRPr="00FB754E">
        <w:rPr>
          <w:rFonts w:ascii="Times New Roman" w:hAnsi="Times New Roman"/>
          <w:i/>
          <w:sz w:val="24"/>
          <w:szCs w:val="24"/>
        </w:rPr>
        <w:t xml:space="preserve"> </w:t>
      </w:r>
      <w:r w:rsidRPr="00FB754E">
        <w:rPr>
          <w:rFonts w:ascii="Times New Roman" w:hAnsi="Times New Roman"/>
          <w:i/>
          <w:sz w:val="24"/>
          <w:szCs w:val="24"/>
          <w:lang w:val="en-US"/>
        </w:rPr>
        <w:t>written</w:t>
      </w:r>
      <w:r w:rsidR="00622153" w:rsidRPr="00FB754E">
        <w:rPr>
          <w:rFonts w:ascii="Times New Roman" w:hAnsi="Times New Roman"/>
          <w:i/>
          <w:sz w:val="24"/>
          <w:szCs w:val="24"/>
        </w:rPr>
        <w:t xml:space="preserve"> </w:t>
      </w:r>
      <w:r w:rsidRPr="00FB754E">
        <w:rPr>
          <w:rFonts w:ascii="Times New Roman" w:hAnsi="Times New Roman"/>
          <w:i/>
          <w:sz w:val="24"/>
          <w:szCs w:val="24"/>
          <w:lang w:val="en-US"/>
        </w:rPr>
        <w:t>poem</w:t>
      </w:r>
      <w:r w:rsidRPr="00FB754E">
        <w:rPr>
          <w:rFonts w:ascii="Times New Roman" w:hAnsi="Times New Roman"/>
          <w:i/>
          <w:sz w:val="24"/>
          <w:szCs w:val="24"/>
        </w:rPr>
        <w:t>)</w:t>
      </w:r>
      <w:r w:rsidR="002F41E9" w:rsidRPr="00FB754E">
        <w:rPr>
          <w:rFonts w:ascii="Times New Roman" w:hAnsi="Times New Roman"/>
          <w:i/>
          <w:sz w:val="24"/>
          <w:szCs w:val="24"/>
        </w:rPr>
        <w:t>.</w:t>
      </w:r>
    </w:p>
    <w:p w:rsidR="006E54D0" w:rsidRPr="00FB754E" w:rsidRDefault="006E54D0" w:rsidP="00FC65AF">
      <w:pPr>
        <w:spacing w:after="0" w:line="360" w:lineRule="auto"/>
        <w:ind w:firstLine="709"/>
        <w:jc w:val="both"/>
        <w:rPr>
          <w:rFonts w:ascii="Times New Roman" w:hAnsi="Times New Roman"/>
          <w:b/>
          <w:sz w:val="24"/>
          <w:szCs w:val="24"/>
        </w:rPr>
      </w:pPr>
      <w:r w:rsidRPr="00FB754E">
        <w:rPr>
          <w:rFonts w:ascii="Times New Roman" w:hAnsi="Times New Roman"/>
          <w:b/>
          <w:sz w:val="24"/>
          <w:szCs w:val="24"/>
        </w:rPr>
        <w:t>Социокультурные знания и умения</w:t>
      </w:r>
    </w:p>
    <w:p w:rsidR="006E54D0" w:rsidRPr="00FB754E" w:rsidRDefault="006E54D0" w:rsidP="00FC65AF">
      <w:pPr>
        <w:spacing w:after="0" w:line="360" w:lineRule="auto"/>
        <w:ind w:firstLine="709"/>
        <w:jc w:val="both"/>
        <w:rPr>
          <w:rFonts w:ascii="Times New Roman" w:hAnsi="Times New Roman"/>
          <w:b/>
          <w:sz w:val="24"/>
          <w:szCs w:val="24"/>
        </w:rPr>
      </w:pPr>
      <w:r w:rsidRPr="00FB754E">
        <w:rPr>
          <w:rFonts w:ascii="Times New Roman" w:hAnsi="Times New Roman"/>
          <w:b/>
          <w:sz w:val="24"/>
          <w:szCs w:val="24"/>
        </w:rPr>
        <w:t>Выпускник научится:</w:t>
      </w:r>
    </w:p>
    <w:p w:rsidR="006E54D0" w:rsidRPr="00FB754E" w:rsidRDefault="006E54D0" w:rsidP="001722C6">
      <w:pPr>
        <w:numPr>
          <w:ilvl w:val="0"/>
          <w:numId w:val="52"/>
        </w:numPr>
        <w:tabs>
          <w:tab w:val="left" w:pos="993"/>
        </w:tabs>
        <w:spacing w:after="0" w:line="360" w:lineRule="auto"/>
        <w:ind w:left="0" w:firstLine="709"/>
        <w:jc w:val="both"/>
        <w:rPr>
          <w:rFonts w:ascii="Times New Roman" w:eastAsia="Arial Unicode MS" w:hAnsi="Times New Roman"/>
          <w:sz w:val="24"/>
          <w:szCs w:val="24"/>
          <w:lang w:eastAsia="ar-SA"/>
        </w:rPr>
      </w:pPr>
      <w:r w:rsidRPr="00FB754E">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FB754E" w:rsidRDefault="006E54D0" w:rsidP="001722C6">
      <w:pPr>
        <w:numPr>
          <w:ilvl w:val="0"/>
          <w:numId w:val="52"/>
        </w:numPr>
        <w:tabs>
          <w:tab w:val="left" w:pos="993"/>
        </w:tabs>
        <w:spacing w:after="0" w:line="360" w:lineRule="auto"/>
        <w:ind w:left="0" w:firstLine="709"/>
        <w:jc w:val="both"/>
        <w:rPr>
          <w:rFonts w:ascii="Times New Roman" w:eastAsia="Arial Unicode MS" w:hAnsi="Times New Roman"/>
          <w:sz w:val="24"/>
          <w:szCs w:val="24"/>
          <w:lang w:eastAsia="ar-SA"/>
        </w:rPr>
      </w:pPr>
      <w:r w:rsidRPr="00FB754E">
        <w:rPr>
          <w:rFonts w:ascii="Times New Roman" w:eastAsia="Arial Unicode MS" w:hAnsi="Times New Roman"/>
          <w:sz w:val="24"/>
          <w:szCs w:val="24"/>
          <w:lang w:eastAsia="ar-SA"/>
        </w:rPr>
        <w:t>представлять родную страну и культуру на английском языке;</w:t>
      </w:r>
    </w:p>
    <w:p w:rsidR="006E54D0" w:rsidRPr="00FB754E" w:rsidRDefault="006E54D0" w:rsidP="001722C6">
      <w:pPr>
        <w:numPr>
          <w:ilvl w:val="0"/>
          <w:numId w:val="52"/>
        </w:numPr>
        <w:tabs>
          <w:tab w:val="left" w:pos="993"/>
        </w:tabs>
        <w:spacing w:after="0" w:line="360" w:lineRule="auto"/>
        <w:ind w:left="0" w:firstLine="709"/>
        <w:jc w:val="both"/>
        <w:rPr>
          <w:rFonts w:ascii="Times New Roman" w:eastAsia="Arial Unicode MS" w:hAnsi="Times New Roman"/>
          <w:sz w:val="24"/>
          <w:szCs w:val="24"/>
          <w:lang w:eastAsia="ar-SA"/>
        </w:rPr>
      </w:pPr>
      <w:r w:rsidRPr="00FB754E">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6E54D0" w:rsidRPr="00FB754E" w:rsidRDefault="006E54D0" w:rsidP="00FC65AF">
      <w:pPr>
        <w:spacing w:after="0" w:line="360" w:lineRule="auto"/>
        <w:ind w:firstLine="709"/>
        <w:jc w:val="both"/>
        <w:rPr>
          <w:rFonts w:ascii="Times New Roman" w:eastAsia="Arial Unicode MS" w:hAnsi="Times New Roman"/>
          <w:sz w:val="24"/>
          <w:szCs w:val="24"/>
          <w:lang w:eastAsia="ar-SA"/>
        </w:rPr>
      </w:pPr>
      <w:r w:rsidRPr="00FB754E">
        <w:rPr>
          <w:rFonts w:ascii="Times New Roman" w:hAnsi="Times New Roman"/>
          <w:b/>
          <w:sz w:val="24"/>
          <w:szCs w:val="24"/>
        </w:rPr>
        <w:t>Выпускник получит возможность научиться:</w:t>
      </w:r>
    </w:p>
    <w:p w:rsidR="006E54D0" w:rsidRPr="00FB754E" w:rsidRDefault="006E54D0" w:rsidP="001722C6">
      <w:pPr>
        <w:numPr>
          <w:ilvl w:val="0"/>
          <w:numId w:val="53"/>
        </w:numPr>
        <w:tabs>
          <w:tab w:val="left" w:pos="993"/>
        </w:tabs>
        <w:spacing w:after="0" w:line="360" w:lineRule="auto"/>
        <w:ind w:left="0" w:firstLine="709"/>
        <w:jc w:val="both"/>
        <w:rPr>
          <w:rFonts w:ascii="Times New Roman" w:hAnsi="Times New Roman"/>
          <w:b/>
          <w:i/>
          <w:sz w:val="24"/>
          <w:szCs w:val="24"/>
        </w:rPr>
      </w:pPr>
      <w:r w:rsidRPr="00FB754E">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6E54D0" w:rsidRPr="00FB754E" w:rsidRDefault="006E54D0" w:rsidP="001722C6">
      <w:pPr>
        <w:numPr>
          <w:ilvl w:val="0"/>
          <w:numId w:val="53"/>
        </w:numPr>
        <w:tabs>
          <w:tab w:val="left" w:pos="993"/>
        </w:tabs>
        <w:spacing w:after="0" w:line="360" w:lineRule="auto"/>
        <w:ind w:left="0" w:firstLine="709"/>
        <w:jc w:val="both"/>
        <w:rPr>
          <w:rFonts w:ascii="Times New Roman" w:hAnsi="Times New Roman"/>
          <w:b/>
          <w:i/>
          <w:sz w:val="24"/>
          <w:szCs w:val="24"/>
        </w:rPr>
      </w:pPr>
      <w:r w:rsidRPr="00FB754E">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6E54D0" w:rsidRPr="00FB754E" w:rsidRDefault="006E54D0" w:rsidP="00FC65AF">
      <w:pPr>
        <w:spacing w:after="0" w:line="360" w:lineRule="auto"/>
        <w:ind w:firstLine="709"/>
        <w:jc w:val="both"/>
        <w:rPr>
          <w:rFonts w:ascii="Times New Roman" w:eastAsia="Arial Unicode MS" w:hAnsi="Times New Roman"/>
          <w:b/>
          <w:sz w:val="24"/>
          <w:szCs w:val="24"/>
          <w:lang w:eastAsia="ar-SA"/>
        </w:rPr>
      </w:pPr>
      <w:r w:rsidRPr="00FB754E">
        <w:rPr>
          <w:rFonts w:ascii="Times New Roman" w:eastAsia="Arial Unicode MS" w:hAnsi="Times New Roman"/>
          <w:b/>
          <w:sz w:val="24"/>
          <w:szCs w:val="24"/>
          <w:lang w:eastAsia="ar-SA"/>
        </w:rPr>
        <w:t>Компенсаторные умения</w:t>
      </w:r>
    </w:p>
    <w:p w:rsidR="006E54D0" w:rsidRPr="00FB754E" w:rsidRDefault="006E54D0" w:rsidP="00FC65AF">
      <w:pPr>
        <w:spacing w:after="0" w:line="360" w:lineRule="auto"/>
        <w:ind w:firstLine="709"/>
        <w:jc w:val="both"/>
        <w:rPr>
          <w:rFonts w:ascii="Times New Roman" w:hAnsi="Times New Roman"/>
          <w:b/>
          <w:sz w:val="24"/>
          <w:szCs w:val="24"/>
        </w:rPr>
      </w:pPr>
      <w:r w:rsidRPr="00FB754E">
        <w:rPr>
          <w:rFonts w:ascii="Times New Roman" w:hAnsi="Times New Roman"/>
          <w:b/>
          <w:sz w:val="24"/>
          <w:szCs w:val="24"/>
        </w:rPr>
        <w:t>Выпускник научится:</w:t>
      </w:r>
    </w:p>
    <w:p w:rsidR="006E54D0" w:rsidRPr="00FB754E" w:rsidRDefault="006E54D0" w:rsidP="001722C6">
      <w:pPr>
        <w:numPr>
          <w:ilvl w:val="0"/>
          <w:numId w:val="54"/>
        </w:numPr>
        <w:tabs>
          <w:tab w:val="left" w:pos="993"/>
        </w:tabs>
        <w:spacing w:after="0" w:line="360" w:lineRule="auto"/>
        <w:ind w:left="0" w:firstLine="709"/>
        <w:jc w:val="both"/>
        <w:rPr>
          <w:rFonts w:ascii="Times New Roman" w:hAnsi="Times New Roman"/>
          <w:b/>
          <w:sz w:val="24"/>
          <w:szCs w:val="24"/>
        </w:rPr>
      </w:pPr>
      <w:r w:rsidRPr="00FB754E">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r w:rsidR="00EC3D40" w:rsidRPr="00FB754E">
        <w:rPr>
          <w:rFonts w:ascii="Times New Roman" w:eastAsia="Arial Unicode MS" w:hAnsi="Times New Roman"/>
          <w:sz w:val="24"/>
          <w:szCs w:val="24"/>
          <w:lang w:eastAsia="ar-SA"/>
        </w:rPr>
        <w:t>.</w:t>
      </w:r>
    </w:p>
    <w:p w:rsidR="006E54D0" w:rsidRPr="00FB754E" w:rsidRDefault="006E54D0" w:rsidP="00FC65AF">
      <w:pPr>
        <w:spacing w:after="0" w:line="360" w:lineRule="auto"/>
        <w:ind w:firstLine="709"/>
        <w:jc w:val="both"/>
        <w:rPr>
          <w:rFonts w:ascii="Times New Roman" w:eastAsia="Arial Unicode MS" w:hAnsi="Times New Roman"/>
          <w:sz w:val="24"/>
          <w:szCs w:val="24"/>
          <w:lang w:eastAsia="ar-SA"/>
        </w:rPr>
      </w:pPr>
      <w:r w:rsidRPr="00FB754E">
        <w:rPr>
          <w:rFonts w:ascii="Times New Roman" w:hAnsi="Times New Roman"/>
          <w:b/>
          <w:sz w:val="24"/>
          <w:szCs w:val="24"/>
        </w:rPr>
        <w:t>Выпускник получит возможность научиться:</w:t>
      </w:r>
    </w:p>
    <w:p w:rsidR="006E54D0" w:rsidRPr="00FB754E" w:rsidRDefault="006E54D0" w:rsidP="001722C6">
      <w:pPr>
        <w:numPr>
          <w:ilvl w:val="0"/>
          <w:numId w:val="54"/>
        </w:numPr>
        <w:tabs>
          <w:tab w:val="left" w:pos="993"/>
        </w:tabs>
        <w:spacing w:after="0" w:line="360" w:lineRule="auto"/>
        <w:ind w:left="0" w:firstLine="709"/>
        <w:jc w:val="both"/>
        <w:rPr>
          <w:rFonts w:ascii="Times New Roman" w:eastAsia="Arial Unicode MS" w:hAnsi="Times New Roman"/>
          <w:i/>
          <w:sz w:val="24"/>
          <w:szCs w:val="24"/>
          <w:lang w:eastAsia="ar-SA"/>
        </w:rPr>
      </w:pPr>
      <w:r w:rsidRPr="00FB754E">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EB0DC0" w:rsidRPr="00FB754E" w:rsidRDefault="006E54D0" w:rsidP="001722C6">
      <w:pPr>
        <w:numPr>
          <w:ilvl w:val="0"/>
          <w:numId w:val="54"/>
        </w:numPr>
        <w:tabs>
          <w:tab w:val="left" w:pos="993"/>
        </w:tabs>
        <w:spacing w:after="0" w:line="360" w:lineRule="auto"/>
        <w:ind w:left="0" w:firstLine="709"/>
        <w:jc w:val="both"/>
        <w:rPr>
          <w:rFonts w:ascii="Times New Roman" w:hAnsi="Times New Roman"/>
          <w:b/>
          <w:sz w:val="24"/>
          <w:szCs w:val="24"/>
        </w:rPr>
      </w:pPr>
      <w:r w:rsidRPr="00FB754E">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r w:rsidR="00EC3D40" w:rsidRPr="00FB754E">
        <w:rPr>
          <w:rFonts w:ascii="Times New Roman" w:eastAsia="Arial Unicode MS" w:hAnsi="Times New Roman"/>
          <w:i/>
          <w:sz w:val="24"/>
          <w:szCs w:val="24"/>
          <w:lang w:eastAsia="ar-SA"/>
        </w:rPr>
        <w:t>.</w:t>
      </w:r>
      <w:bookmarkStart w:id="46" w:name="_Toc409691632"/>
      <w:bookmarkStart w:id="47" w:name="_Toc410653957"/>
      <w:bookmarkStart w:id="48" w:name="_Toc414553139"/>
    </w:p>
    <w:p w:rsidR="00B540EE" w:rsidRPr="00FB754E" w:rsidRDefault="00A52363" w:rsidP="006940DA">
      <w:pPr>
        <w:pStyle w:val="4"/>
        <w:rPr>
          <w:sz w:val="24"/>
          <w:szCs w:val="24"/>
        </w:rPr>
      </w:pPr>
      <w:r w:rsidRPr="00FB754E">
        <w:rPr>
          <w:sz w:val="24"/>
          <w:szCs w:val="24"/>
        </w:rPr>
        <w:t>1.2.</w:t>
      </w:r>
      <w:r w:rsidR="006940DA" w:rsidRPr="00FB754E">
        <w:rPr>
          <w:sz w:val="24"/>
          <w:szCs w:val="24"/>
        </w:rPr>
        <w:t>5.</w:t>
      </w:r>
      <w:r w:rsidR="00832EB3" w:rsidRPr="00FB754E">
        <w:rPr>
          <w:sz w:val="24"/>
          <w:szCs w:val="24"/>
        </w:rPr>
        <w:t>7</w:t>
      </w:r>
      <w:r w:rsidR="006940DA" w:rsidRPr="00FB754E">
        <w:rPr>
          <w:sz w:val="24"/>
          <w:szCs w:val="24"/>
        </w:rPr>
        <w:t>.</w:t>
      </w:r>
      <w:r w:rsidR="00622153" w:rsidRPr="00FB754E">
        <w:rPr>
          <w:sz w:val="24"/>
          <w:szCs w:val="24"/>
        </w:rPr>
        <w:t xml:space="preserve"> </w:t>
      </w:r>
      <w:r w:rsidR="00B540EE" w:rsidRPr="00FB754E">
        <w:rPr>
          <w:sz w:val="24"/>
          <w:szCs w:val="24"/>
        </w:rPr>
        <w:t>История России. Всеобщая история</w:t>
      </w:r>
      <w:bookmarkEnd w:id="46"/>
      <w:bookmarkEnd w:id="47"/>
      <w:bookmarkEnd w:id="48"/>
    </w:p>
    <w:p w:rsidR="00A339D1" w:rsidRPr="00FB754E" w:rsidRDefault="00A339D1" w:rsidP="00307772">
      <w:pPr>
        <w:spacing w:after="0" w:line="360" w:lineRule="auto"/>
        <w:ind w:firstLine="709"/>
        <w:jc w:val="both"/>
        <w:rPr>
          <w:rFonts w:ascii="Times New Roman" w:hAnsi="Times New Roman"/>
          <w:sz w:val="24"/>
          <w:szCs w:val="24"/>
        </w:rPr>
      </w:pPr>
      <w:r w:rsidRPr="00FB754E">
        <w:rPr>
          <w:rFonts w:ascii="Times New Roman" w:hAnsi="Times New Roman"/>
          <w:b/>
          <w:sz w:val="24"/>
          <w:szCs w:val="24"/>
        </w:rPr>
        <w:t>Предметные результаты</w:t>
      </w:r>
      <w:r w:rsidRPr="00FB754E">
        <w:rPr>
          <w:rFonts w:ascii="Times New Roman" w:hAnsi="Times New Roman"/>
          <w:sz w:val="24"/>
          <w:szCs w:val="24"/>
        </w:rPr>
        <w:t xml:space="preserve"> освоения курса истории на уровне основного общего образования предполагают, что у </w:t>
      </w:r>
      <w:r w:rsidR="00832EB3" w:rsidRPr="00FB754E">
        <w:rPr>
          <w:rFonts w:ascii="Times New Roman" w:hAnsi="Times New Roman"/>
          <w:sz w:val="24"/>
          <w:szCs w:val="24"/>
        </w:rPr>
        <w:t>об</w:t>
      </w:r>
      <w:r w:rsidRPr="00FB754E">
        <w:rPr>
          <w:rFonts w:ascii="Times New Roman" w:hAnsi="Times New Roman"/>
          <w:sz w:val="24"/>
          <w:szCs w:val="24"/>
        </w:rPr>
        <w:t>уча</w:t>
      </w:r>
      <w:r w:rsidR="00832EB3" w:rsidRPr="00FB754E">
        <w:rPr>
          <w:rFonts w:ascii="Times New Roman" w:hAnsi="Times New Roman"/>
          <w:sz w:val="24"/>
          <w:szCs w:val="24"/>
        </w:rPr>
        <w:t>ю</w:t>
      </w:r>
      <w:r w:rsidRPr="00FB754E">
        <w:rPr>
          <w:rFonts w:ascii="Times New Roman" w:hAnsi="Times New Roman"/>
          <w:sz w:val="24"/>
          <w:szCs w:val="24"/>
        </w:rPr>
        <w:t>щегося сформированы:</w:t>
      </w:r>
    </w:p>
    <w:p w:rsidR="00A339D1" w:rsidRPr="00FB754E" w:rsidRDefault="00A95665" w:rsidP="001722C6">
      <w:pPr>
        <w:numPr>
          <w:ilvl w:val="0"/>
          <w:numId w:val="119"/>
        </w:numPr>
        <w:tabs>
          <w:tab w:val="left" w:pos="993"/>
        </w:tabs>
        <w:spacing w:after="0" w:line="360" w:lineRule="auto"/>
        <w:ind w:left="0" w:firstLine="709"/>
        <w:jc w:val="both"/>
        <w:rPr>
          <w:rFonts w:ascii="Times New Roman" w:hAnsi="Times New Roman"/>
          <w:sz w:val="24"/>
          <w:szCs w:val="24"/>
        </w:rPr>
      </w:pPr>
      <w:r w:rsidRPr="00A95665">
        <w:rPr>
          <w:rFonts w:ascii="Times New Roman" w:hAnsi="Times New Roman"/>
          <w:sz w:val="24"/>
          <w:szCs w:val="24"/>
        </w:rPr>
        <w:t xml:space="preserve">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w:t>
      </w:r>
      <w:r>
        <w:rPr>
          <w:rFonts w:ascii="Times New Roman" w:hAnsi="Times New Roman"/>
          <w:sz w:val="24"/>
          <w:szCs w:val="24"/>
        </w:rPr>
        <w:t>народами, людьми разных культур</w:t>
      </w:r>
      <w:r w:rsidR="00A339D1" w:rsidRPr="00FB754E">
        <w:rPr>
          <w:rFonts w:ascii="Times New Roman" w:hAnsi="Times New Roman"/>
          <w:sz w:val="24"/>
          <w:szCs w:val="24"/>
        </w:rPr>
        <w:t>;</w:t>
      </w:r>
    </w:p>
    <w:p w:rsidR="00A339D1" w:rsidRPr="00FB754E" w:rsidRDefault="00A339D1" w:rsidP="001722C6">
      <w:pPr>
        <w:numPr>
          <w:ilvl w:val="0"/>
          <w:numId w:val="119"/>
        </w:numPr>
        <w:tabs>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339D1" w:rsidRPr="00FB754E" w:rsidRDefault="00A339D1" w:rsidP="001722C6">
      <w:pPr>
        <w:numPr>
          <w:ilvl w:val="0"/>
          <w:numId w:val="119"/>
        </w:numPr>
        <w:tabs>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FB754E" w:rsidRDefault="00A339D1" w:rsidP="001722C6">
      <w:pPr>
        <w:numPr>
          <w:ilvl w:val="0"/>
          <w:numId w:val="119"/>
        </w:numPr>
        <w:tabs>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способность применять исторически</w:t>
      </w:r>
      <w:r w:rsidR="001F00F6" w:rsidRPr="00FB754E">
        <w:rPr>
          <w:rFonts w:ascii="Times New Roman" w:hAnsi="Times New Roman"/>
          <w:sz w:val="24"/>
          <w:szCs w:val="24"/>
        </w:rPr>
        <w:t>е</w:t>
      </w:r>
      <w:r w:rsidRPr="00FB754E">
        <w:rPr>
          <w:rFonts w:ascii="Times New Roman" w:hAnsi="Times New Roman"/>
          <w:sz w:val="24"/>
          <w:szCs w:val="24"/>
        </w:rPr>
        <w:t xml:space="preserve"> знани</w:t>
      </w:r>
      <w:r w:rsidR="001F00F6" w:rsidRPr="00FB754E">
        <w:rPr>
          <w:rFonts w:ascii="Times New Roman" w:hAnsi="Times New Roman"/>
          <w:sz w:val="24"/>
          <w:szCs w:val="24"/>
        </w:rPr>
        <w:t>я</w:t>
      </w:r>
      <w:r w:rsidRPr="00FB754E">
        <w:rPr>
          <w:rFonts w:ascii="Times New Roman" w:hAnsi="Times New Roman"/>
          <w:sz w:val="24"/>
          <w:szCs w:val="24"/>
        </w:rPr>
        <w:t xml:space="preserve"> для осмысления общественных событий и явлений прошлого и современности;</w:t>
      </w:r>
    </w:p>
    <w:p w:rsidR="00A339D1" w:rsidRPr="00FB754E" w:rsidRDefault="00A339D1" w:rsidP="001722C6">
      <w:pPr>
        <w:numPr>
          <w:ilvl w:val="0"/>
          <w:numId w:val="119"/>
        </w:numPr>
        <w:tabs>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FB754E" w:rsidRDefault="00A339D1" w:rsidP="001722C6">
      <w:pPr>
        <w:numPr>
          <w:ilvl w:val="0"/>
          <w:numId w:val="119"/>
        </w:numPr>
        <w:tabs>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FB754E" w:rsidRDefault="00A339D1" w:rsidP="001722C6">
      <w:pPr>
        <w:numPr>
          <w:ilvl w:val="0"/>
          <w:numId w:val="119"/>
        </w:numPr>
        <w:tabs>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FB754E" w:rsidRPr="00FB754E" w:rsidRDefault="00FB754E" w:rsidP="00FB754E">
      <w:pPr>
        <w:tabs>
          <w:tab w:val="left" w:pos="993"/>
        </w:tabs>
        <w:spacing w:after="0" w:line="360" w:lineRule="auto"/>
        <w:ind w:left="709"/>
        <w:jc w:val="both"/>
        <w:rPr>
          <w:rFonts w:ascii="Times New Roman" w:hAnsi="Times New Roman"/>
          <w:sz w:val="24"/>
          <w:szCs w:val="24"/>
        </w:rPr>
      </w:pPr>
    </w:p>
    <w:p w:rsidR="00A339D1" w:rsidRPr="00FB754E" w:rsidRDefault="00A339D1" w:rsidP="00FC65AF">
      <w:pPr>
        <w:spacing w:after="0" w:line="360" w:lineRule="auto"/>
        <w:ind w:firstLine="709"/>
        <w:rPr>
          <w:rFonts w:ascii="Times New Roman" w:hAnsi="Times New Roman"/>
          <w:b/>
          <w:sz w:val="24"/>
          <w:szCs w:val="24"/>
        </w:rPr>
      </w:pPr>
      <w:r w:rsidRPr="00FB754E">
        <w:rPr>
          <w:rFonts w:ascii="Times New Roman" w:hAnsi="Times New Roman"/>
          <w:b/>
          <w:sz w:val="24"/>
          <w:szCs w:val="24"/>
        </w:rPr>
        <w:t>История Древнего мира (5 класс)</w:t>
      </w:r>
    </w:p>
    <w:p w:rsidR="00A339D1" w:rsidRPr="00FB754E" w:rsidRDefault="00A339D1" w:rsidP="00FC65AF">
      <w:pPr>
        <w:pStyle w:val="afff8"/>
        <w:ind w:firstLine="709"/>
        <w:rPr>
          <w:b/>
          <w:sz w:val="24"/>
        </w:rPr>
      </w:pPr>
      <w:r w:rsidRPr="00FB754E">
        <w:rPr>
          <w:b/>
          <w:sz w:val="24"/>
        </w:rPr>
        <w:t>Выпускник научится:</w:t>
      </w:r>
    </w:p>
    <w:p w:rsidR="00A339D1" w:rsidRPr="00FB754E" w:rsidRDefault="00A339D1" w:rsidP="00307772">
      <w:pPr>
        <w:spacing w:after="0" w:line="360" w:lineRule="auto"/>
        <w:ind w:firstLine="709"/>
        <w:jc w:val="both"/>
        <w:rPr>
          <w:rFonts w:ascii="Times New Roman" w:hAnsi="Times New Roman"/>
          <w:i/>
          <w:sz w:val="24"/>
          <w:szCs w:val="24"/>
        </w:rPr>
      </w:pPr>
      <w:r w:rsidRPr="00FB754E">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FB754E">
        <w:rPr>
          <w:rFonts w:ascii="Times New Roman" w:hAnsi="Times New Roman"/>
          <w:sz w:val="24"/>
          <w:szCs w:val="24"/>
        </w:rPr>
        <w:t>ашей </w:t>
      </w:r>
      <w:r w:rsidRPr="00FB754E">
        <w:rPr>
          <w:rFonts w:ascii="Times New Roman" w:hAnsi="Times New Roman"/>
          <w:sz w:val="24"/>
          <w:szCs w:val="24"/>
        </w:rPr>
        <w:t>э</w:t>
      </w:r>
      <w:r w:rsidR="001F00F6" w:rsidRPr="00FB754E">
        <w:rPr>
          <w:rFonts w:ascii="Times New Roman" w:hAnsi="Times New Roman"/>
          <w:sz w:val="24"/>
          <w:szCs w:val="24"/>
        </w:rPr>
        <w:t>ры</w:t>
      </w:r>
      <w:r w:rsidRPr="00FB754E">
        <w:rPr>
          <w:rFonts w:ascii="Times New Roman" w:hAnsi="Times New Roman"/>
          <w:sz w:val="24"/>
          <w:szCs w:val="24"/>
        </w:rPr>
        <w:t>, н</w:t>
      </w:r>
      <w:r w:rsidR="001F00F6" w:rsidRPr="00FB754E">
        <w:rPr>
          <w:rFonts w:ascii="Times New Roman" w:hAnsi="Times New Roman"/>
          <w:sz w:val="24"/>
          <w:szCs w:val="24"/>
        </w:rPr>
        <w:t>ашей</w:t>
      </w:r>
      <w:r w:rsidRPr="00FB754E">
        <w:rPr>
          <w:rFonts w:ascii="Times New Roman" w:hAnsi="Times New Roman"/>
          <w:sz w:val="24"/>
          <w:szCs w:val="24"/>
        </w:rPr>
        <w:t> э</w:t>
      </w:r>
      <w:r w:rsidR="001F00F6" w:rsidRPr="00FB754E">
        <w:rPr>
          <w:rFonts w:ascii="Times New Roman" w:hAnsi="Times New Roman"/>
          <w:sz w:val="24"/>
          <w:szCs w:val="24"/>
        </w:rPr>
        <w:t>ры</w:t>
      </w:r>
      <w:r w:rsidRPr="00FB754E">
        <w:rPr>
          <w:rFonts w:ascii="Times New Roman" w:hAnsi="Times New Roman"/>
          <w:sz w:val="24"/>
          <w:szCs w:val="24"/>
        </w:rPr>
        <w:t>);</w:t>
      </w:r>
    </w:p>
    <w:p w:rsidR="00A339D1" w:rsidRPr="00FB754E" w:rsidRDefault="00A339D1">
      <w:pPr>
        <w:spacing w:after="0" w:line="360" w:lineRule="auto"/>
        <w:ind w:firstLine="709"/>
        <w:jc w:val="both"/>
        <w:rPr>
          <w:rFonts w:ascii="Times New Roman" w:hAnsi="Times New Roman"/>
          <w:i/>
          <w:sz w:val="24"/>
          <w:szCs w:val="24"/>
        </w:rPr>
      </w:pPr>
      <w:r w:rsidRPr="00FB754E">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FB754E" w:rsidRDefault="00A339D1">
      <w:pPr>
        <w:spacing w:after="0" w:line="360" w:lineRule="auto"/>
        <w:ind w:firstLine="709"/>
        <w:jc w:val="both"/>
        <w:rPr>
          <w:rFonts w:ascii="Times New Roman" w:hAnsi="Times New Roman"/>
          <w:i/>
          <w:sz w:val="24"/>
          <w:szCs w:val="24"/>
        </w:rPr>
      </w:pPr>
      <w:r w:rsidRPr="00FB754E">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A339D1" w:rsidRPr="00FB754E" w:rsidRDefault="00A339D1">
      <w:pPr>
        <w:spacing w:after="0" w:line="360" w:lineRule="auto"/>
        <w:ind w:firstLine="709"/>
        <w:jc w:val="both"/>
        <w:rPr>
          <w:rFonts w:ascii="Times New Roman" w:hAnsi="Times New Roman"/>
          <w:i/>
          <w:sz w:val="24"/>
          <w:szCs w:val="24"/>
        </w:rPr>
      </w:pPr>
      <w:r w:rsidRPr="00FB754E">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FB754E" w:rsidRDefault="00A339D1">
      <w:pPr>
        <w:spacing w:after="0" w:line="360" w:lineRule="auto"/>
        <w:ind w:firstLine="709"/>
        <w:jc w:val="both"/>
        <w:rPr>
          <w:rFonts w:ascii="Times New Roman" w:hAnsi="Times New Roman"/>
          <w:i/>
          <w:sz w:val="24"/>
          <w:szCs w:val="24"/>
        </w:rPr>
      </w:pPr>
      <w:r w:rsidRPr="00FB754E">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FB754E" w:rsidRDefault="00A339D1">
      <w:pPr>
        <w:spacing w:after="0" w:line="360" w:lineRule="auto"/>
        <w:ind w:firstLine="709"/>
        <w:jc w:val="both"/>
        <w:rPr>
          <w:rFonts w:ascii="Times New Roman" w:hAnsi="Times New Roman"/>
          <w:i/>
          <w:sz w:val="24"/>
          <w:szCs w:val="24"/>
        </w:rPr>
      </w:pPr>
      <w:r w:rsidRPr="00FB754E">
        <w:rPr>
          <w:rFonts w:ascii="Times New Roman" w:hAnsi="Times New Roman"/>
          <w:sz w:val="24"/>
          <w:szCs w:val="24"/>
        </w:rPr>
        <w:t>• объяснять,</w:t>
      </w:r>
      <w:r w:rsidR="00622153" w:rsidRPr="00FB754E">
        <w:rPr>
          <w:rFonts w:ascii="Times New Roman" w:hAnsi="Times New Roman"/>
          <w:sz w:val="24"/>
          <w:szCs w:val="24"/>
        </w:rPr>
        <w:t xml:space="preserve"> </w:t>
      </w:r>
      <w:r w:rsidRPr="00FB754E">
        <w:rPr>
          <w:rFonts w:ascii="Times New Roman" w:hAnsi="Times New Roman"/>
          <w:sz w:val="24"/>
          <w:szCs w:val="24"/>
        </w:rPr>
        <w:t>в ч</w:t>
      </w:r>
      <w:r w:rsidR="00245F1D" w:rsidRPr="00FB754E">
        <w:rPr>
          <w:rFonts w:ascii="Times New Roman" w:hAnsi="Times New Roman"/>
          <w:sz w:val="24"/>
          <w:szCs w:val="24"/>
        </w:rPr>
        <w:t>е</w:t>
      </w:r>
      <w:r w:rsidRPr="00FB754E">
        <w:rPr>
          <w:rFonts w:ascii="Times New Roman" w:hAnsi="Times New Roman"/>
          <w:sz w:val="24"/>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FB754E" w:rsidRDefault="00A339D1">
      <w:pPr>
        <w:spacing w:after="0" w:line="360" w:lineRule="auto"/>
        <w:ind w:firstLine="709"/>
        <w:jc w:val="both"/>
        <w:rPr>
          <w:rFonts w:ascii="Times New Roman" w:hAnsi="Times New Roman"/>
          <w:i/>
          <w:sz w:val="24"/>
          <w:szCs w:val="24"/>
        </w:rPr>
      </w:pPr>
      <w:r w:rsidRPr="00FB754E">
        <w:rPr>
          <w:rFonts w:ascii="Times New Roman" w:hAnsi="Times New Roman"/>
          <w:sz w:val="24"/>
          <w:szCs w:val="24"/>
        </w:rPr>
        <w:t>• давать оценку наиболее значительным событиям и личностям древней истории.</w:t>
      </w:r>
    </w:p>
    <w:p w:rsidR="00A339D1" w:rsidRPr="00FB754E" w:rsidRDefault="00A339D1" w:rsidP="00FC65AF">
      <w:pPr>
        <w:spacing w:after="0" w:line="360" w:lineRule="auto"/>
        <w:ind w:firstLine="709"/>
        <w:jc w:val="both"/>
        <w:rPr>
          <w:rFonts w:ascii="Times New Roman" w:hAnsi="Times New Roman"/>
          <w:b/>
          <w:sz w:val="24"/>
          <w:szCs w:val="24"/>
        </w:rPr>
      </w:pPr>
      <w:r w:rsidRPr="00FB754E">
        <w:rPr>
          <w:rFonts w:ascii="Times New Roman" w:hAnsi="Times New Roman"/>
          <w:b/>
          <w:sz w:val="24"/>
          <w:szCs w:val="24"/>
        </w:rPr>
        <w:t>Выпускник получит возможность научиться:</w:t>
      </w:r>
    </w:p>
    <w:p w:rsidR="00A339D1" w:rsidRPr="00FB754E" w:rsidRDefault="00A339D1" w:rsidP="00307772">
      <w:pPr>
        <w:spacing w:after="0" w:line="360" w:lineRule="auto"/>
        <w:ind w:firstLine="709"/>
        <w:jc w:val="both"/>
        <w:rPr>
          <w:rFonts w:ascii="Times New Roman" w:hAnsi="Times New Roman"/>
          <w:i/>
          <w:sz w:val="24"/>
          <w:szCs w:val="24"/>
        </w:rPr>
      </w:pPr>
      <w:r w:rsidRPr="00FB754E">
        <w:rPr>
          <w:rFonts w:ascii="Times New Roman" w:hAnsi="Times New Roman"/>
          <w:i/>
          <w:sz w:val="24"/>
          <w:szCs w:val="24"/>
        </w:rPr>
        <w:t>• давать характеристику общественного строя древних государств;</w:t>
      </w:r>
    </w:p>
    <w:p w:rsidR="00A339D1" w:rsidRPr="00FB754E" w:rsidRDefault="00A339D1">
      <w:pPr>
        <w:spacing w:after="0" w:line="360" w:lineRule="auto"/>
        <w:ind w:firstLine="709"/>
        <w:jc w:val="both"/>
        <w:rPr>
          <w:rFonts w:ascii="Times New Roman" w:hAnsi="Times New Roman"/>
          <w:i/>
          <w:sz w:val="24"/>
          <w:szCs w:val="24"/>
        </w:rPr>
      </w:pPr>
      <w:r w:rsidRPr="00FB754E">
        <w:rPr>
          <w:rFonts w:ascii="Times New Roman" w:hAnsi="Times New Roman"/>
          <w:sz w:val="24"/>
          <w:szCs w:val="24"/>
        </w:rPr>
        <w:t>• </w:t>
      </w:r>
      <w:r w:rsidRPr="00FB754E">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A339D1" w:rsidRPr="00FB754E" w:rsidRDefault="00A339D1">
      <w:pPr>
        <w:spacing w:after="0" w:line="360" w:lineRule="auto"/>
        <w:ind w:firstLine="709"/>
        <w:jc w:val="both"/>
        <w:rPr>
          <w:rFonts w:ascii="Times New Roman" w:hAnsi="Times New Roman"/>
          <w:i/>
          <w:sz w:val="24"/>
          <w:szCs w:val="24"/>
        </w:rPr>
      </w:pPr>
      <w:r w:rsidRPr="00FB754E">
        <w:rPr>
          <w:rFonts w:ascii="Times New Roman" w:hAnsi="Times New Roman"/>
          <w:sz w:val="24"/>
          <w:szCs w:val="24"/>
        </w:rPr>
        <w:t>• </w:t>
      </w:r>
      <w:r w:rsidRPr="00FB754E">
        <w:rPr>
          <w:rFonts w:ascii="Times New Roman" w:hAnsi="Times New Roman"/>
          <w:i/>
          <w:sz w:val="24"/>
          <w:szCs w:val="24"/>
        </w:rPr>
        <w:t>видеть проявления влияния античного искусства в окружающей среде;</w:t>
      </w:r>
    </w:p>
    <w:p w:rsidR="00A339D1" w:rsidRPr="00FB754E" w:rsidRDefault="00A339D1">
      <w:pPr>
        <w:spacing w:after="0" w:line="360" w:lineRule="auto"/>
        <w:ind w:firstLine="709"/>
        <w:jc w:val="both"/>
        <w:rPr>
          <w:rFonts w:ascii="Times New Roman" w:hAnsi="Times New Roman"/>
          <w:i/>
          <w:sz w:val="24"/>
          <w:szCs w:val="24"/>
        </w:rPr>
      </w:pPr>
      <w:r w:rsidRPr="00FB754E">
        <w:rPr>
          <w:rFonts w:ascii="Times New Roman" w:hAnsi="Times New Roman"/>
          <w:sz w:val="24"/>
          <w:szCs w:val="24"/>
        </w:rPr>
        <w:t>• </w:t>
      </w:r>
      <w:r w:rsidRPr="00FB754E">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A339D1" w:rsidRPr="00FB754E" w:rsidRDefault="00A339D1" w:rsidP="00FC65AF">
      <w:pPr>
        <w:spacing w:after="0" w:line="360" w:lineRule="auto"/>
        <w:ind w:firstLine="709"/>
        <w:rPr>
          <w:rFonts w:ascii="Times New Roman" w:hAnsi="Times New Roman"/>
          <w:sz w:val="24"/>
          <w:szCs w:val="24"/>
        </w:rPr>
      </w:pPr>
      <w:r w:rsidRPr="00FB754E">
        <w:rPr>
          <w:rFonts w:ascii="Times New Roman" w:hAnsi="Times New Roman"/>
          <w:b/>
          <w:sz w:val="24"/>
          <w:szCs w:val="24"/>
        </w:rPr>
        <w:t xml:space="preserve">История Средних веков. </w:t>
      </w:r>
      <w:r w:rsidRPr="00FB754E">
        <w:rPr>
          <w:rFonts w:ascii="Times New Roman" w:hAnsi="Times New Roman"/>
          <w:b/>
          <w:bCs/>
          <w:sz w:val="24"/>
          <w:szCs w:val="24"/>
        </w:rPr>
        <w:t>От Древней Руси к Российскому государству (</w:t>
      </w:r>
      <w:r w:rsidRPr="00FB754E">
        <w:rPr>
          <w:rFonts w:ascii="Times New Roman" w:hAnsi="Times New Roman"/>
          <w:b/>
          <w:sz w:val="24"/>
          <w:szCs w:val="24"/>
          <w:lang w:val="en-US"/>
        </w:rPr>
        <w:t>VIII</w:t>
      </w:r>
      <w:r w:rsidRPr="00FB754E">
        <w:rPr>
          <w:rFonts w:ascii="Times New Roman" w:hAnsi="Times New Roman"/>
          <w:b/>
          <w:sz w:val="24"/>
          <w:szCs w:val="24"/>
        </w:rPr>
        <w:t xml:space="preserve"> –</w:t>
      </w:r>
      <w:r w:rsidRPr="00FB754E">
        <w:rPr>
          <w:rFonts w:ascii="Times New Roman" w:hAnsi="Times New Roman"/>
          <w:b/>
          <w:sz w:val="24"/>
          <w:szCs w:val="24"/>
          <w:lang w:val="en-US"/>
        </w:rPr>
        <w:t>XV</w:t>
      </w:r>
      <w:r w:rsidRPr="00FB754E">
        <w:rPr>
          <w:rFonts w:ascii="Times New Roman" w:hAnsi="Times New Roman"/>
          <w:b/>
          <w:sz w:val="24"/>
          <w:szCs w:val="24"/>
        </w:rPr>
        <w:t xml:space="preserve"> вв.) (6 класс)</w:t>
      </w:r>
    </w:p>
    <w:p w:rsidR="00A339D1" w:rsidRPr="00FB754E" w:rsidRDefault="00A339D1" w:rsidP="00FC65AF">
      <w:pPr>
        <w:pStyle w:val="afff8"/>
        <w:ind w:firstLine="709"/>
        <w:rPr>
          <w:b/>
          <w:sz w:val="24"/>
        </w:rPr>
      </w:pPr>
      <w:r w:rsidRPr="00FB754E">
        <w:rPr>
          <w:b/>
          <w:sz w:val="24"/>
        </w:rPr>
        <w:t>Выпускник научится:</w:t>
      </w:r>
    </w:p>
    <w:p w:rsidR="00A339D1" w:rsidRPr="00FB754E" w:rsidRDefault="00A339D1" w:rsidP="00307772">
      <w:pPr>
        <w:spacing w:after="0" w:line="360" w:lineRule="auto"/>
        <w:ind w:firstLine="709"/>
        <w:jc w:val="both"/>
        <w:rPr>
          <w:rFonts w:ascii="Times New Roman" w:hAnsi="Times New Roman"/>
          <w:sz w:val="24"/>
          <w:szCs w:val="24"/>
        </w:rPr>
      </w:pPr>
      <w:r w:rsidRPr="00FB754E">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FB754E" w:rsidRDefault="00A339D1">
      <w:pPr>
        <w:spacing w:after="0" w:line="360" w:lineRule="auto"/>
        <w:ind w:firstLine="709"/>
        <w:jc w:val="both"/>
        <w:rPr>
          <w:rFonts w:ascii="Times New Roman" w:hAnsi="Times New Roman"/>
          <w:sz w:val="24"/>
          <w:szCs w:val="24"/>
        </w:rPr>
      </w:pPr>
      <w:r w:rsidRPr="00FB754E">
        <w:rPr>
          <w:rFonts w:ascii="Times New Roman" w:hAnsi="Times New Roman"/>
          <w:sz w:val="24"/>
          <w:szCs w:val="24"/>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FB754E">
        <w:rPr>
          <w:rFonts w:ascii="Times New Roman" w:hAnsi="Times New Roman"/>
          <w:sz w:val="24"/>
          <w:szCs w:val="24"/>
        </w:rPr>
        <w:t xml:space="preserve">– </w:t>
      </w:r>
      <w:r w:rsidRPr="00FB754E">
        <w:rPr>
          <w:rFonts w:ascii="Times New Roman" w:hAnsi="Times New Roman"/>
          <w:sz w:val="24"/>
          <w:szCs w:val="24"/>
        </w:rPr>
        <w:t>походов, завоеваний, колонизаций и др.;</w:t>
      </w:r>
    </w:p>
    <w:p w:rsidR="00A339D1" w:rsidRPr="00FB754E" w:rsidRDefault="00A339D1">
      <w:pPr>
        <w:spacing w:after="0" w:line="360" w:lineRule="auto"/>
        <w:ind w:firstLine="709"/>
        <w:jc w:val="both"/>
        <w:rPr>
          <w:rFonts w:ascii="Times New Roman" w:hAnsi="Times New Roman"/>
          <w:sz w:val="24"/>
          <w:szCs w:val="24"/>
        </w:rPr>
      </w:pPr>
      <w:r w:rsidRPr="00FB754E">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A339D1" w:rsidRPr="00FB754E" w:rsidRDefault="00A339D1">
      <w:pPr>
        <w:spacing w:after="0" w:line="360" w:lineRule="auto"/>
        <w:ind w:firstLine="709"/>
        <w:jc w:val="both"/>
        <w:rPr>
          <w:rFonts w:ascii="Times New Roman" w:hAnsi="Times New Roman"/>
          <w:sz w:val="24"/>
          <w:szCs w:val="24"/>
        </w:rPr>
      </w:pPr>
      <w:r w:rsidRPr="00FB754E">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FB754E" w:rsidRDefault="00A339D1">
      <w:pPr>
        <w:spacing w:after="0" w:line="360" w:lineRule="auto"/>
        <w:ind w:firstLine="709"/>
        <w:jc w:val="both"/>
        <w:rPr>
          <w:rFonts w:ascii="Times New Roman" w:hAnsi="Times New Roman"/>
          <w:sz w:val="24"/>
          <w:szCs w:val="24"/>
        </w:rPr>
      </w:pPr>
      <w:r w:rsidRPr="00FB754E">
        <w:rPr>
          <w:rFonts w:ascii="Times New Roman" w:hAnsi="Times New Roman"/>
          <w:sz w:val="24"/>
          <w:szCs w:val="24"/>
        </w:rPr>
        <w:t>• раскрывать характерные, существенные черты: а) экономических и социальных отношений</w:t>
      </w:r>
      <w:r w:rsidR="00B2173A" w:rsidRPr="00FB754E">
        <w:rPr>
          <w:rFonts w:ascii="Times New Roman" w:hAnsi="Times New Roman"/>
          <w:sz w:val="24"/>
          <w:szCs w:val="24"/>
        </w:rPr>
        <w:t>,</w:t>
      </w:r>
      <w:r w:rsidRPr="00FB754E">
        <w:rPr>
          <w:rFonts w:ascii="Times New Roman" w:hAnsi="Times New Roman"/>
          <w:sz w:val="24"/>
          <w:szCs w:val="24"/>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FB754E" w:rsidRDefault="00A339D1">
      <w:pPr>
        <w:spacing w:after="0" w:line="360" w:lineRule="auto"/>
        <w:ind w:firstLine="709"/>
        <w:jc w:val="both"/>
        <w:rPr>
          <w:rFonts w:ascii="Times New Roman" w:hAnsi="Times New Roman"/>
          <w:sz w:val="24"/>
          <w:szCs w:val="24"/>
        </w:rPr>
      </w:pPr>
      <w:r w:rsidRPr="00FB754E">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A339D1" w:rsidRPr="00FB754E" w:rsidRDefault="00A339D1">
      <w:pPr>
        <w:spacing w:after="0" w:line="360" w:lineRule="auto"/>
        <w:ind w:firstLine="709"/>
        <w:jc w:val="both"/>
        <w:rPr>
          <w:rFonts w:ascii="Times New Roman" w:hAnsi="Times New Roman"/>
          <w:sz w:val="24"/>
          <w:szCs w:val="24"/>
        </w:rPr>
      </w:pPr>
      <w:r w:rsidRPr="00FB754E">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FB754E" w:rsidRPr="00FB754E" w:rsidRDefault="00A339D1" w:rsidP="00FB754E">
      <w:pPr>
        <w:spacing w:after="0" w:line="360" w:lineRule="auto"/>
        <w:ind w:firstLine="709"/>
        <w:jc w:val="both"/>
        <w:rPr>
          <w:rFonts w:ascii="Times New Roman" w:hAnsi="Times New Roman"/>
          <w:sz w:val="24"/>
          <w:szCs w:val="24"/>
        </w:rPr>
      </w:pPr>
      <w:r w:rsidRPr="00FB754E">
        <w:rPr>
          <w:rFonts w:ascii="Times New Roman" w:hAnsi="Times New Roman"/>
          <w:sz w:val="24"/>
          <w:szCs w:val="24"/>
        </w:rPr>
        <w:t>• давать оценку событиям и личностям отечественной и всеобщей истории Средних веков.</w:t>
      </w:r>
    </w:p>
    <w:p w:rsidR="00FB754E" w:rsidRPr="00FB754E" w:rsidRDefault="00FB754E" w:rsidP="001722C6">
      <w:pPr>
        <w:numPr>
          <w:ilvl w:val="0"/>
          <w:numId w:val="174"/>
        </w:numPr>
        <w:spacing w:after="0" w:line="360" w:lineRule="auto"/>
        <w:jc w:val="both"/>
        <w:rPr>
          <w:rFonts w:ascii="Times New Roman" w:hAnsi="Times New Roman"/>
          <w:sz w:val="24"/>
          <w:szCs w:val="24"/>
        </w:rPr>
      </w:pPr>
      <w:r w:rsidRPr="00FB754E">
        <w:rPr>
          <w:rFonts w:ascii="Times New Roman" w:hAnsi="Times New Roman"/>
          <w:sz w:val="24"/>
          <w:szCs w:val="24"/>
        </w:rPr>
        <w:t>выделять основные этапы и ключевые события истории Смоленщины в разные исторические периоды;</w:t>
      </w:r>
    </w:p>
    <w:p w:rsidR="00FB754E" w:rsidRPr="00FB754E" w:rsidRDefault="00FB754E" w:rsidP="001722C6">
      <w:pPr>
        <w:numPr>
          <w:ilvl w:val="0"/>
          <w:numId w:val="174"/>
        </w:numPr>
        <w:spacing w:after="0" w:line="360" w:lineRule="auto"/>
        <w:jc w:val="both"/>
        <w:rPr>
          <w:rFonts w:ascii="Times New Roman" w:hAnsi="Times New Roman"/>
          <w:sz w:val="24"/>
          <w:szCs w:val="24"/>
        </w:rPr>
      </w:pPr>
      <w:r w:rsidRPr="00FB754E">
        <w:rPr>
          <w:rFonts w:ascii="Times New Roman" w:hAnsi="Times New Roman"/>
          <w:sz w:val="24"/>
          <w:szCs w:val="24"/>
        </w:rPr>
        <w:t>различать важнейшие достижения культуры Смоленского края;</w:t>
      </w:r>
    </w:p>
    <w:p w:rsidR="00FB754E" w:rsidRPr="00FB754E" w:rsidRDefault="00FB754E" w:rsidP="001722C6">
      <w:pPr>
        <w:numPr>
          <w:ilvl w:val="0"/>
          <w:numId w:val="174"/>
        </w:numPr>
        <w:spacing w:after="0" w:line="360" w:lineRule="auto"/>
        <w:jc w:val="both"/>
        <w:rPr>
          <w:rFonts w:ascii="Times New Roman" w:hAnsi="Times New Roman"/>
          <w:sz w:val="24"/>
          <w:szCs w:val="24"/>
        </w:rPr>
      </w:pPr>
      <w:r w:rsidRPr="00FB754E">
        <w:rPr>
          <w:rFonts w:ascii="Times New Roman" w:hAnsi="Times New Roman"/>
          <w:sz w:val="24"/>
          <w:szCs w:val="24"/>
        </w:rPr>
        <w:t>работать с историческими источниками по истории родного края.</w:t>
      </w:r>
    </w:p>
    <w:p w:rsidR="00A339D1" w:rsidRPr="00FB754E" w:rsidRDefault="00A339D1" w:rsidP="00FC65AF">
      <w:pPr>
        <w:spacing w:after="0" w:line="360" w:lineRule="auto"/>
        <w:ind w:firstLine="709"/>
        <w:jc w:val="both"/>
        <w:rPr>
          <w:rFonts w:ascii="Times New Roman" w:hAnsi="Times New Roman"/>
          <w:b/>
          <w:sz w:val="24"/>
          <w:szCs w:val="24"/>
        </w:rPr>
      </w:pPr>
      <w:r w:rsidRPr="00FB754E">
        <w:rPr>
          <w:rFonts w:ascii="Times New Roman" w:hAnsi="Times New Roman"/>
          <w:b/>
          <w:sz w:val="24"/>
          <w:szCs w:val="24"/>
        </w:rPr>
        <w:t>Выпускник получит возможность научиться:</w:t>
      </w:r>
    </w:p>
    <w:p w:rsidR="00A339D1" w:rsidRPr="00FB754E" w:rsidRDefault="00A339D1" w:rsidP="00307772">
      <w:pPr>
        <w:spacing w:after="0" w:line="360" w:lineRule="auto"/>
        <w:ind w:firstLine="709"/>
        <w:jc w:val="both"/>
        <w:rPr>
          <w:rFonts w:ascii="Times New Roman" w:hAnsi="Times New Roman"/>
          <w:i/>
          <w:sz w:val="24"/>
          <w:szCs w:val="24"/>
        </w:rPr>
      </w:pPr>
      <w:r w:rsidRPr="00FB754E">
        <w:rPr>
          <w:rFonts w:ascii="Times New Roman" w:hAnsi="Times New Roman"/>
          <w:sz w:val="24"/>
          <w:szCs w:val="24"/>
        </w:rPr>
        <w:t>• </w:t>
      </w:r>
      <w:r w:rsidRPr="00FB754E">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A339D1" w:rsidRPr="00FB754E" w:rsidRDefault="00A339D1">
      <w:pPr>
        <w:spacing w:after="0" w:line="360" w:lineRule="auto"/>
        <w:ind w:firstLine="709"/>
        <w:jc w:val="both"/>
        <w:rPr>
          <w:rFonts w:ascii="Times New Roman" w:hAnsi="Times New Roman"/>
          <w:i/>
          <w:sz w:val="24"/>
          <w:szCs w:val="24"/>
        </w:rPr>
      </w:pPr>
      <w:r w:rsidRPr="00FB754E">
        <w:rPr>
          <w:rFonts w:ascii="Times New Roman" w:hAnsi="Times New Roman"/>
          <w:sz w:val="24"/>
          <w:szCs w:val="24"/>
        </w:rPr>
        <w:t>• </w:t>
      </w:r>
      <w:r w:rsidRPr="00FB754E">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813C2D" w:rsidRPr="00FB754E" w:rsidRDefault="00A339D1">
      <w:pPr>
        <w:spacing w:after="0" w:line="360" w:lineRule="auto"/>
        <w:ind w:firstLine="709"/>
        <w:jc w:val="both"/>
        <w:rPr>
          <w:rFonts w:ascii="Times New Roman" w:hAnsi="Times New Roman"/>
          <w:i/>
          <w:sz w:val="24"/>
          <w:szCs w:val="24"/>
        </w:rPr>
      </w:pPr>
      <w:r w:rsidRPr="00FB754E">
        <w:rPr>
          <w:rFonts w:ascii="Times New Roman" w:hAnsi="Times New Roman"/>
          <w:sz w:val="24"/>
          <w:szCs w:val="24"/>
        </w:rPr>
        <w:t>• </w:t>
      </w:r>
      <w:r w:rsidRPr="00FB754E">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FB754E">
        <w:rPr>
          <w:rFonts w:ascii="Times New Roman" w:hAnsi="Times New Roman"/>
          <w:i/>
          <w:sz w:val="24"/>
          <w:szCs w:val="24"/>
        </w:rPr>
        <w:t>е</w:t>
      </w:r>
      <w:r w:rsidRPr="00FB754E">
        <w:rPr>
          <w:rFonts w:ascii="Times New Roman" w:hAnsi="Times New Roman"/>
          <w:i/>
          <w:sz w:val="24"/>
          <w:szCs w:val="24"/>
        </w:rPr>
        <w:t>м заключаются их художес</w:t>
      </w:r>
      <w:r w:rsidR="00813C2D" w:rsidRPr="00FB754E">
        <w:rPr>
          <w:rFonts w:ascii="Times New Roman" w:hAnsi="Times New Roman"/>
          <w:i/>
          <w:sz w:val="24"/>
          <w:szCs w:val="24"/>
        </w:rPr>
        <w:t>твенные достоинства и значение.</w:t>
      </w:r>
    </w:p>
    <w:p w:rsidR="00FB754E" w:rsidRPr="00FB754E" w:rsidRDefault="00FB754E" w:rsidP="001722C6">
      <w:pPr>
        <w:numPr>
          <w:ilvl w:val="0"/>
          <w:numId w:val="175"/>
        </w:numPr>
        <w:spacing w:after="0" w:line="360" w:lineRule="auto"/>
        <w:jc w:val="both"/>
        <w:rPr>
          <w:rFonts w:ascii="Times New Roman" w:hAnsi="Times New Roman"/>
          <w:i/>
          <w:sz w:val="24"/>
          <w:szCs w:val="24"/>
        </w:rPr>
      </w:pPr>
      <w:r w:rsidRPr="00FB754E">
        <w:rPr>
          <w:rFonts w:ascii="Times New Roman" w:hAnsi="Times New Roman"/>
          <w:i/>
          <w:sz w:val="24"/>
          <w:szCs w:val="24"/>
        </w:rPr>
        <w:t>соотносить даты событий истории Смоленщины с историей России; определять последовательность и длительность важнейших событий в истории края;</w:t>
      </w:r>
    </w:p>
    <w:p w:rsidR="00FB754E" w:rsidRPr="00FB754E" w:rsidRDefault="00FB754E" w:rsidP="001722C6">
      <w:pPr>
        <w:numPr>
          <w:ilvl w:val="0"/>
          <w:numId w:val="175"/>
        </w:numPr>
        <w:spacing w:after="0" w:line="360" w:lineRule="auto"/>
        <w:jc w:val="both"/>
        <w:rPr>
          <w:rFonts w:ascii="Times New Roman" w:hAnsi="Times New Roman"/>
          <w:i/>
          <w:sz w:val="24"/>
          <w:szCs w:val="24"/>
        </w:rPr>
      </w:pPr>
      <w:r w:rsidRPr="00FB754E">
        <w:rPr>
          <w:rFonts w:ascii="Times New Roman" w:hAnsi="Times New Roman"/>
          <w:i/>
          <w:sz w:val="24"/>
          <w:szCs w:val="24"/>
        </w:rPr>
        <w:t>показывать на исторической карте территорию Смоленщины в разные исторические периоды; древнейшие города Смоленщины; места значительных исторических событий в истории края.</w:t>
      </w:r>
    </w:p>
    <w:p w:rsidR="00FB754E" w:rsidRPr="00FB754E" w:rsidRDefault="00FB754E" w:rsidP="001722C6">
      <w:pPr>
        <w:numPr>
          <w:ilvl w:val="0"/>
          <w:numId w:val="175"/>
        </w:numPr>
        <w:spacing w:after="0" w:line="360" w:lineRule="auto"/>
        <w:jc w:val="both"/>
        <w:rPr>
          <w:rFonts w:ascii="Times New Roman" w:hAnsi="Times New Roman"/>
          <w:i/>
          <w:sz w:val="24"/>
          <w:szCs w:val="24"/>
        </w:rPr>
      </w:pPr>
      <w:r w:rsidRPr="00FB754E">
        <w:rPr>
          <w:rFonts w:ascii="Times New Roman" w:hAnsi="Times New Roman"/>
          <w:i/>
          <w:sz w:val="24"/>
          <w:szCs w:val="24"/>
        </w:rPr>
        <w:t>рассказывать о важнейших исторических событиях и их героях в истории родного края, показывая знания необходимых фактов, дат, терминов курса; давать описание исторических событий и памятников культуры на основе текста и иллюстративного материала учебника, фрагментов исторических источников.</w:t>
      </w:r>
    </w:p>
    <w:p w:rsidR="00FB754E" w:rsidRPr="00FB754E" w:rsidRDefault="00FB754E" w:rsidP="001722C6">
      <w:pPr>
        <w:numPr>
          <w:ilvl w:val="0"/>
          <w:numId w:val="175"/>
        </w:numPr>
        <w:spacing w:after="0" w:line="360" w:lineRule="auto"/>
        <w:jc w:val="both"/>
        <w:rPr>
          <w:rFonts w:ascii="Times New Roman" w:hAnsi="Times New Roman"/>
          <w:i/>
          <w:sz w:val="24"/>
          <w:szCs w:val="24"/>
        </w:rPr>
      </w:pPr>
      <w:r w:rsidRPr="00FB754E">
        <w:rPr>
          <w:rFonts w:ascii="Times New Roman" w:hAnsi="Times New Roman"/>
          <w:i/>
          <w:sz w:val="24"/>
          <w:szCs w:val="24"/>
        </w:rPr>
        <w:t xml:space="preserve">Соотносить общие исторические процессы и отдельные факты; объяснять смысл изученных исторических понятий и терминов; </w:t>
      </w:r>
    </w:p>
    <w:p w:rsidR="00FB754E" w:rsidRPr="00FB754E" w:rsidRDefault="00FB754E" w:rsidP="001722C6">
      <w:pPr>
        <w:numPr>
          <w:ilvl w:val="0"/>
          <w:numId w:val="175"/>
        </w:numPr>
        <w:spacing w:after="0" w:line="360" w:lineRule="auto"/>
        <w:jc w:val="both"/>
        <w:rPr>
          <w:rFonts w:ascii="Times New Roman" w:hAnsi="Times New Roman"/>
          <w:i/>
          <w:sz w:val="24"/>
          <w:szCs w:val="24"/>
        </w:rPr>
      </w:pPr>
      <w:r w:rsidRPr="00FB754E">
        <w:rPr>
          <w:rFonts w:ascii="Times New Roman" w:hAnsi="Times New Roman"/>
          <w:i/>
          <w:sz w:val="24"/>
          <w:szCs w:val="24"/>
        </w:rPr>
        <w:t>Объяснять свое отношение к значительным историческим событиям родного края и личностям в истории Смоленщины, достижениям культуры населения.</w:t>
      </w:r>
    </w:p>
    <w:p w:rsidR="00A339D1" w:rsidRPr="00FB754E" w:rsidRDefault="00A339D1" w:rsidP="00FC65AF">
      <w:pPr>
        <w:spacing w:after="0" w:line="360" w:lineRule="auto"/>
        <w:ind w:firstLine="709"/>
        <w:jc w:val="both"/>
        <w:rPr>
          <w:rFonts w:ascii="Times New Roman" w:hAnsi="Times New Roman"/>
          <w:i/>
          <w:sz w:val="24"/>
          <w:szCs w:val="24"/>
        </w:rPr>
      </w:pPr>
      <w:r w:rsidRPr="00FB754E">
        <w:rPr>
          <w:rFonts w:ascii="Times New Roman" w:hAnsi="Times New Roman"/>
          <w:b/>
          <w:sz w:val="24"/>
          <w:szCs w:val="24"/>
        </w:rPr>
        <w:t xml:space="preserve">История Нового времени. </w:t>
      </w:r>
      <w:r w:rsidRPr="00FB754E">
        <w:rPr>
          <w:rFonts w:ascii="Times New Roman" w:hAnsi="Times New Roman"/>
          <w:b/>
          <w:bCs/>
          <w:sz w:val="24"/>
          <w:szCs w:val="24"/>
        </w:rPr>
        <w:t>Россия в XVI – Х</w:t>
      </w:r>
      <w:r w:rsidRPr="00FB754E">
        <w:rPr>
          <w:rFonts w:ascii="Times New Roman" w:hAnsi="Times New Roman"/>
          <w:b/>
          <w:bCs/>
          <w:sz w:val="24"/>
          <w:szCs w:val="24"/>
          <w:lang w:val="en-US"/>
        </w:rPr>
        <w:t>I</w:t>
      </w:r>
      <w:r w:rsidRPr="00FB754E">
        <w:rPr>
          <w:rFonts w:ascii="Times New Roman" w:hAnsi="Times New Roman"/>
          <w:b/>
          <w:bCs/>
          <w:sz w:val="24"/>
          <w:szCs w:val="24"/>
        </w:rPr>
        <w:t>Х веках</w:t>
      </w:r>
      <w:r w:rsidRPr="00FB754E">
        <w:rPr>
          <w:rFonts w:ascii="Times New Roman" w:hAnsi="Times New Roman"/>
          <w:b/>
          <w:sz w:val="24"/>
          <w:szCs w:val="24"/>
        </w:rPr>
        <w:t xml:space="preserve"> (7</w:t>
      </w:r>
      <w:r w:rsidR="00437180" w:rsidRPr="00FB754E">
        <w:rPr>
          <w:rFonts w:ascii="Times New Roman" w:hAnsi="Times New Roman"/>
          <w:sz w:val="24"/>
          <w:szCs w:val="24"/>
        </w:rPr>
        <w:t>–</w:t>
      </w:r>
      <w:r w:rsidRPr="00FB754E">
        <w:rPr>
          <w:rFonts w:ascii="Times New Roman" w:hAnsi="Times New Roman"/>
          <w:b/>
          <w:sz w:val="24"/>
          <w:szCs w:val="24"/>
        </w:rPr>
        <w:t>9 класс)</w:t>
      </w:r>
    </w:p>
    <w:p w:rsidR="00A339D1" w:rsidRPr="00FB754E" w:rsidRDefault="00A339D1" w:rsidP="00FC65AF">
      <w:pPr>
        <w:pStyle w:val="afff8"/>
        <w:ind w:firstLine="709"/>
        <w:rPr>
          <w:b/>
          <w:sz w:val="24"/>
        </w:rPr>
      </w:pPr>
      <w:r w:rsidRPr="00FB754E">
        <w:rPr>
          <w:b/>
          <w:sz w:val="24"/>
        </w:rPr>
        <w:t>Выпускник научится:</w:t>
      </w:r>
    </w:p>
    <w:p w:rsidR="00A339D1" w:rsidRPr="00FB754E" w:rsidRDefault="00A339D1" w:rsidP="00307772">
      <w:pPr>
        <w:spacing w:after="0" w:line="360" w:lineRule="auto"/>
        <w:ind w:firstLine="709"/>
        <w:jc w:val="both"/>
        <w:rPr>
          <w:rFonts w:ascii="Times New Roman" w:hAnsi="Times New Roman"/>
          <w:sz w:val="24"/>
          <w:szCs w:val="24"/>
        </w:rPr>
      </w:pPr>
      <w:r w:rsidRPr="00FB754E">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FB754E" w:rsidRDefault="00A339D1">
      <w:pPr>
        <w:spacing w:after="0" w:line="360" w:lineRule="auto"/>
        <w:ind w:firstLine="709"/>
        <w:jc w:val="both"/>
        <w:rPr>
          <w:rFonts w:ascii="Times New Roman" w:hAnsi="Times New Roman"/>
          <w:sz w:val="24"/>
          <w:szCs w:val="24"/>
        </w:rPr>
      </w:pPr>
      <w:r w:rsidRPr="00FB754E">
        <w:rPr>
          <w:rFonts w:ascii="Times New Roman" w:hAnsi="Times New Roman"/>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FB754E">
        <w:rPr>
          <w:rFonts w:ascii="Times New Roman" w:hAnsi="Times New Roman"/>
          <w:sz w:val="24"/>
          <w:szCs w:val="24"/>
        </w:rPr>
        <w:t>–</w:t>
      </w:r>
      <w:r w:rsidRPr="00FB754E">
        <w:rPr>
          <w:rFonts w:ascii="Times New Roman" w:hAnsi="Times New Roman"/>
          <w:sz w:val="24"/>
          <w:szCs w:val="24"/>
        </w:rPr>
        <w:t xml:space="preserve"> походов, завоеваний, колонизации и др.;</w:t>
      </w:r>
    </w:p>
    <w:p w:rsidR="00A339D1" w:rsidRPr="00FB754E" w:rsidRDefault="00A339D1">
      <w:pPr>
        <w:spacing w:after="0" w:line="360" w:lineRule="auto"/>
        <w:ind w:firstLine="709"/>
        <w:jc w:val="both"/>
        <w:rPr>
          <w:rFonts w:ascii="Times New Roman" w:hAnsi="Times New Roman"/>
          <w:sz w:val="24"/>
          <w:szCs w:val="24"/>
        </w:rPr>
      </w:pPr>
      <w:r w:rsidRPr="00FB754E">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A339D1" w:rsidRPr="00FB754E" w:rsidRDefault="00A339D1">
      <w:pPr>
        <w:spacing w:after="0" w:line="360" w:lineRule="auto"/>
        <w:ind w:firstLine="709"/>
        <w:jc w:val="both"/>
        <w:rPr>
          <w:rFonts w:ascii="Times New Roman" w:hAnsi="Times New Roman"/>
          <w:sz w:val="24"/>
          <w:szCs w:val="24"/>
        </w:rPr>
      </w:pPr>
      <w:r w:rsidRPr="00FB754E">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FB754E" w:rsidRDefault="00A339D1">
      <w:pPr>
        <w:spacing w:after="0" w:line="360" w:lineRule="auto"/>
        <w:ind w:firstLine="709"/>
        <w:jc w:val="both"/>
        <w:rPr>
          <w:rFonts w:ascii="Times New Roman" w:hAnsi="Times New Roman"/>
          <w:sz w:val="24"/>
          <w:szCs w:val="24"/>
        </w:rPr>
      </w:pPr>
      <w:r w:rsidRPr="00FB754E">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FB754E" w:rsidRDefault="00A339D1">
      <w:pPr>
        <w:spacing w:after="0" w:line="360" w:lineRule="auto"/>
        <w:ind w:firstLine="709"/>
        <w:jc w:val="both"/>
        <w:rPr>
          <w:rFonts w:ascii="Times New Roman" w:hAnsi="Times New Roman"/>
          <w:sz w:val="24"/>
          <w:szCs w:val="24"/>
        </w:rPr>
      </w:pPr>
      <w:r w:rsidRPr="00FB754E">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FB754E" w:rsidRDefault="00A339D1">
      <w:pPr>
        <w:spacing w:after="0" w:line="360" w:lineRule="auto"/>
        <w:ind w:firstLine="709"/>
        <w:jc w:val="both"/>
        <w:rPr>
          <w:rFonts w:ascii="Times New Roman" w:hAnsi="Times New Roman"/>
          <w:sz w:val="24"/>
          <w:szCs w:val="24"/>
        </w:rPr>
      </w:pPr>
      <w:r w:rsidRPr="00FB754E">
        <w:rPr>
          <w:rFonts w:ascii="Times New Roman" w:hAnsi="Times New Roman"/>
          <w:sz w:val="24"/>
          <w:szCs w:val="24"/>
        </w:rPr>
        <w:t>• объяснять</w:t>
      </w:r>
      <w:r w:rsidR="00622153" w:rsidRPr="00FB754E">
        <w:rPr>
          <w:rFonts w:ascii="Times New Roman" w:hAnsi="Times New Roman"/>
          <w:sz w:val="24"/>
          <w:szCs w:val="24"/>
        </w:rPr>
        <w:t xml:space="preserve"> </w:t>
      </w:r>
      <w:r w:rsidRPr="00FB754E">
        <w:rPr>
          <w:rFonts w:ascii="Times New Roman" w:hAnsi="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FB754E" w:rsidRDefault="00A339D1">
      <w:pPr>
        <w:spacing w:after="0" w:line="360" w:lineRule="auto"/>
        <w:ind w:firstLine="709"/>
        <w:jc w:val="both"/>
        <w:rPr>
          <w:rFonts w:ascii="Times New Roman" w:hAnsi="Times New Roman"/>
          <w:sz w:val="24"/>
          <w:szCs w:val="24"/>
        </w:rPr>
      </w:pPr>
      <w:r w:rsidRPr="00FB754E">
        <w:rPr>
          <w:rFonts w:ascii="Times New Roman" w:hAnsi="Times New Roman"/>
          <w:sz w:val="24"/>
          <w:szCs w:val="24"/>
        </w:rPr>
        <w:t>• сопоставлять</w:t>
      </w:r>
      <w:r w:rsidR="00622153" w:rsidRPr="00FB754E">
        <w:rPr>
          <w:rFonts w:ascii="Times New Roman" w:hAnsi="Times New Roman"/>
          <w:sz w:val="24"/>
          <w:szCs w:val="24"/>
        </w:rPr>
        <w:t xml:space="preserve"> </w:t>
      </w:r>
      <w:r w:rsidRPr="00FB754E">
        <w:rPr>
          <w:rFonts w:ascii="Times New Roman" w:hAnsi="Times New Roman"/>
          <w:sz w:val="24"/>
          <w:szCs w:val="24"/>
        </w:rPr>
        <w:t>развитие России и других стран в Новое время, сравнивать исторические ситуации и события;</w:t>
      </w:r>
    </w:p>
    <w:p w:rsidR="00A339D1" w:rsidRDefault="00A339D1">
      <w:pPr>
        <w:spacing w:after="0" w:line="360" w:lineRule="auto"/>
        <w:ind w:firstLine="709"/>
        <w:jc w:val="both"/>
        <w:rPr>
          <w:rFonts w:ascii="Times New Roman" w:hAnsi="Times New Roman"/>
          <w:sz w:val="24"/>
          <w:szCs w:val="24"/>
        </w:rPr>
      </w:pPr>
      <w:r w:rsidRPr="00FB754E">
        <w:rPr>
          <w:rFonts w:ascii="Times New Roman" w:hAnsi="Times New Roman"/>
          <w:sz w:val="24"/>
          <w:szCs w:val="24"/>
        </w:rPr>
        <w:t>• давать оценку событиям и личностям отечественной и всеобщей истории Нового времени.</w:t>
      </w:r>
    </w:p>
    <w:p w:rsidR="00FB754E" w:rsidRPr="00FB754E" w:rsidRDefault="00FB754E" w:rsidP="001722C6">
      <w:pPr>
        <w:numPr>
          <w:ilvl w:val="0"/>
          <w:numId w:val="174"/>
        </w:numPr>
        <w:spacing w:after="0" w:line="360" w:lineRule="auto"/>
        <w:jc w:val="both"/>
        <w:rPr>
          <w:rFonts w:ascii="Times New Roman" w:hAnsi="Times New Roman"/>
          <w:sz w:val="24"/>
          <w:szCs w:val="24"/>
        </w:rPr>
      </w:pPr>
      <w:r w:rsidRPr="00FB754E">
        <w:rPr>
          <w:rFonts w:ascii="Times New Roman" w:hAnsi="Times New Roman"/>
          <w:sz w:val="24"/>
          <w:szCs w:val="24"/>
        </w:rPr>
        <w:t>выделять основные этапы и ключевые события истории Смоленщины в разные исторические периоды;</w:t>
      </w:r>
    </w:p>
    <w:p w:rsidR="00FB754E" w:rsidRPr="00FB754E" w:rsidRDefault="00FB754E" w:rsidP="001722C6">
      <w:pPr>
        <w:numPr>
          <w:ilvl w:val="0"/>
          <w:numId w:val="174"/>
        </w:numPr>
        <w:spacing w:after="0" w:line="360" w:lineRule="auto"/>
        <w:jc w:val="both"/>
        <w:rPr>
          <w:rFonts w:ascii="Times New Roman" w:hAnsi="Times New Roman"/>
          <w:sz w:val="24"/>
          <w:szCs w:val="24"/>
        </w:rPr>
      </w:pPr>
      <w:r w:rsidRPr="00FB754E">
        <w:rPr>
          <w:rFonts w:ascii="Times New Roman" w:hAnsi="Times New Roman"/>
          <w:sz w:val="24"/>
          <w:szCs w:val="24"/>
        </w:rPr>
        <w:t>различать важнейшие достижения культуры Смоленского края;</w:t>
      </w:r>
    </w:p>
    <w:p w:rsidR="00FB754E" w:rsidRPr="00FB754E" w:rsidRDefault="00FB754E" w:rsidP="00FB754E">
      <w:pPr>
        <w:spacing w:after="0" w:line="360" w:lineRule="auto"/>
        <w:ind w:firstLine="709"/>
        <w:jc w:val="both"/>
        <w:rPr>
          <w:rFonts w:ascii="Times New Roman" w:hAnsi="Times New Roman"/>
          <w:sz w:val="24"/>
          <w:szCs w:val="24"/>
        </w:rPr>
      </w:pPr>
      <w:r w:rsidRPr="00FB754E">
        <w:rPr>
          <w:rFonts w:ascii="Times New Roman" w:hAnsi="Times New Roman"/>
          <w:sz w:val="24"/>
          <w:szCs w:val="24"/>
        </w:rPr>
        <w:t>работать с историческими источниками по истории родного края</w:t>
      </w:r>
      <w:r>
        <w:rPr>
          <w:rFonts w:ascii="Times New Roman" w:hAnsi="Times New Roman"/>
          <w:sz w:val="24"/>
          <w:szCs w:val="24"/>
        </w:rPr>
        <w:t>.</w:t>
      </w:r>
    </w:p>
    <w:p w:rsidR="00A339D1" w:rsidRPr="00FB754E" w:rsidRDefault="00A339D1" w:rsidP="00FC65AF">
      <w:pPr>
        <w:spacing w:after="0" w:line="360" w:lineRule="auto"/>
        <w:ind w:firstLine="709"/>
        <w:jc w:val="both"/>
        <w:rPr>
          <w:rFonts w:ascii="Times New Roman" w:hAnsi="Times New Roman"/>
          <w:b/>
          <w:sz w:val="24"/>
          <w:szCs w:val="24"/>
        </w:rPr>
      </w:pPr>
      <w:r w:rsidRPr="00FB754E">
        <w:rPr>
          <w:rFonts w:ascii="Times New Roman" w:hAnsi="Times New Roman"/>
          <w:b/>
          <w:sz w:val="24"/>
          <w:szCs w:val="24"/>
        </w:rPr>
        <w:t>Выпускник получит возможность научиться:</w:t>
      </w:r>
    </w:p>
    <w:p w:rsidR="00A339D1" w:rsidRPr="00FB754E" w:rsidRDefault="00A339D1" w:rsidP="00307772">
      <w:pPr>
        <w:spacing w:after="0" w:line="360" w:lineRule="auto"/>
        <w:ind w:firstLine="709"/>
        <w:jc w:val="both"/>
        <w:rPr>
          <w:rFonts w:ascii="Times New Roman" w:hAnsi="Times New Roman"/>
          <w:i/>
          <w:sz w:val="24"/>
          <w:szCs w:val="24"/>
        </w:rPr>
      </w:pPr>
      <w:r w:rsidRPr="00FB754E">
        <w:rPr>
          <w:rFonts w:ascii="Times New Roman" w:hAnsi="Times New Roman"/>
          <w:sz w:val="24"/>
          <w:szCs w:val="24"/>
        </w:rPr>
        <w:t>• </w:t>
      </w:r>
      <w:r w:rsidRPr="00FB754E">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FB754E" w:rsidRDefault="00A339D1">
      <w:pPr>
        <w:spacing w:after="0" w:line="360" w:lineRule="auto"/>
        <w:ind w:firstLine="709"/>
        <w:jc w:val="both"/>
        <w:rPr>
          <w:rFonts w:ascii="Times New Roman" w:hAnsi="Times New Roman"/>
          <w:i/>
          <w:sz w:val="24"/>
          <w:szCs w:val="24"/>
        </w:rPr>
      </w:pPr>
      <w:r w:rsidRPr="00FB754E">
        <w:rPr>
          <w:rFonts w:ascii="Times New Roman" w:hAnsi="Times New Roman"/>
          <w:sz w:val="24"/>
          <w:szCs w:val="24"/>
        </w:rPr>
        <w:t>• </w:t>
      </w:r>
      <w:r w:rsidRPr="00FB754E">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FB754E" w:rsidRDefault="00A339D1">
      <w:pPr>
        <w:spacing w:after="0" w:line="360" w:lineRule="auto"/>
        <w:ind w:firstLine="709"/>
        <w:jc w:val="both"/>
        <w:rPr>
          <w:rFonts w:ascii="Times New Roman" w:hAnsi="Times New Roman"/>
          <w:i/>
          <w:sz w:val="24"/>
          <w:szCs w:val="24"/>
        </w:rPr>
      </w:pPr>
      <w:r w:rsidRPr="00FB754E">
        <w:rPr>
          <w:rFonts w:ascii="Times New Roman" w:hAnsi="Times New Roman"/>
          <w:sz w:val="24"/>
          <w:szCs w:val="24"/>
        </w:rPr>
        <w:t>• </w:t>
      </w:r>
      <w:r w:rsidRPr="00FB754E">
        <w:rPr>
          <w:rFonts w:ascii="Times New Roman" w:hAnsi="Times New Roman"/>
          <w:i/>
          <w:sz w:val="24"/>
          <w:szCs w:val="24"/>
        </w:rPr>
        <w:t>сравнивать развитие России и других стран в Новое время, объяснять, в ч</w:t>
      </w:r>
      <w:r w:rsidR="00245F1D" w:rsidRPr="00FB754E">
        <w:rPr>
          <w:rFonts w:ascii="Times New Roman" w:hAnsi="Times New Roman"/>
          <w:i/>
          <w:sz w:val="24"/>
          <w:szCs w:val="24"/>
        </w:rPr>
        <w:t>е</w:t>
      </w:r>
      <w:r w:rsidRPr="00FB754E">
        <w:rPr>
          <w:rFonts w:ascii="Times New Roman" w:hAnsi="Times New Roman"/>
          <w:i/>
          <w:sz w:val="24"/>
          <w:szCs w:val="24"/>
        </w:rPr>
        <w:t xml:space="preserve">м заключались общие черты и особенности; </w:t>
      </w:r>
    </w:p>
    <w:p w:rsidR="00B540EE" w:rsidRDefault="00A339D1">
      <w:pPr>
        <w:spacing w:after="0" w:line="360" w:lineRule="auto"/>
        <w:ind w:firstLine="709"/>
        <w:jc w:val="both"/>
        <w:rPr>
          <w:rFonts w:ascii="Times New Roman" w:hAnsi="Times New Roman"/>
          <w:i/>
          <w:sz w:val="24"/>
          <w:szCs w:val="24"/>
        </w:rPr>
      </w:pPr>
      <w:r w:rsidRPr="00FB754E">
        <w:rPr>
          <w:rFonts w:ascii="Times New Roman" w:hAnsi="Times New Roman"/>
          <w:sz w:val="24"/>
          <w:szCs w:val="24"/>
        </w:rPr>
        <w:t>• </w:t>
      </w:r>
      <w:r w:rsidRPr="00FB754E">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FB754E" w:rsidRPr="00FB754E" w:rsidRDefault="00FB754E" w:rsidP="00FB754E">
      <w:pPr>
        <w:spacing w:after="0" w:line="360" w:lineRule="auto"/>
        <w:ind w:firstLine="709"/>
        <w:jc w:val="both"/>
        <w:rPr>
          <w:rFonts w:ascii="Times New Roman" w:hAnsi="Times New Roman"/>
          <w:i/>
          <w:sz w:val="24"/>
          <w:szCs w:val="24"/>
        </w:rPr>
      </w:pPr>
      <w:r w:rsidRPr="00FB754E">
        <w:rPr>
          <w:rFonts w:ascii="Times New Roman" w:hAnsi="Times New Roman"/>
          <w:b/>
          <w:i/>
          <w:sz w:val="24"/>
          <w:szCs w:val="24"/>
        </w:rPr>
        <w:t>•</w:t>
      </w:r>
      <w:r w:rsidRPr="00FB754E">
        <w:rPr>
          <w:rFonts w:ascii="Times New Roman" w:hAnsi="Times New Roman"/>
          <w:b/>
          <w:i/>
          <w:sz w:val="24"/>
          <w:szCs w:val="24"/>
        </w:rPr>
        <w:tab/>
      </w:r>
      <w:r w:rsidRPr="00FB754E">
        <w:rPr>
          <w:rFonts w:ascii="Times New Roman" w:hAnsi="Times New Roman"/>
          <w:i/>
          <w:sz w:val="24"/>
          <w:szCs w:val="24"/>
        </w:rPr>
        <w:t>соотносить даты событий истории Смоленщины с историей России; определять последовательность и длительность важнейших событий в истории края;</w:t>
      </w:r>
    </w:p>
    <w:p w:rsidR="00FB754E" w:rsidRPr="00FB754E" w:rsidRDefault="00FB754E" w:rsidP="00FB754E">
      <w:pPr>
        <w:spacing w:after="0" w:line="360" w:lineRule="auto"/>
        <w:ind w:firstLine="709"/>
        <w:jc w:val="both"/>
        <w:rPr>
          <w:rFonts w:ascii="Times New Roman" w:hAnsi="Times New Roman"/>
          <w:i/>
          <w:sz w:val="24"/>
          <w:szCs w:val="24"/>
        </w:rPr>
      </w:pPr>
      <w:r w:rsidRPr="00FB754E">
        <w:rPr>
          <w:rFonts w:ascii="Times New Roman" w:hAnsi="Times New Roman"/>
          <w:i/>
          <w:sz w:val="24"/>
          <w:szCs w:val="24"/>
        </w:rPr>
        <w:t>•</w:t>
      </w:r>
      <w:r w:rsidRPr="00FB754E">
        <w:rPr>
          <w:rFonts w:ascii="Times New Roman" w:hAnsi="Times New Roman"/>
          <w:i/>
          <w:sz w:val="24"/>
          <w:szCs w:val="24"/>
        </w:rPr>
        <w:tab/>
        <w:t>показывать на исторической карте территорию Смоленщины в разные исторические периоды; древнейшие города Смоленщины; места значительных исторических событий в истории края.</w:t>
      </w:r>
    </w:p>
    <w:p w:rsidR="00FB754E" w:rsidRPr="00FB754E" w:rsidRDefault="00FB754E" w:rsidP="00FB754E">
      <w:pPr>
        <w:spacing w:after="0" w:line="360" w:lineRule="auto"/>
        <w:ind w:firstLine="709"/>
        <w:jc w:val="both"/>
        <w:rPr>
          <w:rFonts w:ascii="Times New Roman" w:hAnsi="Times New Roman"/>
          <w:i/>
          <w:sz w:val="24"/>
          <w:szCs w:val="24"/>
        </w:rPr>
      </w:pPr>
      <w:r w:rsidRPr="00FB754E">
        <w:rPr>
          <w:rFonts w:ascii="Times New Roman" w:hAnsi="Times New Roman"/>
          <w:i/>
          <w:sz w:val="24"/>
          <w:szCs w:val="24"/>
        </w:rPr>
        <w:t>•</w:t>
      </w:r>
      <w:r w:rsidRPr="00FB754E">
        <w:rPr>
          <w:rFonts w:ascii="Times New Roman" w:hAnsi="Times New Roman"/>
          <w:i/>
          <w:sz w:val="24"/>
          <w:szCs w:val="24"/>
        </w:rPr>
        <w:tab/>
        <w:t>рассказывать о важнейших исторических событиях и их героях в истории родного края, показывая знания необходимых фактов, дат, терминов курса; давать описание исторических событий и памятников культуры на основе текста и иллюстративного материала учебника, фрагментов исторических источников.</w:t>
      </w:r>
    </w:p>
    <w:p w:rsidR="00FB754E" w:rsidRPr="00FB754E" w:rsidRDefault="00FB754E" w:rsidP="00FB754E">
      <w:pPr>
        <w:spacing w:after="0" w:line="360" w:lineRule="auto"/>
        <w:ind w:firstLine="709"/>
        <w:jc w:val="both"/>
        <w:rPr>
          <w:rFonts w:ascii="Times New Roman" w:hAnsi="Times New Roman"/>
          <w:i/>
          <w:sz w:val="24"/>
          <w:szCs w:val="24"/>
        </w:rPr>
      </w:pPr>
      <w:r>
        <w:rPr>
          <w:rFonts w:ascii="Times New Roman" w:hAnsi="Times New Roman"/>
          <w:i/>
          <w:sz w:val="24"/>
          <w:szCs w:val="24"/>
        </w:rPr>
        <w:t>•</w:t>
      </w:r>
      <w:r>
        <w:rPr>
          <w:rFonts w:ascii="Times New Roman" w:hAnsi="Times New Roman"/>
          <w:i/>
          <w:sz w:val="24"/>
          <w:szCs w:val="24"/>
        </w:rPr>
        <w:tab/>
        <w:t>с</w:t>
      </w:r>
      <w:r w:rsidRPr="00FB754E">
        <w:rPr>
          <w:rFonts w:ascii="Times New Roman" w:hAnsi="Times New Roman"/>
          <w:i/>
          <w:sz w:val="24"/>
          <w:szCs w:val="24"/>
        </w:rPr>
        <w:t xml:space="preserve">оотносить общие исторические процессы и отдельные факты; объяснять смысл изученных исторических понятий и терминов; </w:t>
      </w:r>
    </w:p>
    <w:p w:rsidR="00437180" w:rsidRPr="00FB754E" w:rsidRDefault="00FB754E" w:rsidP="00FB754E">
      <w:pPr>
        <w:spacing w:after="0" w:line="360" w:lineRule="auto"/>
        <w:ind w:firstLine="709"/>
        <w:jc w:val="both"/>
        <w:rPr>
          <w:rFonts w:ascii="Times New Roman" w:hAnsi="Times New Roman"/>
          <w:i/>
          <w:sz w:val="24"/>
          <w:szCs w:val="24"/>
        </w:rPr>
      </w:pPr>
      <w:r w:rsidRPr="00FB754E">
        <w:rPr>
          <w:rFonts w:ascii="Times New Roman" w:hAnsi="Times New Roman"/>
          <w:i/>
          <w:sz w:val="24"/>
          <w:szCs w:val="24"/>
        </w:rPr>
        <w:t>•</w:t>
      </w:r>
      <w:r w:rsidRPr="00FB754E">
        <w:rPr>
          <w:rFonts w:ascii="Times New Roman" w:hAnsi="Times New Roman"/>
          <w:i/>
          <w:sz w:val="24"/>
          <w:szCs w:val="24"/>
        </w:rPr>
        <w:tab/>
      </w:r>
      <w:r>
        <w:rPr>
          <w:rFonts w:ascii="Times New Roman" w:hAnsi="Times New Roman"/>
          <w:i/>
          <w:sz w:val="24"/>
          <w:szCs w:val="24"/>
        </w:rPr>
        <w:t>о</w:t>
      </w:r>
      <w:r w:rsidRPr="00FB754E">
        <w:rPr>
          <w:rFonts w:ascii="Times New Roman" w:hAnsi="Times New Roman"/>
          <w:i/>
          <w:sz w:val="24"/>
          <w:szCs w:val="24"/>
        </w:rPr>
        <w:t>бъяснять свое отношение к значительным историческим событиям родного края и личностям в истории Смоленщины, достижениям культуры населения.</w:t>
      </w:r>
      <w:bookmarkStart w:id="49" w:name="_Toc409691636"/>
    </w:p>
    <w:p w:rsidR="00B540EE" w:rsidRPr="00FB754E" w:rsidRDefault="00A52363" w:rsidP="006940DA">
      <w:pPr>
        <w:pStyle w:val="4"/>
        <w:rPr>
          <w:sz w:val="24"/>
          <w:szCs w:val="24"/>
        </w:rPr>
      </w:pPr>
      <w:bookmarkStart w:id="50" w:name="_Toc410653959"/>
      <w:bookmarkStart w:id="51" w:name="_Toc414553140"/>
      <w:r w:rsidRPr="00FB754E">
        <w:rPr>
          <w:sz w:val="24"/>
          <w:szCs w:val="24"/>
        </w:rPr>
        <w:t>1.2.</w:t>
      </w:r>
      <w:r w:rsidR="006940DA" w:rsidRPr="00FB754E">
        <w:rPr>
          <w:sz w:val="24"/>
          <w:szCs w:val="24"/>
        </w:rPr>
        <w:t>5.</w:t>
      </w:r>
      <w:r w:rsidR="00832EB3" w:rsidRPr="00FB754E">
        <w:rPr>
          <w:sz w:val="24"/>
          <w:szCs w:val="24"/>
        </w:rPr>
        <w:t>8</w:t>
      </w:r>
      <w:r w:rsidR="006940DA" w:rsidRPr="00FB754E">
        <w:rPr>
          <w:sz w:val="24"/>
          <w:szCs w:val="24"/>
        </w:rPr>
        <w:t>.</w:t>
      </w:r>
      <w:r w:rsidR="00622153" w:rsidRPr="00FB754E">
        <w:rPr>
          <w:sz w:val="24"/>
          <w:szCs w:val="24"/>
        </w:rPr>
        <w:t xml:space="preserve"> </w:t>
      </w:r>
      <w:r w:rsidR="00B540EE" w:rsidRPr="00FB754E">
        <w:rPr>
          <w:sz w:val="24"/>
          <w:szCs w:val="24"/>
        </w:rPr>
        <w:t>Обществознание</w:t>
      </w:r>
      <w:bookmarkEnd w:id="49"/>
      <w:bookmarkEnd w:id="50"/>
      <w:bookmarkEnd w:id="51"/>
    </w:p>
    <w:p w:rsidR="006E54D0" w:rsidRPr="00FB754E" w:rsidRDefault="006E54D0" w:rsidP="00FC65AF">
      <w:pPr>
        <w:spacing w:after="0" w:line="360" w:lineRule="auto"/>
        <w:ind w:firstLine="709"/>
        <w:jc w:val="both"/>
        <w:rPr>
          <w:rFonts w:ascii="Times New Roman" w:hAnsi="Times New Roman"/>
          <w:b/>
          <w:sz w:val="24"/>
          <w:szCs w:val="24"/>
          <w:shd w:val="clear" w:color="auto" w:fill="FFFFFF"/>
        </w:rPr>
      </w:pPr>
      <w:r w:rsidRPr="00FB754E">
        <w:rPr>
          <w:rFonts w:ascii="Times New Roman" w:hAnsi="Times New Roman"/>
          <w:b/>
          <w:bCs/>
          <w:sz w:val="24"/>
          <w:szCs w:val="24"/>
          <w:shd w:val="clear" w:color="auto" w:fill="FFFFFF"/>
        </w:rPr>
        <w:t>Человек. Деятельность человека</w:t>
      </w:r>
    </w:p>
    <w:p w:rsidR="006E54D0" w:rsidRPr="00FB754E" w:rsidRDefault="006E54D0" w:rsidP="00FC65AF">
      <w:pPr>
        <w:spacing w:after="0" w:line="360" w:lineRule="auto"/>
        <w:ind w:firstLine="709"/>
        <w:jc w:val="both"/>
        <w:rPr>
          <w:rFonts w:ascii="Times New Roman" w:hAnsi="Times New Roman"/>
          <w:b/>
          <w:sz w:val="24"/>
          <w:szCs w:val="24"/>
        </w:rPr>
      </w:pPr>
      <w:r w:rsidRPr="00FB754E">
        <w:rPr>
          <w:rFonts w:ascii="Times New Roman" w:hAnsi="Times New Roman"/>
          <w:b/>
          <w:sz w:val="24"/>
          <w:szCs w:val="24"/>
        </w:rPr>
        <w:t>Выпускник научится:</w:t>
      </w:r>
    </w:p>
    <w:p w:rsidR="001B687A" w:rsidRPr="001B687A" w:rsidRDefault="001B687A" w:rsidP="001B687A">
      <w:pPr>
        <w:tabs>
          <w:tab w:val="left" w:pos="1023"/>
        </w:tabs>
        <w:spacing w:after="0" w:line="360" w:lineRule="auto"/>
        <w:ind w:firstLine="709"/>
        <w:jc w:val="both"/>
        <w:rPr>
          <w:rFonts w:ascii="Times New Roman" w:hAnsi="Times New Roman"/>
          <w:sz w:val="24"/>
          <w:szCs w:val="24"/>
        </w:rPr>
      </w:pPr>
      <w:r w:rsidRPr="001B687A">
        <w:rPr>
          <w:rFonts w:ascii="Times New Roman" w:hAnsi="Times New Roman"/>
          <w:sz w:val="24"/>
          <w:szCs w:val="24"/>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9" w:anchor="/document/99/9004937/XA00M6G2N3/" w:history="1">
        <w:r w:rsidRPr="001B687A">
          <w:rPr>
            <w:rStyle w:val="af6"/>
            <w:rFonts w:ascii="Times New Roman" w:hAnsi="Times New Roman"/>
            <w:color w:val="auto"/>
            <w:sz w:val="24"/>
            <w:szCs w:val="24"/>
            <w:u w:val="none"/>
          </w:rPr>
          <w:t>Конституции Российской Федерации</w:t>
        </w:r>
      </w:hyperlink>
      <w:r w:rsidRPr="001B687A">
        <w:rPr>
          <w:rFonts w:ascii="Times New Roman" w:hAnsi="Times New Roman"/>
          <w:sz w:val="24"/>
          <w:szCs w:val="24"/>
        </w:rPr>
        <w:t>;</w:t>
      </w:r>
    </w:p>
    <w:p w:rsidR="001B687A" w:rsidRPr="001B687A" w:rsidRDefault="001B687A" w:rsidP="001B687A">
      <w:pPr>
        <w:tabs>
          <w:tab w:val="left" w:pos="1023"/>
        </w:tabs>
        <w:spacing w:after="0" w:line="360" w:lineRule="auto"/>
        <w:ind w:firstLine="709"/>
        <w:jc w:val="both"/>
        <w:rPr>
          <w:rFonts w:ascii="Times New Roman" w:hAnsi="Times New Roman"/>
          <w:sz w:val="24"/>
          <w:szCs w:val="24"/>
        </w:rPr>
      </w:pPr>
      <w:r w:rsidRPr="001B687A">
        <w:rPr>
          <w:rFonts w:ascii="Times New Roman" w:hAnsi="Times New Roman"/>
          <w:sz w:val="24"/>
          <w:szCs w:val="24"/>
        </w:rPr>
        <w:t>2) понимание основных принципов жизни общества, основ современных научных теорий общественного развития;</w:t>
      </w:r>
    </w:p>
    <w:p w:rsidR="001B687A" w:rsidRPr="001B687A" w:rsidRDefault="001B687A" w:rsidP="001B687A">
      <w:pPr>
        <w:tabs>
          <w:tab w:val="left" w:pos="1023"/>
        </w:tabs>
        <w:spacing w:after="0" w:line="360" w:lineRule="auto"/>
        <w:ind w:firstLine="709"/>
        <w:jc w:val="both"/>
        <w:rPr>
          <w:rFonts w:ascii="Times New Roman" w:hAnsi="Times New Roman"/>
          <w:sz w:val="24"/>
          <w:szCs w:val="24"/>
        </w:rPr>
      </w:pPr>
      <w:r w:rsidRPr="001B687A">
        <w:rPr>
          <w:rFonts w:ascii="Times New Roman" w:hAnsi="Times New Roman"/>
          <w:sz w:val="24"/>
          <w:szCs w:val="24"/>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1B687A" w:rsidRPr="001B687A" w:rsidRDefault="001B687A" w:rsidP="001B687A">
      <w:pPr>
        <w:tabs>
          <w:tab w:val="left" w:pos="1023"/>
        </w:tabs>
        <w:spacing w:after="0" w:line="360" w:lineRule="auto"/>
        <w:ind w:firstLine="709"/>
        <w:jc w:val="both"/>
        <w:rPr>
          <w:rFonts w:ascii="Times New Roman" w:hAnsi="Times New Roman"/>
          <w:sz w:val="24"/>
          <w:szCs w:val="24"/>
        </w:rPr>
      </w:pPr>
      <w:r w:rsidRPr="001B687A">
        <w:rPr>
          <w:rFonts w:ascii="Times New Roman" w:hAnsi="Times New Roman"/>
          <w:sz w:val="24"/>
          <w:szCs w:val="24"/>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1B687A" w:rsidRPr="001B687A" w:rsidRDefault="001B687A" w:rsidP="001B687A">
      <w:pPr>
        <w:tabs>
          <w:tab w:val="left" w:pos="1023"/>
        </w:tabs>
        <w:spacing w:after="0" w:line="360" w:lineRule="auto"/>
        <w:ind w:firstLine="709"/>
        <w:jc w:val="both"/>
        <w:rPr>
          <w:rFonts w:ascii="Times New Roman" w:hAnsi="Times New Roman"/>
          <w:sz w:val="24"/>
          <w:szCs w:val="24"/>
        </w:rPr>
      </w:pPr>
      <w:r w:rsidRPr="001B687A">
        <w:rPr>
          <w:rFonts w:ascii="Times New Roman" w:hAnsi="Times New Roman"/>
          <w:sz w:val="24"/>
          <w:szCs w:val="24"/>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1B687A" w:rsidRPr="001B687A" w:rsidRDefault="001B687A" w:rsidP="001B687A">
      <w:pPr>
        <w:tabs>
          <w:tab w:val="left" w:pos="1023"/>
        </w:tabs>
        <w:spacing w:after="0" w:line="360" w:lineRule="auto"/>
        <w:ind w:firstLine="709"/>
        <w:jc w:val="both"/>
        <w:rPr>
          <w:rFonts w:ascii="Times New Roman" w:hAnsi="Times New Roman"/>
          <w:sz w:val="24"/>
          <w:szCs w:val="24"/>
        </w:rPr>
      </w:pPr>
      <w:r w:rsidRPr="001B687A">
        <w:rPr>
          <w:rFonts w:ascii="Times New Roman" w:hAnsi="Times New Roman"/>
          <w:sz w:val="24"/>
          <w:szCs w:val="24"/>
        </w:rPr>
        <w:t>6) развитие социального кругозора и формирование познавательного интереса к изучению общественных дисциплин.</w:t>
      </w:r>
    </w:p>
    <w:p w:rsidR="006E54D0" w:rsidRPr="00FB754E" w:rsidRDefault="006E54D0" w:rsidP="00FC65AF">
      <w:pPr>
        <w:tabs>
          <w:tab w:val="left" w:pos="1023"/>
        </w:tabs>
        <w:spacing w:after="0" w:line="360" w:lineRule="auto"/>
        <w:ind w:firstLine="709"/>
        <w:jc w:val="both"/>
        <w:rPr>
          <w:rFonts w:ascii="Times New Roman" w:hAnsi="Times New Roman"/>
          <w:b/>
          <w:sz w:val="24"/>
          <w:szCs w:val="24"/>
        </w:rPr>
      </w:pPr>
      <w:r w:rsidRPr="00FB754E">
        <w:rPr>
          <w:rFonts w:ascii="Times New Roman" w:hAnsi="Times New Roman"/>
          <w:b/>
          <w:sz w:val="24"/>
          <w:szCs w:val="24"/>
        </w:rPr>
        <w:t>Выпускник получит возможность научиться:</w:t>
      </w:r>
    </w:p>
    <w:p w:rsidR="006E54D0" w:rsidRPr="00FB754E" w:rsidRDefault="006E54D0" w:rsidP="001722C6">
      <w:pPr>
        <w:numPr>
          <w:ilvl w:val="0"/>
          <w:numId w:val="69"/>
        </w:numPr>
        <w:shd w:val="clear" w:color="auto" w:fill="FFFFFF"/>
        <w:tabs>
          <w:tab w:val="left" w:pos="993"/>
        </w:tabs>
        <w:spacing w:after="0" w:line="360" w:lineRule="auto"/>
        <w:ind w:left="0" w:firstLine="709"/>
        <w:jc w:val="both"/>
        <w:rPr>
          <w:rFonts w:ascii="Times New Roman" w:hAnsi="Times New Roman"/>
          <w:i/>
          <w:sz w:val="24"/>
          <w:szCs w:val="24"/>
        </w:rPr>
      </w:pPr>
      <w:r w:rsidRPr="00FB754E">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6E54D0" w:rsidRPr="00FB754E" w:rsidRDefault="006E54D0" w:rsidP="001722C6">
      <w:pPr>
        <w:numPr>
          <w:ilvl w:val="0"/>
          <w:numId w:val="69"/>
        </w:numPr>
        <w:shd w:val="clear" w:color="auto" w:fill="FFFFFF"/>
        <w:tabs>
          <w:tab w:val="left" w:pos="993"/>
        </w:tabs>
        <w:spacing w:after="0" w:line="360" w:lineRule="auto"/>
        <w:ind w:left="0" w:firstLine="709"/>
        <w:jc w:val="both"/>
        <w:rPr>
          <w:rFonts w:ascii="Times New Roman" w:hAnsi="Times New Roman"/>
          <w:i/>
          <w:sz w:val="24"/>
          <w:szCs w:val="24"/>
        </w:rPr>
      </w:pPr>
      <w:r w:rsidRPr="00FB754E">
        <w:rPr>
          <w:rFonts w:ascii="Times New Roman" w:hAnsi="Times New Roman"/>
          <w:i/>
          <w:sz w:val="24"/>
          <w:szCs w:val="24"/>
        </w:rPr>
        <w:t>оценивать роль деятельности в жизни человека и общества;</w:t>
      </w:r>
    </w:p>
    <w:p w:rsidR="006E54D0" w:rsidRPr="00FB754E" w:rsidRDefault="006E54D0" w:rsidP="001722C6">
      <w:pPr>
        <w:numPr>
          <w:ilvl w:val="0"/>
          <w:numId w:val="69"/>
        </w:numPr>
        <w:tabs>
          <w:tab w:val="left" w:pos="993"/>
          <w:tab w:val="left" w:pos="1023"/>
        </w:tabs>
        <w:spacing w:after="0" w:line="360" w:lineRule="auto"/>
        <w:ind w:left="0" w:firstLine="709"/>
        <w:jc w:val="both"/>
        <w:rPr>
          <w:rFonts w:ascii="Times New Roman" w:hAnsi="Times New Roman"/>
          <w:i/>
          <w:sz w:val="24"/>
          <w:szCs w:val="24"/>
        </w:rPr>
      </w:pPr>
      <w:r w:rsidRPr="00FB754E">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FB754E" w:rsidRDefault="006E54D0" w:rsidP="001722C6">
      <w:pPr>
        <w:numPr>
          <w:ilvl w:val="0"/>
          <w:numId w:val="69"/>
        </w:numPr>
        <w:shd w:val="clear" w:color="auto" w:fill="FFFFFF"/>
        <w:tabs>
          <w:tab w:val="left" w:pos="993"/>
          <w:tab w:val="left" w:pos="1023"/>
        </w:tabs>
        <w:spacing w:after="0" w:line="360" w:lineRule="auto"/>
        <w:ind w:left="0" w:firstLine="709"/>
        <w:jc w:val="both"/>
        <w:rPr>
          <w:rFonts w:ascii="Times New Roman" w:hAnsi="Times New Roman"/>
          <w:i/>
          <w:sz w:val="24"/>
          <w:szCs w:val="24"/>
        </w:rPr>
      </w:pPr>
      <w:r w:rsidRPr="00FB754E">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6E54D0" w:rsidRPr="00FB754E" w:rsidRDefault="006E54D0" w:rsidP="001722C6">
      <w:pPr>
        <w:numPr>
          <w:ilvl w:val="0"/>
          <w:numId w:val="69"/>
        </w:numPr>
        <w:shd w:val="clear" w:color="auto" w:fill="FFFFFF"/>
        <w:tabs>
          <w:tab w:val="left" w:pos="993"/>
          <w:tab w:val="left" w:pos="1023"/>
        </w:tabs>
        <w:spacing w:after="0" w:line="360" w:lineRule="auto"/>
        <w:ind w:left="0" w:firstLine="709"/>
        <w:jc w:val="both"/>
        <w:rPr>
          <w:rFonts w:ascii="Times New Roman" w:hAnsi="Times New Roman"/>
          <w:i/>
          <w:sz w:val="24"/>
          <w:szCs w:val="24"/>
        </w:rPr>
      </w:pPr>
      <w:r w:rsidRPr="00FB754E">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6E54D0" w:rsidRPr="00FB754E" w:rsidRDefault="006E54D0" w:rsidP="00FC65AF">
      <w:pPr>
        <w:spacing w:after="0" w:line="360" w:lineRule="auto"/>
        <w:ind w:firstLine="709"/>
        <w:jc w:val="both"/>
        <w:rPr>
          <w:rFonts w:ascii="Times New Roman" w:hAnsi="Times New Roman"/>
          <w:b/>
          <w:bCs/>
          <w:sz w:val="24"/>
          <w:szCs w:val="24"/>
          <w:shd w:val="clear" w:color="auto" w:fill="FFFFFF"/>
        </w:rPr>
      </w:pPr>
      <w:r w:rsidRPr="00FB754E">
        <w:rPr>
          <w:rFonts w:ascii="Times New Roman" w:hAnsi="Times New Roman"/>
          <w:b/>
          <w:bCs/>
          <w:sz w:val="24"/>
          <w:szCs w:val="24"/>
          <w:shd w:val="clear" w:color="auto" w:fill="FFFFFF"/>
        </w:rPr>
        <w:t>Общество</w:t>
      </w:r>
    </w:p>
    <w:p w:rsidR="006E54D0" w:rsidRPr="00FB754E" w:rsidRDefault="006E54D0" w:rsidP="00FC65AF">
      <w:pPr>
        <w:shd w:val="clear" w:color="auto" w:fill="FFFFFF"/>
        <w:tabs>
          <w:tab w:val="left" w:pos="1023"/>
        </w:tabs>
        <w:spacing w:after="0" w:line="360" w:lineRule="auto"/>
        <w:ind w:firstLine="709"/>
        <w:jc w:val="both"/>
        <w:rPr>
          <w:rFonts w:ascii="Times New Roman" w:hAnsi="Times New Roman"/>
          <w:b/>
          <w:sz w:val="24"/>
          <w:szCs w:val="24"/>
        </w:rPr>
      </w:pPr>
      <w:r w:rsidRPr="00FB754E">
        <w:rPr>
          <w:rFonts w:ascii="Times New Roman" w:hAnsi="Times New Roman"/>
          <w:b/>
          <w:sz w:val="24"/>
          <w:szCs w:val="24"/>
        </w:rPr>
        <w:t>Выпускник научится:</w:t>
      </w:r>
    </w:p>
    <w:p w:rsidR="006E54D0" w:rsidRPr="00FB754E" w:rsidRDefault="006E54D0" w:rsidP="001722C6">
      <w:pPr>
        <w:numPr>
          <w:ilvl w:val="0"/>
          <w:numId w:val="70"/>
        </w:numPr>
        <w:shd w:val="clear" w:color="auto" w:fill="FFFFFF"/>
        <w:tabs>
          <w:tab w:val="left" w:pos="20"/>
          <w:tab w:val="left" w:pos="993"/>
        </w:tabs>
        <w:spacing w:after="0" w:line="360" w:lineRule="auto"/>
        <w:ind w:left="0" w:firstLine="709"/>
        <w:jc w:val="both"/>
        <w:rPr>
          <w:rFonts w:ascii="Times New Roman" w:hAnsi="Times New Roman"/>
          <w:b/>
          <w:bCs/>
          <w:sz w:val="24"/>
          <w:szCs w:val="24"/>
        </w:rPr>
      </w:pPr>
      <w:r w:rsidRPr="00FB754E">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6E54D0" w:rsidRPr="00FB754E" w:rsidRDefault="006E54D0" w:rsidP="001722C6">
      <w:pPr>
        <w:numPr>
          <w:ilvl w:val="0"/>
          <w:numId w:val="70"/>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распознавать на основе приведенных данных основные типы обществ;</w:t>
      </w:r>
    </w:p>
    <w:p w:rsidR="006E54D0" w:rsidRPr="00FB754E" w:rsidRDefault="006E54D0" w:rsidP="001722C6">
      <w:pPr>
        <w:numPr>
          <w:ilvl w:val="0"/>
          <w:numId w:val="70"/>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FB754E" w:rsidRDefault="006E54D0" w:rsidP="001722C6">
      <w:pPr>
        <w:numPr>
          <w:ilvl w:val="0"/>
          <w:numId w:val="70"/>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6E54D0" w:rsidRPr="00FB754E" w:rsidRDefault="006E54D0" w:rsidP="001722C6">
      <w:pPr>
        <w:numPr>
          <w:ilvl w:val="0"/>
          <w:numId w:val="70"/>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FB754E" w:rsidRDefault="006E54D0" w:rsidP="001722C6">
      <w:pPr>
        <w:numPr>
          <w:ilvl w:val="0"/>
          <w:numId w:val="70"/>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FB754E">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6E54D0" w:rsidRPr="00FB754E" w:rsidRDefault="006E54D0" w:rsidP="001722C6">
      <w:pPr>
        <w:numPr>
          <w:ilvl w:val="0"/>
          <w:numId w:val="70"/>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FB754E">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FB754E" w:rsidRDefault="006E54D0" w:rsidP="001722C6">
      <w:pPr>
        <w:numPr>
          <w:ilvl w:val="0"/>
          <w:numId w:val="70"/>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FB754E">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6E54D0" w:rsidRPr="00FB754E" w:rsidRDefault="006E54D0" w:rsidP="001722C6">
      <w:pPr>
        <w:numPr>
          <w:ilvl w:val="0"/>
          <w:numId w:val="70"/>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FB754E">
        <w:rPr>
          <w:rFonts w:ascii="Times New Roman" w:hAnsi="Times New Roman"/>
          <w:bCs/>
          <w:sz w:val="24"/>
          <w:szCs w:val="24"/>
        </w:rPr>
        <w:t>конкретизировать примерами опасность международного терроризма.</w:t>
      </w:r>
    </w:p>
    <w:p w:rsidR="006E54D0" w:rsidRPr="00FB754E" w:rsidRDefault="006E54D0" w:rsidP="00FC65AF">
      <w:pPr>
        <w:shd w:val="clear" w:color="auto" w:fill="FFFFFF"/>
        <w:tabs>
          <w:tab w:val="left" w:pos="0"/>
        </w:tabs>
        <w:spacing w:after="0" w:line="360" w:lineRule="auto"/>
        <w:ind w:firstLine="709"/>
        <w:jc w:val="both"/>
        <w:rPr>
          <w:rFonts w:ascii="Times New Roman" w:hAnsi="Times New Roman"/>
          <w:b/>
          <w:sz w:val="24"/>
          <w:szCs w:val="24"/>
        </w:rPr>
      </w:pPr>
      <w:r w:rsidRPr="00FB754E">
        <w:rPr>
          <w:rFonts w:ascii="Times New Roman" w:hAnsi="Times New Roman"/>
          <w:b/>
          <w:sz w:val="24"/>
          <w:szCs w:val="24"/>
        </w:rPr>
        <w:t>Выпускник получит возможность научиться:</w:t>
      </w:r>
    </w:p>
    <w:p w:rsidR="006E54D0" w:rsidRPr="00FB754E" w:rsidRDefault="006E54D0" w:rsidP="001722C6">
      <w:pPr>
        <w:numPr>
          <w:ilvl w:val="0"/>
          <w:numId w:val="71"/>
        </w:numPr>
        <w:shd w:val="clear" w:color="auto" w:fill="FFFFFF"/>
        <w:tabs>
          <w:tab w:val="left" w:pos="1023"/>
        </w:tabs>
        <w:spacing w:after="0" w:line="360" w:lineRule="auto"/>
        <w:ind w:left="0" w:firstLine="709"/>
        <w:jc w:val="both"/>
        <w:rPr>
          <w:rFonts w:ascii="Times New Roman" w:hAnsi="Times New Roman"/>
          <w:i/>
          <w:sz w:val="24"/>
          <w:szCs w:val="24"/>
        </w:rPr>
      </w:pPr>
      <w:r w:rsidRPr="00FB754E">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6E54D0" w:rsidRPr="00FB754E" w:rsidRDefault="006E54D0" w:rsidP="001722C6">
      <w:pPr>
        <w:numPr>
          <w:ilvl w:val="0"/>
          <w:numId w:val="71"/>
        </w:numPr>
        <w:shd w:val="clear" w:color="auto" w:fill="FFFFFF"/>
        <w:tabs>
          <w:tab w:val="left" w:pos="1023"/>
        </w:tabs>
        <w:spacing w:after="0" w:line="360" w:lineRule="auto"/>
        <w:ind w:left="0" w:firstLine="709"/>
        <w:jc w:val="both"/>
        <w:rPr>
          <w:rFonts w:ascii="Times New Roman" w:hAnsi="Times New Roman"/>
          <w:i/>
          <w:sz w:val="24"/>
          <w:szCs w:val="24"/>
        </w:rPr>
      </w:pPr>
      <w:r w:rsidRPr="00FB754E">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6E54D0" w:rsidRPr="00FB754E" w:rsidRDefault="006E54D0" w:rsidP="001722C6">
      <w:pPr>
        <w:numPr>
          <w:ilvl w:val="0"/>
          <w:numId w:val="71"/>
        </w:numPr>
        <w:shd w:val="clear" w:color="auto" w:fill="FFFFFF"/>
        <w:tabs>
          <w:tab w:val="left" w:pos="1023"/>
        </w:tabs>
        <w:spacing w:after="0" w:line="360" w:lineRule="auto"/>
        <w:ind w:left="0" w:firstLine="709"/>
        <w:jc w:val="both"/>
        <w:rPr>
          <w:rFonts w:ascii="Times New Roman" w:hAnsi="Times New Roman"/>
          <w:i/>
          <w:sz w:val="24"/>
          <w:szCs w:val="24"/>
        </w:rPr>
      </w:pPr>
      <w:r w:rsidRPr="00FB754E">
        <w:rPr>
          <w:rFonts w:ascii="Times New Roman" w:hAnsi="Times New Roman"/>
          <w:i/>
          <w:sz w:val="24"/>
          <w:szCs w:val="24"/>
        </w:rPr>
        <w:t>осознанно содействовать защите природы.</w:t>
      </w:r>
    </w:p>
    <w:p w:rsidR="006E54D0" w:rsidRPr="00FB754E" w:rsidRDefault="006E54D0" w:rsidP="00FC65AF">
      <w:pPr>
        <w:spacing w:after="0" w:line="360" w:lineRule="auto"/>
        <w:ind w:firstLine="709"/>
        <w:jc w:val="both"/>
        <w:rPr>
          <w:rFonts w:ascii="Times New Roman" w:hAnsi="Times New Roman"/>
          <w:b/>
          <w:bCs/>
          <w:sz w:val="24"/>
          <w:szCs w:val="24"/>
          <w:shd w:val="clear" w:color="auto" w:fill="FFFFFF"/>
        </w:rPr>
      </w:pPr>
      <w:r w:rsidRPr="00FB754E">
        <w:rPr>
          <w:rFonts w:ascii="Times New Roman" w:hAnsi="Times New Roman"/>
          <w:b/>
          <w:bCs/>
          <w:sz w:val="24"/>
          <w:szCs w:val="24"/>
          <w:shd w:val="clear" w:color="auto" w:fill="FFFFFF"/>
        </w:rPr>
        <w:t>Социальные нормы</w:t>
      </w:r>
    </w:p>
    <w:p w:rsidR="006E54D0" w:rsidRPr="00FB754E" w:rsidRDefault="006E54D0" w:rsidP="00FC65AF">
      <w:pPr>
        <w:shd w:val="clear" w:color="auto" w:fill="FFFFFF"/>
        <w:tabs>
          <w:tab w:val="left" w:pos="1023"/>
        </w:tabs>
        <w:spacing w:after="0" w:line="360" w:lineRule="auto"/>
        <w:ind w:firstLine="709"/>
        <w:jc w:val="both"/>
        <w:rPr>
          <w:rFonts w:ascii="Times New Roman" w:hAnsi="Times New Roman"/>
          <w:b/>
          <w:sz w:val="24"/>
          <w:szCs w:val="24"/>
        </w:rPr>
      </w:pPr>
      <w:r w:rsidRPr="00FB754E">
        <w:rPr>
          <w:rFonts w:ascii="Times New Roman" w:hAnsi="Times New Roman"/>
          <w:b/>
          <w:sz w:val="24"/>
          <w:szCs w:val="24"/>
        </w:rPr>
        <w:t>Выпускник научится:</w:t>
      </w:r>
    </w:p>
    <w:p w:rsidR="006E54D0" w:rsidRPr="00FB754E" w:rsidRDefault="006E54D0" w:rsidP="001722C6">
      <w:pPr>
        <w:numPr>
          <w:ilvl w:val="0"/>
          <w:numId w:val="72"/>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FB754E">
        <w:rPr>
          <w:rFonts w:ascii="Times New Roman" w:hAnsi="Times New Roman"/>
          <w:sz w:val="24"/>
          <w:szCs w:val="24"/>
        </w:rPr>
        <w:t>раскрывать роль социальных норм как регуляторов общественной жизни и поведения человека;</w:t>
      </w:r>
    </w:p>
    <w:p w:rsidR="006E54D0" w:rsidRPr="00FB754E" w:rsidRDefault="006E54D0" w:rsidP="001722C6">
      <w:pPr>
        <w:numPr>
          <w:ilvl w:val="0"/>
          <w:numId w:val="72"/>
        </w:numPr>
        <w:shd w:val="clear" w:color="auto" w:fill="FFFFFF"/>
        <w:tabs>
          <w:tab w:val="left" w:pos="1023"/>
        </w:tabs>
        <w:spacing w:after="0" w:line="360" w:lineRule="auto"/>
        <w:ind w:left="0" w:firstLine="709"/>
        <w:contextualSpacing/>
        <w:jc w:val="both"/>
        <w:rPr>
          <w:rFonts w:ascii="Times New Roman" w:hAnsi="Times New Roman"/>
          <w:b/>
          <w:sz w:val="24"/>
          <w:szCs w:val="24"/>
        </w:rPr>
      </w:pPr>
      <w:r w:rsidRPr="00FB754E">
        <w:rPr>
          <w:rFonts w:ascii="Times New Roman" w:hAnsi="Times New Roman"/>
          <w:sz w:val="24"/>
          <w:szCs w:val="24"/>
        </w:rPr>
        <w:t>различать отдельные виды социальных норм;</w:t>
      </w:r>
    </w:p>
    <w:p w:rsidR="006E54D0" w:rsidRPr="00FB754E" w:rsidRDefault="006E54D0" w:rsidP="001722C6">
      <w:pPr>
        <w:numPr>
          <w:ilvl w:val="0"/>
          <w:numId w:val="72"/>
        </w:numPr>
        <w:shd w:val="clear" w:color="auto" w:fill="FFFFFF"/>
        <w:tabs>
          <w:tab w:val="left" w:pos="1023"/>
        </w:tabs>
        <w:spacing w:after="0" w:line="360" w:lineRule="auto"/>
        <w:ind w:left="0" w:firstLine="709"/>
        <w:contextualSpacing/>
        <w:jc w:val="both"/>
        <w:rPr>
          <w:rFonts w:ascii="Times New Roman" w:hAnsi="Times New Roman"/>
          <w:b/>
          <w:sz w:val="24"/>
          <w:szCs w:val="24"/>
        </w:rPr>
      </w:pPr>
      <w:r w:rsidRPr="00FB754E">
        <w:rPr>
          <w:rFonts w:ascii="Times New Roman" w:hAnsi="Times New Roman"/>
          <w:sz w:val="24"/>
          <w:szCs w:val="24"/>
        </w:rPr>
        <w:t>характеризовать основные нормы морали;</w:t>
      </w:r>
    </w:p>
    <w:p w:rsidR="006E54D0" w:rsidRPr="00FB754E" w:rsidRDefault="006E54D0" w:rsidP="001722C6">
      <w:pPr>
        <w:numPr>
          <w:ilvl w:val="0"/>
          <w:numId w:val="72"/>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FB754E">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FB754E" w:rsidRDefault="006E54D0" w:rsidP="001722C6">
      <w:pPr>
        <w:numPr>
          <w:ilvl w:val="0"/>
          <w:numId w:val="72"/>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FB754E">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FB754E" w:rsidRDefault="006E54D0" w:rsidP="001722C6">
      <w:pPr>
        <w:numPr>
          <w:ilvl w:val="0"/>
          <w:numId w:val="72"/>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FB754E">
        <w:rPr>
          <w:rFonts w:ascii="Times New Roman" w:hAnsi="Times New Roman"/>
          <w:sz w:val="24"/>
          <w:szCs w:val="24"/>
        </w:rPr>
        <w:t>характеризовать специфику норм права;</w:t>
      </w:r>
    </w:p>
    <w:p w:rsidR="006E54D0" w:rsidRPr="00FB754E" w:rsidRDefault="006E54D0" w:rsidP="001722C6">
      <w:pPr>
        <w:numPr>
          <w:ilvl w:val="0"/>
          <w:numId w:val="72"/>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FB754E">
        <w:rPr>
          <w:rFonts w:ascii="Times New Roman" w:hAnsi="Times New Roman"/>
          <w:sz w:val="24"/>
          <w:szCs w:val="24"/>
        </w:rPr>
        <w:t>сравнивать нормы морали и права, выявлять их общие черты и особенности;</w:t>
      </w:r>
    </w:p>
    <w:p w:rsidR="006E54D0" w:rsidRPr="00FB754E" w:rsidRDefault="006E54D0" w:rsidP="001722C6">
      <w:pPr>
        <w:numPr>
          <w:ilvl w:val="0"/>
          <w:numId w:val="72"/>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FB754E">
        <w:rPr>
          <w:rFonts w:ascii="Times New Roman" w:hAnsi="Times New Roman"/>
          <w:sz w:val="24"/>
          <w:szCs w:val="24"/>
        </w:rPr>
        <w:t>раскрывать сущность процесса социализации личности;</w:t>
      </w:r>
    </w:p>
    <w:p w:rsidR="006E54D0" w:rsidRPr="00FB754E" w:rsidRDefault="006E54D0" w:rsidP="001722C6">
      <w:pPr>
        <w:numPr>
          <w:ilvl w:val="0"/>
          <w:numId w:val="72"/>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FB754E">
        <w:rPr>
          <w:rFonts w:ascii="Times New Roman" w:hAnsi="Times New Roman"/>
          <w:sz w:val="24"/>
          <w:szCs w:val="24"/>
        </w:rPr>
        <w:t>объяснять причины отклоняющегося поведения;</w:t>
      </w:r>
    </w:p>
    <w:p w:rsidR="006E54D0" w:rsidRPr="00FB754E" w:rsidRDefault="006E54D0" w:rsidP="001722C6">
      <w:pPr>
        <w:numPr>
          <w:ilvl w:val="0"/>
          <w:numId w:val="72"/>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FB754E">
        <w:rPr>
          <w:rFonts w:ascii="Times New Roman" w:hAnsi="Times New Roman"/>
          <w:sz w:val="24"/>
          <w:szCs w:val="24"/>
        </w:rPr>
        <w:t>описывать негативные последствия наиболее опасных форм отклоняющегося поведения.</w:t>
      </w:r>
    </w:p>
    <w:p w:rsidR="006E54D0" w:rsidRPr="00FB754E" w:rsidRDefault="006E54D0" w:rsidP="00FC65AF">
      <w:pPr>
        <w:shd w:val="clear" w:color="auto" w:fill="FFFFFF"/>
        <w:spacing w:after="0" w:line="360" w:lineRule="auto"/>
        <w:ind w:firstLine="709"/>
        <w:jc w:val="both"/>
        <w:rPr>
          <w:rFonts w:ascii="Times New Roman" w:hAnsi="Times New Roman"/>
          <w:b/>
          <w:sz w:val="24"/>
          <w:szCs w:val="24"/>
        </w:rPr>
      </w:pPr>
      <w:r w:rsidRPr="00FB754E">
        <w:rPr>
          <w:rFonts w:ascii="Times New Roman" w:hAnsi="Times New Roman"/>
          <w:b/>
          <w:sz w:val="24"/>
          <w:szCs w:val="24"/>
        </w:rPr>
        <w:t>Выпускник получит возможность научиться:</w:t>
      </w:r>
    </w:p>
    <w:p w:rsidR="006E54D0" w:rsidRPr="00FB754E" w:rsidRDefault="006E54D0" w:rsidP="001722C6">
      <w:pPr>
        <w:numPr>
          <w:ilvl w:val="0"/>
          <w:numId w:val="73"/>
        </w:numPr>
        <w:shd w:val="clear" w:color="auto" w:fill="FFFFFF"/>
        <w:tabs>
          <w:tab w:val="left" w:pos="993"/>
        </w:tabs>
        <w:spacing w:after="0" w:line="360" w:lineRule="auto"/>
        <w:ind w:left="0" w:firstLine="709"/>
        <w:jc w:val="both"/>
        <w:rPr>
          <w:rFonts w:ascii="Times New Roman" w:hAnsi="Times New Roman"/>
          <w:i/>
          <w:sz w:val="24"/>
          <w:szCs w:val="24"/>
        </w:rPr>
      </w:pPr>
      <w:r w:rsidRPr="00FB754E">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E54D0" w:rsidRPr="00FB754E" w:rsidRDefault="006E54D0" w:rsidP="001722C6">
      <w:pPr>
        <w:numPr>
          <w:ilvl w:val="0"/>
          <w:numId w:val="73"/>
        </w:numPr>
        <w:shd w:val="clear" w:color="auto" w:fill="FFFFFF"/>
        <w:tabs>
          <w:tab w:val="left" w:pos="993"/>
        </w:tabs>
        <w:spacing w:after="0" w:line="360" w:lineRule="auto"/>
        <w:ind w:left="0" w:firstLine="709"/>
        <w:jc w:val="both"/>
        <w:rPr>
          <w:rFonts w:ascii="Times New Roman" w:hAnsi="Times New Roman"/>
          <w:i/>
          <w:sz w:val="24"/>
          <w:szCs w:val="24"/>
        </w:rPr>
      </w:pPr>
      <w:r w:rsidRPr="00FB754E">
        <w:rPr>
          <w:rFonts w:ascii="Times New Roman" w:hAnsi="Times New Roman"/>
          <w:i/>
          <w:sz w:val="24"/>
          <w:szCs w:val="24"/>
        </w:rPr>
        <w:t>оценивать социальную значимость здорового образа жизни.</w:t>
      </w:r>
    </w:p>
    <w:p w:rsidR="006E54D0" w:rsidRPr="00FB754E" w:rsidRDefault="006E54D0" w:rsidP="00FC65AF">
      <w:pPr>
        <w:spacing w:after="0" w:line="360" w:lineRule="auto"/>
        <w:ind w:firstLine="709"/>
        <w:jc w:val="both"/>
        <w:rPr>
          <w:rFonts w:ascii="Times New Roman" w:hAnsi="Times New Roman"/>
          <w:b/>
          <w:bCs/>
          <w:sz w:val="24"/>
          <w:szCs w:val="24"/>
          <w:shd w:val="clear" w:color="auto" w:fill="FFFFFF"/>
        </w:rPr>
      </w:pPr>
      <w:r w:rsidRPr="00FB754E">
        <w:rPr>
          <w:rFonts w:ascii="Times New Roman" w:hAnsi="Times New Roman"/>
          <w:b/>
          <w:bCs/>
          <w:sz w:val="24"/>
          <w:szCs w:val="24"/>
          <w:shd w:val="clear" w:color="auto" w:fill="FFFFFF"/>
        </w:rPr>
        <w:t>Сфера духовной культуры</w:t>
      </w:r>
    </w:p>
    <w:p w:rsidR="006E54D0" w:rsidRPr="00FB754E" w:rsidRDefault="006E54D0" w:rsidP="00FC65AF">
      <w:pPr>
        <w:shd w:val="clear" w:color="auto" w:fill="FFFFFF"/>
        <w:spacing w:after="0" w:line="360" w:lineRule="auto"/>
        <w:ind w:firstLine="709"/>
        <w:jc w:val="both"/>
        <w:rPr>
          <w:rFonts w:ascii="Times New Roman" w:hAnsi="Times New Roman"/>
          <w:b/>
          <w:bCs/>
          <w:sz w:val="24"/>
          <w:szCs w:val="24"/>
          <w:shd w:val="clear" w:color="auto" w:fill="FFFFFF"/>
        </w:rPr>
      </w:pPr>
      <w:r w:rsidRPr="00FB754E">
        <w:rPr>
          <w:rFonts w:ascii="Times New Roman" w:hAnsi="Times New Roman"/>
          <w:b/>
          <w:bCs/>
          <w:sz w:val="24"/>
          <w:szCs w:val="24"/>
          <w:shd w:val="clear" w:color="auto" w:fill="FFFFFF"/>
        </w:rPr>
        <w:t>Выпускник научится:</w:t>
      </w:r>
    </w:p>
    <w:p w:rsidR="006E54D0" w:rsidRPr="00FB754E" w:rsidRDefault="006E54D0" w:rsidP="001722C6">
      <w:pPr>
        <w:numPr>
          <w:ilvl w:val="0"/>
          <w:numId w:val="74"/>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FB754E">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6E54D0" w:rsidRPr="00FB754E" w:rsidRDefault="006E54D0" w:rsidP="001722C6">
      <w:pPr>
        <w:numPr>
          <w:ilvl w:val="0"/>
          <w:numId w:val="74"/>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FB754E">
        <w:rPr>
          <w:rFonts w:ascii="Times New Roman" w:hAnsi="Times New Roman"/>
          <w:bCs/>
          <w:sz w:val="24"/>
          <w:szCs w:val="24"/>
          <w:shd w:val="clear" w:color="auto" w:fill="FFFFFF"/>
        </w:rPr>
        <w:t>описывать явления духовной культуры;</w:t>
      </w:r>
    </w:p>
    <w:p w:rsidR="006E54D0" w:rsidRPr="00FB754E" w:rsidRDefault="006E54D0" w:rsidP="001722C6">
      <w:pPr>
        <w:numPr>
          <w:ilvl w:val="0"/>
          <w:numId w:val="74"/>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FB754E">
        <w:rPr>
          <w:rFonts w:ascii="Times New Roman" w:hAnsi="Times New Roman"/>
          <w:bCs/>
          <w:sz w:val="24"/>
          <w:szCs w:val="24"/>
          <w:shd w:val="clear" w:color="auto" w:fill="FFFFFF"/>
        </w:rPr>
        <w:t>объяснять причины возрастания роли науки в современном мире;</w:t>
      </w:r>
    </w:p>
    <w:p w:rsidR="006E54D0" w:rsidRPr="00FB754E" w:rsidRDefault="006E54D0" w:rsidP="001722C6">
      <w:pPr>
        <w:numPr>
          <w:ilvl w:val="0"/>
          <w:numId w:val="74"/>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FB754E">
        <w:rPr>
          <w:rFonts w:ascii="Times New Roman" w:hAnsi="Times New Roman"/>
          <w:bCs/>
          <w:sz w:val="24"/>
          <w:szCs w:val="24"/>
          <w:shd w:val="clear" w:color="auto" w:fill="FFFFFF"/>
        </w:rPr>
        <w:t>оценивать роль образования в современном обществе;</w:t>
      </w:r>
    </w:p>
    <w:p w:rsidR="006E54D0" w:rsidRPr="00FB754E" w:rsidRDefault="006E54D0" w:rsidP="001722C6">
      <w:pPr>
        <w:numPr>
          <w:ilvl w:val="0"/>
          <w:numId w:val="74"/>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FB754E">
        <w:rPr>
          <w:rFonts w:ascii="Times New Roman" w:hAnsi="Times New Roman"/>
          <w:bCs/>
          <w:sz w:val="24"/>
          <w:szCs w:val="24"/>
          <w:shd w:val="clear" w:color="auto" w:fill="FFFFFF"/>
        </w:rPr>
        <w:t>различать уровни общего образования в России;</w:t>
      </w:r>
    </w:p>
    <w:p w:rsidR="006E54D0" w:rsidRPr="00FB754E" w:rsidRDefault="006E54D0" w:rsidP="001722C6">
      <w:pPr>
        <w:numPr>
          <w:ilvl w:val="0"/>
          <w:numId w:val="74"/>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FB754E">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FB754E" w:rsidRDefault="006E54D0" w:rsidP="001722C6">
      <w:pPr>
        <w:numPr>
          <w:ilvl w:val="0"/>
          <w:numId w:val="74"/>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FB754E">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6E54D0" w:rsidRPr="00FB754E" w:rsidRDefault="006E54D0" w:rsidP="001722C6">
      <w:pPr>
        <w:numPr>
          <w:ilvl w:val="0"/>
          <w:numId w:val="74"/>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FB754E">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6E54D0" w:rsidRPr="00FB754E" w:rsidRDefault="006E54D0" w:rsidP="001722C6">
      <w:pPr>
        <w:numPr>
          <w:ilvl w:val="0"/>
          <w:numId w:val="74"/>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FB754E">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6E54D0" w:rsidRPr="00FB754E" w:rsidRDefault="006E54D0" w:rsidP="001722C6">
      <w:pPr>
        <w:numPr>
          <w:ilvl w:val="0"/>
          <w:numId w:val="74"/>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FB754E">
        <w:rPr>
          <w:rFonts w:ascii="Times New Roman" w:hAnsi="Times New Roman"/>
          <w:bCs/>
          <w:sz w:val="24"/>
          <w:szCs w:val="24"/>
          <w:shd w:val="clear" w:color="auto" w:fill="FFFFFF"/>
        </w:rPr>
        <w:t>раскрывать роль религии в современном обществе;</w:t>
      </w:r>
    </w:p>
    <w:p w:rsidR="006E54D0" w:rsidRPr="00FB754E" w:rsidRDefault="006E54D0" w:rsidP="001722C6">
      <w:pPr>
        <w:numPr>
          <w:ilvl w:val="0"/>
          <w:numId w:val="74"/>
        </w:numPr>
        <w:shd w:val="clear" w:color="auto" w:fill="FFFFFF"/>
        <w:tabs>
          <w:tab w:val="left" w:pos="993"/>
        </w:tabs>
        <w:spacing w:after="0" w:line="360" w:lineRule="auto"/>
        <w:ind w:left="0" w:firstLine="709"/>
        <w:jc w:val="both"/>
        <w:rPr>
          <w:rFonts w:ascii="Times New Roman" w:hAnsi="Times New Roman"/>
          <w:b/>
          <w:bCs/>
          <w:sz w:val="24"/>
          <w:szCs w:val="24"/>
          <w:shd w:val="clear" w:color="auto" w:fill="FFFFFF"/>
        </w:rPr>
      </w:pPr>
      <w:r w:rsidRPr="00FB754E">
        <w:rPr>
          <w:rFonts w:ascii="Times New Roman" w:hAnsi="Times New Roman"/>
          <w:bCs/>
          <w:sz w:val="24"/>
          <w:szCs w:val="24"/>
          <w:shd w:val="clear" w:color="auto" w:fill="FFFFFF"/>
        </w:rPr>
        <w:t>характеризовать особенности искусства как формы духовной культуры</w:t>
      </w:r>
      <w:r w:rsidRPr="00FB754E">
        <w:rPr>
          <w:rFonts w:ascii="Times New Roman" w:hAnsi="Times New Roman"/>
          <w:b/>
          <w:bCs/>
          <w:sz w:val="24"/>
          <w:szCs w:val="24"/>
          <w:shd w:val="clear" w:color="auto" w:fill="FFFFFF"/>
        </w:rPr>
        <w:t>.</w:t>
      </w:r>
    </w:p>
    <w:p w:rsidR="006E54D0" w:rsidRPr="00FB754E" w:rsidRDefault="006E54D0" w:rsidP="0012022C">
      <w:pPr>
        <w:shd w:val="clear" w:color="auto" w:fill="FFFFFF"/>
        <w:spacing w:after="0" w:line="360" w:lineRule="auto"/>
        <w:ind w:firstLine="709"/>
        <w:jc w:val="both"/>
        <w:rPr>
          <w:rFonts w:ascii="Times New Roman" w:hAnsi="Times New Roman"/>
          <w:b/>
          <w:bCs/>
          <w:sz w:val="24"/>
          <w:szCs w:val="24"/>
          <w:shd w:val="clear" w:color="auto" w:fill="FFFFFF"/>
        </w:rPr>
      </w:pPr>
      <w:r w:rsidRPr="00FB754E">
        <w:rPr>
          <w:rFonts w:ascii="Times New Roman" w:hAnsi="Times New Roman"/>
          <w:b/>
          <w:bCs/>
          <w:sz w:val="24"/>
          <w:szCs w:val="24"/>
          <w:shd w:val="clear" w:color="auto" w:fill="FFFFFF"/>
        </w:rPr>
        <w:t>Выпускник получит возможность научиться:</w:t>
      </w:r>
    </w:p>
    <w:p w:rsidR="006E54D0" w:rsidRPr="00FB754E" w:rsidRDefault="006E54D0" w:rsidP="001722C6">
      <w:pPr>
        <w:numPr>
          <w:ilvl w:val="0"/>
          <w:numId w:val="75"/>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FB754E">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6E54D0" w:rsidRPr="00FB754E" w:rsidRDefault="006E54D0" w:rsidP="001722C6">
      <w:pPr>
        <w:numPr>
          <w:ilvl w:val="0"/>
          <w:numId w:val="75"/>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FB754E">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6E54D0" w:rsidRPr="00FB754E" w:rsidRDefault="006E54D0" w:rsidP="001722C6">
      <w:pPr>
        <w:numPr>
          <w:ilvl w:val="0"/>
          <w:numId w:val="75"/>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FB754E">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w:t>
      </w:r>
      <w:r w:rsidR="0004371E" w:rsidRPr="00FB754E">
        <w:rPr>
          <w:rFonts w:ascii="Times New Roman" w:hAnsi="Times New Roman"/>
          <w:bCs/>
          <w:i/>
          <w:sz w:val="24"/>
          <w:szCs w:val="24"/>
          <w:shd w:val="clear" w:color="auto" w:fill="FFFFFF"/>
        </w:rPr>
        <w:t>,</w:t>
      </w:r>
      <w:r w:rsidRPr="00FB754E">
        <w:rPr>
          <w:rFonts w:ascii="Times New Roman" w:hAnsi="Times New Roman"/>
          <w:bCs/>
          <w:i/>
          <w:sz w:val="24"/>
          <w:szCs w:val="24"/>
          <w:shd w:val="clear" w:color="auto" w:fill="FFFFFF"/>
        </w:rPr>
        <w:t xml:space="preserve"> как шоу-бизнес и мода.</w:t>
      </w:r>
    </w:p>
    <w:p w:rsidR="006E54D0" w:rsidRPr="00FB754E" w:rsidRDefault="006E54D0" w:rsidP="0012022C">
      <w:pPr>
        <w:spacing w:after="0" w:line="360" w:lineRule="auto"/>
        <w:ind w:firstLine="709"/>
        <w:jc w:val="both"/>
        <w:rPr>
          <w:rFonts w:ascii="Times New Roman" w:hAnsi="Times New Roman"/>
          <w:b/>
          <w:bCs/>
          <w:sz w:val="24"/>
          <w:szCs w:val="24"/>
          <w:shd w:val="clear" w:color="auto" w:fill="FFFFFF"/>
        </w:rPr>
      </w:pPr>
      <w:r w:rsidRPr="00FB754E">
        <w:rPr>
          <w:rFonts w:ascii="Times New Roman" w:hAnsi="Times New Roman"/>
          <w:b/>
          <w:bCs/>
          <w:sz w:val="24"/>
          <w:szCs w:val="24"/>
          <w:shd w:val="clear" w:color="auto" w:fill="FFFFFF"/>
        </w:rPr>
        <w:t>Социальная сфера</w:t>
      </w:r>
    </w:p>
    <w:p w:rsidR="006E54D0" w:rsidRPr="00FB754E" w:rsidRDefault="006E54D0" w:rsidP="0012022C">
      <w:pPr>
        <w:tabs>
          <w:tab w:val="left" w:pos="1027"/>
        </w:tabs>
        <w:spacing w:after="0" w:line="360" w:lineRule="auto"/>
        <w:ind w:firstLine="709"/>
        <w:jc w:val="both"/>
        <w:rPr>
          <w:rFonts w:ascii="Times New Roman" w:hAnsi="Times New Roman"/>
          <w:b/>
          <w:bCs/>
          <w:sz w:val="24"/>
          <w:szCs w:val="24"/>
          <w:shd w:val="clear" w:color="auto" w:fill="FFFFFF"/>
        </w:rPr>
      </w:pPr>
      <w:r w:rsidRPr="00FB754E">
        <w:rPr>
          <w:rFonts w:ascii="Times New Roman" w:hAnsi="Times New Roman"/>
          <w:b/>
          <w:bCs/>
          <w:sz w:val="24"/>
          <w:szCs w:val="24"/>
          <w:shd w:val="clear" w:color="auto" w:fill="FFFFFF"/>
        </w:rPr>
        <w:t>Выпускник научится:</w:t>
      </w:r>
    </w:p>
    <w:p w:rsidR="006E54D0" w:rsidRPr="00FB754E" w:rsidRDefault="006E54D0" w:rsidP="001722C6">
      <w:pPr>
        <w:numPr>
          <w:ilvl w:val="0"/>
          <w:numId w:val="76"/>
        </w:numPr>
        <w:tabs>
          <w:tab w:val="left" w:pos="1027"/>
        </w:tabs>
        <w:spacing w:after="0" w:line="360" w:lineRule="auto"/>
        <w:ind w:left="0" w:firstLine="709"/>
        <w:jc w:val="both"/>
        <w:rPr>
          <w:rFonts w:ascii="Times New Roman" w:hAnsi="Times New Roman"/>
          <w:bCs/>
          <w:sz w:val="24"/>
          <w:szCs w:val="24"/>
          <w:shd w:val="clear" w:color="auto" w:fill="FFFFFF"/>
        </w:rPr>
      </w:pPr>
      <w:r w:rsidRPr="00FB754E">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FB754E" w:rsidRDefault="006E54D0" w:rsidP="001722C6">
      <w:pPr>
        <w:numPr>
          <w:ilvl w:val="0"/>
          <w:numId w:val="76"/>
        </w:numPr>
        <w:tabs>
          <w:tab w:val="left" w:pos="1027"/>
        </w:tabs>
        <w:spacing w:after="0" w:line="360" w:lineRule="auto"/>
        <w:ind w:left="0" w:firstLine="709"/>
        <w:jc w:val="both"/>
        <w:rPr>
          <w:rFonts w:ascii="Times New Roman" w:hAnsi="Times New Roman"/>
          <w:bCs/>
          <w:sz w:val="24"/>
          <w:szCs w:val="24"/>
          <w:shd w:val="clear" w:color="auto" w:fill="FFFFFF"/>
        </w:rPr>
      </w:pPr>
      <w:r w:rsidRPr="00FB754E">
        <w:rPr>
          <w:rFonts w:ascii="Times New Roman" w:hAnsi="Times New Roman"/>
          <w:bCs/>
          <w:sz w:val="24"/>
          <w:szCs w:val="24"/>
          <w:shd w:val="clear" w:color="auto" w:fill="FFFFFF"/>
        </w:rPr>
        <w:t>объяснять взаимодействие социальных общностей и групп;</w:t>
      </w:r>
    </w:p>
    <w:p w:rsidR="006E54D0" w:rsidRPr="00FB754E" w:rsidRDefault="006E54D0" w:rsidP="001722C6">
      <w:pPr>
        <w:numPr>
          <w:ilvl w:val="0"/>
          <w:numId w:val="76"/>
        </w:numPr>
        <w:tabs>
          <w:tab w:val="left" w:pos="1027"/>
        </w:tabs>
        <w:spacing w:after="0" w:line="360" w:lineRule="auto"/>
        <w:ind w:left="0" w:firstLine="709"/>
        <w:jc w:val="both"/>
        <w:rPr>
          <w:rFonts w:ascii="Times New Roman" w:hAnsi="Times New Roman"/>
          <w:bCs/>
          <w:sz w:val="24"/>
          <w:szCs w:val="24"/>
          <w:shd w:val="clear" w:color="auto" w:fill="FFFFFF"/>
        </w:rPr>
      </w:pPr>
      <w:r w:rsidRPr="00FB754E">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6E54D0" w:rsidRPr="00FB754E" w:rsidRDefault="006E54D0" w:rsidP="001722C6">
      <w:pPr>
        <w:numPr>
          <w:ilvl w:val="0"/>
          <w:numId w:val="76"/>
        </w:numPr>
        <w:tabs>
          <w:tab w:val="left" w:pos="1027"/>
        </w:tabs>
        <w:spacing w:after="0" w:line="360" w:lineRule="auto"/>
        <w:ind w:left="0" w:firstLine="709"/>
        <w:jc w:val="both"/>
        <w:rPr>
          <w:rFonts w:ascii="Times New Roman" w:hAnsi="Times New Roman"/>
          <w:bCs/>
          <w:sz w:val="24"/>
          <w:szCs w:val="24"/>
          <w:shd w:val="clear" w:color="auto" w:fill="FFFFFF"/>
        </w:rPr>
      </w:pPr>
      <w:r w:rsidRPr="00FB754E">
        <w:rPr>
          <w:rFonts w:ascii="Times New Roman" w:hAnsi="Times New Roman"/>
          <w:bCs/>
          <w:sz w:val="24"/>
          <w:szCs w:val="24"/>
          <w:shd w:val="clear" w:color="auto" w:fill="FFFFFF"/>
        </w:rPr>
        <w:t>выделять параметры, определяющие социальный статус личности;</w:t>
      </w:r>
    </w:p>
    <w:p w:rsidR="006E54D0" w:rsidRPr="00FB754E" w:rsidRDefault="006E54D0" w:rsidP="001722C6">
      <w:pPr>
        <w:numPr>
          <w:ilvl w:val="0"/>
          <w:numId w:val="76"/>
        </w:numPr>
        <w:tabs>
          <w:tab w:val="left" w:pos="1027"/>
        </w:tabs>
        <w:spacing w:after="0" w:line="360" w:lineRule="auto"/>
        <w:ind w:left="0" w:firstLine="709"/>
        <w:jc w:val="both"/>
        <w:rPr>
          <w:rFonts w:ascii="Times New Roman" w:hAnsi="Times New Roman"/>
          <w:bCs/>
          <w:sz w:val="24"/>
          <w:szCs w:val="24"/>
          <w:shd w:val="clear" w:color="auto" w:fill="FFFFFF"/>
        </w:rPr>
      </w:pPr>
      <w:r w:rsidRPr="00FB754E">
        <w:rPr>
          <w:rFonts w:ascii="Times New Roman" w:hAnsi="Times New Roman"/>
          <w:bCs/>
          <w:sz w:val="24"/>
          <w:szCs w:val="24"/>
          <w:shd w:val="clear" w:color="auto" w:fill="FFFFFF"/>
        </w:rPr>
        <w:t>приводить примеры предписанных и достигаемых статусов;</w:t>
      </w:r>
    </w:p>
    <w:p w:rsidR="006E54D0" w:rsidRPr="00FB754E" w:rsidRDefault="006E54D0" w:rsidP="001722C6">
      <w:pPr>
        <w:numPr>
          <w:ilvl w:val="0"/>
          <w:numId w:val="76"/>
        </w:numPr>
        <w:tabs>
          <w:tab w:val="left" w:pos="1027"/>
        </w:tabs>
        <w:spacing w:after="0" w:line="360" w:lineRule="auto"/>
        <w:ind w:left="0" w:firstLine="709"/>
        <w:jc w:val="both"/>
        <w:rPr>
          <w:rFonts w:ascii="Times New Roman" w:hAnsi="Times New Roman"/>
          <w:bCs/>
          <w:sz w:val="24"/>
          <w:szCs w:val="24"/>
          <w:shd w:val="clear" w:color="auto" w:fill="FFFFFF"/>
        </w:rPr>
      </w:pPr>
      <w:r w:rsidRPr="00FB754E">
        <w:rPr>
          <w:rFonts w:ascii="Times New Roman" w:hAnsi="Times New Roman"/>
          <w:bCs/>
          <w:sz w:val="24"/>
          <w:szCs w:val="24"/>
          <w:shd w:val="clear" w:color="auto" w:fill="FFFFFF"/>
        </w:rPr>
        <w:t>описывать основные социальные роли подростка;</w:t>
      </w:r>
    </w:p>
    <w:p w:rsidR="006E54D0" w:rsidRPr="00FB754E" w:rsidRDefault="006E54D0" w:rsidP="001722C6">
      <w:pPr>
        <w:numPr>
          <w:ilvl w:val="0"/>
          <w:numId w:val="76"/>
        </w:numPr>
        <w:tabs>
          <w:tab w:val="left" w:pos="1027"/>
        </w:tabs>
        <w:spacing w:after="0" w:line="360" w:lineRule="auto"/>
        <w:ind w:left="0" w:firstLine="709"/>
        <w:jc w:val="both"/>
        <w:rPr>
          <w:rFonts w:ascii="Times New Roman" w:hAnsi="Times New Roman"/>
          <w:bCs/>
          <w:sz w:val="24"/>
          <w:szCs w:val="24"/>
          <w:shd w:val="clear" w:color="auto" w:fill="FFFFFF"/>
        </w:rPr>
      </w:pPr>
      <w:r w:rsidRPr="00FB754E">
        <w:rPr>
          <w:rFonts w:ascii="Times New Roman" w:hAnsi="Times New Roman"/>
          <w:bCs/>
          <w:sz w:val="24"/>
          <w:szCs w:val="24"/>
          <w:shd w:val="clear" w:color="auto" w:fill="FFFFFF"/>
        </w:rPr>
        <w:t>конкретизировать примерами процесс социальной мобильности;</w:t>
      </w:r>
    </w:p>
    <w:p w:rsidR="006E54D0" w:rsidRPr="00FB754E" w:rsidRDefault="006E54D0" w:rsidP="001722C6">
      <w:pPr>
        <w:numPr>
          <w:ilvl w:val="0"/>
          <w:numId w:val="76"/>
        </w:numPr>
        <w:tabs>
          <w:tab w:val="left" w:pos="1027"/>
        </w:tabs>
        <w:spacing w:after="0" w:line="360" w:lineRule="auto"/>
        <w:ind w:left="0" w:firstLine="709"/>
        <w:jc w:val="both"/>
        <w:rPr>
          <w:rFonts w:ascii="Times New Roman" w:hAnsi="Times New Roman"/>
          <w:bCs/>
          <w:sz w:val="24"/>
          <w:szCs w:val="24"/>
          <w:shd w:val="clear" w:color="auto" w:fill="FFFFFF"/>
        </w:rPr>
      </w:pPr>
      <w:r w:rsidRPr="00FB754E">
        <w:rPr>
          <w:rFonts w:ascii="Times New Roman" w:hAnsi="Times New Roman"/>
          <w:bCs/>
          <w:sz w:val="24"/>
          <w:szCs w:val="24"/>
          <w:shd w:val="clear" w:color="auto" w:fill="FFFFFF"/>
        </w:rPr>
        <w:t>характеризовать межнациональные отношения в современном мире;</w:t>
      </w:r>
    </w:p>
    <w:p w:rsidR="006E54D0" w:rsidRPr="00FB754E" w:rsidRDefault="006E54D0" w:rsidP="001722C6">
      <w:pPr>
        <w:numPr>
          <w:ilvl w:val="0"/>
          <w:numId w:val="76"/>
        </w:numPr>
        <w:tabs>
          <w:tab w:val="left" w:pos="1027"/>
        </w:tabs>
        <w:spacing w:after="0" w:line="360" w:lineRule="auto"/>
        <w:ind w:left="0" w:firstLine="709"/>
        <w:jc w:val="both"/>
        <w:rPr>
          <w:rFonts w:ascii="Times New Roman" w:hAnsi="Times New Roman"/>
          <w:bCs/>
          <w:sz w:val="24"/>
          <w:szCs w:val="24"/>
          <w:shd w:val="clear" w:color="auto" w:fill="FFFFFF"/>
        </w:rPr>
      </w:pPr>
      <w:r w:rsidRPr="00FB754E">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6E54D0" w:rsidRPr="00FB754E" w:rsidRDefault="006E54D0" w:rsidP="001722C6">
      <w:pPr>
        <w:numPr>
          <w:ilvl w:val="0"/>
          <w:numId w:val="76"/>
        </w:numPr>
        <w:tabs>
          <w:tab w:val="left" w:pos="1027"/>
        </w:tabs>
        <w:spacing w:after="0" w:line="360" w:lineRule="auto"/>
        <w:ind w:left="0" w:firstLine="709"/>
        <w:jc w:val="both"/>
        <w:rPr>
          <w:rFonts w:ascii="Times New Roman" w:hAnsi="Times New Roman"/>
          <w:bCs/>
          <w:sz w:val="24"/>
          <w:szCs w:val="24"/>
          <w:shd w:val="clear" w:color="auto" w:fill="FFFFFF"/>
        </w:rPr>
      </w:pPr>
      <w:r w:rsidRPr="00FB754E">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6E54D0" w:rsidRPr="00FB754E" w:rsidRDefault="006E54D0" w:rsidP="001722C6">
      <w:pPr>
        <w:numPr>
          <w:ilvl w:val="0"/>
          <w:numId w:val="76"/>
        </w:numPr>
        <w:tabs>
          <w:tab w:val="left" w:pos="1027"/>
        </w:tabs>
        <w:spacing w:after="0" w:line="360" w:lineRule="auto"/>
        <w:ind w:left="0" w:firstLine="709"/>
        <w:jc w:val="both"/>
        <w:rPr>
          <w:rFonts w:ascii="Times New Roman" w:hAnsi="Times New Roman"/>
          <w:bCs/>
          <w:sz w:val="24"/>
          <w:szCs w:val="24"/>
          <w:shd w:val="clear" w:color="auto" w:fill="FFFFFF"/>
        </w:rPr>
      </w:pPr>
      <w:r w:rsidRPr="00FB754E">
        <w:rPr>
          <w:rFonts w:ascii="Times New Roman" w:hAnsi="Times New Roman"/>
          <w:bCs/>
          <w:sz w:val="24"/>
          <w:szCs w:val="24"/>
          <w:shd w:val="clear" w:color="auto" w:fill="FFFFFF"/>
        </w:rPr>
        <w:t xml:space="preserve">раскрывать основные роли членов семьи; </w:t>
      </w:r>
    </w:p>
    <w:p w:rsidR="006E54D0" w:rsidRPr="00FB754E" w:rsidRDefault="006E54D0" w:rsidP="001722C6">
      <w:pPr>
        <w:numPr>
          <w:ilvl w:val="0"/>
          <w:numId w:val="76"/>
        </w:numPr>
        <w:tabs>
          <w:tab w:val="left" w:pos="993"/>
        </w:tabs>
        <w:spacing w:after="0" w:line="360" w:lineRule="auto"/>
        <w:ind w:left="0" w:firstLine="709"/>
        <w:jc w:val="both"/>
        <w:rPr>
          <w:rFonts w:ascii="Times New Roman" w:hAnsi="Times New Roman"/>
          <w:bCs/>
          <w:sz w:val="24"/>
          <w:szCs w:val="24"/>
          <w:shd w:val="clear" w:color="auto" w:fill="FFFFFF"/>
        </w:rPr>
      </w:pPr>
      <w:r w:rsidRPr="00FB754E">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FB754E" w:rsidRDefault="006E54D0" w:rsidP="001722C6">
      <w:pPr>
        <w:numPr>
          <w:ilvl w:val="0"/>
          <w:numId w:val="76"/>
        </w:numPr>
        <w:tabs>
          <w:tab w:val="left" w:pos="1027"/>
        </w:tabs>
        <w:spacing w:after="0" w:line="360" w:lineRule="auto"/>
        <w:ind w:left="0" w:firstLine="709"/>
        <w:jc w:val="both"/>
        <w:rPr>
          <w:rFonts w:ascii="Times New Roman" w:hAnsi="Times New Roman"/>
          <w:b/>
          <w:bCs/>
          <w:sz w:val="24"/>
          <w:szCs w:val="24"/>
          <w:shd w:val="clear" w:color="auto" w:fill="FFFFFF"/>
        </w:rPr>
      </w:pPr>
      <w:r w:rsidRPr="00FB754E">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FB754E" w:rsidRDefault="006E54D0" w:rsidP="0012022C">
      <w:pPr>
        <w:tabs>
          <w:tab w:val="left" w:pos="1027"/>
        </w:tabs>
        <w:spacing w:after="0" w:line="360" w:lineRule="auto"/>
        <w:ind w:firstLine="709"/>
        <w:jc w:val="both"/>
        <w:rPr>
          <w:rFonts w:ascii="Times New Roman" w:hAnsi="Times New Roman"/>
          <w:b/>
          <w:bCs/>
          <w:sz w:val="24"/>
          <w:szCs w:val="24"/>
          <w:shd w:val="clear" w:color="auto" w:fill="FFFFFF"/>
        </w:rPr>
      </w:pPr>
      <w:r w:rsidRPr="00FB754E">
        <w:rPr>
          <w:rFonts w:ascii="Times New Roman" w:hAnsi="Times New Roman"/>
          <w:b/>
          <w:bCs/>
          <w:sz w:val="24"/>
          <w:szCs w:val="24"/>
          <w:shd w:val="clear" w:color="auto" w:fill="FFFFFF"/>
        </w:rPr>
        <w:t>Выпускник получит возможность научиться:</w:t>
      </w:r>
    </w:p>
    <w:p w:rsidR="006E54D0" w:rsidRPr="00FB754E" w:rsidRDefault="006E54D0" w:rsidP="001722C6">
      <w:pPr>
        <w:numPr>
          <w:ilvl w:val="0"/>
          <w:numId w:val="77"/>
        </w:numPr>
        <w:tabs>
          <w:tab w:val="left" w:pos="1027"/>
        </w:tabs>
        <w:spacing w:after="0" w:line="360" w:lineRule="auto"/>
        <w:ind w:left="0" w:firstLine="709"/>
        <w:jc w:val="both"/>
        <w:rPr>
          <w:rFonts w:ascii="Times New Roman" w:hAnsi="Times New Roman"/>
          <w:bCs/>
          <w:i/>
          <w:sz w:val="24"/>
          <w:szCs w:val="24"/>
          <w:shd w:val="clear" w:color="auto" w:fill="FFFFFF"/>
        </w:rPr>
      </w:pPr>
      <w:r w:rsidRPr="00FB754E">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6E54D0" w:rsidRPr="00FB754E" w:rsidRDefault="006E54D0" w:rsidP="001722C6">
      <w:pPr>
        <w:numPr>
          <w:ilvl w:val="0"/>
          <w:numId w:val="77"/>
        </w:numPr>
        <w:tabs>
          <w:tab w:val="left" w:pos="1027"/>
        </w:tabs>
        <w:spacing w:after="0" w:line="360" w:lineRule="auto"/>
        <w:ind w:left="0" w:firstLine="709"/>
        <w:jc w:val="both"/>
        <w:rPr>
          <w:rFonts w:ascii="Times New Roman" w:hAnsi="Times New Roman"/>
          <w:bCs/>
          <w:i/>
          <w:sz w:val="24"/>
          <w:szCs w:val="24"/>
          <w:shd w:val="clear" w:color="auto" w:fill="FFFFFF"/>
        </w:rPr>
      </w:pPr>
      <w:r w:rsidRPr="00FB754E">
        <w:rPr>
          <w:rFonts w:ascii="Times New Roman" w:hAnsi="Times New Roman"/>
          <w:bCs/>
          <w:i/>
          <w:sz w:val="24"/>
          <w:szCs w:val="24"/>
          <w:shd w:val="clear" w:color="auto" w:fill="FFFFFF"/>
        </w:rPr>
        <w:t>выражать и обосновывать собственную позицию по актуальным проблемам молод</w:t>
      </w:r>
      <w:r w:rsidR="00245F1D" w:rsidRPr="00FB754E">
        <w:rPr>
          <w:rFonts w:ascii="Times New Roman" w:hAnsi="Times New Roman"/>
          <w:bCs/>
          <w:i/>
          <w:sz w:val="24"/>
          <w:szCs w:val="24"/>
          <w:shd w:val="clear" w:color="auto" w:fill="FFFFFF"/>
        </w:rPr>
        <w:t>е</w:t>
      </w:r>
      <w:r w:rsidRPr="00FB754E">
        <w:rPr>
          <w:rFonts w:ascii="Times New Roman" w:hAnsi="Times New Roman"/>
          <w:bCs/>
          <w:i/>
          <w:sz w:val="24"/>
          <w:szCs w:val="24"/>
          <w:shd w:val="clear" w:color="auto" w:fill="FFFFFF"/>
        </w:rPr>
        <w:t>жи;</w:t>
      </w:r>
    </w:p>
    <w:p w:rsidR="006E54D0" w:rsidRPr="00FB754E" w:rsidRDefault="006E54D0" w:rsidP="001722C6">
      <w:pPr>
        <w:numPr>
          <w:ilvl w:val="0"/>
          <w:numId w:val="77"/>
        </w:numPr>
        <w:tabs>
          <w:tab w:val="left" w:pos="1027"/>
        </w:tabs>
        <w:spacing w:after="0" w:line="360" w:lineRule="auto"/>
        <w:ind w:left="0" w:firstLine="709"/>
        <w:jc w:val="both"/>
        <w:rPr>
          <w:rFonts w:ascii="Times New Roman" w:hAnsi="Times New Roman"/>
          <w:bCs/>
          <w:i/>
          <w:sz w:val="24"/>
          <w:szCs w:val="24"/>
          <w:shd w:val="clear" w:color="auto" w:fill="FFFFFF"/>
        </w:rPr>
      </w:pPr>
      <w:r w:rsidRPr="00FB754E">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FB754E">
        <w:rPr>
          <w:rFonts w:ascii="Times New Roman" w:hAnsi="Times New Roman"/>
          <w:bCs/>
          <w:i/>
          <w:sz w:val="24"/>
          <w:szCs w:val="24"/>
          <w:shd w:val="clear" w:color="auto" w:fill="FFFFFF"/>
        </w:rPr>
        <w:t>;</w:t>
      </w:r>
      <w:r w:rsidR="00622153" w:rsidRPr="00FB754E">
        <w:rPr>
          <w:rFonts w:ascii="Times New Roman" w:hAnsi="Times New Roman"/>
          <w:bCs/>
          <w:i/>
          <w:sz w:val="24"/>
          <w:szCs w:val="24"/>
          <w:shd w:val="clear" w:color="auto" w:fill="FFFFFF"/>
        </w:rPr>
        <w:t xml:space="preserve"> </w:t>
      </w:r>
      <w:r w:rsidR="00B76965" w:rsidRPr="00FB754E">
        <w:rPr>
          <w:rFonts w:ascii="Times New Roman" w:hAnsi="Times New Roman"/>
          <w:bCs/>
          <w:i/>
          <w:sz w:val="24"/>
          <w:szCs w:val="24"/>
          <w:shd w:val="clear" w:color="auto" w:fill="FFFFFF"/>
        </w:rPr>
        <w:t xml:space="preserve">выражать </w:t>
      </w:r>
      <w:r w:rsidRPr="00FB754E">
        <w:rPr>
          <w:rFonts w:ascii="Times New Roman" w:hAnsi="Times New Roman"/>
          <w:bCs/>
          <w:i/>
          <w:sz w:val="24"/>
          <w:szCs w:val="24"/>
          <w:shd w:val="clear" w:color="auto" w:fill="FFFFFF"/>
        </w:rPr>
        <w:t>собственное отношение к различным способам разрешения семейных конфликтов;</w:t>
      </w:r>
    </w:p>
    <w:p w:rsidR="006E54D0" w:rsidRPr="00FB754E" w:rsidRDefault="006E54D0" w:rsidP="001722C6">
      <w:pPr>
        <w:numPr>
          <w:ilvl w:val="0"/>
          <w:numId w:val="77"/>
        </w:numPr>
        <w:shd w:val="clear" w:color="auto" w:fill="FFFFFF"/>
        <w:tabs>
          <w:tab w:val="left" w:pos="1027"/>
        </w:tabs>
        <w:spacing w:after="0" w:line="360" w:lineRule="auto"/>
        <w:ind w:left="0" w:firstLine="709"/>
        <w:jc w:val="both"/>
        <w:rPr>
          <w:rFonts w:ascii="Times New Roman" w:hAnsi="Times New Roman"/>
          <w:bCs/>
          <w:i/>
          <w:sz w:val="24"/>
          <w:szCs w:val="24"/>
          <w:shd w:val="clear" w:color="auto" w:fill="FFFFFF"/>
        </w:rPr>
      </w:pPr>
      <w:r w:rsidRPr="00FB754E">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FB754E" w:rsidRDefault="006E54D0" w:rsidP="001722C6">
      <w:pPr>
        <w:numPr>
          <w:ilvl w:val="0"/>
          <w:numId w:val="77"/>
        </w:numPr>
        <w:shd w:val="clear" w:color="auto" w:fill="FFFFFF"/>
        <w:tabs>
          <w:tab w:val="left" w:pos="1027"/>
        </w:tabs>
        <w:spacing w:after="0" w:line="360" w:lineRule="auto"/>
        <w:ind w:left="0" w:firstLine="709"/>
        <w:jc w:val="both"/>
        <w:rPr>
          <w:rFonts w:ascii="Times New Roman" w:hAnsi="Times New Roman"/>
          <w:bCs/>
          <w:i/>
          <w:sz w:val="24"/>
          <w:szCs w:val="24"/>
          <w:shd w:val="clear" w:color="auto" w:fill="FFFFFF"/>
        </w:rPr>
      </w:pPr>
      <w:r w:rsidRPr="00FB754E">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6E54D0" w:rsidRPr="00FB754E" w:rsidRDefault="006E54D0" w:rsidP="001722C6">
      <w:pPr>
        <w:numPr>
          <w:ilvl w:val="0"/>
          <w:numId w:val="77"/>
        </w:numPr>
        <w:tabs>
          <w:tab w:val="left" w:pos="1027"/>
        </w:tabs>
        <w:spacing w:after="0" w:line="360" w:lineRule="auto"/>
        <w:ind w:left="0" w:firstLine="709"/>
        <w:jc w:val="both"/>
        <w:rPr>
          <w:rFonts w:ascii="Times New Roman" w:hAnsi="Times New Roman"/>
          <w:b/>
          <w:bCs/>
          <w:i/>
          <w:sz w:val="24"/>
          <w:szCs w:val="24"/>
          <w:shd w:val="clear" w:color="auto" w:fill="FFFFFF"/>
        </w:rPr>
      </w:pPr>
      <w:r w:rsidRPr="00FB754E">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FB754E">
        <w:rPr>
          <w:rFonts w:ascii="Times New Roman" w:hAnsi="Times New Roman"/>
          <w:b/>
          <w:bCs/>
          <w:i/>
          <w:sz w:val="24"/>
          <w:szCs w:val="24"/>
          <w:shd w:val="clear" w:color="auto" w:fill="FFFFFF"/>
        </w:rPr>
        <w:t>.</w:t>
      </w:r>
    </w:p>
    <w:p w:rsidR="006E54D0" w:rsidRPr="00FB754E" w:rsidRDefault="006E54D0" w:rsidP="0012022C">
      <w:pPr>
        <w:tabs>
          <w:tab w:val="left" w:pos="1027"/>
        </w:tabs>
        <w:spacing w:after="0" w:line="360" w:lineRule="auto"/>
        <w:ind w:firstLine="709"/>
        <w:jc w:val="both"/>
        <w:rPr>
          <w:rFonts w:ascii="Times New Roman" w:hAnsi="Times New Roman"/>
          <w:sz w:val="24"/>
          <w:szCs w:val="24"/>
        </w:rPr>
      </w:pPr>
      <w:r w:rsidRPr="00FB754E">
        <w:rPr>
          <w:rFonts w:ascii="Times New Roman" w:hAnsi="Times New Roman"/>
          <w:b/>
          <w:sz w:val="24"/>
          <w:szCs w:val="24"/>
        </w:rPr>
        <w:t>Политическая сфера жизни общества</w:t>
      </w:r>
    </w:p>
    <w:p w:rsidR="006E54D0" w:rsidRPr="00FB754E" w:rsidRDefault="006E54D0" w:rsidP="0012022C">
      <w:pPr>
        <w:tabs>
          <w:tab w:val="left" w:pos="1027"/>
        </w:tabs>
        <w:spacing w:after="0" w:line="360" w:lineRule="auto"/>
        <w:ind w:firstLine="709"/>
        <w:jc w:val="both"/>
        <w:rPr>
          <w:rFonts w:ascii="Times New Roman" w:hAnsi="Times New Roman"/>
          <w:b/>
          <w:sz w:val="24"/>
          <w:szCs w:val="24"/>
        </w:rPr>
      </w:pPr>
      <w:r w:rsidRPr="00FB754E">
        <w:rPr>
          <w:rFonts w:ascii="Times New Roman" w:hAnsi="Times New Roman"/>
          <w:b/>
          <w:sz w:val="24"/>
          <w:szCs w:val="24"/>
        </w:rPr>
        <w:t>Выпускник научится:</w:t>
      </w:r>
    </w:p>
    <w:p w:rsidR="006E54D0" w:rsidRPr="00FB754E" w:rsidRDefault="006E54D0" w:rsidP="001722C6">
      <w:pPr>
        <w:numPr>
          <w:ilvl w:val="0"/>
          <w:numId w:val="78"/>
        </w:numPr>
        <w:tabs>
          <w:tab w:val="left" w:pos="1027"/>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объяснять роль политики в жизни общества;</w:t>
      </w:r>
    </w:p>
    <w:p w:rsidR="006E54D0" w:rsidRPr="00FB754E" w:rsidRDefault="006E54D0" w:rsidP="001722C6">
      <w:pPr>
        <w:numPr>
          <w:ilvl w:val="0"/>
          <w:numId w:val="78"/>
        </w:numPr>
        <w:tabs>
          <w:tab w:val="left" w:pos="1027"/>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различать и сравнивать различные формы правления, иллюстрировать их примерами;</w:t>
      </w:r>
    </w:p>
    <w:p w:rsidR="006E54D0" w:rsidRPr="00FB754E" w:rsidRDefault="006E54D0" w:rsidP="001722C6">
      <w:pPr>
        <w:numPr>
          <w:ilvl w:val="0"/>
          <w:numId w:val="78"/>
        </w:numPr>
        <w:tabs>
          <w:tab w:val="left" w:pos="1027"/>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давать характеристику формам государственно-территориального устройства;</w:t>
      </w:r>
    </w:p>
    <w:p w:rsidR="006E54D0" w:rsidRPr="00FB754E" w:rsidRDefault="006E54D0" w:rsidP="001722C6">
      <w:pPr>
        <w:numPr>
          <w:ilvl w:val="0"/>
          <w:numId w:val="78"/>
        </w:numPr>
        <w:tabs>
          <w:tab w:val="left" w:pos="1027"/>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различать различные типы политических режимов, раскрывать их основные признаки;</w:t>
      </w:r>
    </w:p>
    <w:p w:rsidR="006E54D0" w:rsidRPr="00FB754E" w:rsidRDefault="006E54D0" w:rsidP="001722C6">
      <w:pPr>
        <w:numPr>
          <w:ilvl w:val="0"/>
          <w:numId w:val="78"/>
        </w:numPr>
        <w:tabs>
          <w:tab w:val="left" w:pos="1027"/>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раскрывать на конкретных примерах основные черты и принципы демократии;</w:t>
      </w:r>
    </w:p>
    <w:p w:rsidR="00EC713E" w:rsidRPr="00FB754E" w:rsidRDefault="006E54D0" w:rsidP="001722C6">
      <w:pPr>
        <w:numPr>
          <w:ilvl w:val="0"/>
          <w:numId w:val="78"/>
        </w:numPr>
        <w:tabs>
          <w:tab w:val="left" w:pos="1027"/>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называть признаки политической партии, раскрывать их на конкретных примерах;</w:t>
      </w:r>
    </w:p>
    <w:p w:rsidR="006E54D0" w:rsidRPr="00FB754E" w:rsidRDefault="006E54D0" w:rsidP="001722C6">
      <w:pPr>
        <w:numPr>
          <w:ilvl w:val="0"/>
          <w:numId w:val="78"/>
        </w:numPr>
        <w:tabs>
          <w:tab w:val="left" w:pos="1027"/>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характеризовать различные формы участия граждан в политической жизни.</w:t>
      </w:r>
    </w:p>
    <w:p w:rsidR="006E54D0" w:rsidRPr="00FB754E" w:rsidRDefault="006E54D0" w:rsidP="0012022C">
      <w:pPr>
        <w:tabs>
          <w:tab w:val="left" w:pos="1027"/>
        </w:tabs>
        <w:spacing w:after="0" w:line="360" w:lineRule="auto"/>
        <w:ind w:firstLine="709"/>
        <w:jc w:val="both"/>
        <w:rPr>
          <w:rFonts w:ascii="Times New Roman" w:hAnsi="Times New Roman"/>
          <w:b/>
          <w:sz w:val="24"/>
          <w:szCs w:val="24"/>
        </w:rPr>
      </w:pPr>
      <w:r w:rsidRPr="00FB754E">
        <w:rPr>
          <w:rFonts w:ascii="Times New Roman" w:hAnsi="Times New Roman"/>
          <w:b/>
          <w:sz w:val="24"/>
          <w:szCs w:val="24"/>
        </w:rPr>
        <w:t xml:space="preserve">Выпускник получит возможность научиться: </w:t>
      </w:r>
    </w:p>
    <w:p w:rsidR="0040362A" w:rsidRPr="00FB754E" w:rsidRDefault="0040362A" w:rsidP="001722C6">
      <w:pPr>
        <w:numPr>
          <w:ilvl w:val="0"/>
          <w:numId w:val="78"/>
        </w:numPr>
        <w:tabs>
          <w:tab w:val="left" w:pos="1027"/>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6E54D0" w:rsidRPr="00FB754E" w:rsidRDefault="006E54D0" w:rsidP="001722C6">
      <w:pPr>
        <w:numPr>
          <w:ilvl w:val="0"/>
          <w:numId w:val="79"/>
        </w:numPr>
        <w:tabs>
          <w:tab w:val="left" w:pos="1027"/>
        </w:tabs>
        <w:spacing w:after="0" w:line="360" w:lineRule="auto"/>
        <w:ind w:left="0" w:firstLine="709"/>
        <w:jc w:val="both"/>
        <w:rPr>
          <w:rFonts w:ascii="Times New Roman" w:hAnsi="Times New Roman"/>
          <w:i/>
          <w:sz w:val="24"/>
          <w:szCs w:val="24"/>
        </w:rPr>
      </w:pPr>
      <w:r w:rsidRPr="00FB754E">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6E54D0" w:rsidRPr="00FB754E" w:rsidRDefault="006E54D0" w:rsidP="0012022C">
      <w:pPr>
        <w:tabs>
          <w:tab w:val="left" w:pos="1200"/>
        </w:tabs>
        <w:spacing w:after="0" w:line="360" w:lineRule="auto"/>
        <w:ind w:firstLine="709"/>
        <w:jc w:val="both"/>
        <w:rPr>
          <w:rFonts w:ascii="Times New Roman" w:hAnsi="Times New Roman"/>
          <w:sz w:val="24"/>
          <w:szCs w:val="24"/>
        </w:rPr>
      </w:pPr>
      <w:r w:rsidRPr="00FB754E">
        <w:rPr>
          <w:rFonts w:ascii="Times New Roman" w:hAnsi="Times New Roman"/>
          <w:b/>
          <w:bCs/>
          <w:sz w:val="24"/>
          <w:szCs w:val="24"/>
          <w:shd w:val="clear" w:color="auto" w:fill="FFFFFF"/>
        </w:rPr>
        <w:t>Гражданин и государство</w:t>
      </w:r>
    </w:p>
    <w:p w:rsidR="006E54D0" w:rsidRPr="00FB754E" w:rsidRDefault="006E54D0" w:rsidP="0012022C">
      <w:pPr>
        <w:tabs>
          <w:tab w:val="left" w:pos="1200"/>
        </w:tabs>
        <w:spacing w:after="0" w:line="360" w:lineRule="auto"/>
        <w:ind w:firstLine="709"/>
        <w:jc w:val="both"/>
        <w:rPr>
          <w:rFonts w:ascii="Times New Roman" w:hAnsi="Times New Roman"/>
          <w:b/>
          <w:bCs/>
          <w:sz w:val="24"/>
          <w:szCs w:val="24"/>
          <w:shd w:val="clear" w:color="auto" w:fill="FFFFFF"/>
        </w:rPr>
      </w:pPr>
      <w:r w:rsidRPr="00FB754E">
        <w:rPr>
          <w:rFonts w:ascii="Times New Roman" w:hAnsi="Times New Roman"/>
          <w:b/>
          <w:bCs/>
          <w:sz w:val="24"/>
          <w:szCs w:val="24"/>
          <w:shd w:val="clear" w:color="auto" w:fill="FFFFFF"/>
        </w:rPr>
        <w:t>Выпускник научится:</w:t>
      </w:r>
    </w:p>
    <w:p w:rsidR="006E54D0" w:rsidRPr="00FB754E" w:rsidRDefault="006E54D0" w:rsidP="001722C6">
      <w:pPr>
        <w:numPr>
          <w:ilvl w:val="0"/>
          <w:numId w:val="8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FB754E">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FB754E" w:rsidRDefault="006E54D0" w:rsidP="001722C6">
      <w:pPr>
        <w:numPr>
          <w:ilvl w:val="0"/>
          <w:numId w:val="8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FB754E">
        <w:rPr>
          <w:rFonts w:ascii="Times New Roman" w:hAnsi="Times New Roman"/>
          <w:bCs/>
          <w:sz w:val="24"/>
          <w:szCs w:val="24"/>
          <w:shd w:val="clear" w:color="auto" w:fill="FFFFFF"/>
        </w:rPr>
        <w:t>объяснять порядок формирования органов государственной власти РФ;</w:t>
      </w:r>
    </w:p>
    <w:p w:rsidR="006E54D0" w:rsidRPr="00FB754E" w:rsidRDefault="006E54D0" w:rsidP="001722C6">
      <w:pPr>
        <w:numPr>
          <w:ilvl w:val="0"/>
          <w:numId w:val="8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FB754E">
        <w:rPr>
          <w:rFonts w:ascii="Times New Roman" w:hAnsi="Times New Roman"/>
          <w:bCs/>
          <w:sz w:val="24"/>
          <w:szCs w:val="24"/>
          <w:shd w:val="clear" w:color="auto" w:fill="FFFFFF"/>
        </w:rPr>
        <w:t>раскрывать достижения российского народа;</w:t>
      </w:r>
    </w:p>
    <w:p w:rsidR="006E54D0" w:rsidRPr="00FB754E" w:rsidRDefault="006E54D0" w:rsidP="001722C6">
      <w:pPr>
        <w:numPr>
          <w:ilvl w:val="0"/>
          <w:numId w:val="8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FB754E">
        <w:rPr>
          <w:rFonts w:ascii="Times New Roman" w:hAnsi="Times New Roman"/>
          <w:bCs/>
          <w:sz w:val="24"/>
          <w:szCs w:val="24"/>
          <w:shd w:val="clear" w:color="auto" w:fill="FFFFFF"/>
        </w:rPr>
        <w:t>объяснять и конкретизировать примерами смысл понятия «гражданство»</w:t>
      </w:r>
      <w:r w:rsidR="00334BAC" w:rsidRPr="00FB754E">
        <w:rPr>
          <w:rFonts w:ascii="Times New Roman" w:hAnsi="Times New Roman"/>
          <w:bCs/>
          <w:sz w:val="24"/>
          <w:szCs w:val="24"/>
          <w:shd w:val="clear" w:color="auto" w:fill="FFFFFF"/>
        </w:rPr>
        <w:t>;</w:t>
      </w:r>
    </w:p>
    <w:p w:rsidR="0040362A" w:rsidRPr="00FB754E" w:rsidRDefault="006E54D0" w:rsidP="001722C6">
      <w:pPr>
        <w:numPr>
          <w:ilvl w:val="0"/>
          <w:numId w:val="85"/>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FB754E">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6E54D0" w:rsidRPr="00FB754E" w:rsidRDefault="0040362A" w:rsidP="001722C6">
      <w:pPr>
        <w:numPr>
          <w:ilvl w:val="0"/>
          <w:numId w:val="8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FB754E">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6E54D0" w:rsidRPr="00FB754E" w:rsidRDefault="006E54D0" w:rsidP="001722C6">
      <w:pPr>
        <w:numPr>
          <w:ilvl w:val="0"/>
          <w:numId w:val="80"/>
        </w:numPr>
        <w:tabs>
          <w:tab w:val="left" w:pos="993"/>
        </w:tabs>
        <w:spacing w:after="0" w:line="360" w:lineRule="auto"/>
        <w:ind w:left="0" w:firstLine="709"/>
        <w:jc w:val="both"/>
        <w:rPr>
          <w:rFonts w:ascii="Times New Roman" w:hAnsi="Times New Roman"/>
          <w:bCs/>
          <w:sz w:val="24"/>
          <w:szCs w:val="24"/>
          <w:shd w:val="clear" w:color="auto" w:fill="FFFFFF"/>
        </w:rPr>
      </w:pPr>
      <w:r w:rsidRPr="00FB754E">
        <w:rPr>
          <w:rFonts w:ascii="Times New Roman" w:hAnsi="Times New Roman"/>
          <w:bCs/>
          <w:sz w:val="24"/>
          <w:szCs w:val="24"/>
          <w:shd w:val="clear" w:color="auto" w:fill="FFFFFF"/>
        </w:rPr>
        <w:t>характеризовать конституционные обязанности гражданина.</w:t>
      </w:r>
    </w:p>
    <w:p w:rsidR="006E54D0" w:rsidRPr="00FB754E" w:rsidRDefault="006E54D0" w:rsidP="0012022C">
      <w:pPr>
        <w:tabs>
          <w:tab w:val="left" w:pos="1200"/>
        </w:tabs>
        <w:spacing w:after="0" w:line="360" w:lineRule="auto"/>
        <w:ind w:firstLine="709"/>
        <w:jc w:val="both"/>
        <w:rPr>
          <w:rFonts w:ascii="Times New Roman" w:hAnsi="Times New Roman"/>
          <w:b/>
          <w:bCs/>
          <w:sz w:val="24"/>
          <w:szCs w:val="24"/>
          <w:shd w:val="clear" w:color="auto" w:fill="FFFFFF"/>
        </w:rPr>
      </w:pPr>
      <w:r w:rsidRPr="00FB754E">
        <w:rPr>
          <w:rFonts w:ascii="Times New Roman" w:hAnsi="Times New Roman"/>
          <w:b/>
          <w:bCs/>
          <w:sz w:val="24"/>
          <w:szCs w:val="24"/>
          <w:shd w:val="clear" w:color="auto" w:fill="FFFFFF"/>
        </w:rPr>
        <w:t>Выпускник получит возможность научиться:</w:t>
      </w:r>
    </w:p>
    <w:p w:rsidR="006E54D0" w:rsidRPr="00FB754E" w:rsidRDefault="0040362A" w:rsidP="001722C6">
      <w:pPr>
        <w:numPr>
          <w:ilvl w:val="0"/>
          <w:numId w:val="85"/>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FB754E">
        <w:rPr>
          <w:rFonts w:ascii="Times New Roman" w:hAnsi="Times New Roman"/>
          <w:bCs/>
          <w:i/>
          <w:sz w:val="24"/>
          <w:szCs w:val="24"/>
          <w:shd w:val="clear" w:color="auto" w:fill="FFFFFF"/>
        </w:rPr>
        <w:t>аргументированно обосновывать</w:t>
      </w:r>
      <w:r w:rsidR="00622153" w:rsidRPr="00FB754E">
        <w:rPr>
          <w:rFonts w:ascii="Times New Roman" w:hAnsi="Times New Roman"/>
          <w:bCs/>
          <w:i/>
          <w:sz w:val="24"/>
          <w:szCs w:val="24"/>
          <w:shd w:val="clear" w:color="auto" w:fill="FFFFFF"/>
        </w:rPr>
        <w:t xml:space="preserve"> </w:t>
      </w:r>
      <w:r w:rsidR="006E54D0" w:rsidRPr="00FB754E">
        <w:rPr>
          <w:rFonts w:ascii="Times New Roman" w:hAnsi="Times New Roman"/>
          <w:bCs/>
          <w:i/>
          <w:sz w:val="24"/>
          <w:szCs w:val="24"/>
          <w:shd w:val="clear" w:color="auto" w:fill="FFFFFF"/>
        </w:rPr>
        <w:t>влияние происходящих в обществе изменений на положение России в мире;</w:t>
      </w:r>
    </w:p>
    <w:p w:rsidR="006E54D0" w:rsidRPr="00FB754E" w:rsidRDefault="006E54D0" w:rsidP="001722C6">
      <w:pPr>
        <w:numPr>
          <w:ilvl w:val="0"/>
          <w:numId w:val="85"/>
        </w:numPr>
        <w:tabs>
          <w:tab w:val="left" w:pos="993"/>
        </w:tabs>
        <w:spacing w:after="0" w:line="360" w:lineRule="auto"/>
        <w:ind w:left="0" w:firstLine="709"/>
        <w:jc w:val="both"/>
        <w:rPr>
          <w:rFonts w:ascii="Times New Roman" w:hAnsi="Times New Roman"/>
          <w:b/>
          <w:bCs/>
          <w:i/>
          <w:sz w:val="24"/>
          <w:szCs w:val="24"/>
          <w:shd w:val="clear" w:color="auto" w:fill="FFFFFF"/>
        </w:rPr>
      </w:pPr>
      <w:r w:rsidRPr="00FB754E">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FB754E">
        <w:rPr>
          <w:rFonts w:ascii="Times New Roman" w:hAnsi="Times New Roman"/>
          <w:b/>
          <w:bCs/>
          <w:i/>
          <w:sz w:val="24"/>
          <w:szCs w:val="24"/>
          <w:shd w:val="clear" w:color="auto" w:fill="FFFFFF"/>
        </w:rPr>
        <w:t>.</w:t>
      </w:r>
    </w:p>
    <w:p w:rsidR="006E54D0" w:rsidRPr="00FB754E" w:rsidRDefault="006E54D0" w:rsidP="0012022C">
      <w:pPr>
        <w:tabs>
          <w:tab w:val="left" w:pos="994"/>
        </w:tabs>
        <w:spacing w:after="0" w:line="360" w:lineRule="auto"/>
        <w:ind w:firstLine="709"/>
        <w:jc w:val="both"/>
        <w:rPr>
          <w:rFonts w:ascii="Times New Roman" w:hAnsi="Times New Roman"/>
          <w:sz w:val="24"/>
          <w:szCs w:val="24"/>
        </w:rPr>
      </w:pPr>
      <w:r w:rsidRPr="00FB754E">
        <w:rPr>
          <w:rFonts w:ascii="Times New Roman" w:hAnsi="Times New Roman"/>
          <w:b/>
          <w:bCs/>
          <w:sz w:val="24"/>
          <w:szCs w:val="24"/>
          <w:shd w:val="clear" w:color="auto" w:fill="FFFFFF"/>
        </w:rPr>
        <w:t>Основы российского законодательства</w:t>
      </w:r>
    </w:p>
    <w:p w:rsidR="006E54D0" w:rsidRPr="00FB754E" w:rsidRDefault="006E54D0" w:rsidP="0012022C">
      <w:pPr>
        <w:tabs>
          <w:tab w:val="left" w:pos="994"/>
        </w:tabs>
        <w:spacing w:after="0" w:line="360" w:lineRule="auto"/>
        <w:ind w:firstLine="709"/>
        <w:jc w:val="both"/>
        <w:rPr>
          <w:rFonts w:ascii="Times New Roman" w:hAnsi="Times New Roman"/>
          <w:b/>
          <w:sz w:val="24"/>
          <w:szCs w:val="24"/>
        </w:rPr>
      </w:pPr>
      <w:r w:rsidRPr="00FB754E">
        <w:rPr>
          <w:rFonts w:ascii="Times New Roman" w:hAnsi="Times New Roman"/>
          <w:b/>
          <w:sz w:val="24"/>
          <w:szCs w:val="24"/>
        </w:rPr>
        <w:t>Выпускник научится:</w:t>
      </w:r>
    </w:p>
    <w:p w:rsidR="006E54D0" w:rsidRPr="00FB754E" w:rsidRDefault="006E54D0" w:rsidP="001722C6">
      <w:pPr>
        <w:numPr>
          <w:ilvl w:val="0"/>
          <w:numId w:val="81"/>
        </w:numPr>
        <w:tabs>
          <w:tab w:val="left" w:pos="994"/>
        </w:tabs>
        <w:spacing w:after="0" w:line="360" w:lineRule="auto"/>
        <w:ind w:left="0" w:firstLine="709"/>
        <w:jc w:val="both"/>
        <w:rPr>
          <w:rFonts w:ascii="Times New Roman" w:hAnsi="Times New Roman"/>
          <w:bCs/>
          <w:sz w:val="24"/>
          <w:szCs w:val="24"/>
        </w:rPr>
      </w:pPr>
      <w:r w:rsidRPr="00FB754E">
        <w:rPr>
          <w:rFonts w:ascii="Times New Roman" w:hAnsi="Times New Roman"/>
          <w:bCs/>
          <w:sz w:val="24"/>
          <w:szCs w:val="24"/>
        </w:rPr>
        <w:t>характеризовать систему российского законодательства;</w:t>
      </w:r>
    </w:p>
    <w:p w:rsidR="006E54D0" w:rsidRPr="00FB754E" w:rsidRDefault="006E54D0" w:rsidP="001722C6">
      <w:pPr>
        <w:numPr>
          <w:ilvl w:val="0"/>
          <w:numId w:val="81"/>
        </w:numPr>
        <w:tabs>
          <w:tab w:val="left" w:pos="994"/>
        </w:tabs>
        <w:spacing w:after="0" w:line="360" w:lineRule="auto"/>
        <w:ind w:left="0" w:firstLine="709"/>
        <w:jc w:val="both"/>
        <w:rPr>
          <w:rFonts w:ascii="Times New Roman" w:hAnsi="Times New Roman"/>
          <w:bCs/>
          <w:sz w:val="24"/>
          <w:szCs w:val="24"/>
        </w:rPr>
      </w:pPr>
      <w:r w:rsidRPr="00FB754E">
        <w:rPr>
          <w:rFonts w:ascii="Times New Roman" w:hAnsi="Times New Roman"/>
          <w:bCs/>
          <w:sz w:val="24"/>
          <w:szCs w:val="24"/>
        </w:rPr>
        <w:t>раскрывать особенности гражданской дееспособности несовершеннолетних;</w:t>
      </w:r>
    </w:p>
    <w:p w:rsidR="006E54D0" w:rsidRPr="00FB754E" w:rsidRDefault="006E54D0" w:rsidP="001722C6">
      <w:pPr>
        <w:numPr>
          <w:ilvl w:val="0"/>
          <w:numId w:val="81"/>
        </w:numPr>
        <w:tabs>
          <w:tab w:val="left" w:pos="994"/>
        </w:tabs>
        <w:spacing w:after="0" w:line="360" w:lineRule="auto"/>
        <w:ind w:left="0" w:firstLine="709"/>
        <w:jc w:val="both"/>
        <w:rPr>
          <w:rFonts w:ascii="Times New Roman" w:hAnsi="Times New Roman"/>
          <w:bCs/>
          <w:sz w:val="24"/>
          <w:szCs w:val="24"/>
        </w:rPr>
      </w:pPr>
      <w:r w:rsidRPr="00FB754E">
        <w:rPr>
          <w:rFonts w:ascii="Times New Roman" w:hAnsi="Times New Roman"/>
          <w:bCs/>
          <w:sz w:val="24"/>
          <w:szCs w:val="24"/>
        </w:rPr>
        <w:t>характеризовать гражданские правоотношения;</w:t>
      </w:r>
    </w:p>
    <w:p w:rsidR="006E54D0" w:rsidRPr="00FB754E" w:rsidRDefault="006E54D0" w:rsidP="001722C6">
      <w:pPr>
        <w:numPr>
          <w:ilvl w:val="0"/>
          <w:numId w:val="81"/>
        </w:numPr>
        <w:tabs>
          <w:tab w:val="left" w:pos="994"/>
        </w:tabs>
        <w:spacing w:after="0" w:line="360" w:lineRule="auto"/>
        <w:ind w:left="0" w:firstLine="709"/>
        <w:jc w:val="both"/>
        <w:rPr>
          <w:rFonts w:ascii="Times New Roman" w:hAnsi="Times New Roman"/>
          <w:bCs/>
          <w:sz w:val="24"/>
          <w:szCs w:val="24"/>
        </w:rPr>
      </w:pPr>
      <w:r w:rsidRPr="00FB754E">
        <w:rPr>
          <w:rFonts w:ascii="Times New Roman" w:hAnsi="Times New Roman"/>
          <w:bCs/>
          <w:sz w:val="24"/>
          <w:szCs w:val="24"/>
        </w:rPr>
        <w:t>раскрывать смысл права на труд;</w:t>
      </w:r>
    </w:p>
    <w:p w:rsidR="006E54D0" w:rsidRPr="00FB754E" w:rsidRDefault="006E54D0" w:rsidP="001722C6">
      <w:pPr>
        <w:numPr>
          <w:ilvl w:val="0"/>
          <w:numId w:val="81"/>
        </w:numPr>
        <w:tabs>
          <w:tab w:val="left" w:pos="994"/>
        </w:tabs>
        <w:spacing w:after="0" w:line="360" w:lineRule="auto"/>
        <w:ind w:left="0" w:firstLine="709"/>
        <w:jc w:val="both"/>
        <w:rPr>
          <w:rFonts w:ascii="Times New Roman" w:hAnsi="Times New Roman"/>
          <w:bCs/>
          <w:sz w:val="24"/>
          <w:szCs w:val="24"/>
        </w:rPr>
      </w:pPr>
      <w:r w:rsidRPr="00FB754E">
        <w:rPr>
          <w:rFonts w:ascii="Times New Roman" w:hAnsi="Times New Roman"/>
          <w:bCs/>
          <w:sz w:val="24"/>
          <w:szCs w:val="24"/>
        </w:rPr>
        <w:t>объяснять роль трудового договора;</w:t>
      </w:r>
    </w:p>
    <w:p w:rsidR="006E54D0" w:rsidRPr="00FB754E" w:rsidRDefault="006E54D0" w:rsidP="001722C6">
      <w:pPr>
        <w:numPr>
          <w:ilvl w:val="0"/>
          <w:numId w:val="81"/>
        </w:numPr>
        <w:tabs>
          <w:tab w:val="left" w:pos="994"/>
        </w:tabs>
        <w:spacing w:after="0" w:line="360" w:lineRule="auto"/>
        <w:ind w:left="0" w:firstLine="709"/>
        <w:jc w:val="both"/>
        <w:rPr>
          <w:rFonts w:ascii="Times New Roman" w:hAnsi="Times New Roman"/>
          <w:bCs/>
          <w:sz w:val="24"/>
          <w:szCs w:val="24"/>
        </w:rPr>
      </w:pPr>
      <w:r w:rsidRPr="00FB754E">
        <w:rPr>
          <w:rFonts w:ascii="Times New Roman" w:hAnsi="Times New Roman"/>
          <w:bCs/>
          <w:sz w:val="24"/>
          <w:szCs w:val="24"/>
        </w:rPr>
        <w:t>разъяснять на примерах особенности положения несовершеннолетних в трудовых отношениях;</w:t>
      </w:r>
    </w:p>
    <w:p w:rsidR="006E54D0" w:rsidRPr="00FB754E" w:rsidRDefault="006E54D0" w:rsidP="001722C6">
      <w:pPr>
        <w:numPr>
          <w:ilvl w:val="0"/>
          <w:numId w:val="81"/>
        </w:numPr>
        <w:tabs>
          <w:tab w:val="left" w:pos="994"/>
        </w:tabs>
        <w:spacing w:after="0" w:line="360" w:lineRule="auto"/>
        <w:ind w:left="0" w:firstLine="709"/>
        <w:jc w:val="both"/>
        <w:rPr>
          <w:rFonts w:ascii="Times New Roman" w:hAnsi="Times New Roman"/>
          <w:bCs/>
          <w:sz w:val="24"/>
          <w:szCs w:val="24"/>
        </w:rPr>
      </w:pPr>
      <w:r w:rsidRPr="00FB754E">
        <w:rPr>
          <w:rFonts w:ascii="Times New Roman" w:hAnsi="Times New Roman"/>
          <w:bCs/>
          <w:sz w:val="24"/>
          <w:szCs w:val="24"/>
        </w:rPr>
        <w:t>характеризовать права и обязанности супругов, родителей, детей;</w:t>
      </w:r>
    </w:p>
    <w:p w:rsidR="006E54D0" w:rsidRPr="00FB754E" w:rsidRDefault="006E54D0" w:rsidP="001722C6">
      <w:pPr>
        <w:numPr>
          <w:ilvl w:val="0"/>
          <w:numId w:val="81"/>
        </w:numPr>
        <w:tabs>
          <w:tab w:val="left" w:pos="994"/>
        </w:tabs>
        <w:spacing w:after="0" w:line="360" w:lineRule="auto"/>
        <w:ind w:left="0" w:firstLine="709"/>
        <w:jc w:val="both"/>
        <w:rPr>
          <w:rFonts w:ascii="Times New Roman" w:hAnsi="Times New Roman"/>
          <w:bCs/>
          <w:sz w:val="24"/>
          <w:szCs w:val="24"/>
        </w:rPr>
      </w:pPr>
      <w:r w:rsidRPr="00FB754E">
        <w:rPr>
          <w:rFonts w:ascii="Times New Roman" w:hAnsi="Times New Roman"/>
          <w:bCs/>
          <w:sz w:val="24"/>
          <w:szCs w:val="24"/>
        </w:rPr>
        <w:t>характеризовать особенности уголовного права и уголовных правоотношений;</w:t>
      </w:r>
    </w:p>
    <w:p w:rsidR="006E54D0" w:rsidRPr="00FB754E" w:rsidRDefault="006E54D0" w:rsidP="001722C6">
      <w:pPr>
        <w:numPr>
          <w:ilvl w:val="0"/>
          <w:numId w:val="81"/>
        </w:numPr>
        <w:tabs>
          <w:tab w:val="left" w:pos="994"/>
        </w:tabs>
        <w:spacing w:after="0" w:line="360" w:lineRule="auto"/>
        <w:ind w:left="0" w:firstLine="709"/>
        <w:jc w:val="both"/>
        <w:rPr>
          <w:rFonts w:ascii="Times New Roman" w:hAnsi="Times New Roman"/>
          <w:bCs/>
          <w:sz w:val="24"/>
          <w:szCs w:val="24"/>
        </w:rPr>
      </w:pPr>
      <w:r w:rsidRPr="00FB754E">
        <w:rPr>
          <w:rFonts w:ascii="Times New Roman" w:hAnsi="Times New Roman"/>
          <w:bCs/>
          <w:sz w:val="24"/>
          <w:szCs w:val="24"/>
        </w:rPr>
        <w:t>конкретизировать примерами виды преступлений и наказания за них;</w:t>
      </w:r>
    </w:p>
    <w:p w:rsidR="006E54D0" w:rsidRPr="00FB754E" w:rsidRDefault="006E54D0" w:rsidP="001722C6">
      <w:pPr>
        <w:numPr>
          <w:ilvl w:val="0"/>
          <w:numId w:val="81"/>
        </w:numPr>
        <w:tabs>
          <w:tab w:val="left" w:pos="994"/>
        </w:tabs>
        <w:spacing w:after="0" w:line="360" w:lineRule="auto"/>
        <w:ind w:left="0" w:firstLine="709"/>
        <w:jc w:val="both"/>
        <w:rPr>
          <w:rFonts w:ascii="Times New Roman" w:hAnsi="Times New Roman"/>
          <w:bCs/>
          <w:sz w:val="24"/>
          <w:szCs w:val="24"/>
        </w:rPr>
      </w:pPr>
      <w:r w:rsidRPr="00FB754E">
        <w:rPr>
          <w:rFonts w:ascii="Times New Roman" w:hAnsi="Times New Roman"/>
          <w:bCs/>
          <w:sz w:val="24"/>
          <w:szCs w:val="24"/>
        </w:rPr>
        <w:t>характеризовать специфику уголовной ответственности несовершеннолетних;</w:t>
      </w:r>
    </w:p>
    <w:p w:rsidR="006E54D0" w:rsidRPr="00FB754E" w:rsidRDefault="006E54D0" w:rsidP="001722C6">
      <w:pPr>
        <w:numPr>
          <w:ilvl w:val="0"/>
          <w:numId w:val="81"/>
        </w:numPr>
        <w:tabs>
          <w:tab w:val="left" w:pos="994"/>
        </w:tabs>
        <w:spacing w:after="0" w:line="360" w:lineRule="auto"/>
        <w:ind w:left="0" w:firstLine="709"/>
        <w:jc w:val="both"/>
        <w:rPr>
          <w:rFonts w:ascii="Times New Roman" w:hAnsi="Times New Roman"/>
          <w:bCs/>
          <w:sz w:val="24"/>
          <w:szCs w:val="24"/>
        </w:rPr>
      </w:pPr>
      <w:r w:rsidRPr="00FB754E">
        <w:rPr>
          <w:rFonts w:ascii="Times New Roman" w:hAnsi="Times New Roman"/>
          <w:bCs/>
          <w:sz w:val="24"/>
          <w:szCs w:val="24"/>
        </w:rPr>
        <w:t>раскрывать связь права на образование и обязанности получить образование</w:t>
      </w:r>
      <w:r w:rsidR="00EC3D62" w:rsidRPr="00FB754E">
        <w:rPr>
          <w:rFonts w:ascii="Times New Roman" w:hAnsi="Times New Roman"/>
          <w:bCs/>
          <w:sz w:val="24"/>
          <w:szCs w:val="24"/>
        </w:rPr>
        <w:t>;</w:t>
      </w:r>
    </w:p>
    <w:p w:rsidR="006E54D0" w:rsidRPr="00FB754E" w:rsidRDefault="006E54D0" w:rsidP="001722C6">
      <w:pPr>
        <w:numPr>
          <w:ilvl w:val="0"/>
          <w:numId w:val="81"/>
        </w:numPr>
        <w:tabs>
          <w:tab w:val="left" w:pos="994"/>
        </w:tabs>
        <w:spacing w:after="0" w:line="360" w:lineRule="auto"/>
        <w:ind w:left="0" w:firstLine="709"/>
        <w:jc w:val="both"/>
        <w:rPr>
          <w:rFonts w:ascii="Times New Roman" w:hAnsi="Times New Roman"/>
          <w:bCs/>
          <w:sz w:val="24"/>
          <w:szCs w:val="24"/>
        </w:rPr>
      </w:pPr>
      <w:r w:rsidRPr="00FB754E">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FB754E">
        <w:rPr>
          <w:rFonts w:ascii="Times New Roman" w:hAnsi="Times New Roman"/>
          <w:bCs/>
          <w:sz w:val="24"/>
          <w:szCs w:val="24"/>
        </w:rPr>
        <w:t>ях</w:t>
      </w:r>
      <w:r w:rsidRPr="00FB754E">
        <w:rPr>
          <w:rFonts w:ascii="Times New Roman" w:hAnsi="Times New Roman"/>
          <w:bCs/>
          <w:sz w:val="24"/>
          <w:szCs w:val="24"/>
        </w:rPr>
        <w:t xml:space="preserve"> определять признаки правонарушения, проступка, преступления;</w:t>
      </w:r>
    </w:p>
    <w:p w:rsidR="006E54D0" w:rsidRPr="00FB754E" w:rsidRDefault="006E54D0" w:rsidP="001722C6">
      <w:pPr>
        <w:numPr>
          <w:ilvl w:val="0"/>
          <w:numId w:val="81"/>
        </w:numPr>
        <w:tabs>
          <w:tab w:val="left" w:pos="994"/>
        </w:tabs>
        <w:spacing w:after="0" w:line="360" w:lineRule="auto"/>
        <w:ind w:left="0" w:firstLine="709"/>
        <w:jc w:val="both"/>
        <w:rPr>
          <w:rFonts w:ascii="Times New Roman" w:hAnsi="Times New Roman"/>
          <w:bCs/>
          <w:sz w:val="24"/>
          <w:szCs w:val="24"/>
        </w:rPr>
      </w:pPr>
      <w:r w:rsidRPr="00FB754E">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6E54D0" w:rsidRPr="00FB754E" w:rsidRDefault="006E54D0" w:rsidP="001722C6">
      <w:pPr>
        <w:numPr>
          <w:ilvl w:val="0"/>
          <w:numId w:val="81"/>
        </w:numPr>
        <w:tabs>
          <w:tab w:val="left" w:pos="994"/>
        </w:tabs>
        <w:spacing w:after="0" w:line="360" w:lineRule="auto"/>
        <w:ind w:left="0" w:firstLine="709"/>
        <w:jc w:val="both"/>
        <w:rPr>
          <w:rFonts w:ascii="Times New Roman" w:hAnsi="Times New Roman"/>
          <w:sz w:val="24"/>
          <w:szCs w:val="24"/>
        </w:rPr>
      </w:pPr>
      <w:r w:rsidRPr="00FB754E">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FB754E">
        <w:rPr>
          <w:rFonts w:ascii="Times New Roman" w:hAnsi="Times New Roman"/>
          <w:sz w:val="24"/>
          <w:szCs w:val="24"/>
        </w:rPr>
        <w:t>.</w:t>
      </w:r>
    </w:p>
    <w:p w:rsidR="006E54D0" w:rsidRPr="00FB754E" w:rsidRDefault="006E54D0" w:rsidP="0012022C">
      <w:pPr>
        <w:tabs>
          <w:tab w:val="left" w:pos="994"/>
        </w:tabs>
        <w:spacing w:after="0" w:line="360" w:lineRule="auto"/>
        <w:ind w:firstLine="709"/>
        <w:jc w:val="both"/>
        <w:rPr>
          <w:rFonts w:ascii="Times New Roman" w:hAnsi="Times New Roman"/>
          <w:b/>
          <w:sz w:val="24"/>
          <w:szCs w:val="24"/>
        </w:rPr>
      </w:pPr>
      <w:r w:rsidRPr="00FB754E">
        <w:rPr>
          <w:rFonts w:ascii="Times New Roman" w:hAnsi="Times New Roman"/>
          <w:b/>
          <w:sz w:val="24"/>
          <w:szCs w:val="24"/>
        </w:rPr>
        <w:t>Выпускник получит возможность научиться:</w:t>
      </w:r>
    </w:p>
    <w:p w:rsidR="006E54D0" w:rsidRPr="00FB754E" w:rsidRDefault="006E54D0" w:rsidP="001722C6">
      <w:pPr>
        <w:numPr>
          <w:ilvl w:val="0"/>
          <w:numId w:val="82"/>
        </w:numPr>
        <w:tabs>
          <w:tab w:val="left" w:pos="994"/>
        </w:tabs>
        <w:spacing w:after="0" w:line="360" w:lineRule="auto"/>
        <w:ind w:left="0" w:firstLine="709"/>
        <w:jc w:val="both"/>
        <w:rPr>
          <w:rFonts w:ascii="Times New Roman" w:hAnsi="Times New Roman"/>
          <w:bCs/>
          <w:i/>
          <w:sz w:val="24"/>
          <w:szCs w:val="24"/>
        </w:rPr>
      </w:pPr>
      <w:r w:rsidRPr="00FB754E">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FB754E" w:rsidRDefault="006E54D0" w:rsidP="001722C6">
      <w:pPr>
        <w:numPr>
          <w:ilvl w:val="0"/>
          <w:numId w:val="82"/>
        </w:numPr>
        <w:tabs>
          <w:tab w:val="left" w:pos="994"/>
        </w:tabs>
        <w:spacing w:after="0" w:line="360" w:lineRule="auto"/>
        <w:ind w:left="0" w:firstLine="709"/>
        <w:jc w:val="both"/>
        <w:rPr>
          <w:rFonts w:ascii="Times New Roman" w:hAnsi="Times New Roman"/>
          <w:bCs/>
          <w:i/>
          <w:sz w:val="24"/>
          <w:szCs w:val="24"/>
        </w:rPr>
      </w:pPr>
      <w:r w:rsidRPr="00FB754E">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6E54D0" w:rsidRPr="00FB754E" w:rsidRDefault="006E54D0" w:rsidP="001722C6">
      <w:pPr>
        <w:numPr>
          <w:ilvl w:val="0"/>
          <w:numId w:val="82"/>
        </w:numPr>
        <w:tabs>
          <w:tab w:val="left" w:pos="994"/>
        </w:tabs>
        <w:spacing w:after="0" w:line="360" w:lineRule="auto"/>
        <w:ind w:left="0" w:firstLine="709"/>
        <w:jc w:val="both"/>
        <w:rPr>
          <w:rFonts w:ascii="Times New Roman" w:hAnsi="Times New Roman"/>
          <w:bCs/>
          <w:i/>
          <w:sz w:val="24"/>
          <w:szCs w:val="24"/>
        </w:rPr>
      </w:pPr>
      <w:r w:rsidRPr="00FB754E">
        <w:rPr>
          <w:rFonts w:ascii="Times New Roman" w:hAnsi="Times New Roman"/>
          <w:bCs/>
          <w:i/>
          <w:sz w:val="24"/>
          <w:szCs w:val="24"/>
        </w:rPr>
        <w:t>осознанно содействовать защите правопорядка в обществе правовыми способами и средствами</w:t>
      </w:r>
      <w:r w:rsidR="00EC3D62" w:rsidRPr="00FB754E">
        <w:rPr>
          <w:rFonts w:ascii="Times New Roman" w:hAnsi="Times New Roman"/>
          <w:bCs/>
          <w:i/>
          <w:sz w:val="24"/>
          <w:szCs w:val="24"/>
        </w:rPr>
        <w:t>.</w:t>
      </w:r>
    </w:p>
    <w:p w:rsidR="006E54D0" w:rsidRPr="00FB754E" w:rsidRDefault="006E54D0" w:rsidP="0012022C">
      <w:pPr>
        <w:tabs>
          <w:tab w:val="left" w:pos="1267"/>
        </w:tabs>
        <w:spacing w:after="0" w:line="360" w:lineRule="auto"/>
        <w:ind w:firstLine="709"/>
        <w:jc w:val="both"/>
        <w:rPr>
          <w:rFonts w:ascii="Times New Roman" w:hAnsi="Times New Roman"/>
          <w:sz w:val="24"/>
          <w:szCs w:val="24"/>
        </w:rPr>
      </w:pPr>
      <w:r w:rsidRPr="00FB754E">
        <w:rPr>
          <w:rFonts w:ascii="Times New Roman" w:hAnsi="Times New Roman"/>
          <w:b/>
          <w:bCs/>
          <w:sz w:val="24"/>
          <w:szCs w:val="24"/>
          <w:shd w:val="clear" w:color="auto" w:fill="FFFFFF"/>
        </w:rPr>
        <w:t>Экономика</w:t>
      </w:r>
    </w:p>
    <w:p w:rsidR="006E54D0" w:rsidRPr="00FB754E" w:rsidRDefault="006E54D0" w:rsidP="0012022C">
      <w:pPr>
        <w:tabs>
          <w:tab w:val="left" w:pos="1267"/>
        </w:tabs>
        <w:spacing w:after="0" w:line="360" w:lineRule="auto"/>
        <w:ind w:firstLine="709"/>
        <w:jc w:val="both"/>
        <w:rPr>
          <w:rFonts w:ascii="Times New Roman" w:hAnsi="Times New Roman"/>
          <w:b/>
          <w:sz w:val="24"/>
          <w:szCs w:val="24"/>
        </w:rPr>
      </w:pPr>
      <w:r w:rsidRPr="00FB754E">
        <w:rPr>
          <w:rFonts w:ascii="Times New Roman" w:hAnsi="Times New Roman"/>
          <w:b/>
          <w:sz w:val="24"/>
          <w:szCs w:val="24"/>
        </w:rPr>
        <w:t>Выпускник научится:</w:t>
      </w:r>
    </w:p>
    <w:p w:rsidR="006E54D0" w:rsidRPr="00FB754E" w:rsidRDefault="006E54D0" w:rsidP="001722C6">
      <w:pPr>
        <w:numPr>
          <w:ilvl w:val="0"/>
          <w:numId w:val="83"/>
        </w:numPr>
        <w:shd w:val="clear" w:color="auto" w:fill="FFFFFF"/>
        <w:tabs>
          <w:tab w:val="left" w:pos="993"/>
        </w:tabs>
        <w:spacing w:after="0" w:line="360" w:lineRule="auto"/>
        <w:ind w:left="0" w:firstLine="709"/>
        <w:jc w:val="both"/>
        <w:rPr>
          <w:rFonts w:ascii="Times New Roman" w:hAnsi="Times New Roman"/>
          <w:bCs/>
          <w:sz w:val="24"/>
          <w:szCs w:val="24"/>
        </w:rPr>
      </w:pPr>
      <w:r w:rsidRPr="00FB754E">
        <w:rPr>
          <w:rFonts w:ascii="Times New Roman" w:hAnsi="Times New Roman"/>
          <w:bCs/>
          <w:sz w:val="24"/>
          <w:szCs w:val="24"/>
        </w:rPr>
        <w:t>объяснять проблему ограниченности экономических ресурсов;</w:t>
      </w:r>
    </w:p>
    <w:p w:rsidR="006E54D0" w:rsidRPr="00FB754E" w:rsidRDefault="006E54D0" w:rsidP="001722C6">
      <w:pPr>
        <w:numPr>
          <w:ilvl w:val="0"/>
          <w:numId w:val="83"/>
        </w:numPr>
        <w:shd w:val="clear" w:color="auto" w:fill="FFFFFF"/>
        <w:tabs>
          <w:tab w:val="left" w:pos="993"/>
        </w:tabs>
        <w:spacing w:after="0" w:line="360" w:lineRule="auto"/>
        <w:ind w:left="0" w:firstLine="709"/>
        <w:jc w:val="both"/>
        <w:rPr>
          <w:rFonts w:ascii="Times New Roman" w:hAnsi="Times New Roman"/>
          <w:bCs/>
          <w:sz w:val="24"/>
          <w:szCs w:val="24"/>
        </w:rPr>
      </w:pPr>
      <w:r w:rsidRPr="00FB754E">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FB754E" w:rsidRDefault="006E54D0" w:rsidP="001722C6">
      <w:pPr>
        <w:numPr>
          <w:ilvl w:val="0"/>
          <w:numId w:val="83"/>
        </w:numPr>
        <w:shd w:val="clear" w:color="auto" w:fill="FFFFFF"/>
        <w:tabs>
          <w:tab w:val="left" w:pos="993"/>
        </w:tabs>
        <w:spacing w:after="0" w:line="360" w:lineRule="auto"/>
        <w:ind w:left="0" w:firstLine="709"/>
        <w:jc w:val="both"/>
        <w:rPr>
          <w:rFonts w:ascii="Times New Roman" w:hAnsi="Times New Roman"/>
          <w:bCs/>
          <w:sz w:val="24"/>
          <w:szCs w:val="24"/>
        </w:rPr>
      </w:pPr>
      <w:r w:rsidRPr="00FB754E">
        <w:rPr>
          <w:rFonts w:ascii="Times New Roman" w:hAnsi="Times New Roman"/>
          <w:bCs/>
          <w:sz w:val="24"/>
          <w:szCs w:val="24"/>
        </w:rPr>
        <w:t>раскрывать факторы, влияющие на производительность труда;</w:t>
      </w:r>
    </w:p>
    <w:p w:rsidR="006E54D0" w:rsidRPr="00FB754E" w:rsidRDefault="006E54D0" w:rsidP="001722C6">
      <w:pPr>
        <w:numPr>
          <w:ilvl w:val="0"/>
          <w:numId w:val="83"/>
        </w:numPr>
        <w:tabs>
          <w:tab w:val="left" w:pos="993"/>
        </w:tabs>
        <w:spacing w:after="0" w:line="360" w:lineRule="auto"/>
        <w:ind w:left="0" w:firstLine="709"/>
        <w:jc w:val="both"/>
        <w:rPr>
          <w:rFonts w:ascii="Times New Roman" w:hAnsi="Times New Roman"/>
          <w:bCs/>
          <w:sz w:val="24"/>
          <w:szCs w:val="24"/>
        </w:rPr>
      </w:pPr>
      <w:r w:rsidRPr="00FB754E">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FB754E" w:rsidRDefault="006E54D0" w:rsidP="001722C6">
      <w:pPr>
        <w:numPr>
          <w:ilvl w:val="0"/>
          <w:numId w:val="83"/>
        </w:numPr>
        <w:tabs>
          <w:tab w:val="left" w:pos="993"/>
        </w:tabs>
        <w:spacing w:after="0" w:line="360" w:lineRule="auto"/>
        <w:ind w:left="0" w:firstLine="709"/>
        <w:jc w:val="both"/>
        <w:rPr>
          <w:rFonts w:ascii="Times New Roman" w:hAnsi="Times New Roman"/>
          <w:bCs/>
          <w:sz w:val="24"/>
          <w:szCs w:val="24"/>
        </w:rPr>
      </w:pPr>
      <w:r w:rsidRPr="00FB754E">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FB754E" w:rsidRDefault="006E54D0" w:rsidP="001722C6">
      <w:pPr>
        <w:numPr>
          <w:ilvl w:val="0"/>
          <w:numId w:val="83"/>
        </w:numPr>
        <w:tabs>
          <w:tab w:val="left" w:pos="993"/>
        </w:tabs>
        <w:spacing w:after="0" w:line="360" w:lineRule="auto"/>
        <w:ind w:left="0" w:firstLine="709"/>
        <w:jc w:val="both"/>
        <w:rPr>
          <w:rFonts w:ascii="Times New Roman" w:hAnsi="Times New Roman"/>
          <w:bCs/>
          <w:sz w:val="24"/>
          <w:szCs w:val="24"/>
        </w:rPr>
      </w:pPr>
      <w:r w:rsidRPr="00FB754E">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6E54D0" w:rsidRPr="00FB754E" w:rsidRDefault="006E54D0" w:rsidP="001722C6">
      <w:pPr>
        <w:numPr>
          <w:ilvl w:val="0"/>
          <w:numId w:val="83"/>
        </w:numPr>
        <w:tabs>
          <w:tab w:val="left" w:pos="993"/>
        </w:tabs>
        <w:spacing w:after="0" w:line="360" w:lineRule="auto"/>
        <w:ind w:left="0" w:firstLine="709"/>
        <w:jc w:val="both"/>
        <w:rPr>
          <w:rFonts w:ascii="Times New Roman" w:hAnsi="Times New Roman"/>
          <w:bCs/>
          <w:sz w:val="24"/>
          <w:szCs w:val="24"/>
        </w:rPr>
      </w:pPr>
      <w:r w:rsidRPr="00FB754E">
        <w:rPr>
          <w:rFonts w:ascii="Times New Roman" w:hAnsi="Times New Roman"/>
          <w:bCs/>
          <w:sz w:val="24"/>
          <w:szCs w:val="24"/>
        </w:rPr>
        <w:t>называть и конкретизировать примерами виды налогов;</w:t>
      </w:r>
    </w:p>
    <w:p w:rsidR="006E54D0" w:rsidRPr="00FB754E" w:rsidRDefault="006E54D0" w:rsidP="001722C6">
      <w:pPr>
        <w:numPr>
          <w:ilvl w:val="0"/>
          <w:numId w:val="83"/>
        </w:numPr>
        <w:tabs>
          <w:tab w:val="left" w:pos="993"/>
        </w:tabs>
        <w:spacing w:after="0" w:line="360" w:lineRule="auto"/>
        <w:ind w:left="0" w:firstLine="709"/>
        <w:jc w:val="both"/>
        <w:rPr>
          <w:rFonts w:ascii="Times New Roman" w:hAnsi="Times New Roman"/>
          <w:bCs/>
          <w:sz w:val="24"/>
          <w:szCs w:val="24"/>
        </w:rPr>
      </w:pPr>
      <w:r w:rsidRPr="00FB754E">
        <w:rPr>
          <w:rFonts w:ascii="Times New Roman" w:hAnsi="Times New Roman"/>
          <w:bCs/>
          <w:sz w:val="24"/>
          <w:szCs w:val="24"/>
        </w:rPr>
        <w:t xml:space="preserve">характеризовать </w:t>
      </w:r>
      <w:r w:rsidR="0073382A" w:rsidRPr="00FB754E">
        <w:rPr>
          <w:rFonts w:ascii="Times New Roman" w:hAnsi="Times New Roman"/>
          <w:bCs/>
          <w:sz w:val="24"/>
          <w:szCs w:val="24"/>
        </w:rPr>
        <w:t xml:space="preserve">функции денег и их </w:t>
      </w:r>
      <w:r w:rsidRPr="00FB754E">
        <w:rPr>
          <w:rFonts w:ascii="Times New Roman" w:hAnsi="Times New Roman"/>
          <w:bCs/>
          <w:sz w:val="24"/>
          <w:szCs w:val="24"/>
        </w:rPr>
        <w:t>роль в экономике;</w:t>
      </w:r>
    </w:p>
    <w:p w:rsidR="006E54D0" w:rsidRPr="00FB754E" w:rsidRDefault="006E54D0" w:rsidP="001722C6">
      <w:pPr>
        <w:numPr>
          <w:ilvl w:val="0"/>
          <w:numId w:val="83"/>
        </w:numPr>
        <w:tabs>
          <w:tab w:val="left" w:pos="993"/>
        </w:tabs>
        <w:spacing w:after="0" w:line="360" w:lineRule="auto"/>
        <w:ind w:left="0" w:firstLine="709"/>
        <w:jc w:val="both"/>
        <w:rPr>
          <w:rFonts w:ascii="Times New Roman" w:hAnsi="Times New Roman"/>
          <w:bCs/>
          <w:sz w:val="24"/>
          <w:szCs w:val="24"/>
        </w:rPr>
      </w:pPr>
      <w:r w:rsidRPr="00FB754E">
        <w:rPr>
          <w:rFonts w:ascii="Times New Roman" w:hAnsi="Times New Roman"/>
          <w:bCs/>
          <w:sz w:val="24"/>
          <w:szCs w:val="24"/>
        </w:rPr>
        <w:t>раскрывать социально-экономическую роль и функции предпринимательства;</w:t>
      </w:r>
    </w:p>
    <w:p w:rsidR="006E54D0" w:rsidRPr="00FB754E" w:rsidRDefault="006E54D0" w:rsidP="001722C6">
      <w:pPr>
        <w:numPr>
          <w:ilvl w:val="0"/>
          <w:numId w:val="83"/>
        </w:numPr>
        <w:tabs>
          <w:tab w:val="left" w:pos="993"/>
        </w:tabs>
        <w:spacing w:after="0" w:line="360" w:lineRule="auto"/>
        <w:ind w:left="0" w:firstLine="709"/>
        <w:jc w:val="both"/>
        <w:rPr>
          <w:rFonts w:ascii="Times New Roman" w:hAnsi="Times New Roman"/>
          <w:bCs/>
          <w:sz w:val="24"/>
          <w:szCs w:val="24"/>
        </w:rPr>
      </w:pPr>
      <w:r w:rsidRPr="00FB754E">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FB754E" w:rsidRDefault="006E54D0" w:rsidP="001722C6">
      <w:pPr>
        <w:numPr>
          <w:ilvl w:val="0"/>
          <w:numId w:val="83"/>
        </w:numPr>
        <w:tabs>
          <w:tab w:val="left" w:pos="993"/>
        </w:tabs>
        <w:spacing w:after="0" w:line="360" w:lineRule="auto"/>
        <w:ind w:left="0" w:firstLine="709"/>
        <w:jc w:val="both"/>
        <w:rPr>
          <w:rFonts w:ascii="Times New Roman" w:hAnsi="Times New Roman"/>
          <w:bCs/>
          <w:sz w:val="24"/>
          <w:szCs w:val="24"/>
        </w:rPr>
      </w:pPr>
      <w:r w:rsidRPr="00FB754E">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FB754E">
        <w:rPr>
          <w:rFonts w:ascii="Times New Roman" w:hAnsi="Times New Roman"/>
          <w:bCs/>
          <w:sz w:val="24"/>
          <w:szCs w:val="24"/>
        </w:rPr>
        <w:t>;</w:t>
      </w:r>
    </w:p>
    <w:p w:rsidR="006E54D0" w:rsidRPr="00FB754E" w:rsidRDefault="006E54D0" w:rsidP="001722C6">
      <w:pPr>
        <w:numPr>
          <w:ilvl w:val="0"/>
          <w:numId w:val="83"/>
        </w:numPr>
        <w:shd w:val="clear" w:color="auto" w:fill="FFFFFF"/>
        <w:tabs>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раскрывать рациональное поведение субъектов экономической деятельности;</w:t>
      </w:r>
    </w:p>
    <w:p w:rsidR="006E54D0" w:rsidRPr="00FB754E" w:rsidRDefault="006E54D0" w:rsidP="001722C6">
      <w:pPr>
        <w:numPr>
          <w:ilvl w:val="0"/>
          <w:numId w:val="83"/>
        </w:numPr>
        <w:shd w:val="clear" w:color="auto" w:fill="FFFFFF"/>
        <w:tabs>
          <w:tab w:val="left" w:pos="993"/>
        </w:tabs>
        <w:spacing w:after="0" w:line="360" w:lineRule="auto"/>
        <w:ind w:left="0" w:firstLine="709"/>
        <w:jc w:val="both"/>
        <w:rPr>
          <w:rFonts w:ascii="Times New Roman" w:hAnsi="Times New Roman"/>
          <w:sz w:val="24"/>
          <w:szCs w:val="24"/>
        </w:rPr>
      </w:pPr>
      <w:r w:rsidRPr="00FB754E">
        <w:rPr>
          <w:rFonts w:ascii="Times New Roman" w:hAnsi="Times New Roman"/>
          <w:sz w:val="24"/>
          <w:szCs w:val="24"/>
        </w:rPr>
        <w:t>характеризовать экономику семьи; анализировать структуру семейного бюджета;</w:t>
      </w:r>
    </w:p>
    <w:p w:rsidR="00EC713E" w:rsidRPr="00FB754E" w:rsidRDefault="006E54D0" w:rsidP="001722C6">
      <w:pPr>
        <w:numPr>
          <w:ilvl w:val="0"/>
          <w:numId w:val="84"/>
        </w:numPr>
        <w:shd w:val="clear" w:color="auto" w:fill="FFFFFF"/>
        <w:tabs>
          <w:tab w:val="left" w:pos="993"/>
        </w:tabs>
        <w:spacing w:after="0" w:line="360" w:lineRule="auto"/>
        <w:ind w:left="0" w:firstLine="709"/>
        <w:jc w:val="both"/>
        <w:rPr>
          <w:rFonts w:ascii="Times New Roman" w:hAnsi="Times New Roman"/>
          <w:bCs/>
          <w:sz w:val="24"/>
          <w:szCs w:val="24"/>
        </w:rPr>
      </w:pPr>
      <w:r w:rsidRPr="00FB754E">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r w:rsidR="00EC713E" w:rsidRPr="00FB754E">
        <w:rPr>
          <w:rFonts w:ascii="Times New Roman" w:hAnsi="Times New Roman"/>
          <w:sz w:val="24"/>
          <w:szCs w:val="24"/>
        </w:rPr>
        <w:t>;</w:t>
      </w:r>
    </w:p>
    <w:p w:rsidR="006E54D0" w:rsidRPr="00FB754E" w:rsidRDefault="00EC713E" w:rsidP="001722C6">
      <w:pPr>
        <w:numPr>
          <w:ilvl w:val="0"/>
          <w:numId w:val="84"/>
        </w:numPr>
        <w:shd w:val="clear" w:color="auto" w:fill="FFFFFF"/>
        <w:tabs>
          <w:tab w:val="left" w:pos="993"/>
        </w:tabs>
        <w:spacing w:after="0" w:line="360" w:lineRule="auto"/>
        <w:ind w:left="0" w:firstLine="709"/>
        <w:jc w:val="both"/>
        <w:rPr>
          <w:rFonts w:ascii="Times New Roman" w:hAnsi="Times New Roman"/>
          <w:bCs/>
          <w:sz w:val="24"/>
          <w:szCs w:val="24"/>
        </w:rPr>
      </w:pPr>
      <w:r w:rsidRPr="00FB754E">
        <w:rPr>
          <w:rFonts w:ascii="Times New Roman" w:hAnsi="Times New Roman"/>
          <w:bCs/>
          <w:sz w:val="24"/>
          <w:szCs w:val="24"/>
        </w:rPr>
        <w:t>обосновывать связь профессионализма и жизненного успеха.</w:t>
      </w:r>
    </w:p>
    <w:p w:rsidR="006E54D0" w:rsidRPr="00FB754E" w:rsidRDefault="006E54D0" w:rsidP="0012022C">
      <w:pPr>
        <w:tabs>
          <w:tab w:val="left" w:pos="1267"/>
        </w:tabs>
        <w:spacing w:after="0" w:line="360" w:lineRule="auto"/>
        <w:ind w:firstLine="709"/>
        <w:jc w:val="both"/>
        <w:rPr>
          <w:rFonts w:ascii="Times New Roman" w:hAnsi="Times New Roman"/>
          <w:b/>
          <w:sz w:val="24"/>
          <w:szCs w:val="24"/>
        </w:rPr>
      </w:pPr>
      <w:r w:rsidRPr="00FB754E">
        <w:rPr>
          <w:rFonts w:ascii="Times New Roman" w:hAnsi="Times New Roman"/>
          <w:b/>
          <w:sz w:val="24"/>
          <w:szCs w:val="24"/>
        </w:rPr>
        <w:t>Выпускник получит возможность научиться:</w:t>
      </w:r>
    </w:p>
    <w:p w:rsidR="006E54D0" w:rsidRPr="00FB754E" w:rsidRDefault="006E54D0" w:rsidP="001722C6">
      <w:pPr>
        <w:numPr>
          <w:ilvl w:val="0"/>
          <w:numId w:val="84"/>
        </w:numPr>
        <w:tabs>
          <w:tab w:val="left" w:pos="993"/>
        </w:tabs>
        <w:spacing w:after="0" w:line="360" w:lineRule="auto"/>
        <w:ind w:left="0" w:firstLine="709"/>
        <w:jc w:val="both"/>
        <w:rPr>
          <w:rFonts w:ascii="Times New Roman" w:hAnsi="Times New Roman"/>
          <w:bCs/>
          <w:i/>
          <w:sz w:val="24"/>
          <w:szCs w:val="24"/>
        </w:rPr>
      </w:pPr>
      <w:r w:rsidRPr="00FB754E">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6E54D0" w:rsidRPr="00FB754E" w:rsidRDefault="006E54D0" w:rsidP="001722C6">
      <w:pPr>
        <w:numPr>
          <w:ilvl w:val="0"/>
          <w:numId w:val="84"/>
        </w:numPr>
        <w:shd w:val="clear" w:color="auto" w:fill="FFFFFF"/>
        <w:tabs>
          <w:tab w:val="left" w:pos="993"/>
        </w:tabs>
        <w:spacing w:after="0" w:line="360" w:lineRule="auto"/>
        <w:ind w:left="0" w:firstLine="709"/>
        <w:jc w:val="both"/>
        <w:rPr>
          <w:rFonts w:ascii="Times New Roman" w:hAnsi="Times New Roman"/>
          <w:bCs/>
          <w:i/>
          <w:sz w:val="24"/>
          <w:szCs w:val="24"/>
        </w:rPr>
      </w:pPr>
      <w:r w:rsidRPr="00FB754E">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6E54D0" w:rsidRPr="00FB754E" w:rsidRDefault="006E54D0" w:rsidP="001722C6">
      <w:pPr>
        <w:numPr>
          <w:ilvl w:val="0"/>
          <w:numId w:val="84"/>
        </w:numPr>
        <w:tabs>
          <w:tab w:val="left" w:pos="993"/>
        </w:tabs>
        <w:spacing w:after="0" w:line="360" w:lineRule="auto"/>
        <w:ind w:left="0" w:firstLine="709"/>
        <w:jc w:val="both"/>
        <w:rPr>
          <w:rFonts w:ascii="Times New Roman" w:hAnsi="Times New Roman"/>
          <w:bCs/>
          <w:i/>
          <w:sz w:val="24"/>
          <w:szCs w:val="24"/>
        </w:rPr>
      </w:pPr>
      <w:r w:rsidRPr="00FB754E">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6E54D0" w:rsidRPr="00FB754E" w:rsidRDefault="006E54D0" w:rsidP="001722C6">
      <w:pPr>
        <w:numPr>
          <w:ilvl w:val="0"/>
          <w:numId w:val="84"/>
        </w:numPr>
        <w:tabs>
          <w:tab w:val="left" w:pos="993"/>
        </w:tabs>
        <w:spacing w:after="0" w:line="360" w:lineRule="auto"/>
        <w:ind w:left="0" w:firstLine="709"/>
        <w:jc w:val="both"/>
        <w:rPr>
          <w:rFonts w:ascii="Times New Roman" w:hAnsi="Times New Roman"/>
          <w:bCs/>
          <w:i/>
          <w:sz w:val="24"/>
          <w:szCs w:val="24"/>
        </w:rPr>
      </w:pPr>
      <w:r w:rsidRPr="00FB754E">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FB754E" w:rsidRDefault="006E54D0" w:rsidP="001722C6">
      <w:pPr>
        <w:numPr>
          <w:ilvl w:val="0"/>
          <w:numId w:val="84"/>
        </w:numPr>
        <w:shd w:val="clear" w:color="auto" w:fill="FFFFFF"/>
        <w:tabs>
          <w:tab w:val="left" w:pos="993"/>
        </w:tabs>
        <w:spacing w:after="0" w:line="360" w:lineRule="auto"/>
        <w:ind w:left="0" w:firstLine="709"/>
        <w:jc w:val="both"/>
        <w:rPr>
          <w:rFonts w:ascii="Times New Roman" w:hAnsi="Times New Roman"/>
          <w:i/>
          <w:sz w:val="24"/>
          <w:szCs w:val="24"/>
        </w:rPr>
      </w:pPr>
      <w:r w:rsidRPr="00FB754E">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93548C" w:rsidRPr="00DE2E30" w:rsidRDefault="006E54D0" w:rsidP="001722C6">
      <w:pPr>
        <w:numPr>
          <w:ilvl w:val="0"/>
          <w:numId w:val="84"/>
        </w:numPr>
        <w:tabs>
          <w:tab w:val="left" w:pos="993"/>
        </w:tabs>
        <w:spacing w:after="0" w:line="360" w:lineRule="auto"/>
        <w:ind w:left="0" w:firstLine="709"/>
        <w:jc w:val="both"/>
        <w:rPr>
          <w:rFonts w:ascii="Times New Roman" w:hAnsi="Times New Roman"/>
          <w:i/>
          <w:sz w:val="24"/>
          <w:szCs w:val="24"/>
        </w:rPr>
      </w:pPr>
      <w:r w:rsidRPr="00FB754E">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bookmarkStart w:id="52" w:name="_Toc409691637"/>
    </w:p>
    <w:p w:rsidR="00B540EE" w:rsidRDefault="00230229" w:rsidP="0012022C">
      <w:pPr>
        <w:pStyle w:val="3"/>
        <w:spacing w:before="0" w:beforeAutospacing="0" w:after="0" w:afterAutospacing="0" w:line="360" w:lineRule="auto"/>
        <w:ind w:firstLine="709"/>
        <w:rPr>
          <w:sz w:val="24"/>
          <w:szCs w:val="24"/>
        </w:rPr>
      </w:pPr>
      <w:bookmarkStart w:id="53" w:name="_Toc410653960"/>
      <w:bookmarkStart w:id="54" w:name="_Toc414553141"/>
      <w:r w:rsidRPr="00DE2E30">
        <w:rPr>
          <w:sz w:val="24"/>
          <w:szCs w:val="24"/>
        </w:rPr>
        <w:t>1.2.</w:t>
      </w:r>
      <w:r w:rsidR="00832EB3" w:rsidRPr="00DE2E30">
        <w:rPr>
          <w:sz w:val="24"/>
          <w:szCs w:val="24"/>
        </w:rPr>
        <w:t>5.9</w:t>
      </w:r>
      <w:r w:rsidRPr="00DE2E30">
        <w:rPr>
          <w:sz w:val="24"/>
          <w:szCs w:val="24"/>
        </w:rPr>
        <w:t xml:space="preserve">. </w:t>
      </w:r>
      <w:r w:rsidR="00B540EE" w:rsidRPr="00DE2E30">
        <w:rPr>
          <w:sz w:val="24"/>
          <w:szCs w:val="24"/>
        </w:rPr>
        <w:t>География</w:t>
      </w:r>
      <w:bookmarkEnd w:id="52"/>
      <w:bookmarkEnd w:id="53"/>
      <w:bookmarkEnd w:id="54"/>
    </w:p>
    <w:p w:rsidR="001B687A" w:rsidRDefault="001B687A" w:rsidP="001B687A">
      <w:pPr>
        <w:spacing w:after="223"/>
        <w:jc w:val="both"/>
        <w:rPr>
          <w:rFonts w:ascii="Georgia" w:hAnsi="Georgia"/>
        </w:rPr>
      </w:pPr>
      <w:r>
        <w:rPr>
          <w:rFonts w:ascii="Georgia" w:hAnsi="Georgia"/>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1B687A" w:rsidRDefault="001B687A" w:rsidP="001B687A">
      <w:pPr>
        <w:spacing w:after="223"/>
        <w:jc w:val="both"/>
        <w:rPr>
          <w:rFonts w:ascii="Georgia" w:hAnsi="Georgia"/>
        </w:rPr>
      </w:pPr>
      <w:r>
        <w:rPr>
          <w:rFonts w:ascii="Georgia" w:hAnsi="Georgia"/>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1B687A" w:rsidRDefault="001B687A" w:rsidP="001B687A">
      <w:pPr>
        <w:spacing w:after="223"/>
        <w:jc w:val="both"/>
        <w:rPr>
          <w:rFonts w:ascii="Georgia" w:hAnsi="Georgia"/>
        </w:rPr>
      </w:pPr>
      <w:r>
        <w:rPr>
          <w:rFonts w:ascii="Georgia" w:hAnsi="Georgia"/>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1B687A" w:rsidRDefault="001B687A" w:rsidP="001B687A">
      <w:pPr>
        <w:spacing w:after="223"/>
        <w:jc w:val="both"/>
        <w:rPr>
          <w:rFonts w:ascii="Georgia" w:hAnsi="Georgia"/>
        </w:rPr>
      </w:pPr>
      <w:r>
        <w:rPr>
          <w:rFonts w:ascii="Georgia" w:hAnsi="Georgia"/>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1B687A" w:rsidRDefault="001B687A" w:rsidP="001B687A">
      <w:pPr>
        <w:spacing w:after="223"/>
        <w:jc w:val="both"/>
        <w:rPr>
          <w:rFonts w:ascii="Georgia" w:hAnsi="Georgia"/>
        </w:rPr>
      </w:pPr>
      <w:r>
        <w:rPr>
          <w:rFonts w:ascii="Georgia" w:hAnsi="Georgia"/>
        </w:rPr>
        <w:t>5) овладение основами картографической грамотности и использования географической карты как одного из языков международного общения;</w:t>
      </w:r>
    </w:p>
    <w:p w:rsidR="001B687A" w:rsidRDefault="001B687A" w:rsidP="001B687A">
      <w:pPr>
        <w:spacing w:after="223"/>
        <w:jc w:val="both"/>
        <w:rPr>
          <w:rFonts w:ascii="Georgia" w:hAnsi="Georgia"/>
        </w:rPr>
      </w:pPr>
      <w:r>
        <w:rPr>
          <w:rFonts w:ascii="Georgia" w:hAnsi="Georgia"/>
        </w:rPr>
        <w:t>6) овладение основными навыками нахождения, использования и презентации географической информации;</w:t>
      </w:r>
    </w:p>
    <w:p w:rsidR="001B687A" w:rsidRDefault="001B687A" w:rsidP="001B687A">
      <w:pPr>
        <w:spacing w:after="223"/>
        <w:jc w:val="both"/>
        <w:rPr>
          <w:rFonts w:ascii="Georgia" w:hAnsi="Georgia"/>
        </w:rPr>
      </w:pPr>
      <w:r>
        <w:rPr>
          <w:rFonts w:ascii="Georgia" w:hAnsi="Georgia"/>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1B687A" w:rsidRPr="001B687A" w:rsidRDefault="001B687A" w:rsidP="001B687A">
      <w:pPr>
        <w:spacing w:after="223"/>
        <w:jc w:val="both"/>
        <w:rPr>
          <w:rFonts w:ascii="Georgia" w:hAnsi="Georgia"/>
        </w:rPr>
      </w:pPr>
      <w:r>
        <w:rPr>
          <w:rFonts w:ascii="Georgia" w:hAnsi="Georgia"/>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6E54D0" w:rsidRPr="00DE2E30" w:rsidRDefault="006E54D0" w:rsidP="0012022C">
      <w:pPr>
        <w:spacing w:after="0" w:line="360" w:lineRule="auto"/>
        <w:ind w:firstLine="709"/>
        <w:jc w:val="both"/>
        <w:rPr>
          <w:rFonts w:ascii="Times New Roman" w:hAnsi="Times New Roman"/>
          <w:b/>
          <w:sz w:val="24"/>
          <w:szCs w:val="24"/>
        </w:rPr>
      </w:pPr>
      <w:r w:rsidRPr="00DE2E30">
        <w:rPr>
          <w:rFonts w:ascii="Times New Roman" w:hAnsi="Times New Roman"/>
          <w:b/>
          <w:sz w:val="24"/>
          <w:szCs w:val="24"/>
        </w:rPr>
        <w:t>Выпускник научится</w:t>
      </w:r>
      <w:r w:rsidR="00D66950" w:rsidRPr="00DE2E30">
        <w:rPr>
          <w:rFonts w:ascii="Times New Roman" w:hAnsi="Times New Roman"/>
          <w:b/>
          <w:sz w:val="24"/>
          <w:szCs w:val="24"/>
        </w:rPr>
        <w:t>:</w:t>
      </w:r>
    </w:p>
    <w:p w:rsidR="006E54D0" w:rsidRPr="00DE2E30" w:rsidRDefault="006E54D0" w:rsidP="001722C6">
      <w:pPr>
        <w:numPr>
          <w:ilvl w:val="0"/>
          <w:numId w:val="86"/>
        </w:numPr>
        <w:tabs>
          <w:tab w:val="left" w:pos="993"/>
        </w:tabs>
        <w:spacing w:after="0" w:line="360" w:lineRule="auto"/>
        <w:ind w:left="0" w:firstLine="709"/>
        <w:jc w:val="both"/>
        <w:rPr>
          <w:rFonts w:ascii="Times New Roman" w:hAnsi="Times New Roman"/>
          <w:sz w:val="24"/>
          <w:szCs w:val="24"/>
        </w:rPr>
      </w:pPr>
      <w:r w:rsidRPr="00DE2E30">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DE2E30" w:rsidRDefault="006E54D0" w:rsidP="001722C6">
      <w:pPr>
        <w:numPr>
          <w:ilvl w:val="0"/>
          <w:numId w:val="86"/>
        </w:numPr>
        <w:tabs>
          <w:tab w:val="left" w:pos="993"/>
        </w:tabs>
        <w:spacing w:after="0" w:line="360" w:lineRule="auto"/>
        <w:ind w:left="0" w:firstLine="709"/>
        <w:jc w:val="both"/>
        <w:rPr>
          <w:rFonts w:ascii="Times New Roman" w:hAnsi="Times New Roman"/>
          <w:sz w:val="24"/>
          <w:szCs w:val="24"/>
        </w:rPr>
      </w:pPr>
      <w:r w:rsidRPr="00DE2E30">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DE2E30" w:rsidRDefault="006E54D0" w:rsidP="001722C6">
      <w:pPr>
        <w:numPr>
          <w:ilvl w:val="0"/>
          <w:numId w:val="86"/>
        </w:numPr>
        <w:tabs>
          <w:tab w:val="left" w:pos="993"/>
        </w:tabs>
        <w:spacing w:after="0" w:line="360" w:lineRule="auto"/>
        <w:ind w:left="0" w:firstLine="709"/>
        <w:jc w:val="both"/>
        <w:rPr>
          <w:rFonts w:ascii="Times New Roman" w:hAnsi="Times New Roman"/>
          <w:sz w:val="24"/>
          <w:szCs w:val="24"/>
        </w:rPr>
      </w:pPr>
      <w:r w:rsidRPr="00DE2E30">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DE2E30">
        <w:rPr>
          <w:rFonts w:ascii="Times New Roman" w:hAnsi="Times New Roman"/>
          <w:sz w:val="24"/>
          <w:szCs w:val="24"/>
        </w:rPr>
        <w:t>;</w:t>
      </w:r>
    </w:p>
    <w:p w:rsidR="006E54D0" w:rsidRPr="00DE2E30" w:rsidRDefault="006E54D0" w:rsidP="001722C6">
      <w:pPr>
        <w:numPr>
          <w:ilvl w:val="0"/>
          <w:numId w:val="86"/>
        </w:numPr>
        <w:tabs>
          <w:tab w:val="left" w:pos="993"/>
        </w:tabs>
        <w:spacing w:after="0" w:line="360" w:lineRule="auto"/>
        <w:ind w:left="0" w:firstLine="709"/>
        <w:jc w:val="both"/>
        <w:rPr>
          <w:rFonts w:ascii="Times New Roman" w:hAnsi="Times New Roman"/>
          <w:sz w:val="24"/>
          <w:szCs w:val="24"/>
        </w:rPr>
      </w:pPr>
      <w:r w:rsidRPr="00DE2E30">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DE2E30" w:rsidRDefault="004D6611" w:rsidP="001722C6">
      <w:pPr>
        <w:numPr>
          <w:ilvl w:val="0"/>
          <w:numId w:val="86"/>
        </w:numPr>
        <w:tabs>
          <w:tab w:val="left" w:pos="993"/>
        </w:tabs>
        <w:spacing w:after="0" w:line="360" w:lineRule="auto"/>
        <w:ind w:left="0" w:firstLine="709"/>
        <w:jc w:val="both"/>
        <w:rPr>
          <w:rFonts w:ascii="Times New Roman" w:hAnsi="Times New Roman"/>
          <w:sz w:val="24"/>
          <w:szCs w:val="24"/>
        </w:rPr>
      </w:pPr>
      <w:r w:rsidRPr="00DE2E30">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DE2E30" w:rsidRDefault="006E54D0" w:rsidP="001722C6">
      <w:pPr>
        <w:numPr>
          <w:ilvl w:val="0"/>
          <w:numId w:val="86"/>
        </w:numPr>
        <w:tabs>
          <w:tab w:val="left" w:pos="993"/>
        </w:tabs>
        <w:spacing w:after="0" w:line="360" w:lineRule="auto"/>
        <w:ind w:left="0" w:firstLine="709"/>
        <w:jc w:val="both"/>
        <w:rPr>
          <w:rFonts w:ascii="Times New Roman" w:hAnsi="Times New Roman"/>
          <w:sz w:val="24"/>
          <w:szCs w:val="24"/>
        </w:rPr>
      </w:pPr>
      <w:r w:rsidRPr="00DE2E30">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DE2E30" w:rsidRDefault="006E54D0" w:rsidP="001722C6">
      <w:pPr>
        <w:numPr>
          <w:ilvl w:val="0"/>
          <w:numId w:val="86"/>
        </w:numPr>
        <w:tabs>
          <w:tab w:val="left" w:pos="993"/>
        </w:tabs>
        <w:spacing w:after="0" w:line="360" w:lineRule="auto"/>
        <w:ind w:left="0" w:firstLine="709"/>
        <w:jc w:val="both"/>
        <w:rPr>
          <w:rFonts w:ascii="Times New Roman" w:hAnsi="Times New Roman"/>
          <w:sz w:val="24"/>
          <w:szCs w:val="24"/>
        </w:rPr>
      </w:pPr>
      <w:r w:rsidRPr="00DE2E30">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w:t>
      </w:r>
      <w:r w:rsidR="00D66950" w:rsidRPr="00DE2E30">
        <w:rPr>
          <w:rFonts w:ascii="Times New Roman" w:hAnsi="Times New Roman"/>
          <w:sz w:val="24"/>
          <w:szCs w:val="24"/>
        </w:rPr>
        <w:t>,</w:t>
      </w:r>
      <w:r w:rsidRPr="00DE2E30">
        <w:rPr>
          <w:rFonts w:ascii="Times New Roman" w:hAnsi="Times New Roman"/>
          <w:sz w:val="24"/>
          <w:szCs w:val="24"/>
        </w:rPr>
        <w:t xml:space="preserve"> процессами и явлениями для объяснения их свойств, условий протекания и различий</w:t>
      </w:r>
      <w:r w:rsidR="0093548C" w:rsidRPr="00DE2E30">
        <w:rPr>
          <w:rFonts w:ascii="Times New Roman" w:hAnsi="Times New Roman"/>
          <w:sz w:val="24"/>
          <w:szCs w:val="24"/>
        </w:rPr>
        <w:t>;</w:t>
      </w:r>
    </w:p>
    <w:p w:rsidR="006E54D0" w:rsidRPr="00DE2E30" w:rsidRDefault="006E54D0" w:rsidP="001722C6">
      <w:pPr>
        <w:numPr>
          <w:ilvl w:val="0"/>
          <w:numId w:val="86"/>
        </w:numPr>
        <w:tabs>
          <w:tab w:val="left" w:pos="993"/>
        </w:tabs>
        <w:spacing w:after="0" w:line="360" w:lineRule="auto"/>
        <w:ind w:left="0" w:firstLine="709"/>
        <w:jc w:val="both"/>
        <w:rPr>
          <w:rFonts w:ascii="Times New Roman" w:hAnsi="Times New Roman"/>
          <w:sz w:val="24"/>
          <w:szCs w:val="24"/>
        </w:rPr>
      </w:pPr>
      <w:r w:rsidRPr="00DE2E30">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DE2E30" w:rsidRDefault="006E54D0" w:rsidP="001722C6">
      <w:pPr>
        <w:numPr>
          <w:ilvl w:val="0"/>
          <w:numId w:val="86"/>
        </w:numPr>
        <w:tabs>
          <w:tab w:val="left" w:pos="993"/>
        </w:tabs>
        <w:spacing w:after="0" w:line="360" w:lineRule="auto"/>
        <w:ind w:left="0" w:firstLine="709"/>
        <w:jc w:val="both"/>
        <w:rPr>
          <w:rFonts w:ascii="Times New Roman" w:hAnsi="Times New Roman"/>
          <w:sz w:val="24"/>
          <w:szCs w:val="24"/>
        </w:rPr>
      </w:pPr>
      <w:r w:rsidRPr="00DE2E30">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DE2E30" w:rsidRDefault="006E54D0" w:rsidP="001722C6">
      <w:pPr>
        <w:numPr>
          <w:ilvl w:val="0"/>
          <w:numId w:val="86"/>
        </w:numPr>
        <w:tabs>
          <w:tab w:val="left" w:pos="993"/>
        </w:tabs>
        <w:spacing w:after="0" w:line="360" w:lineRule="auto"/>
        <w:ind w:left="0" w:firstLine="709"/>
        <w:jc w:val="both"/>
        <w:rPr>
          <w:rFonts w:ascii="Times New Roman" w:hAnsi="Times New Roman"/>
          <w:sz w:val="24"/>
          <w:szCs w:val="24"/>
        </w:rPr>
      </w:pPr>
      <w:r w:rsidRPr="00DE2E30">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DE2E30" w:rsidRDefault="006E54D0" w:rsidP="001722C6">
      <w:pPr>
        <w:numPr>
          <w:ilvl w:val="0"/>
          <w:numId w:val="86"/>
        </w:numPr>
        <w:tabs>
          <w:tab w:val="left" w:pos="993"/>
        </w:tabs>
        <w:spacing w:after="0" w:line="360" w:lineRule="auto"/>
        <w:ind w:left="0" w:firstLine="709"/>
        <w:jc w:val="both"/>
        <w:rPr>
          <w:rFonts w:ascii="Times New Roman" w:hAnsi="Times New Roman"/>
          <w:sz w:val="24"/>
          <w:szCs w:val="24"/>
        </w:rPr>
      </w:pPr>
      <w:r w:rsidRPr="00DE2E30">
        <w:rPr>
          <w:rFonts w:ascii="Times New Roman" w:hAnsi="Times New Roman"/>
          <w:sz w:val="24"/>
          <w:szCs w:val="24"/>
        </w:rPr>
        <w:t xml:space="preserve">описывать по карте положение и взаиморасположение географических объектов; </w:t>
      </w:r>
    </w:p>
    <w:p w:rsidR="006E54D0" w:rsidRPr="00DE2E30" w:rsidRDefault="006E54D0" w:rsidP="001722C6">
      <w:pPr>
        <w:numPr>
          <w:ilvl w:val="0"/>
          <w:numId w:val="86"/>
        </w:numPr>
        <w:tabs>
          <w:tab w:val="left" w:pos="993"/>
        </w:tabs>
        <w:spacing w:after="0" w:line="360" w:lineRule="auto"/>
        <w:ind w:left="0" w:firstLine="709"/>
        <w:jc w:val="both"/>
        <w:rPr>
          <w:rFonts w:ascii="Times New Roman" w:hAnsi="Times New Roman"/>
          <w:sz w:val="24"/>
          <w:szCs w:val="24"/>
        </w:rPr>
      </w:pPr>
      <w:r w:rsidRPr="00DE2E30">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DE2E30" w:rsidRDefault="006E54D0" w:rsidP="001722C6">
      <w:pPr>
        <w:numPr>
          <w:ilvl w:val="0"/>
          <w:numId w:val="86"/>
        </w:numPr>
        <w:tabs>
          <w:tab w:val="left" w:pos="993"/>
        </w:tabs>
        <w:spacing w:after="0" w:line="360" w:lineRule="auto"/>
        <w:ind w:left="0" w:firstLine="709"/>
        <w:jc w:val="both"/>
        <w:rPr>
          <w:rFonts w:ascii="Times New Roman" w:hAnsi="Times New Roman"/>
          <w:sz w:val="24"/>
          <w:szCs w:val="24"/>
        </w:rPr>
      </w:pPr>
      <w:r w:rsidRPr="00DE2E30">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DE2E30" w:rsidRDefault="006E54D0" w:rsidP="001722C6">
      <w:pPr>
        <w:numPr>
          <w:ilvl w:val="0"/>
          <w:numId w:val="86"/>
        </w:numPr>
        <w:tabs>
          <w:tab w:val="left" w:pos="993"/>
        </w:tabs>
        <w:spacing w:after="0" w:line="360" w:lineRule="auto"/>
        <w:ind w:left="0" w:firstLine="709"/>
        <w:jc w:val="both"/>
        <w:rPr>
          <w:rFonts w:ascii="Times New Roman" w:hAnsi="Times New Roman"/>
          <w:sz w:val="24"/>
          <w:szCs w:val="24"/>
        </w:rPr>
      </w:pPr>
      <w:r w:rsidRPr="00DE2E30">
        <w:rPr>
          <w:rFonts w:ascii="Times New Roman" w:hAnsi="Times New Roman"/>
          <w:sz w:val="24"/>
          <w:szCs w:val="24"/>
        </w:rPr>
        <w:t xml:space="preserve">объяснять особенности компонентов природы отдельных территорий; </w:t>
      </w:r>
    </w:p>
    <w:p w:rsidR="006E54D0" w:rsidRPr="00DE2E30" w:rsidRDefault="006E54D0" w:rsidP="001722C6">
      <w:pPr>
        <w:numPr>
          <w:ilvl w:val="0"/>
          <w:numId w:val="86"/>
        </w:numPr>
        <w:tabs>
          <w:tab w:val="left" w:pos="993"/>
        </w:tabs>
        <w:spacing w:after="0" w:line="360" w:lineRule="auto"/>
        <w:ind w:left="0" w:firstLine="709"/>
        <w:jc w:val="both"/>
        <w:rPr>
          <w:rFonts w:ascii="Times New Roman" w:hAnsi="Times New Roman"/>
          <w:sz w:val="24"/>
          <w:szCs w:val="24"/>
        </w:rPr>
      </w:pPr>
      <w:r w:rsidRPr="00DE2E30">
        <w:rPr>
          <w:rFonts w:ascii="Times New Roman" w:hAnsi="Times New Roman"/>
          <w:sz w:val="24"/>
          <w:szCs w:val="24"/>
        </w:rPr>
        <w:t>приводить примеры взаимодействия природы и общества в пределах отдельных территорий;</w:t>
      </w:r>
    </w:p>
    <w:p w:rsidR="006E54D0" w:rsidRPr="00DE2E30" w:rsidRDefault="006E54D0" w:rsidP="001722C6">
      <w:pPr>
        <w:numPr>
          <w:ilvl w:val="0"/>
          <w:numId w:val="86"/>
        </w:numPr>
        <w:tabs>
          <w:tab w:val="left" w:pos="993"/>
        </w:tabs>
        <w:spacing w:after="0" w:line="360" w:lineRule="auto"/>
        <w:ind w:left="0" w:firstLine="709"/>
        <w:jc w:val="both"/>
        <w:rPr>
          <w:rFonts w:ascii="Times New Roman" w:hAnsi="Times New Roman"/>
          <w:sz w:val="24"/>
          <w:szCs w:val="24"/>
        </w:rPr>
      </w:pPr>
      <w:r w:rsidRPr="00DE2E30">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DE2E30" w:rsidRDefault="006E54D0" w:rsidP="001722C6">
      <w:pPr>
        <w:numPr>
          <w:ilvl w:val="0"/>
          <w:numId w:val="86"/>
        </w:numPr>
        <w:tabs>
          <w:tab w:val="left" w:pos="993"/>
        </w:tabs>
        <w:spacing w:after="0" w:line="360" w:lineRule="auto"/>
        <w:ind w:left="0" w:firstLine="709"/>
        <w:jc w:val="both"/>
        <w:rPr>
          <w:rFonts w:ascii="Times New Roman" w:hAnsi="Times New Roman"/>
          <w:sz w:val="24"/>
          <w:szCs w:val="24"/>
        </w:rPr>
      </w:pPr>
      <w:r w:rsidRPr="00DE2E30">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DE2E30" w:rsidRDefault="006E54D0" w:rsidP="001722C6">
      <w:pPr>
        <w:numPr>
          <w:ilvl w:val="0"/>
          <w:numId w:val="86"/>
        </w:numPr>
        <w:tabs>
          <w:tab w:val="left" w:pos="993"/>
        </w:tabs>
        <w:spacing w:after="0" w:line="360" w:lineRule="auto"/>
        <w:ind w:left="0" w:firstLine="709"/>
        <w:jc w:val="both"/>
        <w:rPr>
          <w:rFonts w:ascii="Times New Roman" w:hAnsi="Times New Roman"/>
          <w:sz w:val="24"/>
          <w:szCs w:val="24"/>
        </w:rPr>
      </w:pPr>
      <w:r w:rsidRPr="00DE2E30">
        <w:rPr>
          <w:rFonts w:ascii="Times New Roman" w:hAnsi="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DE2E30">
        <w:rPr>
          <w:rFonts w:ascii="Times New Roman" w:hAnsi="Times New Roman"/>
          <w:sz w:val="24"/>
          <w:szCs w:val="24"/>
        </w:rPr>
        <w:t>в</w:t>
      </w:r>
      <w:r w:rsidRPr="00DE2E30">
        <w:rPr>
          <w:rFonts w:ascii="Times New Roman" w:hAnsi="Times New Roman"/>
          <w:sz w:val="24"/>
          <w:szCs w:val="24"/>
        </w:rPr>
        <w:t xml:space="preserve"> контекст</w:t>
      </w:r>
      <w:r w:rsidR="00F90668" w:rsidRPr="00DE2E30">
        <w:rPr>
          <w:rFonts w:ascii="Times New Roman" w:hAnsi="Times New Roman"/>
          <w:sz w:val="24"/>
          <w:szCs w:val="24"/>
        </w:rPr>
        <w:t>е</w:t>
      </w:r>
      <w:r w:rsidRPr="00DE2E30">
        <w:rPr>
          <w:rFonts w:ascii="Times New Roman" w:hAnsi="Times New Roman"/>
          <w:sz w:val="24"/>
          <w:szCs w:val="24"/>
        </w:rPr>
        <w:t xml:space="preserve">  реальной жизни;</w:t>
      </w:r>
    </w:p>
    <w:p w:rsidR="006E54D0" w:rsidRPr="00DE2E30" w:rsidRDefault="006E54D0" w:rsidP="001722C6">
      <w:pPr>
        <w:numPr>
          <w:ilvl w:val="0"/>
          <w:numId w:val="86"/>
        </w:numPr>
        <w:tabs>
          <w:tab w:val="left" w:pos="993"/>
        </w:tabs>
        <w:spacing w:after="0" w:line="360" w:lineRule="auto"/>
        <w:ind w:left="0" w:firstLine="709"/>
        <w:jc w:val="both"/>
        <w:rPr>
          <w:rFonts w:ascii="Times New Roman" w:hAnsi="Times New Roman"/>
          <w:sz w:val="24"/>
          <w:szCs w:val="24"/>
        </w:rPr>
      </w:pPr>
      <w:r w:rsidRPr="00DE2E30">
        <w:rPr>
          <w:rFonts w:ascii="Times New Roman" w:hAnsi="Times New Roman"/>
          <w:sz w:val="24"/>
          <w:szCs w:val="24"/>
        </w:rPr>
        <w:t>различать географические процессы и явления, определяющие особенности природы России и е</w:t>
      </w:r>
      <w:r w:rsidR="00245F1D" w:rsidRPr="00DE2E30">
        <w:rPr>
          <w:rFonts w:ascii="Times New Roman" w:hAnsi="Times New Roman"/>
          <w:sz w:val="24"/>
          <w:szCs w:val="24"/>
        </w:rPr>
        <w:t>е</w:t>
      </w:r>
      <w:r w:rsidRPr="00DE2E30">
        <w:rPr>
          <w:rFonts w:ascii="Times New Roman" w:hAnsi="Times New Roman"/>
          <w:sz w:val="24"/>
          <w:szCs w:val="24"/>
        </w:rPr>
        <w:t xml:space="preserve"> отдельных регионов;</w:t>
      </w:r>
    </w:p>
    <w:p w:rsidR="006E54D0" w:rsidRPr="00DE2E30" w:rsidRDefault="006E54D0" w:rsidP="001722C6">
      <w:pPr>
        <w:numPr>
          <w:ilvl w:val="0"/>
          <w:numId w:val="86"/>
        </w:numPr>
        <w:tabs>
          <w:tab w:val="left" w:pos="993"/>
        </w:tabs>
        <w:spacing w:after="0" w:line="360" w:lineRule="auto"/>
        <w:ind w:left="0" w:firstLine="709"/>
        <w:jc w:val="both"/>
        <w:rPr>
          <w:rFonts w:ascii="Times New Roman" w:hAnsi="Times New Roman"/>
          <w:sz w:val="24"/>
          <w:szCs w:val="24"/>
        </w:rPr>
      </w:pPr>
      <w:r w:rsidRPr="00DE2E30">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6E54D0" w:rsidRPr="00DE2E30" w:rsidRDefault="006E54D0" w:rsidP="001722C6">
      <w:pPr>
        <w:numPr>
          <w:ilvl w:val="0"/>
          <w:numId w:val="86"/>
        </w:numPr>
        <w:tabs>
          <w:tab w:val="left" w:pos="993"/>
        </w:tabs>
        <w:spacing w:after="0" w:line="360" w:lineRule="auto"/>
        <w:ind w:left="0" w:firstLine="709"/>
        <w:jc w:val="both"/>
        <w:rPr>
          <w:rFonts w:ascii="Times New Roman" w:hAnsi="Times New Roman"/>
          <w:sz w:val="24"/>
          <w:szCs w:val="24"/>
        </w:rPr>
      </w:pPr>
      <w:r w:rsidRPr="00DE2E30">
        <w:rPr>
          <w:rFonts w:ascii="Times New Roman" w:hAnsi="Times New Roman"/>
          <w:sz w:val="24"/>
          <w:szCs w:val="24"/>
        </w:rPr>
        <w:t>объяснять особенности компонентов природы отдельных частей страны;</w:t>
      </w:r>
    </w:p>
    <w:p w:rsidR="006E54D0" w:rsidRPr="00DE2E30" w:rsidRDefault="006E54D0" w:rsidP="001722C6">
      <w:pPr>
        <w:numPr>
          <w:ilvl w:val="0"/>
          <w:numId w:val="86"/>
        </w:numPr>
        <w:tabs>
          <w:tab w:val="left" w:pos="993"/>
        </w:tabs>
        <w:spacing w:after="0" w:line="360" w:lineRule="auto"/>
        <w:ind w:left="0" w:firstLine="709"/>
        <w:jc w:val="both"/>
        <w:rPr>
          <w:rFonts w:ascii="Times New Roman" w:hAnsi="Times New Roman"/>
          <w:sz w:val="24"/>
          <w:szCs w:val="24"/>
        </w:rPr>
      </w:pPr>
      <w:r w:rsidRPr="00DE2E30">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6E54D0" w:rsidRPr="00DE2E30" w:rsidRDefault="006E54D0" w:rsidP="001722C6">
      <w:pPr>
        <w:numPr>
          <w:ilvl w:val="0"/>
          <w:numId w:val="86"/>
        </w:numPr>
        <w:tabs>
          <w:tab w:val="left" w:pos="993"/>
        </w:tabs>
        <w:spacing w:after="0" w:line="360" w:lineRule="auto"/>
        <w:ind w:left="0" w:firstLine="709"/>
        <w:jc w:val="both"/>
        <w:rPr>
          <w:rFonts w:ascii="Times New Roman" w:hAnsi="Times New Roman"/>
          <w:sz w:val="24"/>
          <w:szCs w:val="24"/>
        </w:rPr>
      </w:pPr>
      <w:r w:rsidRPr="00DE2E30">
        <w:rPr>
          <w:rFonts w:ascii="Times New Roman" w:hAnsi="Times New Roman"/>
          <w:sz w:val="24"/>
          <w:szCs w:val="24"/>
        </w:rPr>
        <w:t xml:space="preserve">использовать знания </w:t>
      </w:r>
      <w:r w:rsidR="00DD6D6D" w:rsidRPr="00DE2E30">
        <w:rPr>
          <w:rFonts w:ascii="Times New Roman" w:hAnsi="Times New Roman"/>
          <w:sz w:val="24"/>
          <w:szCs w:val="24"/>
        </w:rPr>
        <w:t xml:space="preserve">об </w:t>
      </w:r>
      <w:r w:rsidRPr="00DE2E30">
        <w:rPr>
          <w:rFonts w:ascii="Times New Roman" w:hAnsi="Times New Roman"/>
          <w:sz w:val="24"/>
          <w:szCs w:val="24"/>
        </w:rPr>
        <w:t>особенностях компонентов природы России и е</w:t>
      </w:r>
      <w:r w:rsidR="00245F1D" w:rsidRPr="00DE2E30">
        <w:rPr>
          <w:rFonts w:ascii="Times New Roman" w:hAnsi="Times New Roman"/>
          <w:sz w:val="24"/>
          <w:szCs w:val="24"/>
        </w:rPr>
        <w:t>е</w:t>
      </w:r>
      <w:r w:rsidRPr="00DE2E30">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DE2E30" w:rsidRDefault="006E54D0" w:rsidP="001722C6">
      <w:pPr>
        <w:numPr>
          <w:ilvl w:val="0"/>
          <w:numId w:val="86"/>
        </w:numPr>
        <w:tabs>
          <w:tab w:val="left" w:pos="993"/>
        </w:tabs>
        <w:spacing w:after="0" w:line="360" w:lineRule="auto"/>
        <w:ind w:left="0" w:firstLine="709"/>
        <w:jc w:val="both"/>
        <w:rPr>
          <w:rFonts w:ascii="Times New Roman" w:hAnsi="Times New Roman"/>
          <w:sz w:val="24"/>
          <w:szCs w:val="24"/>
        </w:rPr>
      </w:pPr>
      <w:r w:rsidRPr="00DE2E30">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DE2E30" w:rsidRDefault="006E54D0" w:rsidP="001722C6">
      <w:pPr>
        <w:numPr>
          <w:ilvl w:val="0"/>
          <w:numId w:val="86"/>
        </w:numPr>
        <w:tabs>
          <w:tab w:val="left" w:pos="993"/>
        </w:tabs>
        <w:spacing w:after="0" w:line="360" w:lineRule="auto"/>
        <w:ind w:left="0" w:firstLine="709"/>
        <w:jc w:val="both"/>
        <w:rPr>
          <w:rFonts w:ascii="Times New Roman" w:hAnsi="Times New Roman"/>
          <w:sz w:val="24"/>
          <w:szCs w:val="24"/>
        </w:rPr>
      </w:pPr>
      <w:r w:rsidRPr="00DE2E30">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DE2E30" w:rsidRDefault="006E54D0" w:rsidP="001722C6">
      <w:pPr>
        <w:numPr>
          <w:ilvl w:val="0"/>
          <w:numId w:val="86"/>
        </w:numPr>
        <w:tabs>
          <w:tab w:val="left" w:pos="993"/>
        </w:tabs>
        <w:spacing w:after="0" w:line="360" w:lineRule="auto"/>
        <w:ind w:left="0" w:firstLine="709"/>
        <w:jc w:val="both"/>
        <w:rPr>
          <w:rFonts w:ascii="Times New Roman" w:hAnsi="Times New Roman"/>
          <w:sz w:val="24"/>
          <w:szCs w:val="24"/>
        </w:rPr>
      </w:pPr>
      <w:r w:rsidRPr="00DE2E30">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DE2E30" w:rsidRDefault="006E54D0" w:rsidP="001722C6">
      <w:pPr>
        <w:numPr>
          <w:ilvl w:val="0"/>
          <w:numId w:val="86"/>
        </w:numPr>
        <w:tabs>
          <w:tab w:val="left" w:pos="993"/>
        </w:tabs>
        <w:spacing w:after="0" w:line="360" w:lineRule="auto"/>
        <w:ind w:left="0" w:firstLine="709"/>
        <w:jc w:val="both"/>
        <w:rPr>
          <w:rFonts w:ascii="Times New Roman" w:hAnsi="Times New Roman"/>
          <w:sz w:val="24"/>
          <w:szCs w:val="24"/>
        </w:rPr>
      </w:pPr>
      <w:r w:rsidRPr="00DE2E30">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6E54D0" w:rsidRPr="00DE2E30" w:rsidRDefault="006E54D0" w:rsidP="001722C6">
      <w:pPr>
        <w:numPr>
          <w:ilvl w:val="0"/>
          <w:numId w:val="86"/>
        </w:numPr>
        <w:tabs>
          <w:tab w:val="left" w:pos="993"/>
        </w:tabs>
        <w:spacing w:after="0" w:line="360" w:lineRule="auto"/>
        <w:ind w:left="0" w:firstLine="709"/>
        <w:jc w:val="both"/>
        <w:rPr>
          <w:rFonts w:ascii="Times New Roman" w:hAnsi="Times New Roman"/>
          <w:sz w:val="24"/>
          <w:szCs w:val="24"/>
        </w:rPr>
      </w:pPr>
      <w:r w:rsidRPr="00DE2E30">
        <w:rPr>
          <w:rFonts w:ascii="Times New Roman" w:hAnsi="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DE2E30">
        <w:rPr>
          <w:rFonts w:ascii="Times New Roman" w:hAnsi="Times New Roman"/>
          <w:sz w:val="24"/>
          <w:szCs w:val="24"/>
        </w:rPr>
        <w:t>,</w:t>
      </w:r>
      <w:r w:rsidRPr="00DE2E30">
        <w:rPr>
          <w:rFonts w:ascii="Times New Roman" w:hAnsi="Times New Roman"/>
          <w:sz w:val="24"/>
          <w:szCs w:val="24"/>
        </w:rPr>
        <w:t xml:space="preserve"> функциональной и территориальной структуры хозяйства России на основе анализа факторов</w:t>
      </w:r>
      <w:r w:rsidR="007C3BBA" w:rsidRPr="00DE2E30">
        <w:rPr>
          <w:rFonts w:ascii="Times New Roman" w:hAnsi="Times New Roman"/>
          <w:sz w:val="24"/>
          <w:szCs w:val="24"/>
        </w:rPr>
        <w:t>,</w:t>
      </w:r>
      <w:r w:rsidRPr="00DE2E30">
        <w:rPr>
          <w:rFonts w:ascii="Times New Roman" w:hAnsi="Times New Roman"/>
          <w:sz w:val="24"/>
          <w:szCs w:val="24"/>
        </w:rPr>
        <w:t xml:space="preserve"> влияющих на размещение отраслей и отдельных предприятий по территории страны; </w:t>
      </w:r>
    </w:p>
    <w:p w:rsidR="006E54D0" w:rsidRPr="00DE2E30" w:rsidRDefault="006E54D0" w:rsidP="001722C6">
      <w:pPr>
        <w:numPr>
          <w:ilvl w:val="0"/>
          <w:numId w:val="86"/>
        </w:numPr>
        <w:tabs>
          <w:tab w:val="left" w:pos="993"/>
        </w:tabs>
        <w:spacing w:after="0" w:line="360" w:lineRule="auto"/>
        <w:ind w:left="0" w:firstLine="709"/>
        <w:jc w:val="both"/>
        <w:rPr>
          <w:rFonts w:ascii="Times New Roman" w:hAnsi="Times New Roman"/>
          <w:sz w:val="24"/>
          <w:szCs w:val="24"/>
        </w:rPr>
      </w:pPr>
      <w:r w:rsidRPr="00DE2E30">
        <w:rPr>
          <w:rFonts w:ascii="Times New Roman" w:hAnsi="Times New Roman"/>
          <w:sz w:val="24"/>
          <w:szCs w:val="24"/>
        </w:rPr>
        <w:t xml:space="preserve">объяснять </w:t>
      </w:r>
      <w:r w:rsidR="007C3BBA" w:rsidRPr="00DE2E30">
        <w:rPr>
          <w:rFonts w:ascii="Times New Roman" w:hAnsi="Times New Roman"/>
          <w:sz w:val="24"/>
          <w:szCs w:val="24"/>
        </w:rPr>
        <w:t xml:space="preserve">и сравнивать </w:t>
      </w:r>
      <w:r w:rsidRPr="00DE2E30">
        <w:rPr>
          <w:rFonts w:ascii="Times New Roman" w:hAnsi="Times New Roman"/>
          <w:sz w:val="24"/>
          <w:szCs w:val="24"/>
        </w:rPr>
        <w:t>особенности природы, населения и хозяйства отдельных регионов России;</w:t>
      </w:r>
    </w:p>
    <w:p w:rsidR="006E54D0" w:rsidRPr="00DE2E30" w:rsidRDefault="006E54D0" w:rsidP="001722C6">
      <w:pPr>
        <w:numPr>
          <w:ilvl w:val="0"/>
          <w:numId w:val="86"/>
        </w:numPr>
        <w:tabs>
          <w:tab w:val="left" w:pos="993"/>
        </w:tabs>
        <w:spacing w:after="0" w:line="360" w:lineRule="auto"/>
        <w:ind w:left="0" w:firstLine="709"/>
        <w:jc w:val="both"/>
        <w:rPr>
          <w:rFonts w:ascii="Times New Roman" w:hAnsi="Times New Roman"/>
          <w:sz w:val="24"/>
          <w:szCs w:val="24"/>
        </w:rPr>
      </w:pPr>
      <w:r w:rsidRPr="00DE2E30">
        <w:rPr>
          <w:rFonts w:ascii="Times New Roman" w:hAnsi="Times New Roman"/>
          <w:sz w:val="24"/>
          <w:szCs w:val="24"/>
        </w:rPr>
        <w:t>сравнивать особенности природы, населения и хозяйства отдельных регионов России;</w:t>
      </w:r>
    </w:p>
    <w:p w:rsidR="00EC713E" w:rsidRPr="00DE2E30" w:rsidRDefault="006E54D0" w:rsidP="001722C6">
      <w:pPr>
        <w:numPr>
          <w:ilvl w:val="0"/>
          <w:numId w:val="86"/>
        </w:numPr>
        <w:tabs>
          <w:tab w:val="left" w:pos="993"/>
        </w:tabs>
        <w:spacing w:after="0" w:line="360" w:lineRule="auto"/>
        <w:ind w:left="0" w:firstLine="709"/>
        <w:jc w:val="both"/>
        <w:rPr>
          <w:rFonts w:ascii="Times New Roman" w:hAnsi="Times New Roman"/>
          <w:i/>
          <w:sz w:val="24"/>
          <w:szCs w:val="24"/>
        </w:rPr>
      </w:pPr>
      <w:r w:rsidRPr="00DE2E30">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DE2E30" w:rsidRDefault="00CE4A6B" w:rsidP="001722C6">
      <w:pPr>
        <w:numPr>
          <w:ilvl w:val="0"/>
          <w:numId w:val="86"/>
        </w:numPr>
        <w:tabs>
          <w:tab w:val="left" w:pos="993"/>
        </w:tabs>
        <w:spacing w:after="0" w:line="360" w:lineRule="auto"/>
        <w:ind w:left="0" w:firstLine="709"/>
        <w:jc w:val="both"/>
        <w:rPr>
          <w:rFonts w:ascii="Times New Roman" w:hAnsi="Times New Roman"/>
          <w:i/>
          <w:sz w:val="24"/>
          <w:szCs w:val="24"/>
        </w:rPr>
      </w:pPr>
      <w:r w:rsidRPr="00DE2E30">
        <w:rPr>
          <w:rFonts w:ascii="Times New Roman" w:hAnsi="Times New Roman"/>
          <w:sz w:val="24"/>
          <w:szCs w:val="24"/>
        </w:rPr>
        <w:t>уметь ориентироваться при помощи компаса, определять стороны горизонта, использовать компас для определения азимута</w:t>
      </w:r>
      <w:r w:rsidR="00331F3D" w:rsidRPr="00DE2E30">
        <w:rPr>
          <w:rFonts w:ascii="Times New Roman" w:hAnsi="Times New Roman"/>
          <w:sz w:val="24"/>
          <w:szCs w:val="24"/>
        </w:rPr>
        <w:t xml:space="preserve">; </w:t>
      </w:r>
    </w:p>
    <w:p w:rsidR="00331F3D" w:rsidRPr="00DE2E30" w:rsidRDefault="00331F3D" w:rsidP="001722C6">
      <w:pPr>
        <w:numPr>
          <w:ilvl w:val="0"/>
          <w:numId w:val="86"/>
        </w:numPr>
        <w:tabs>
          <w:tab w:val="left" w:pos="993"/>
        </w:tabs>
        <w:spacing w:after="0" w:line="360" w:lineRule="auto"/>
        <w:ind w:left="0" w:firstLine="709"/>
        <w:jc w:val="both"/>
        <w:rPr>
          <w:rFonts w:ascii="Times New Roman" w:hAnsi="Times New Roman"/>
          <w:sz w:val="24"/>
          <w:szCs w:val="24"/>
        </w:rPr>
      </w:pPr>
      <w:r w:rsidRPr="00DE2E30">
        <w:rPr>
          <w:rFonts w:ascii="Times New Roman" w:hAnsi="Times New Roman"/>
          <w:sz w:val="24"/>
          <w:szCs w:val="24"/>
        </w:rPr>
        <w:t xml:space="preserve">описывать погоду своей местности; </w:t>
      </w:r>
    </w:p>
    <w:p w:rsidR="00331F3D" w:rsidRPr="00DE2E30" w:rsidRDefault="00331F3D" w:rsidP="001722C6">
      <w:pPr>
        <w:numPr>
          <w:ilvl w:val="0"/>
          <w:numId w:val="86"/>
        </w:numPr>
        <w:tabs>
          <w:tab w:val="left" w:pos="993"/>
        </w:tabs>
        <w:spacing w:after="0" w:line="360" w:lineRule="auto"/>
        <w:ind w:left="0" w:firstLine="709"/>
        <w:jc w:val="both"/>
        <w:rPr>
          <w:rFonts w:ascii="Times New Roman" w:hAnsi="Times New Roman"/>
          <w:sz w:val="24"/>
          <w:szCs w:val="24"/>
        </w:rPr>
      </w:pPr>
      <w:r w:rsidRPr="00DE2E30">
        <w:rPr>
          <w:rFonts w:ascii="Times New Roman" w:hAnsi="Times New Roman"/>
          <w:sz w:val="24"/>
          <w:szCs w:val="24"/>
        </w:rPr>
        <w:t>объяснять расовые отличия разных народов мира;</w:t>
      </w:r>
    </w:p>
    <w:p w:rsidR="00CE4A6B" w:rsidRPr="00DE2E30" w:rsidRDefault="00331F3D" w:rsidP="001722C6">
      <w:pPr>
        <w:numPr>
          <w:ilvl w:val="0"/>
          <w:numId w:val="86"/>
        </w:numPr>
        <w:tabs>
          <w:tab w:val="left" w:pos="993"/>
        </w:tabs>
        <w:spacing w:after="0" w:line="360" w:lineRule="auto"/>
        <w:ind w:left="0" w:firstLine="709"/>
        <w:jc w:val="both"/>
        <w:rPr>
          <w:rFonts w:ascii="Times New Roman" w:hAnsi="Times New Roman"/>
          <w:sz w:val="24"/>
          <w:szCs w:val="24"/>
        </w:rPr>
      </w:pPr>
      <w:r w:rsidRPr="00DE2E30">
        <w:rPr>
          <w:rFonts w:ascii="Times New Roman" w:hAnsi="Times New Roman"/>
          <w:sz w:val="24"/>
          <w:szCs w:val="24"/>
        </w:rPr>
        <w:t xml:space="preserve">давать характеристику рельефа своей местности; </w:t>
      </w:r>
    </w:p>
    <w:p w:rsidR="00CE4A6B" w:rsidRPr="00DE2E30" w:rsidRDefault="00CE4A6B" w:rsidP="001722C6">
      <w:pPr>
        <w:numPr>
          <w:ilvl w:val="0"/>
          <w:numId w:val="86"/>
        </w:numPr>
        <w:tabs>
          <w:tab w:val="left" w:pos="993"/>
        </w:tabs>
        <w:spacing w:after="0" w:line="360" w:lineRule="auto"/>
        <w:ind w:left="0" w:firstLine="709"/>
        <w:jc w:val="both"/>
        <w:rPr>
          <w:rFonts w:ascii="Times New Roman" w:hAnsi="Times New Roman"/>
          <w:sz w:val="24"/>
          <w:szCs w:val="24"/>
        </w:rPr>
      </w:pPr>
      <w:r w:rsidRPr="00DE2E30">
        <w:rPr>
          <w:rFonts w:ascii="Times New Roman" w:hAnsi="Times New Roman"/>
          <w:sz w:val="24"/>
          <w:szCs w:val="24"/>
        </w:rPr>
        <w:t>уметь выделять в записках путешественников географические особенности территории</w:t>
      </w:r>
    </w:p>
    <w:p w:rsidR="00331F3D" w:rsidRPr="00DE2E30" w:rsidRDefault="00331F3D" w:rsidP="001722C6">
      <w:pPr>
        <w:numPr>
          <w:ilvl w:val="0"/>
          <w:numId w:val="86"/>
        </w:numPr>
        <w:tabs>
          <w:tab w:val="left" w:pos="993"/>
        </w:tabs>
        <w:spacing w:after="0" w:line="360" w:lineRule="auto"/>
        <w:ind w:left="0" w:firstLine="709"/>
        <w:jc w:val="both"/>
        <w:rPr>
          <w:rFonts w:ascii="Times New Roman" w:hAnsi="Times New Roman"/>
          <w:sz w:val="24"/>
          <w:szCs w:val="24"/>
        </w:rPr>
      </w:pPr>
      <w:r w:rsidRPr="00DE2E30">
        <w:rPr>
          <w:rFonts w:ascii="Times New Roman" w:hAnsi="Times New Roman"/>
          <w:sz w:val="24"/>
          <w:szCs w:val="24"/>
        </w:rPr>
        <w:t>приводить примеры современных видов связи</w:t>
      </w:r>
      <w:r w:rsidR="00CE4A6B" w:rsidRPr="00DE2E30">
        <w:rPr>
          <w:rFonts w:ascii="Times New Roman" w:hAnsi="Times New Roman"/>
          <w:sz w:val="24"/>
          <w:szCs w:val="24"/>
        </w:rPr>
        <w:t>, применять  современные виды связи для решения  учебных и практических задач по географии</w:t>
      </w:r>
      <w:r w:rsidRPr="00DE2E30">
        <w:rPr>
          <w:rFonts w:ascii="Times New Roman" w:hAnsi="Times New Roman"/>
          <w:sz w:val="24"/>
          <w:szCs w:val="24"/>
        </w:rPr>
        <w:t>;</w:t>
      </w:r>
    </w:p>
    <w:p w:rsidR="006E54D0" w:rsidRPr="00DE2E30" w:rsidRDefault="006E54D0" w:rsidP="001722C6">
      <w:pPr>
        <w:numPr>
          <w:ilvl w:val="0"/>
          <w:numId w:val="86"/>
        </w:numPr>
        <w:tabs>
          <w:tab w:val="left" w:pos="993"/>
        </w:tabs>
        <w:spacing w:after="0" w:line="360" w:lineRule="auto"/>
        <w:ind w:left="0" w:firstLine="709"/>
        <w:jc w:val="both"/>
        <w:rPr>
          <w:rFonts w:ascii="Times New Roman" w:hAnsi="Times New Roman"/>
          <w:sz w:val="24"/>
          <w:szCs w:val="24"/>
        </w:rPr>
      </w:pPr>
      <w:r w:rsidRPr="00DE2E30">
        <w:rPr>
          <w:rFonts w:ascii="Times New Roman" w:hAnsi="Times New Roman"/>
          <w:sz w:val="24"/>
          <w:szCs w:val="24"/>
        </w:rPr>
        <w:t>оценивать место и роль России</w:t>
      </w:r>
      <w:r w:rsidR="00333867">
        <w:rPr>
          <w:rFonts w:ascii="Times New Roman" w:hAnsi="Times New Roman"/>
          <w:sz w:val="24"/>
          <w:szCs w:val="24"/>
        </w:rPr>
        <w:t>, родного края</w:t>
      </w:r>
      <w:r w:rsidRPr="00DE2E30">
        <w:rPr>
          <w:rFonts w:ascii="Times New Roman" w:hAnsi="Times New Roman"/>
          <w:sz w:val="24"/>
          <w:szCs w:val="24"/>
        </w:rPr>
        <w:t xml:space="preserve"> в мировом хозяйстве.</w:t>
      </w:r>
    </w:p>
    <w:p w:rsidR="00DE2E30" w:rsidRPr="00DE2E30" w:rsidRDefault="00DE2E30" w:rsidP="001722C6">
      <w:pPr>
        <w:numPr>
          <w:ilvl w:val="0"/>
          <w:numId w:val="86"/>
        </w:numPr>
        <w:tabs>
          <w:tab w:val="left" w:pos="993"/>
        </w:tabs>
        <w:spacing w:after="0" w:line="360" w:lineRule="auto"/>
        <w:jc w:val="both"/>
        <w:rPr>
          <w:rFonts w:ascii="Times New Roman" w:hAnsi="Times New Roman"/>
          <w:sz w:val="24"/>
          <w:szCs w:val="24"/>
        </w:rPr>
      </w:pPr>
      <w:r w:rsidRPr="00DE2E30">
        <w:rPr>
          <w:rFonts w:ascii="Times New Roman" w:hAnsi="Times New Roman"/>
          <w:sz w:val="24"/>
          <w:szCs w:val="24"/>
        </w:rPr>
        <w:t xml:space="preserve">выделение, описание и объяснение существенных признаков географических объектов и явлений родного края; </w:t>
      </w:r>
    </w:p>
    <w:p w:rsidR="00DE2E30" w:rsidRPr="00DE2E30" w:rsidRDefault="00DE2E30" w:rsidP="001722C6">
      <w:pPr>
        <w:numPr>
          <w:ilvl w:val="0"/>
          <w:numId w:val="86"/>
        </w:numPr>
        <w:tabs>
          <w:tab w:val="left" w:pos="993"/>
        </w:tabs>
        <w:spacing w:after="0" w:line="360" w:lineRule="auto"/>
        <w:jc w:val="both"/>
        <w:rPr>
          <w:rFonts w:ascii="Times New Roman" w:hAnsi="Times New Roman"/>
          <w:sz w:val="24"/>
          <w:szCs w:val="24"/>
        </w:rPr>
      </w:pPr>
      <w:r w:rsidRPr="00DE2E30">
        <w:rPr>
          <w:rFonts w:ascii="Times New Roman" w:hAnsi="Times New Roman"/>
          <w:sz w:val="24"/>
          <w:szCs w:val="24"/>
        </w:rPr>
        <w:t xml:space="preserve">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 родного края; </w:t>
      </w:r>
    </w:p>
    <w:p w:rsidR="00DE2E30" w:rsidRPr="00DE2E30" w:rsidRDefault="00DE2E30" w:rsidP="001722C6">
      <w:pPr>
        <w:numPr>
          <w:ilvl w:val="0"/>
          <w:numId w:val="86"/>
        </w:numPr>
        <w:tabs>
          <w:tab w:val="left" w:pos="993"/>
        </w:tabs>
        <w:spacing w:after="0" w:line="360" w:lineRule="auto"/>
        <w:jc w:val="both"/>
        <w:rPr>
          <w:rFonts w:ascii="Times New Roman" w:hAnsi="Times New Roman"/>
          <w:sz w:val="24"/>
          <w:szCs w:val="24"/>
        </w:rPr>
      </w:pPr>
      <w:r w:rsidRPr="00DE2E30">
        <w:rPr>
          <w:rFonts w:ascii="Times New Roman" w:hAnsi="Times New Roman"/>
          <w:sz w:val="24"/>
          <w:szCs w:val="24"/>
        </w:rPr>
        <w:t xml:space="preserve"> ведение наблюдения за объектами, процессами и явлениями географической среды, их изменениями в результате природных и антропогенных воздействий, оценивать их последствия для Смоленской области; </w:t>
      </w:r>
    </w:p>
    <w:p w:rsidR="00DE2E30" w:rsidRPr="00DE2E30" w:rsidRDefault="00DE2E30" w:rsidP="001722C6">
      <w:pPr>
        <w:numPr>
          <w:ilvl w:val="0"/>
          <w:numId w:val="86"/>
        </w:numPr>
        <w:tabs>
          <w:tab w:val="left" w:pos="993"/>
        </w:tabs>
        <w:spacing w:after="0" w:line="360" w:lineRule="auto"/>
        <w:jc w:val="both"/>
        <w:rPr>
          <w:rFonts w:ascii="Times New Roman" w:hAnsi="Times New Roman"/>
          <w:sz w:val="24"/>
          <w:szCs w:val="24"/>
        </w:rPr>
      </w:pPr>
      <w:r w:rsidRPr="00DE2E30">
        <w:rPr>
          <w:rFonts w:ascii="Times New Roman" w:hAnsi="Times New Roman"/>
          <w:sz w:val="24"/>
          <w:szCs w:val="24"/>
        </w:rPr>
        <w:t xml:space="preserve"> владение географическими знаниями в повседневной жизни для объяснения и оценки разнообразных явлений и процессов,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 </w:t>
      </w:r>
    </w:p>
    <w:p w:rsidR="00DE2E30" w:rsidRPr="00DE2E30" w:rsidRDefault="00DE2E30" w:rsidP="001722C6">
      <w:pPr>
        <w:numPr>
          <w:ilvl w:val="0"/>
          <w:numId w:val="86"/>
        </w:numPr>
        <w:tabs>
          <w:tab w:val="left" w:pos="993"/>
        </w:tabs>
        <w:spacing w:after="0" w:line="360" w:lineRule="auto"/>
        <w:jc w:val="both"/>
        <w:rPr>
          <w:rFonts w:ascii="Times New Roman" w:hAnsi="Times New Roman"/>
          <w:sz w:val="24"/>
          <w:szCs w:val="24"/>
        </w:rPr>
      </w:pPr>
      <w:r w:rsidRPr="00DE2E30">
        <w:rPr>
          <w:rFonts w:ascii="Times New Roman" w:hAnsi="Times New Roman"/>
          <w:sz w:val="24"/>
          <w:szCs w:val="24"/>
        </w:rPr>
        <w:t xml:space="preserve"> соблюдение мер безопасности в случае природных стихийных бедствий и техногенных катастроф на территории  Смоленской области.</w:t>
      </w:r>
    </w:p>
    <w:p w:rsidR="006E54D0" w:rsidRPr="00DE2E30" w:rsidRDefault="006E54D0" w:rsidP="0012022C">
      <w:pPr>
        <w:spacing w:after="0" w:line="360" w:lineRule="auto"/>
        <w:ind w:firstLine="709"/>
        <w:jc w:val="both"/>
        <w:rPr>
          <w:rFonts w:ascii="Times New Roman" w:hAnsi="Times New Roman"/>
          <w:b/>
          <w:sz w:val="24"/>
          <w:szCs w:val="24"/>
        </w:rPr>
      </w:pPr>
      <w:r w:rsidRPr="00DE2E30">
        <w:rPr>
          <w:rFonts w:ascii="Times New Roman" w:hAnsi="Times New Roman"/>
          <w:b/>
          <w:sz w:val="24"/>
          <w:szCs w:val="24"/>
        </w:rPr>
        <w:t>Выпускник получит возможность научиться</w:t>
      </w:r>
      <w:r w:rsidR="007C3BBA" w:rsidRPr="00DE2E30">
        <w:rPr>
          <w:rFonts w:ascii="Times New Roman" w:hAnsi="Times New Roman"/>
          <w:b/>
          <w:sz w:val="24"/>
          <w:szCs w:val="24"/>
        </w:rPr>
        <w:t>:</w:t>
      </w:r>
    </w:p>
    <w:p w:rsidR="006E54D0" w:rsidRPr="00DE2E30" w:rsidRDefault="006E54D0" w:rsidP="001722C6">
      <w:pPr>
        <w:numPr>
          <w:ilvl w:val="0"/>
          <w:numId w:val="86"/>
        </w:numPr>
        <w:tabs>
          <w:tab w:val="left" w:pos="993"/>
        </w:tabs>
        <w:spacing w:after="0" w:line="360" w:lineRule="auto"/>
        <w:ind w:left="0" w:firstLine="709"/>
        <w:jc w:val="both"/>
        <w:rPr>
          <w:rFonts w:ascii="Times New Roman" w:hAnsi="Times New Roman"/>
          <w:i/>
          <w:sz w:val="24"/>
          <w:szCs w:val="24"/>
        </w:rPr>
      </w:pPr>
      <w:r w:rsidRPr="00DE2E30">
        <w:rPr>
          <w:rFonts w:ascii="Times New Roman" w:hAnsi="Times New Roman"/>
          <w:i/>
          <w:sz w:val="24"/>
          <w:szCs w:val="24"/>
        </w:rPr>
        <w:t>создавать простейшие географические карты различного содержания;</w:t>
      </w:r>
    </w:p>
    <w:p w:rsidR="006E54D0" w:rsidRPr="00DE2E30" w:rsidRDefault="006E54D0" w:rsidP="001722C6">
      <w:pPr>
        <w:numPr>
          <w:ilvl w:val="0"/>
          <w:numId w:val="86"/>
        </w:numPr>
        <w:tabs>
          <w:tab w:val="left" w:pos="993"/>
        </w:tabs>
        <w:spacing w:after="0" w:line="360" w:lineRule="auto"/>
        <w:ind w:left="0" w:firstLine="709"/>
        <w:jc w:val="both"/>
        <w:rPr>
          <w:rFonts w:ascii="Times New Roman" w:hAnsi="Times New Roman"/>
          <w:i/>
          <w:sz w:val="24"/>
          <w:szCs w:val="24"/>
        </w:rPr>
      </w:pPr>
      <w:r w:rsidRPr="00DE2E30">
        <w:rPr>
          <w:rFonts w:ascii="Times New Roman" w:hAnsi="Times New Roman"/>
          <w:i/>
          <w:sz w:val="24"/>
          <w:szCs w:val="24"/>
        </w:rPr>
        <w:t>моделировать географические объекты и явления;</w:t>
      </w:r>
    </w:p>
    <w:p w:rsidR="006E54D0" w:rsidRPr="00DE2E30" w:rsidRDefault="006E54D0" w:rsidP="001722C6">
      <w:pPr>
        <w:numPr>
          <w:ilvl w:val="0"/>
          <w:numId w:val="86"/>
        </w:numPr>
        <w:tabs>
          <w:tab w:val="left" w:pos="993"/>
        </w:tabs>
        <w:spacing w:after="0" w:line="360" w:lineRule="auto"/>
        <w:ind w:left="0" w:firstLine="709"/>
        <w:jc w:val="both"/>
        <w:rPr>
          <w:rFonts w:ascii="Times New Roman" w:hAnsi="Times New Roman"/>
          <w:i/>
          <w:sz w:val="24"/>
          <w:szCs w:val="24"/>
        </w:rPr>
      </w:pPr>
      <w:r w:rsidRPr="00DE2E30">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6E54D0" w:rsidRPr="00DE2E30" w:rsidRDefault="006E54D0" w:rsidP="001722C6">
      <w:pPr>
        <w:numPr>
          <w:ilvl w:val="0"/>
          <w:numId w:val="86"/>
        </w:numPr>
        <w:tabs>
          <w:tab w:val="left" w:pos="993"/>
        </w:tabs>
        <w:spacing w:after="0" w:line="360" w:lineRule="auto"/>
        <w:ind w:left="0" w:firstLine="709"/>
        <w:jc w:val="both"/>
        <w:rPr>
          <w:rFonts w:ascii="Times New Roman" w:hAnsi="Times New Roman"/>
          <w:i/>
          <w:sz w:val="24"/>
          <w:szCs w:val="24"/>
        </w:rPr>
      </w:pPr>
      <w:r w:rsidRPr="00DE2E30">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6E54D0" w:rsidRPr="00DE2E30" w:rsidRDefault="006E54D0" w:rsidP="001722C6">
      <w:pPr>
        <w:numPr>
          <w:ilvl w:val="0"/>
          <w:numId w:val="86"/>
        </w:numPr>
        <w:tabs>
          <w:tab w:val="left" w:pos="993"/>
        </w:tabs>
        <w:spacing w:after="0" w:line="360" w:lineRule="auto"/>
        <w:ind w:left="0" w:firstLine="709"/>
        <w:jc w:val="both"/>
        <w:rPr>
          <w:rFonts w:ascii="Times New Roman" w:hAnsi="Times New Roman"/>
          <w:i/>
          <w:sz w:val="24"/>
          <w:szCs w:val="24"/>
        </w:rPr>
      </w:pPr>
      <w:r w:rsidRPr="00DE2E30">
        <w:rPr>
          <w:rFonts w:ascii="Times New Roman" w:hAnsi="Times New Roman"/>
          <w:i/>
          <w:sz w:val="24"/>
          <w:szCs w:val="24"/>
        </w:rPr>
        <w:t>ориентироваться на местности: в мегаполисе и в природе;</w:t>
      </w:r>
    </w:p>
    <w:p w:rsidR="006E54D0" w:rsidRPr="00DE2E30" w:rsidRDefault="006E54D0" w:rsidP="001722C6">
      <w:pPr>
        <w:numPr>
          <w:ilvl w:val="0"/>
          <w:numId w:val="86"/>
        </w:numPr>
        <w:tabs>
          <w:tab w:val="left" w:pos="993"/>
        </w:tabs>
        <w:spacing w:after="0" w:line="360" w:lineRule="auto"/>
        <w:ind w:left="0" w:firstLine="709"/>
        <w:jc w:val="both"/>
        <w:rPr>
          <w:rFonts w:ascii="Times New Roman" w:hAnsi="Times New Roman"/>
          <w:i/>
          <w:sz w:val="24"/>
          <w:szCs w:val="24"/>
        </w:rPr>
      </w:pPr>
      <w:r w:rsidRPr="00DE2E30">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DE2E30" w:rsidRDefault="006E54D0" w:rsidP="001722C6">
      <w:pPr>
        <w:numPr>
          <w:ilvl w:val="0"/>
          <w:numId w:val="86"/>
        </w:numPr>
        <w:tabs>
          <w:tab w:val="left" w:pos="993"/>
        </w:tabs>
        <w:spacing w:after="0" w:line="360" w:lineRule="auto"/>
        <w:ind w:left="0" w:firstLine="709"/>
        <w:jc w:val="both"/>
        <w:rPr>
          <w:rFonts w:ascii="Times New Roman" w:hAnsi="Times New Roman"/>
          <w:i/>
          <w:sz w:val="24"/>
          <w:szCs w:val="24"/>
        </w:rPr>
      </w:pPr>
      <w:r w:rsidRPr="00DE2E30">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DE2E30" w:rsidRDefault="006E54D0" w:rsidP="001722C6">
      <w:pPr>
        <w:numPr>
          <w:ilvl w:val="0"/>
          <w:numId w:val="86"/>
        </w:numPr>
        <w:tabs>
          <w:tab w:val="left" w:pos="993"/>
        </w:tabs>
        <w:spacing w:after="0" w:line="360" w:lineRule="auto"/>
        <w:ind w:left="0" w:firstLine="709"/>
        <w:jc w:val="both"/>
        <w:rPr>
          <w:rFonts w:ascii="Times New Roman" w:hAnsi="Times New Roman"/>
          <w:i/>
          <w:sz w:val="24"/>
          <w:szCs w:val="24"/>
        </w:rPr>
      </w:pPr>
      <w:r w:rsidRPr="00DE2E30">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DE2E30" w:rsidRDefault="006E54D0" w:rsidP="001722C6">
      <w:pPr>
        <w:numPr>
          <w:ilvl w:val="0"/>
          <w:numId w:val="86"/>
        </w:numPr>
        <w:tabs>
          <w:tab w:val="left" w:pos="993"/>
        </w:tabs>
        <w:spacing w:after="0" w:line="360" w:lineRule="auto"/>
        <w:ind w:left="0" w:firstLine="709"/>
        <w:jc w:val="both"/>
        <w:rPr>
          <w:rFonts w:ascii="Times New Roman" w:hAnsi="Times New Roman"/>
          <w:i/>
          <w:sz w:val="24"/>
          <w:szCs w:val="24"/>
        </w:rPr>
      </w:pPr>
      <w:r w:rsidRPr="00DE2E30">
        <w:rPr>
          <w:rFonts w:ascii="Times New Roman" w:hAnsi="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DE2E30" w:rsidRDefault="006E54D0" w:rsidP="001722C6">
      <w:pPr>
        <w:numPr>
          <w:ilvl w:val="0"/>
          <w:numId w:val="86"/>
        </w:numPr>
        <w:tabs>
          <w:tab w:val="left" w:pos="993"/>
        </w:tabs>
        <w:spacing w:after="0" w:line="360" w:lineRule="auto"/>
        <w:ind w:left="0" w:firstLine="709"/>
        <w:jc w:val="both"/>
        <w:rPr>
          <w:rFonts w:ascii="Times New Roman" w:hAnsi="Times New Roman"/>
          <w:i/>
          <w:sz w:val="24"/>
          <w:szCs w:val="24"/>
        </w:rPr>
      </w:pPr>
      <w:r w:rsidRPr="00DE2E30">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6E54D0" w:rsidRPr="00DE2E30" w:rsidRDefault="006E54D0" w:rsidP="001722C6">
      <w:pPr>
        <w:numPr>
          <w:ilvl w:val="0"/>
          <w:numId w:val="86"/>
        </w:numPr>
        <w:tabs>
          <w:tab w:val="left" w:pos="993"/>
        </w:tabs>
        <w:spacing w:after="0" w:line="360" w:lineRule="auto"/>
        <w:ind w:left="0" w:firstLine="709"/>
        <w:jc w:val="both"/>
        <w:rPr>
          <w:rFonts w:ascii="Times New Roman" w:hAnsi="Times New Roman"/>
          <w:i/>
          <w:sz w:val="24"/>
          <w:szCs w:val="24"/>
        </w:rPr>
      </w:pPr>
      <w:r w:rsidRPr="00DE2E30">
        <w:rPr>
          <w:rFonts w:ascii="Times New Roman" w:hAnsi="Times New Roman"/>
          <w:i/>
          <w:sz w:val="24"/>
          <w:szCs w:val="24"/>
        </w:rPr>
        <w:t>оцени</w:t>
      </w:r>
      <w:r w:rsidR="007C3BBA" w:rsidRPr="00DE2E30">
        <w:rPr>
          <w:rFonts w:ascii="Times New Roman" w:hAnsi="Times New Roman"/>
          <w:i/>
          <w:sz w:val="24"/>
          <w:szCs w:val="24"/>
        </w:rPr>
        <w:t>ва</w:t>
      </w:r>
      <w:r w:rsidRPr="00DE2E30">
        <w:rPr>
          <w:rFonts w:ascii="Times New Roman" w:hAnsi="Times New Roman"/>
          <w:i/>
          <w:sz w:val="24"/>
          <w:szCs w:val="24"/>
        </w:rPr>
        <w:t>ть положительные и негативные последствия глобальных изменений климата для отдельных регионов и стран;</w:t>
      </w:r>
    </w:p>
    <w:p w:rsidR="006E54D0" w:rsidRPr="00DE2E30" w:rsidRDefault="006E54D0" w:rsidP="001722C6">
      <w:pPr>
        <w:numPr>
          <w:ilvl w:val="0"/>
          <w:numId w:val="86"/>
        </w:numPr>
        <w:tabs>
          <w:tab w:val="left" w:pos="993"/>
        </w:tabs>
        <w:spacing w:after="0" w:line="360" w:lineRule="auto"/>
        <w:ind w:left="0" w:firstLine="709"/>
        <w:jc w:val="both"/>
        <w:rPr>
          <w:rFonts w:ascii="Times New Roman" w:hAnsi="Times New Roman"/>
          <w:i/>
          <w:sz w:val="24"/>
          <w:szCs w:val="24"/>
        </w:rPr>
      </w:pPr>
      <w:r w:rsidRPr="00DE2E30">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DE2E30" w:rsidRDefault="006E54D0" w:rsidP="001722C6">
      <w:pPr>
        <w:numPr>
          <w:ilvl w:val="0"/>
          <w:numId w:val="86"/>
        </w:numPr>
        <w:tabs>
          <w:tab w:val="left" w:pos="993"/>
        </w:tabs>
        <w:spacing w:after="0" w:line="360" w:lineRule="auto"/>
        <w:ind w:left="0" w:firstLine="709"/>
        <w:jc w:val="both"/>
        <w:rPr>
          <w:rFonts w:ascii="Times New Roman" w:hAnsi="Times New Roman"/>
          <w:i/>
          <w:sz w:val="24"/>
          <w:szCs w:val="24"/>
        </w:rPr>
      </w:pPr>
      <w:r w:rsidRPr="00DE2E30">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DE2E30" w:rsidRDefault="006E54D0" w:rsidP="001722C6">
      <w:pPr>
        <w:numPr>
          <w:ilvl w:val="0"/>
          <w:numId w:val="86"/>
        </w:numPr>
        <w:tabs>
          <w:tab w:val="left" w:pos="993"/>
        </w:tabs>
        <w:spacing w:after="0" w:line="360" w:lineRule="auto"/>
        <w:ind w:left="0" w:firstLine="709"/>
        <w:jc w:val="both"/>
        <w:rPr>
          <w:rFonts w:ascii="Times New Roman" w:hAnsi="Times New Roman"/>
          <w:i/>
          <w:sz w:val="24"/>
          <w:szCs w:val="24"/>
        </w:rPr>
      </w:pPr>
      <w:r w:rsidRPr="00DE2E30">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r w:rsidR="0093548C" w:rsidRPr="00DE2E30">
        <w:rPr>
          <w:rFonts w:ascii="Times New Roman" w:hAnsi="Times New Roman"/>
          <w:i/>
          <w:sz w:val="24"/>
          <w:szCs w:val="24"/>
        </w:rPr>
        <w:t>;</w:t>
      </w:r>
    </w:p>
    <w:p w:rsidR="006E54D0" w:rsidRPr="00DE2E30" w:rsidRDefault="006E54D0" w:rsidP="001722C6">
      <w:pPr>
        <w:numPr>
          <w:ilvl w:val="0"/>
          <w:numId w:val="86"/>
        </w:numPr>
        <w:tabs>
          <w:tab w:val="left" w:pos="993"/>
        </w:tabs>
        <w:spacing w:after="0" w:line="360" w:lineRule="auto"/>
        <w:ind w:left="0" w:firstLine="709"/>
        <w:jc w:val="both"/>
        <w:rPr>
          <w:rFonts w:ascii="Times New Roman" w:hAnsi="Times New Roman"/>
          <w:i/>
          <w:sz w:val="24"/>
          <w:szCs w:val="24"/>
        </w:rPr>
      </w:pPr>
      <w:r w:rsidRPr="00DE2E30">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6E54D0" w:rsidRPr="00DE2E30" w:rsidRDefault="006E54D0" w:rsidP="001722C6">
      <w:pPr>
        <w:numPr>
          <w:ilvl w:val="0"/>
          <w:numId w:val="86"/>
        </w:numPr>
        <w:tabs>
          <w:tab w:val="left" w:pos="993"/>
        </w:tabs>
        <w:spacing w:after="0" w:line="360" w:lineRule="auto"/>
        <w:ind w:left="0" w:firstLine="709"/>
        <w:jc w:val="both"/>
        <w:rPr>
          <w:rFonts w:ascii="Times New Roman" w:hAnsi="Times New Roman"/>
          <w:i/>
          <w:sz w:val="24"/>
          <w:szCs w:val="24"/>
        </w:rPr>
      </w:pPr>
      <w:r w:rsidRPr="00DE2E30">
        <w:rPr>
          <w:rFonts w:ascii="Times New Roman" w:hAnsi="Times New Roman"/>
          <w:i/>
          <w:sz w:val="24"/>
          <w:szCs w:val="24"/>
        </w:rPr>
        <w:t>наносить на контурные карты основные формы рельефа;</w:t>
      </w:r>
    </w:p>
    <w:p w:rsidR="006E54D0" w:rsidRPr="00DE2E30" w:rsidRDefault="006E54D0" w:rsidP="001722C6">
      <w:pPr>
        <w:numPr>
          <w:ilvl w:val="0"/>
          <w:numId w:val="86"/>
        </w:numPr>
        <w:tabs>
          <w:tab w:val="left" w:pos="993"/>
        </w:tabs>
        <w:spacing w:after="0" w:line="360" w:lineRule="auto"/>
        <w:ind w:left="0" w:firstLine="709"/>
        <w:jc w:val="both"/>
        <w:rPr>
          <w:rFonts w:ascii="Times New Roman" w:hAnsi="Times New Roman"/>
          <w:i/>
          <w:sz w:val="24"/>
          <w:szCs w:val="24"/>
        </w:rPr>
      </w:pPr>
      <w:r w:rsidRPr="00DE2E30">
        <w:rPr>
          <w:rFonts w:ascii="Times New Roman" w:hAnsi="Times New Roman"/>
          <w:i/>
          <w:sz w:val="24"/>
          <w:szCs w:val="24"/>
        </w:rPr>
        <w:t>давать характеристику климата своей области (края, республики);</w:t>
      </w:r>
    </w:p>
    <w:p w:rsidR="006E54D0" w:rsidRPr="00DE2E30" w:rsidRDefault="006E54D0" w:rsidP="001722C6">
      <w:pPr>
        <w:numPr>
          <w:ilvl w:val="0"/>
          <w:numId w:val="86"/>
        </w:numPr>
        <w:tabs>
          <w:tab w:val="left" w:pos="993"/>
        </w:tabs>
        <w:spacing w:after="0" w:line="360" w:lineRule="auto"/>
        <w:ind w:left="0" w:firstLine="709"/>
        <w:jc w:val="both"/>
        <w:rPr>
          <w:rFonts w:ascii="Times New Roman" w:hAnsi="Times New Roman"/>
          <w:i/>
          <w:sz w:val="24"/>
          <w:szCs w:val="24"/>
        </w:rPr>
      </w:pPr>
      <w:r w:rsidRPr="00DE2E30">
        <w:rPr>
          <w:rFonts w:ascii="Times New Roman" w:hAnsi="Times New Roman"/>
          <w:i/>
          <w:sz w:val="24"/>
          <w:szCs w:val="24"/>
        </w:rPr>
        <w:t>показывать на карте артезианские бассейны и области распространения многолетней мерзлоты;</w:t>
      </w:r>
    </w:p>
    <w:p w:rsidR="006E54D0" w:rsidRPr="00DE2E30" w:rsidRDefault="006E54D0" w:rsidP="001722C6">
      <w:pPr>
        <w:numPr>
          <w:ilvl w:val="0"/>
          <w:numId w:val="86"/>
        </w:numPr>
        <w:tabs>
          <w:tab w:val="left" w:pos="993"/>
        </w:tabs>
        <w:spacing w:after="0" w:line="360" w:lineRule="auto"/>
        <w:ind w:left="0" w:firstLine="709"/>
        <w:jc w:val="both"/>
        <w:rPr>
          <w:rFonts w:ascii="Times New Roman" w:hAnsi="Times New Roman"/>
          <w:i/>
          <w:sz w:val="24"/>
          <w:szCs w:val="24"/>
        </w:rPr>
      </w:pPr>
      <w:r w:rsidRPr="00DE2E30">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DE2E30" w:rsidRDefault="006E54D0" w:rsidP="001722C6">
      <w:pPr>
        <w:numPr>
          <w:ilvl w:val="0"/>
          <w:numId w:val="86"/>
        </w:numPr>
        <w:tabs>
          <w:tab w:val="left" w:pos="993"/>
        </w:tabs>
        <w:spacing w:after="0" w:line="360" w:lineRule="auto"/>
        <w:ind w:left="0" w:firstLine="709"/>
        <w:jc w:val="both"/>
        <w:rPr>
          <w:rFonts w:ascii="Times New Roman" w:hAnsi="Times New Roman"/>
          <w:i/>
          <w:sz w:val="24"/>
          <w:szCs w:val="24"/>
        </w:rPr>
      </w:pPr>
      <w:r w:rsidRPr="00DE2E30">
        <w:rPr>
          <w:rFonts w:ascii="Times New Roman" w:hAnsi="Times New Roman"/>
          <w:i/>
          <w:sz w:val="24"/>
          <w:szCs w:val="24"/>
        </w:rPr>
        <w:t>оценивать ситуацию на рынке труда и ее динамику;</w:t>
      </w:r>
    </w:p>
    <w:p w:rsidR="006E54D0" w:rsidRPr="00DE2E30" w:rsidRDefault="006E54D0" w:rsidP="001722C6">
      <w:pPr>
        <w:numPr>
          <w:ilvl w:val="0"/>
          <w:numId w:val="86"/>
        </w:numPr>
        <w:tabs>
          <w:tab w:val="left" w:pos="993"/>
        </w:tabs>
        <w:spacing w:after="0" w:line="360" w:lineRule="auto"/>
        <w:ind w:left="0" w:firstLine="709"/>
        <w:jc w:val="both"/>
        <w:rPr>
          <w:rFonts w:ascii="Times New Roman" w:hAnsi="Times New Roman"/>
          <w:i/>
          <w:sz w:val="24"/>
          <w:szCs w:val="24"/>
        </w:rPr>
      </w:pPr>
      <w:r w:rsidRPr="00DE2E30">
        <w:rPr>
          <w:rFonts w:ascii="Times New Roman" w:hAnsi="Times New Roman"/>
          <w:i/>
          <w:sz w:val="24"/>
          <w:szCs w:val="24"/>
        </w:rPr>
        <w:t>объяснять различия в обеспеченности трудовыми ресурсами отдельных регионов России</w:t>
      </w:r>
    </w:p>
    <w:p w:rsidR="006E54D0" w:rsidRPr="00DE2E30" w:rsidRDefault="006E54D0" w:rsidP="001722C6">
      <w:pPr>
        <w:numPr>
          <w:ilvl w:val="0"/>
          <w:numId w:val="86"/>
        </w:numPr>
        <w:tabs>
          <w:tab w:val="left" w:pos="993"/>
        </w:tabs>
        <w:spacing w:after="0" w:line="360" w:lineRule="auto"/>
        <w:ind w:left="0" w:firstLine="709"/>
        <w:jc w:val="both"/>
        <w:rPr>
          <w:rFonts w:ascii="Times New Roman" w:hAnsi="Times New Roman"/>
          <w:i/>
          <w:sz w:val="24"/>
          <w:szCs w:val="24"/>
        </w:rPr>
      </w:pPr>
      <w:r w:rsidRPr="00DE2E30">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DE2E30" w:rsidRDefault="006E54D0" w:rsidP="001722C6">
      <w:pPr>
        <w:numPr>
          <w:ilvl w:val="0"/>
          <w:numId w:val="86"/>
        </w:numPr>
        <w:tabs>
          <w:tab w:val="left" w:pos="993"/>
        </w:tabs>
        <w:spacing w:after="0" w:line="360" w:lineRule="auto"/>
        <w:ind w:left="0" w:firstLine="709"/>
        <w:jc w:val="both"/>
        <w:rPr>
          <w:rFonts w:ascii="Times New Roman" w:hAnsi="Times New Roman"/>
          <w:i/>
          <w:sz w:val="24"/>
          <w:szCs w:val="24"/>
        </w:rPr>
      </w:pPr>
      <w:r w:rsidRPr="00DE2E30">
        <w:rPr>
          <w:rFonts w:ascii="Times New Roman" w:hAnsi="Times New Roman"/>
          <w:i/>
          <w:sz w:val="24"/>
          <w:szCs w:val="24"/>
        </w:rPr>
        <w:t>обосновывать возможные пути решения проблем развития хозяйства России;</w:t>
      </w:r>
    </w:p>
    <w:p w:rsidR="006E54D0" w:rsidRPr="00DE2E30" w:rsidRDefault="006E54D0" w:rsidP="001722C6">
      <w:pPr>
        <w:numPr>
          <w:ilvl w:val="0"/>
          <w:numId w:val="86"/>
        </w:numPr>
        <w:tabs>
          <w:tab w:val="left" w:pos="993"/>
        </w:tabs>
        <w:spacing w:after="0" w:line="360" w:lineRule="auto"/>
        <w:ind w:left="0" w:firstLine="709"/>
        <w:jc w:val="both"/>
        <w:rPr>
          <w:rFonts w:ascii="Times New Roman" w:hAnsi="Times New Roman"/>
          <w:i/>
          <w:sz w:val="24"/>
          <w:szCs w:val="24"/>
        </w:rPr>
      </w:pPr>
      <w:r w:rsidRPr="00DE2E30">
        <w:rPr>
          <w:rFonts w:ascii="Times New Roman" w:hAnsi="Times New Roman"/>
          <w:i/>
          <w:sz w:val="24"/>
          <w:szCs w:val="24"/>
        </w:rPr>
        <w:t>выбирать критерии для сравнения, сопоставления, места страны в мировой экономике;</w:t>
      </w:r>
    </w:p>
    <w:p w:rsidR="006E54D0" w:rsidRPr="00DE2E30" w:rsidRDefault="006E54D0" w:rsidP="001722C6">
      <w:pPr>
        <w:numPr>
          <w:ilvl w:val="0"/>
          <w:numId w:val="86"/>
        </w:numPr>
        <w:tabs>
          <w:tab w:val="left" w:pos="993"/>
        </w:tabs>
        <w:spacing w:after="0" w:line="360" w:lineRule="auto"/>
        <w:ind w:left="0" w:firstLine="709"/>
        <w:jc w:val="both"/>
        <w:rPr>
          <w:rFonts w:ascii="Times New Roman" w:hAnsi="Times New Roman"/>
          <w:i/>
          <w:sz w:val="24"/>
          <w:szCs w:val="24"/>
        </w:rPr>
      </w:pPr>
      <w:r w:rsidRPr="00DE2E30">
        <w:rPr>
          <w:rFonts w:ascii="Times New Roman" w:hAnsi="Times New Roman"/>
          <w:i/>
          <w:sz w:val="24"/>
          <w:szCs w:val="24"/>
        </w:rPr>
        <w:t>объяснять возможности России в решении современных глобальных проблем человечества;</w:t>
      </w:r>
    </w:p>
    <w:p w:rsidR="00B540EE" w:rsidRPr="00DE2E30" w:rsidRDefault="006E54D0" w:rsidP="001722C6">
      <w:pPr>
        <w:numPr>
          <w:ilvl w:val="0"/>
          <w:numId w:val="86"/>
        </w:numPr>
        <w:tabs>
          <w:tab w:val="left" w:pos="993"/>
        </w:tabs>
        <w:spacing w:after="0" w:line="360" w:lineRule="auto"/>
        <w:ind w:left="0" w:firstLine="709"/>
        <w:jc w:val="both"/>
        <w:rPr>
          <w:rFonts w:ascii="Times New Roman" w:hAnsi="Times New Roman"/>
          <w:i/>
          <w:sz w:val="24"/>
          <w:szCs w:val="24"/>
        </w:rPr>
      </w:pPr>
      <w:r w:rsidRPr="00DE2E30">
        <w:rPr>
          <w:rFonts w:ascii="Times New Roman" w:hAnsi="Times New Roman"/>
          <w:i/>
          <w:sz w:val="24"/>
          <w:szCs w:val="24"/>
        </w:rPr>
        <w:t>оценивать социально-экономическое положение и перспективы развития России.</w:t>
      </w:r>
    </w:p>
    <w:p w:rsidR="00512D05" w:rsidRDefault="00230229" w:rsidP="00512D05">
      <w:pPr>
        <w:pStyle w:val="4"/>
        <w:rPr>
          <w:sz w:val="24"/>
          <w:szCs w:val="24"/>
        </w:rPr>
      </w:pPr>
      <w:bookmarkStart w:id="55" w:name="_Toc409691638"/>
      <w:bookmarkStart w:id="56" w:name="_Toc410653961"/>
      <w:bookmarkStart w:id="57" w:name="_Toc414553142"/>
      <w:r w:rsidRPr="00DE2E30">
        <w:rPr>
          <w:sz w:val="24"/>
          <w:szCs w:val="24"/>
        </w:rPr>
        <w:t>1.2.</w:t>
      </w:r>
      <w:r w:rsidR="00331F3D" w:rsidRPr="00DE2E30">
        <w:rPr>
          <w:sz w:val="24"/>
          <w:szCs w:val="24"/>
        </w:rPr>
        <w:t>5.</w:t>
      </w:r>
      <w:r w:rsidR="00832EB3" w:rsidRPr="00DE2E30">
        <w:rPr>
          <w:sz w:val="24"/>
          <w:szCs w:val="24"/>
        </w:rPr>
        <w:t>10</w:t>
      </w:r>
      <w:r w:rsidRPr="00DE2E30">
        <w:rPr>
          <w:sz w:val="24"/>
          <w:szCs w:val="24"/>
        </w:rPr>
        <w:t xml:space="preserve">. </w:t>
      </w:r>
      <w:r w:rsidR="00B540EE" w:rsidRPr="00DE2E30">
        <w:rPr>
          <w:sz w:val="24"/>
          <w:szCs w:val="24"/>
        </w:rPr>
        <w:t>Математика</w:t>
      </w:r>
      <w:bookmarkEnd w:id="55"/>
      <w:bookmarkEnd w:id="56"/>
      <w:bookmarkEnd w:id="57"/>
      <w:r w:rsidR="00DE2E30">
        <w:rPr>
          <w:sz w:val="24"/>
          <w:szCs w:val="24"/>
        </w:rPr>
        <w:t xml:space="preserve"> (алгебра, геометрия)</w:t>
      </w:r>
    </w:p>
    <w:p w:rsidR="00512D05" w:rsidRPr="00512D05" w:rsidRDefault="00512D05" w:rsidP="00512D05">
      <w:pPr>
        <w:rPr>
          <w:rFonts w:ascii="Times New Roman" w:hAnsi="Times New Roman"/>
          <w:b/>
          <w:sz w:val="24"/>
          <w:szCs w:val="24"/>
        </w:rPr>
      </w:pPr>
      <w:r w:rsidRPr="00512D05">
        <w:rPr>
          <w:rFonts w:ascii="Times New Roman" w:hAnsi="Times New Roman"/>
          <w:b/>
          <w:sz w:val="24"/>
          <w:szCs w:val="24"/>
        </w:rPr>
        <w:t xml:space="preserve">Выпускник научится: </w:t>
      </w:r>
    </w:p>
    <w:p w:rsidR="00512D05" w:rsidRPr="00512D05" w:rsidRDefault="00512D05" w:rsidP="00512D05">
      <w:pPr>
        <w:autoSpaceDE w:val="0"/>
        <w:autoSpaceDN w:val="0"/>
        <w:adjustRightInd w:val="0"/>
        <w:spacing w:after="0" w:line="240" w:lineRule="auto"/>
        <w:jc w:val="both"/>
        <w:rPr>
          <w:rFonts w:ascii="Times New Roman" w:hAnsi="Times New Roman"/>
          <w:color w:val="000000"/>
          <w:sz w:val="24"/>
          <w:szCs w:val="24"/>
          <w:lang w:eastAsia="ru-RU"/>
        </w:rPr>
      </w:pPr>
      <w:r w:rsidRPr="00512D05">
        <w:rPr>
          <w:rFonts w:ascii="Times New Roman" w:hAnsi="Times New Roman"/>
          <w:color w:val="000000"/>
          <w:sz w:val="23"/>
          <w:szCs w:val="23"/>
          <w:lang w:eastAsia="ru-RU"/>
        </w:rPr>
        <w:t>1</w:t>
      </w:r>
      <w:r w:rsidRPr="00512D05">
        <w:rPr>
          <w:rFonts w:ascii="Times New Roman" w:hAnsi="Times New Roman"/>
          <w:color w:val="000000"/>
          <w:sz w:val="24"/>
          <w:szCs w:val="24"/>
          <w:lang w:eastAsia="ru-RU"/>
        </w:rPr>
        <w:t xml:space="preserve">) формирование представлений о математике как о методе познания действительности, позволяющем описывать и изучать реальные процессы и явления: осознание роли математики в развитии России и мира; возможность привести примеры из отечественной и всемирной истории математических открытий и их авторов; </w:t>
      </w:r>
    </w:p>
    <w:p w:rsidR="00512D05" w:rsidRPr="00512D05" w:rsidRDefault="00512D05" w:rsidP="00512D05">
      <w:pPr>
        <w:autoSpaceDE w:val="0"/>
        <w:autoSpaceDN w:val="0"/>
        <w:adjustRightInd w:val="0"/>
        <w:spacing w:after="27" w:line="240" w:lineRule="auto"/>
        <w:jc w:val="both"/>
        <w:rPr>
          <w:rFonts w:ascii="Times New Roman" w:hAnsi="Times New Roman"/>
          <w:color w:val="000000"/>
          <w:sz w:val="24"/>
          <w:szCs w:val="24"/>
          <w:lang w:eastAsia="ru-RU"/>
        </w:rPr>
      </w:pPr>
      <w:r w:rsidRPr="00512D05">
        <w:rPr>
          <w:rFonts w:ascii="Times New Roman" w:hAnsi="Times New Roman"/>
          <w:color w:val="000000"/>
          <w:sz w:val="24"/>
          <w:szCs w:val="24"/>
          <w:lang w:eastAsia="ru-RU"/>
        </w:rPr>
        <w:t xml:space="preserve">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 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 решение сюжетных задач разных типов на все арифметические действия; применение способа поиска решения задачи, в котором рассуждение строится от условия к требованию или от требования к условию; 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 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 решение логических задач; </w:t>
      </w:r>
    </w:p>
    <w:p w:rsidR="00512D05" w:rsidRPr="00512D05" w:rsidRDefault="00512D05" w:rsidP="00512D05">
      <w:pPr>
        <w:autoSpaceDE w:val="0"/>
        <w:autoSpaceDN w:val="0"/>
        <w:adjustRightInd w:val="0"/>
        <w:spacing w:after="27" w:line="240" w:lineRule="auto"/>
        <w:jc w:val="both"/>
        <w:rPr>
          <w:rFonts w:ascii="Times New Roman" w:hAnsi="Times New Roman"/>
          <w:color w:val="000000"/>
          <w:sz w:val="24"/>
          <w:szCs w:val="24"/>
          <w:lang w:eastAsia="ru-RU"/>
        </w:rPr>
      </w:pPr>
      <w:r w:rsidRPr="00512D05">
        <w:rPr>
          <w:rFonts w:ascii="Times New Roman" w:hAnsi="Times New Roman"/>
          <w:color w:val="000000"/>
          <w:sz w:val="24"/>
          <w:szCs w:val="24"/>
          <w:lang w:eastAsia="ru-RU"/>
        </w:rPr>
        <w:t xml:space="preserve">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 оперирование понятиями: натуральное число, целое число, обыкновенная дробь, десятичная дробь, смешанное число, рациональное число, иррациональное число; ,использование свойства чисел и законов арифметических операций с числами при выполнении вычислений; использование признаков делимости на 2, 5, 3, 9, 10 при выполнении вычислений и решении задач; выполнение округления чисел в соответствии с правилами; сравнение чисел; оценивание значения квадратного корня из положительного целого числа; </w:t>
      </w:r>
    </w:p>
    <w:p w:rsidR="00512D05" w:rsidRPr="00512D05" w:rsidRDefault="00512D05" w:rsidP="00512D05">
      <w:pPr>
        <w:autoSpaceDE w:val="0"/>
        <w:autoSpaceDN w:val="0"/>
        <w:adjustRightInd w:val="0"/>
        <w:spacing w:after="27" w:line="240" w:lineRule="auto"/>
        <w:jc w:val="both"/>
        <w:rPr>
          <w:rFonts w:ascii="Times New Roman" w:hAnsi="Times New Roman"/>
          <w:color w:val="000000"/>
          <w:sz w:val="24"/>
          <w:szCs w:val="24"/>
          <w:lang w:eastAsia="ru-RU"/>
        </w:rPr>
      </w:pPr>
      <w:r w:rsidRPr="00512D05">
        <w:rPr>
          <w:rFonts w:ascii="Times New Roman" w:hAnsi="Times New Roman"/>
          <w:color w:val="000000"/>
          <w:sz w:val="24"/>
          <w:szCs w:val="24"/>
          <w:lang w:eastAsia="ru-RU"/>
        </w:rPr>
        <w:t xml:space="preserve">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 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 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 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 </w:t>
      </w:r>
    </w:p>
    <w:p w:rsidR="00512D05" w:rsidRPr="00512D05" w:rsidRDefault="00512D05" w:rsidP="00512D05">
      <w:pPr>
        <w:autoSpaceDE w:val="0"/>
        <w:autoSpaceDN w:val="0"/>
        <w:adjustRightInd w:val="0"/>
        <w:spacing w:after="0" w:line="240" w:lineRule="auto"/>
        <w:jc w:val="both"/>
        <w:rPr>
          <w:rFonts w:ascii="Times New Roman" w:hAnsi="Times New Roman"/>
          <w:color w:val="000000"/>
          <w:sz w:val="24"/>
          <w:szCs w:val="24"/>
          <w:lang w:eastAsia="ru-RU"/>
        </w:rPr>
      </w:pPr>
      <w:r w:rsidRPr="00512D05">
        <w:rPr>
          <w:rFonts w:ascii="Times New Roman" w:hAnsi="Times New Roman"/>
          <w:color w:val="000000"/>
          <w:sz w:val="24"/>
          <w:szCs w:val="24"/>
          <w:lang w:eastAsia="ru-RU"/>
        </w:rPr>
        <w:t xml:space="preserve">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 определение положения точки по ее координатам, координаты точки по ее положению на плоскости; 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 построение графика линейной и квадратичной функций; оперирование на базовом уровне понятиями: последовательность, арифметическая прогрессия, геометрическая прогрессия; использование свойств линейной и квадратичной функций и их графиков при решении задач из других учебных предметов; </w:t>
      </w:r>
    </w:p>
    <w:p w:rsidR="00512D05" w:rsidRPr="00512D05" w:rsidRDefault="00512D05" w:rsidP="00512D05">
      <w:pPr>
        <w:autoSpaceDE w:val="0"/>
        <w:autoSpaceDN w:val="0"/>
        <w:adjustRightInd w:val="0"/>
        <w:spacing w:after="0" w:line="240" w:lineRule="auto"/>
        <w:jc w:val="both"/>
        <w:rPr>
          <w:rFonts w:ascii="Times New Roman" w:hAnsi="Times New Roman"/>
          <w:color w:val="000000"/>
          <w:sz w:val="24"/>
          <w:szCs w:val="24"/>
          <w:lang w:eastAsia="ru-RU"/>
        </w:rPr>
      </w:pPr>
      <w:r w:rsidRPr="00512D05">
        <w:rPr>
          <w:rFonts w:ascii="Times New Roman" w:hAnsi="Times New Roman"/>
          <w:color w:val="000000"/>
          <w:sz w:val="24"/>
          <w:szCs w:val="24"/>
          <w:lang w:eastAsia="ru-RU"/>
        </w:rPr>
        <w:t xml:space="preserve">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 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 выполнение измерения длин, расстояний, величин углов с помощью инструментов для измерений длин и углов; </w:t>
      </w:r>
    </w:p>
    <w:p w:rsidR="00512D05" w:rsidRPr="00512D05" w:rsidRDefault="00512D05" w:rsidP="00512D05">
      <w:pPr>
        <w:autoSpaceDE w:val="0"/>
        <w:autoSpaceDN w:val="0"/>
        <w:adjustRightInd w:val="0"/>
        <w:spacing w:after="0" w:line="240" w:lineRule="auto"/>
        <w:jc w:val="both"/>
        <w:rPr>
          <w:rFonts w:ascii="Times New Roman" w:hAnsi="Times New Roman"/>
          <w:color w:val="000000"/>
          <w:sz w:val="24"/>
          <w:szCs w:val="24"/>
          <w:lang w:eastAsia="ru-RU"/>
        </w:rPr>
      </w:pPr>
      <w:r w:rsidRPr="00512D05">
        <w:rPr>
          <w:rFonts w:ascii="Times New Roman" w:hAnsi="Times New Roman"/>
          <w:color w:val="000000"/>
          <w:sz w:val="24"/>
          <w:szCs w:val="24"/>
          <w:lang w:eastAsia="ru-RU"/>
        </w:rPr>
        <w:t xml:space="preserve">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 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 проведение доказательств в геометрии; оперирование на базовом уровне понятиями: вектор, сумма векторов, произведение вектора на число, координаты на плоскости; решение задач на нахождение геометрических величин (длина и расстояние, величина угла, площадь) по образцам или алгоритмам; </w:t>
      </w:r>
    </w:p>
    <w:p w:rsidR="00512D05" w:rsidRPr="00512D05" w:rsidRDefault="00512D05" w:rsidP="00512D05">
      <w:pPr>
        <w:autoSpaceDE w:val="0"/>
        <w:autoSpaceDN w:val="0"/>
        <w:adjustRightInd w:val="0"/>
        <w:spacing w:after="0" w:line="240" w:lineRule="auto"/>
        <w:jc w:val="both"/>
        <w:rPr>
          <w:rFonts w:ascii="Times New Roman" w:hAnsi="Times New Roman"/>
          <w:color w:val="000000"/>
          <w:sz w:val="24"/>
          <w:szCs w:val="24"/>
          <w:lang w:eastAsia="ru-RU"/>
        </w:rPr>
      </w:pPr>
      <w:r w:rsidRPr="00512D05">
        <w:rPr>
          <w:rFonts w:ascii="Times New Roman" w:hAnsi="Times New Roman"/>
          <w:color w:val="000000"/>
          <w:sz w:val="24"/>
          <w:szCs w:val="24"/>
          <w:lang w:eastAsia="ru-RU"/>
        </w:rPr>
        <w:t xml:space="preserve">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 формирование представления о статистических характеристиках, вероятности случайного события; решение простейших комбинаторных задач; определение основных статистических характеристик числовых наборов; оценивание и вычисление вероятности события в простейших случаях; наличие представления о роли практически достоверных и маловероятных событий, о роли закона больших чисел в массовых явлениях; умение сравнивать основные статистические характеристики, полученные в процессе решения прикладной задачи, изучения реального явления; </w:t>
      </w:r>
    </w:p>
    <w:p w:rsidR="00512D05" w:rsidRPr="00512D05" w:rsidRDefault="00512D05" w:rsidP="00512D05">
      <w:pPr>
        <w:autoSpaceDE w:val="0"/>
        <w:autoSpaceDN w:val="0"/>
        <w:adjustRightInd w:val="0"/>
        <w:spacing w:after="0" w:line="240" w:lineRule="auto"/>
        <w:jc w:val="both"/>
        <w:rPr>
          <w:rFonts w:ascii="Times New Roman" w:hAnsi="Times New Roman"/>
          <w:color w:val="000000"/>
          <w:sz w:val="24"/>
          <w:szCs w:val="24"/>
          <w:lang w:eastAsia="ru-RU"/>
        </w:rPr>
      </w:pPr>
      <w:r w:rsidRPr="00512D05">
        <w:rPr>
          <w:rFonts w:ascii="Times New Roman" w:hAnsi="Times New Roman"/>
          <w:color w:val="000000"/>
          <w:sz w:val="24"/>
          <w:szCs w:val="24"/>
          <w:lang w:eastAsia="ru-RU"/>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 распознавание верных и неверных высказываний; оценивание результатов вычислений при решении практических задач; выполнение сравнения чисел в реальных ситуациях; использование числовых выражений при решении практических задач и задач из других учебных предметов; решение практических задач с применением простейших свойств фигур; выполнение простейших построений и измерений на местности</w:t>
      </w:r>
      <w:r>
        <w:rPr>
          <w:rFonts w:ascii="Times New Roman" w:hAnsi="Times New Roman"/>
          <w:color w:val="000000"/>
          <w:sz w:val="24"/>
          <w:szCs w:val="24"/>
          <w:lang w:eastAsia="ru-RU"/>
        </w:rPr>
        <w:t>, необходимых в реальной жизни.</w:t>
      </w:r>
    </w:p>
    <w:p w:rsidR="00DE2E30" w:rsidRPr="00DE2E30" w:rsidRDefault="00DE2E30" w:rsidP="00512D05">
      <w:pPr>
        <w:widowControl w:val="0"/>
        <w:autoSpaceDE w:val="0"/>
        <w:autoSpaceDN w:val="0"/>
        <w:adjustRightInd w:val="0"/>
        <w:spacing w:after="0" w:line="240" w:lineRule="auto"/>
        <w:ind w:firstLine="454"/>
        <w:jc w:val="both"/>
        <w:outlineLvl w:val="0"/>
        <w:rPr>
          <w:rFonts w:ascii="Times New Roman" w:hAnsi="Times New Roman"/>
          <w:b/>
          <w:sz w:val="24"/>
          <w:szCs w:val="24"/>
          <w:lang w:eastAsia="ru-RU"/>
        </w:rPr>
      </w:pPr>
      <w:r w:rsidRPr="00DE2E30">
        <w:rPr>
          <w:rFonts w:ascii="Times New Roman" w:hAnsi="Times New Roman"/>
          <w:b/>
          <w:sz w:val="24"/>
          <w:szCs w:val="24"/>
          <w:lang w:eastAsia="ru-RU"/>
        </w:rPr>
        <w:t>Натуральные числа. Дроби. Рациональные числа</w:t>
      </w:r>
    </w:p>
    <w:p w:rsidR="00DE2E30" w:rsidRPr="00DE2E30" w:rsidRDefault="00DE2E30" w:rsidP="00512D05">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Выпускник научится:</w:t>
      </w:r>
    </w:p>
    <w:p w:rsidR="00DE2E30" w:rsidRPr="00DE2E30" w:rsidRDefault="00DE2E30" w:rsidP="00512D05">
      <w:pPr>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 понимать особенности десятичной системы счисления;</w:t>
      </w:r>
    </w:p>
    <w:p w:rsidR="00DE2E30" w:rsidRPr="00DE2E30" w:rsidRDefault="00DE2E30" w:rsidP="00512D05">
      <w:pPr>
        <w:spacing w:after="0" w:line="240" w:lineRule="auto"/>
        <w:ind w:firstLine="454"/>
        <w:jc w:val="both"/>
        <w:rPr>
          <w:rFonts w:ascii="Times New Roman" w:hAnsi="Times New Roman"/>
          <w:b/>
          <w:sz w:val="24"/>
          <w:szCs w:val="24"/>
          <w:lang w:eastAsia="ru-RU"/>
        </w:rPr>
      </w:pPr>
      <w:r w:rsidRPr="00DE2E30">
        <w:rPr>
          <w:rFonts w:ascii="Times New Roman" w:hAnsi="Times New Roman"/>
          <w:sz w:val="24"/>
          <w:szCs w:val="24"/>
          <w:lang w:eastAsia="ru-RU"/>
        </w:rPr>
        <w:t>• оперировать понятиями, связанными с делимостью натуральных чисел;</w:t>
      </w:r>
    </w:p>
    <w:p w:rsidR="00DE2E30" w:rsidRPr="00DE2E30" w:rsidRDefault="00DE2E30" w:rsidP="00512D05">
      <w:pPr>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 выражать числа в эквивалентных формах, выбирая наиболее подходящую в зависимости от конкретной ситуации;</w:t>
      </w:r>
    </w:p>
    <w:p w:rsidR="00DE2E30" w:rsidRPr="00DE2E30" w:rsidRDefault="00DE2E30" w:rsidP="00512D05">
      <w:pPr>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 сравнивать и упорядочивать рациональные числа;</w:t>
      </w:r>
    </w:p>
    <w:p w:rsidR="00DE2E30" w:rsidRPr="00DE2E30" w:rsidRDefault="00DE2E30" w:rsidP="00512D05">
      <w:pPr>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 выполнять вычисления с рациональными числами, сочетая устные и письменные приёмы вычислений, применение калькулятора;</w:t>
      </w:r>
    </w:p>
    <w:p w:rsidR="00DE2E30" w:rsidRPr="00DE2E30" w:rsidRDefault="00DE2E30" w:rsidP="00512D05">
      <w:pPr>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 использовать понятия и умения, связанные с пропорциональностью величин, процентами, в ходе решения математических</w:t>
      </w:r>
      <w:r w:rsidRPr="00DE2E30">
        <w:rPr>
          <w:rFonts w:ascii="Times New Roman" w:hAnsi="Times New Roman"/>
          <w:b/>
          <w:sz w:val="24"/>
          <w:szCs w:val="24"/>
          <w:lang w:eastAsia="ru-RU"/>
        </w:rPr>
        <w:t xml:space="preserve"> </w:t>
      </w:r>
      <w:r w:rsidRPr="00DE2E30">
        <w:rPr>
          <w:rFonts w:ascii="Times New Roman" w:hAnsi="Times New Roman"/>
          <w:sz w:val="24"/>
          <w:szCs w:val="24"/>
          <w:lang w:eastAsia="ru-RU"/>
        </w:rPr>
        <w:t>задач и задач из смежных предметов, выполнять несложные практические расчёты.</w:t>
      </w:r>
    </w:p>
    <w:p w:rsidR="00DE2E30" w:rsidRPr="00DE2E30" w:rsidRDefault="00DE2E30" w:rsidP="00512D05">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E2E30">
        <w:rPr>
          <w:rFonts w:ascii="Times New Roman" w:hAnsi="Times New Roman"/>
          <w:i/>
          <w:sz w:val="24"/>
          <w:szCs w:val="24"/>
          <w:lang w:eastAsia="ru-RU"/>
        </w:rPr>
        <w:t>Выпускник получит возможность</w:t>
      </w:r>
      <w:r w:rsidRPr="00DE2E30">
        <w:rPr>
          <w:rFonts w:ascii="Times New Roman" w:hAnsi="Times New Roman"/>
          <w:sz w:val="24"/>
          <w:szCs w:val="24"/>
          <w:lang w:eastAsia="ru-RU"/>
        </w:rPr>
        <w:t>:</w:t>
      </w:r>
    </w:p>
    <w:p w:rsidR="00DE2E30" w:rsidRPr="00DE2E30" w:rsidRDefault="00DE2E30" w:rsidP="00512D05">
      <w:pPr>
        <w:spacing w:after="0" w:line="240" w:lineRule="auto"/>
        <w:ind w:firstLine="454"/>
        <w:jc w:val="both"/>
        <w:rPr>
          <w:rFonts w:ascii="Times New Roman" w:hAnsi="Times New Roman"/>
          <w:i/>
          <w:sz w:val="24"/>
          <w:szCs w:val="24"/>
          <w:lang w:eastAsia="ru-RU"/>
        </w:rPr>
      </w:pPr>
      <w:r w:rsidRPr="00DE2E30">
        <w:rPr>
          <w:rFonts w:ascii="Times New Roman" w:hAnsi="Times New Roman"/>
          <w:sz w:val="24"/>
          <w:szCs w:val="24"/>
          <w:lang w:eastAsia="ru-RU"/>
        </w:rPr>
        <w:t>• </w:t>
      </w:r>
      <w:r w:rsidRPr="00DE2E30">
        <w:rPr>
          <w:rFonts w:ascii="Times New Roman" w:hAnsi="Times New Roman"/>
          <w:i/>
          <w:sz w:val="24"/>
          <w:szCs w:val="24"/>
          <w:lang w:eastAsia="ru-RU"/>
        </w:rPr>
        <w:t>познакомиться с позиционными системами счисления с основаниями, отличными от 10;</w:t>
      </w:r>
    </w:p>
    <w:p w:rsidR="00DE2E30" w:rsidRPr="00DE2E30" w:rsidRDefault="00DE2E30" w:rsidP="00512D05">
      <w:pPr>
        <w:spacing w:after="0" w:line="240" w:lineRule="auto"/>
        <w:ind w:firstLine="454"/>
        <w:jc w:val="both"/>
        <w:rPr>
          <w:rFonts w:ascii="Times New Roman" w:hAnsi="Times New Roman"/>
          <w:i/>
          <w:sz w:val="24"/>
          <w:szCs w:val="24"/>
          <w:lang w:eastAsia="ru-RU"/>
        </w:rPr>
      </w:pPr>
      <w:r w:rsidRPr="00DE2E30">
        <w:rPr>
          <w:rFonts w:ascii="Times New Roman" w:hAnsi="Times New Roman"/>
          <w:sz w:val="24"/>
          <w:szCs w:val="24"/>
          <w:lang w:eastAsia="ru-RU"/>
        </w:rPr>
        <w:t>• </w:t>
      </w:r>
      <w:r w:rsidRPr="00DE2E30">
        <w:rPr>
          <w:rFonts w:ascii="Times New Roman" w:hAnsi="Times New Roman"/>
          <w:i/>
          <w:sz w:val="24"/>
          <w:szCs w:val="24"/>
          <w:lang w:eastAsia="ru-RU"/>
        </w:rPr>
        <w:t xml:space="preserve">углубить и развить представления о натуральных числах и свойствах делимости; </w:t>
      </w:r>
    </w:p>
    <w:p w:rsidR="00DE2E30" w:rsidRPr="00DE2E30" w:rsidRDefault="00DE2E30" w:rsidP="00512D05">
      <w:pPr>
        <w:spacing w:after="0" w:line="240" w:lineRule="auto"/>
        <w:ind w:firstLine="454"/>
        <w:jc w:val="both"/>
        <w:rPr>
          <w:rFonts w:ascii="Times New Roman" w:hAnsi="Times New Roman"/>
          <w:i/>
          <w:sz w:val="24"/>
          <w:szCs w:val="24"/>
          <w:lang w:eastAsia="ru-RU"/>
        </w:rPr>
      </w:pPr>
      <w:r w:rsidRPr="00DE2E30">
        <w:rPr>
          <w:rFonts w:ascii="Times New Roman" w:hAnsi="Times New Roman"/>
          <w:sz w:val="24"/>
          <w:szCs w:val="24"/>
          <w:lang w:eastAsia="ru-RU"/>
        </w:rPr>
        <w:t>• </w:t>
      </w:r>
      <w:r w:rsidRPr="00DE2E30">
        <w:rPr>
          <w:rFonts w:ascii="Times New Roman" w:hAnsi="Times New Roman"/>
          <w:i/>
          <w:sz w:val="24"/>
          <w:szCs w:val="24"/>
          <w:lang w:eastAsia="ru-RU"/>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DE2E30" w:rsidRPr="00DE2E30" w:rsidRDefault="00DE2E30" w:rsidP="00512D05">
      <w:pPr>
        <w:widowControl w:val="0"/>
        <w:autoSpaceDE w:val="0"/>
        <w:autoSpaceDN w:val="0"/>
        <w:adjustRightInd w:val="0"/>
        <w:spacing w:after="0" w:line="240" w:lineRule="auto"/>
        <w:ind w:firstLine="454"/>
        <w:jc w:val="both"/>
        <w:outlineLvl w:val="0"/>
        <w:rPr>
          <w:rFonts w:ascii="Times New Roman" w:hAnsi="Times New Roman"/>
          <w:b/>
          <w:sz w:val="24"/>
          <w:szCs w:val="24"/>
          <w:lang w:eastAsia="ru-RU"/>
        </w:rPr>
      </w:pPr>
      <w:r w:rsidRPr="00DE2E30">
        <w:rPr>
          <w:rFonts w:ascii="Times New Roman" w:hAnsi="Times New Roman"/>
          <w:b/>
          <w:sz w:val="24"/>
          <w:szCs w:val="24"/>
          <w:lang w:eastAsia="ru-RU"/>
        </w:rPr>
        <w:t>Действительные числа</w:t>
      </w:r>
    </w:p>
    <w:p w:rsidR="00DE2E30" w:rsidRPr="00DE2E30" w:rsidRDefault="00DE2E30" w:rsidP="00512D05">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Выпускник научится:</w:t>
      </w:r>
    </w:p>
    <w:p w:rsidR="00DE2E30" w:rsidRPr="00DE2E30" w:rsidRDefault="00DE2E30" w:rsidP="00512D05">
      <w:pPr>
        <w:spacing w:after="0" w:line="240" w:lineRule="auto"/>
        <w:ind w:firstLine="454"/>
        <w:jc w:val="both"/>
        <w:rPr>
          <w:rFonts w:ascii="Times New Roman" w:hAnsi="Times New Roman"/>
          <w:b/>
          <w:sz w:val="24"/>
          <w:szCs w:val="24"/>
          <w:lang w:eastAsia="ru-RU"/>
        </w:rPr>
      </w:pPr>
      <w:r w:rsidRPr="00DE2E30">
        <w:rPr>
          <w:rFonts w:ascii="Times New Roman" w:hAnsi="Times New Roman"/>
          <w:sz w:val="24"/>
          <w:szCs w:val="24"/>
          <w:lang w:eastAsia="ru-RU"/>
        </w:rPr>
        <w:t>• использовать начальные представления о множестве действительных чисел;</w:t>
      </w:r>
      <w:r w:rsidRPr="00DE2E30">
        <w:rPr>
          <w:rFonts w:ascii="Times New Roman" w:hAnsi="Times New Roman"/>
          <w:b/>
          <w:sz w:val="24"/>
          <w:szCs w:val="24"/>
          <w:lang w:eastAsia="ru-RU"/>
        </w:rPr>
        <w:t xml:space="preserve"> </w:t>
      </w:r>
    </w:p>
    <w:p w:rsidR="00DE2E30" w:rsidRPr="00DE2E30" w:rsidRDefault="00DE2E30" w:rsidP="00512D05">
      <w:pPr>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 xml:space="preserve">• оперировать понятием квадратного корня, применять его в вычислениях. </w:t>
      </w:r>
    </w:p>
    <w:p w:rsidR="00DE2E30" w:rsidRPr="00DE2E30" w:rsidRDefault="00DE2E30" w:rsidP="00512D05">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E2E30">
        <w:rPr>
          <w:rFonts w:ascii="Times New Roman" w:hAnsi="Times New Roman"/>
          <w:i/>
          <w:sz w:val="24"/>
          <w:szCs w:val="24"/>
          <w:lang w:eastAsia="ru-RU"/>
        </w:rPr>
        <w:t>Выпускник получит возможность</w:t>
      </w:r>
      <w:r w:rsidRPr="00DE2E30">
        <w:rPr>
          <w:rFonts w:ascii="Times New Roman" w:hAnsi="Times New Roman"/>
          <w:sz w:val="24"/>
          <w:szCs w:val="24"/>
          <w:lang w:eastAsia="ru-RU"/>
        </w:rPr>
        <w:t>:</w:t>
      </w:r>
    </w:p>
    <w:p w:rsidR="00DE2E30" w:rsidRPr="00DE2E30" w:rsidRDefault="00DE2E30" w:rsidP="00512D05">
      <w:pPr>
        <w:spacing w:after="0" w:line="240" w:lineRule="auto"/>
        <w:ind w:firstLine="454"/>
        <w:jc w:val="both"/>
        <w:rPr>
          <w:rFonts w:ascii="Times New Roman" w:hAnsi="Times New Roman"/>
          <w:i/>
          <w:sz w:val="24"/>
          <w:szCs w:val="24"/>
          <w:lang w:eastAsia="ru-RU"/>
        </w:rPr>
      </w:pPr>
      <w:r w:rsidRPr="00DE2E30">
        <w:rPr>
          <w:rFonts w:ascii="Times New Roman" w:hAnsi="Times New Roman"/>
          <w:sz w:val="24"/>
          <w:szCs w:val="24"/>
          <w:lang w:eastAsia="ru-RU"/>
        </w:rPr>
        <w:t>• </w:t>
      </w:r>
      <w:r w:rsidRPr="00DE2E30">
        <w:rPr>
          <w:rFonts w:ascii="Times New Roman" w:hAnsi="Times New Roman"/>
          <w:i/>
          <w:sz w:val="24"/>
          <w:szCs w:val="24"/>
          <w:lang w:eastAsia="ru-RU"/>
        </w:rPr>
        <w:t>развить представление о числе и числовых системах от натуральных до действительных чисел; о роли вычислений в практике;</w:t>
      </w:r>
    </w:p>
    <w:p w:rsidR="00DE2E30" w:rsidRPr="00DE2E30" w:rsidRDefault="00DE2E30" w:rsidP="00512D05">
      <w:pPr>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 </w:t>
      </w:r>
      <w:r w:rsidRPr="00DE2E30">
        <w:rPr>
          <w:rFonts w:ascii="Times New Roman" w:hAnsi="Times New Roman"/>
          <w:i/>
          <w:sz w:val="24"/>
          <w:szCs w:val="24"/>
          <w:lang w:eastAsia="ru-RU"/>
        </w:rPr>
        <w:t>развить и углубить знания о десятичной записи действительных чисел (периодические и непериодические дроби)</w:t>
      </w:r>
      <w:r w:rsidRPr="00DE2E30">
        <w:rPr>
          <w:rFonts w:ascii="Times New Roman" w:hAnsi="Times New Roman"/>
          <w:sz w:val="24"/>
          <w:szCs w:val="24"/>
          <w:lang w:eastAsia="ru-RU"/>
        </w:rPr>
        <w:t>.</w:t>
      </w:r>
    </w:p>
    <w:p w:rsidR="00DE2E30" w:rsidRPr="00DE2E30" w:rsidRDefault="00DE2E30" w:rsidP="00512D05">
      <w:pPr>
        <w:widowControl w:val="0"/>
        <w:autoSpaceDE w:val="0"/>
        <w:autoSpaceDN w:val="0"/>
        <w:adjustRightInd w:val="0"/>
        <w:spacing w:after="0" w:line="240" w:lineRule="auto"/>
        <w:ind w:firstLine="454"/>
        <w:jc w:val="both"/>
        <w:outlineLvl w:val="0"/>
        <w:rPr>
          <w:rFonts w:ascii="Times New Roman" w:hAnsi="Times New Roman"/>
          <w:b/>
          <w:sz w:val="24"/>
          <w:szCs w:val="24"/>
          <w:lang w:eastAsia="ru-RU"/>
        </w:rPr>
      </w:pPr>
      <w:r w:rsidRPr="00DE2E30">
        <w:rPr>
          <w:rFonts w:ascii="Times New Roman" w:hAnsi="Times New Roman"/>
          <w:b/>
          <w:sz w:val="24"/>
          <w:szCs w:val="24"/>
          <w:lang w:eastAsia="ru-RU"/>
        </w:rPr>
        <w:t>Измерения, приближения, оценки</w:t>
      </w:r>
    </w:p>
    <w:p w:rsidR="00DE2E30" w:rsidRPr="00DE2E30" w:rsidRDefault="00DE2E30" w:rsidP="00512D05">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Выпускник научится:</w:t>
      </w:r>
    </w:p>
    <w:p w:rsidR="00DE2E30" w:rsidRPr="00DE2E30" w:rsidRDefault="00DE2E30" w:rsidP="00512D05">
      <w:pPr>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 использовать в ходе решения задач элементарные представления, связанные с приближёнными значениями величин.</w:t>
      </w:r>
    </w:p>
    <w:p w:rsidR="00DE2E30" w:rsidRPr="00DE2E30" w:rsidRDefault="00DE2E30" w:rsidP="00512D05">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E2E30">
        <w:rPr>
          <w:rFonts w:ascii="Times New Roman" w:hAnsi="Times New Roman"/>
          <w:i/>
          <w:sz w:val="24"/>
          <w:szCs w:val="24"/>
          <w:lang w:eastAsia="ru-RU"/>
        </w:rPr>
        <w:t>Выпускник получит возможность</w:t>
      </w:r>
      <w:r w:rsidRPr="00DE2E30">
        <w:rPr>
          <w:rFonts w:ascii="Times New Roman" w:hAnsi="Times New Roman"/>
          <w:sz w:val="24"/>
          <w:szCs w:val="24"/>
          <w:lang w:eastAsia="ru-RU"/>
        </w:rPr>
        <w:t>:</w:t>
      </w:r>
    </w:p>
    <w:p w:rsidR="00DE2E30" w:rsidRPr="00DE2E30" w:rsidRDefault="00DE2E30" w:rsidP="00512D05">
      <w:pPr>
        <w:spacing w:after="0" w:line="240" w:lineRule="auto"/>
        <w:ind w:firstLine="454"/>
        <w:jc w:val="both"/>
        <w:rPr>
          <w:rFonts w:ascii="Times New Roman" w:hAnsi="Times New Roman"/>
          <w:i/>
          <w:sz w:val="24"/>
          <w:szCs w:val="24"/>
          <w:lang w:eastAsia="ru-RU"/>
        </w:rPr>
      </w:pPr>
      <w:r w:rsidRPr="00DE2E30">
        <w:rPr>
          <w:rFonts w:ascii="Times New Roman" w:hAnsi="Times New Roman"/>
          <w:sz w:val="24"/>
          <w:szCs w:val="24"/>
          <w:lang w:eastAsia="ru-RU"/>
        </w:rPr>
        <w:t>• </w:t>
      </w:r>
      <w:r w:rsidRPr="00DE2E30">
        <w:rPr>
          <w:rFonts w:ascii="Times New Roman" w:hAnsi="Times New Roman"/>
          <w:i/>
          <w:sz w:val="24"/>
          <w:szCs w:val="24"/>
          <w:lang w:eastAsia="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DE2E30" w:rsidRPr="00DE2E30" w:rsidRDefault="00DE2E30" w:rsidP="00512D05">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 </w:t>
      </w:r>
      <w:r w:rsidRPr="00DE2E30">
        <w:rPr>
          <w:rFonts w:ascii="Times New Roman" w:hAnsi="Times New Roman"/>
          <w:i/>
          <w:sz w:val="24"/>
          <w:szCs w:val="24"/>
          <w:lang w:eastAsia="ru-RU"/>
        </w:rPr>
        <w:t>понять, что погрешность результата вычислений должна быть соизмерима с погрешностью исходных данных</w:t>
      </w:r>
      <w:r w:rsidRPr="00DE2E30">
        <w:rPr>
          <w:rFonts w:ascii="Times New Roman" w:hAnsi="Times New Roman"/>
          <w:sz w:val="24"/>
          <w:szCs w:val="24"/>
          <w:lang w:eastAsia="ru-RU"/>
        </w:rPr>
        <w:t>.</w:t>
      </w:r>
    </w:p>
    <w:p w:rsidR="00DE2E30" w:rsidRPr="00DE2E30" w:rsidRDefault="00DE2E30" w:rsidP="00512D05">
      <w:pPr>
        <w:widowControl w:val="0"/>
        <w:autoSpaceDE w:val="0"/>
        <w:autoSpaceDN w:val="0"/>
        <w:adjustRightInd w:val="0"/>
        <w:spacing w:after="0" w:line="240" w:lineRule="auto"/>
        <w:ind w:firstLine="454"/>
        <w:jc w:val="both"/>
        <w:outlineLvl w:val="0"/>
        <w:rPr>
          <w:rFonts w:ascii="Times New Roman" w:hAnsi="Times New Roman"/>
          <w:b/>
          <w:sz w:val="24"/>
          <w:szCs w:val="24"/>
          <w:lang w:eastAsia="ru-RU"/>
        </w:rPr>
      </w:pPr>
      <w:r w:rsidRPr="00DE2E30">
        <w:rPr>
          <w:rFonts w:ascii="Times New Roman" w:hAnsi="Times New Roman"/>
          <w:b/>
          <w:sz w:val="24"/>
          <w:szCs w:val="24"/>
          <w:lang w:eastAsia="ru-RU"/>
        </w:rPr>
        <w:t>Алгебраические выражения</w:t>
      </w:r>
    </w:p>
    <w:p w:rsidR="00DE2E30" w:rsidRPr="00DE2E30" w:rsidRDefault="00DE2E30" w:rsidP="00512D05">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Выпускник научится:</w:t>
      </w:r>
    </w:p>
    <w:p w:rsidR="00DE2E30" w:rsidRPr="00DE2E30" w:rsidRDefault="00DE2E30" w:rsidP="00512D05">
      <w:pPr>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 оперировать понятиями «тождество», «тождественное преобразование», решать задачи, содержащие буквенные данные; работать с формулами;</w:t>
      </w:r>
    </w:p>
    <w:p w:rsidR="00DE2E30" w:rsidRPr="00DE2E30" w:rsidRDefault="00DE2E30" w:rsidP="00512D05">
      <w:pPr>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 выполнять преобразования выражений, содержащих степени с целыми показателями и квадратные корни;</w:t>
      </w:r>
    </w:p>
    <w:p w:rsidR="00DE2E30" w:rsidRPr="00DE2E30" w:rsidRDefault="00DE2E30" w:rsidP="00512D05">
      <w:pPr>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 выполнять тождественные преобразования рациональных выражений на основе правил действий над многочленами и алгебраическими дробями;</w:t>
      </w:r>
    </w:p>
    <w:p w:rsidR="00DE2E30" w:rsidRPr="00DE2E30" w:rsidRDefault="00DE2E30" w:rsidP="00512D05">
      <w:pPr>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 выполнять разложение многочленов на множители.</w:t>
      </w:r>
    </w:p>
    <w:p w:rsidR="00DE2E30" w:rsidRPr="00DE2E30" w:rsidRDefault="00DE2E30" w:rsidP="00512D05">
      <w:pPr>
        <w:widowControl w:val="0"/>
        <w:autoSpaceDE w:val="0"/>
        <w:autoSpaceDN w:val="0"/>
        <w:adjustRightInd w:val="0"/>
        <w:spacing w:after="0" w:line="240" w:lineRule="auto"/>
        <w:ind w:firstLine="454"/>
        <w:jc w:val="both"/>
        <w:rPr>
          <w:rFonts w:ascii="Times New Roman" w:hAnsi="Times New Roman"/>
          <w:i/>
          <w:sz w:val="24"/>
          <w:szCs w:val="24"/>
          <w:lang w:eastAsia="ru-RU"/>
        </w:rPr>
      </w:pPr>
      <w:r w:rsidRPr="00DE2E30">
        <w:rPr>
          <w:rFonts w:ascii="Times New Roman" w:hAnsi="Times New Roman"/>
          <w:i/>
          <w:sz w:val="24"/>
          <w:szCs w:val="24"/>
          <w:lang w:eastAsia="ru-RU"/>
        </w:rPr>
        <w:t xml:space="preserve">Выпускник получит возможность научиться: </w:t>
      </w:r>
    </w:p>
    <w:p w:rsidR="00DE2E30" w:rsidRPr="00DE2E30" w:rsidRDefault="00DE2E30" w:rsidP="00512D05">
      <w:pPr>
        <w:widowControl w:val="0"/>
        <w:autoSpaceDE w:val="0"/>
        <w:autoSpaceDN w:val="0"/>
        <w:adjustRightInd w:val="0"/>
        <w:spacing w:after="0" w:line="240" w:lineRule="auto"/>
        <w:ind w:firstLine="454"/>
        <w:jc w:val="both"/>
        <w:rPr>
          <w:rFonts w:ascii="Times New Roman" w:hAnsi="Times New Roman"/>
          <w:i/>
          <w:sz w:val="24"/>
          <w:szCs w:val="24"/>
          <w:lang w:eastAsia="ru-RU"/>
        </w:rPr>
      </w:pPr>
      <w:r w:rsidRPr="00DE2E30">
        <w:rPr>
          <w:rFonts w:ascii="Times New Roman" w:hAnsi="Times New Roman"/>
          <w:sz w:val="24"/>
          <w:szCs w:val="24"/>
          <w:lang w:eastAsia="ru-RU"/>
        </w:rPr>
        <w:t>• </w:t>
      </w:r>
      <w:r w:rsidRPr="00DE2E30">
        <w:rPr>
          <w:rFonts w:ascii="Times New Roman" w:hAnsi="Times New Roman"/>
          <w:i/>
          <w:sz w:val="24"/>
          <w:szCs w:val="24"/>
          <w:lang w:eastAsia="ru-RU"/>
        </w:rPr>
        <w:t xml:space="preserve">выполнять многошаговые преобразования рациональных выражений, применяя широкий набор способов и приёмов; </w:t>
      </w:r>
    </w:p>
    <w:p w:rsidR="00DE2E30" w:rsidRPr="00DE2E30" w:rsidRDefault="00DE2E30" w:rsidP="00512D05">
      <w:pPr>
        <w:widowControl w:val="0"/>
        <w:autoSpaceDE w:val="0"/>
        <w:autoSpaceDN w:val="0"/>
        <w:adjustRightInd w:val="0"/>
        <w:spacing w:after="0" w:line="240" w:lineRule="auto"/>
        <w:ind w:firstLine="454"/>
        <w:jc w:val="both"/>
        <w:rPr>
          <w:rFonts w:ascii="Times New Roman" w:hAnsi="Times New Roman"/>
          <w:i/>
          <w:sz w:val="24"/>
          <w:szCs w:val="24"/>
          <w:lang w:eastAsia="ru-RU"/>
        </w:rPr>
      </w:pPr>
      <w:r w:rsidRPr="00DE2E30">
        <w:rPr>
          <w:rFonts w:ascii="Times New Roman" w:hAnsi="Times New Roman"/>
          <w:sz w:val="24"/>
          <w:szCs w:val="24"/>
          <w:lang w:eastAsia="ru-RU"/>
        </w:rPr>
        <w:t>• </w:t>
      </w:r>
      <w:r w:rsidRPr="00DE2E30">
        <w:rPr>
          <w:rFonts w:ascii="Times New Roman" w:hAnsi="Times New Roman"/>
          <w:i/>
          <w:sz w:val="24"/>
          <w:szCs w:val="24"/>
          <w:lang w:eastAsia="ru-RU"/>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DE2E30" w:rsidRPr="00DE2E30" w:rsidRDefault="00DE2E30" w:rsidP="00512D05">
      <w:pPr>
        <w:widowControl w:val="0"/>
        <w:autoSpaceDE w:val="0"/>
        <w:autoSpaceDN w:val="0"/>
        <w:adjustRightInd w:val="0"/>
        <w:spacing w:after="0" w:line="240" w:lineRule="auto"/>
        <w:ind w:firstLine="454"/>
        <w:jc w:val="both"/>
        <w:outlineLvl w:val="0"/>
        <w:rPr>
          <w:rFonts w:ascii="Times New Roman" w:hAnsi="Times New Roman"/>
          <w:b/>
          <w:sz w:val="24"/>
          <w:szCs w:val="24"/>
          <w:lang w:eastAsia="ru-RU"/>
        </w:rPr>
      </w:pPr>
      <w:r w:rsidRPr="00DE2E30">
        <w:rPr>
          <w:rFonts w:ascii="Times New Roman" w:hAnsi="Times New Roman"/>
          <w:b/>
          <w:sz w:val="24"/>
          <w:szCs w:val="24"/>
          <w:lang w:eastAsia="ru-RU"/>
        </w:rPr>
        <w:t>Уравнения</w:t>
      </w:r>
    </w:p>
    <w:p w:rsidR="00DE2E30" w:rsidRPr="00DE2E30" w:rsidRDefault="00DE2E30" w:rsidP="00512D05">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Выпускник научится:</w:t>
      </w:r>
    </w:p>
    <w:p w:rsidR="00DE2E30" w:rsidRPr="00DE2E30" w:rsidRDefault="00DE2E30" w:rsidP="00512D05">
      <w:pPr>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 решать основные виды рациональных уравнений с одной переменной, системы двух уравнений с двумя переменными;</w:t>
      </w:r>
    </w:p>
    <w:p w:rsidR="00DE2E30" w:rsidRPr="00DE2E30" w:rsidRDefault="00DE2E30" w:rsidP="00512D05">
      <w:pPr>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DE2E30" w:rsidRPr="00DE2E30" w:rsidRDefault="00DE2E30" w:rsidP="00512D05">
      <w:pPr>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 применять графические представления для исследования уравнений, исследования и решения систем уравнений с двумя переменными.</w:t>
      </w:r>
    </w:p>
    <w:p w:rsidR="00DE2E30" w:rsidRPr="00DE2E30" w:rsidRDefault="00DE2E30" w:rsidP="00512D05">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E2E30">
        <w:rPr>
          <w:rFonts w:ascii="Times New Roman" w:hAnsi="Times New Roman"/>
          <w:i/>
          <w:sz w:val="24"/>
          <w:szCs w:val="24"/>
          <w:lang w:eastAsia="ru-RU"/>
        </w:rPr>
        <w:t>Выпускник получит возможность</w:t>
      </w:r>
      <w:r w:rsidRPr="00DE2E30">
        <w:rPr>
          <w:rFonts w:ascii="Times New Roman" w:hAnsi="Times New Roman"/>
          <w:sz w:val="24"/>
          <w:szCs w:val="24"/>
          <w:lang w:eastAsia="ru-RU"/>
        </w:rPr>
        <w:t>:</w:t>
      </w:r>
    </w:p>
    <w:p w:rsidR="00DE2E30" w:rsidRPr="00DE2E30" w:rsidRDefault="00DE2E30" w:rsidP="00512D05">
      <w:pPr>
        <w:spacing w:after="0" w:line="240" w:lineRule="auto"/>
        <w:ind w:firstLine="454"/>
        <w:jc w:val="both"/>
        <w:rPr>
          <w:rFonts w:ascii="Times New Roman" w:hAnsi="Times New Roman"/>
          <w:i/>
          <w:sz w:val="24"/>
          <w:szCs w:val="24"/>
          <w:lang w:eastAsia="ru-RU"/>
        </w:rPr>
      </w:pPr>
      <w:r w:rsidRPr="00DE2E30">
        <w:rPr>
          <w:rFonts w:ascii="Times New Roman" w:hAnsi="Times New Roman"/>
          <w:sz w:val="24"/>
          <w:szCs w:val="24"/>
          <w:lang w:eastAsia="ru-RU"/>
        </w:rPr>
        <w:t>• </w:t>
      </w:r>
      <w:r w:rsidRPr="00DE2E30">
        <w:rPr>
          <w:rFonts w:ascii="Times New Roman" w:hAnsi="Times New Roman"/>
          <w:i/>
          <w:sz w:val="24"/>
          <w:szCs w:val="24"/>
          <w:lang w:eastAsia="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DE2E30" w:rsidRPr="00DE2E30" w:rsidRDefault="00DE2E30" w:rsidP="00512D05">
      <w:pPr>
        <w:spacing w:after="0" w:line="240" w:lineRule="auto"/>
        <w:ind w:firstLine="454"/>
        <w:jc w:val="both"/>
        <w:rPr>
          <w:rFonts w:ascii="Times New Roman" w:hAnsi="Times New Roman"/>
          <w:i/>
          <w:sz w:val="24"/>
          <w:szCs w:val="24"/>
          <w:lang w:eastAsia="ru-RU"/>
        </w:rPr>
      </w:pPr>
      <w:r w:rsidRPr="00DE2E30">
        <w:rPr>
          <w:rFonts w:ascii="Times New Roman" w:hAnsi="Times New Roman"/>
          <w:sz w:val="24"/>
          <w:szCs w:val="24"/>
          <w:lang w:eastAsia="ru-RU"/>
        </w:rPr>
        <w:t>• </w:t>
      </w:r>
      <w:r w:rsidRPr="00DE2E30">
        <w:rPr>
          <w:rFonts w:ascii="Times New Roman" w:hAnsi="Times New Roman"/>
          <w:i/>
          <w:sz w:val="24"/>
          <w:szCs w:val="24"/>
          <w:lang w:eastAsia="ru-RU"/>
        </w:rPr>
        <w:t>применять графические представления для исследования уравнений, систем уравнений, содержащих буквенные коэффициенты.</w:t>
      </w:r>
    </w:p>
    <w:p w:rsidR="00DE2E30" w:rsidRPr="00DE2E30" w:rsidRDefault="00DE2E30" w:rsidP="00512D05">
      <w:pPr>
        <w:widowControl w:val="0"/>
        <w:autoSpaceDE w:val="0"/>
        <w:autoSpaceDN w:val="0"/>
        <w:adjustRightInd w:val="0"/>
        <w:spacing w:after="0" w:line="240" w:lineRule="auto"/>
        <w:ind w:firstLine="454"/>
        <w:jc w:val="both"/>
        <w:outlineLvl w:val="0"/>
        <w:rPr>
          <w:rFonts w:ascii="Times New Roman" w:hAnsi="Times New Roman"/>
          <w:b/>
          <w:sz w:val="24"/>
          <w:szCs w:val="24"/>
          <w:lang w:eastAsia="ru-RU"/>
        </w:rPr>
      </w:pPr>
      <w:r w:rsidRPr="00DE2E30">
        <w:rPr>
          <w:rFonts w:ascii="Times New Roman" w:hAnsi="Times New Roman"/>
          <w:b/>
          <w:sz w:val="24"/>
          <w:szCs w:val="24"/>
          <w:lang w:eastAsia="ru-RU"/>
        </w:rPr>
        <w:t>Неравенства</w:t>
      </w:r>
    </w:p>
    <w:p w:rsidR="00DE2E30" w:rsidRPr="00DE2E30" w:rsidRDefault="00DE2E30" w:rsidP="00512D05">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Выпускник научится:</w:t>
      </w:r>
    </w:p>
    <w:p w:rsidR="00DE2E30" w:rsidRPr="00DE2E30" w:rsidRDefault="00DE2E30" w:rsidP="00512D05">
      <w:pPr>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 понимать и применять терминологию и символику, связанные с отношением неравенства, свойства числовых неравенств;</w:t>
      </w:r>
    </w:p>
    <w:p w:rsidR="00DE2E30" w:rsidRPr="00DE2E30" w:rsidRDefault="00DE2E30" w:rsidP="00512D05">
      <w:pPr>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 решать линейные неравенства с одной переменной и их системы; решать квадратные неравенства с опорой на графические представления;</w:t>
      </w:r>
    </w:p>
    <w:p w:rsidR="00DE2E30" w:rsidRPr="00DE2E30" w:rsidRDefault="00DE2E30" w:rsidP="00512D05">
      <w:pPr>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 применять аппарат неравенств для решения задач из различных разделов курса.</w:t>
      </w:r>
    </w:p>
    <w:p w:rsidR="00DE2E30" w:rsidRPr="00DE2E30" w:rsidRDefault="00DE2E30" w:rsidP="00512D05">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E2E30">
        <w:rPr>
          <w:rFonts w:ascii="Times New Roman" w:hAnsi="Times New Roman"/>
          <w:i/>
          <w:sz w:val="24"/>
          <w:szCs w:val="24"/>
          <w:lang w:eastAsia="ru-RU"/>
        </w:rPr>
        <w:t>Выпускник получит возможность научиться</w:t>
      </w:r>
      <w:r w:rsidRPr="00DE2E30">
        <w:rPr>
          <w:rFonts w:ascii="Times New Roman" w:hAnsi="Times New Roman"/>
          <w:sz w:val="24"/>
          <w:szCs w:val="24"/>
          <w:lang w:eastAsia="ru-RU"/>
        </w:rPr>
        <w:t>:</w:t>
      </w:r>
    </w:p>
    <w:p w:rsidR="00DE2E30" w:rsidRPr="00DE2E30" w:rsidRDefault="00DE2E30" w:rsidP="00512D05">
      <w:pPr>
        <w:spacing w:after="0" w:line="240" w:lineRule="auto"/>
        <w:ind w:firstLine="454"/>
        <w:jc w:val="both"/>
        <w:rPr>
          <w:rFonts w:ascii="Times New Roman" w:hAnsi="Times New Roman"/>
          <w:i/>
          <w:sz w:val="24"/>
          <w:szCs w:val="24"/>
          <w:lang w:eastAsia="ru-RU"/>
        </w:rPr>
      </w:pPr>
      <w:r w:rsidRPr="00DE2E30">
        <w:rPr>
          <w:rFonts w:ascii="Times New Roman" w:hAnsi="Times New Roman"/>
          <w:sz w:val="24"/>
          <w:szCs w:val="24"/>
          <w:lang w:eastAsia="ru-RU"/>
        </w:rPr>
        <w:t>• </w:t>
      </w:r>
      <w:r w:rsidRPr="00DE2E30">
        <w:rPr>
          <w:rFonts w:ascii="Times New Roman" w:hAnsi="Times New Roman"/>
          <w:i/>
          <w:sz w:val="24"/>
          <w:szCs w:val="24"/>
          <w:lang w:eastAsia="ru-RU"/>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DE2E30" w:rsidRPr="00DE2E30" w:rsidRDefault="00DE2E30" w:rsidP="00512D05">
      <w:pPr>
        <w:spacing w:after="0" w:line="240" w:lineRule="auto"/>
        <w:ind w:firstLine="454"/>
        <w:jc w:val="both"/>
        <w:rPr>
          <w:rFonts w:ascii="Times New Roman" w:hAnsi="Times New Roman"/>
          <w:i/>
          <w:sz w:val="24"/>
          <w:szCs w:val="24"/>
          <w:lang w:eastAsia="ru-RU"/>
        </w:rPr>
      </w:pPr>
      <w:r w:rsidRPr="00DE2E30">
        <w:rPr>
          <w:rFonts w:ascii="Times New Roman" w:hAnsi="Times New Roman"/>
          <w:sz w:val="24"/>
          <w:szCs w:val="24"/>
          <w:lang w:eastAsia="ru-RU"/>
        </w:rPr>
        <w:t>• </w:t>
      </w:r>
      <w:r w:rsidRPr="00DE2E30">
        <w:rPr>
          <w:rFonts w:ascii="Times New Roman" w:hAnsi="Times New Roman"/>
          <w:i/>
          <w:sz w:val="24"/>
          <w:szCs w:val="24"/>
          <w:lang w:eastAsia="ru-RU"/>
        </w:rPr>
        <w:t>применять графические представления для исследования неравенств, систем неравенств, содержащих буквенные коэффициенты.</w:t>
      </w:r>
    </w:p>
    <w:p w:rsidR="00DE2E30" w:rsidRPr="00DE2E30" w:rsidRDefault="00DE2E30" w:rsidP="00512D05">
      <w:pPr>
        <w:widowControl w:val="0"/>
        <w:autoSpaceDE w:val="0"/>
        <w:autoSpaceDN w:val="0"/>
        <w:adjustRightInd w:val="0"/>
        <w:spacing w:after="0" w:line="240" w:lineRule="auto"/>
        <w:ind w:firstLine="454"/>
        <w:jc w:val="both"/>
        <w:outlineLvl w:val="0"/>
        <w:rPr>
          <w:rFonts w:ascii="Times New Roman" w:hAnsi="Times New Roman"/>
          <w:b/>
          <w:sz w:val="24"/>
          <w:szCs w:val="24"/>
          <w:lang w:eastAsia="ru-RU"/>
        </w:rPr>
      </w:pPr>
      <w:r w:rsidRPr="00DE2E30">
        <w:rPr>
          <w:rFonts w:ascii="Times New Roman" w:hAnsi="Times New Roman"/>
          <w:b/>
          <w:sz w:val="24"/>
          <w:szCs w:val="24"/>
          <w:lang w:eastAsia="ru-RU"/>
        </w:rPr>
        <w:t>Основные понятия. Числовые функции</w:t>
      </w:r>
    </w:p>
    <w:p w:rsidR="00DE2E30" w:rsidRPr="00DE2E30" w:rsidRDefault="00DE2E30" w:rsidP="00512D05">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Выпускник научится:</w:t>
      </w:r>
    </w:p>
    <w:p w:rsidR="00DE2E30" w:rsidRPr="00DE2E30" w:rsidRDefault="00DE2E30" w:rsidP="00512D05">
      <w:pPr>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 понимать и использовать функциональные понятия и язык (термины, символические обозначения);</w:t>
      </w:r>
    </w:p>
    <w:p w:rsidR="00DE2E30" w:rsidRPr="00DE2E30" w:rsidRDefault="00DE2E30" w:rsidP="00512D05">
      <w:pPr>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 строить графики элементарных функций; исследовать свойства числовых функций на основе изучения поведения их графиков;</w:t>
      </w:r>
    </w:p>
    <w:p w:rsidR="00DE2E30" w:rsidRPr="00DE2E30" w:rsidRDefault="00DE2E30" w:rsidP="00512D05">
      <w:pPr>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DE2E30" w:rsidRPr="00DE2E30" w:rsidRDefault="00DE2E30" w:rsidP="00512D05">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E2E30">
        <w:rPr>
          <w:rFonts w:ascii="Times New Roman" w:hAnsi="Times New Roman"/>
          <w:i/>
          <w:sz w:val="24"/>
          <w:szCs w:val="24"/>
          <w:lang w:eastAsia="ru-RU"/>
        </w:rPr>
        <w:t>Выпускник получит возможность научиться</w:t>
      </w:r>
      <w:r w:rsidRPr="00DE2E30">
        <w:rPr>
          <w:rFonts w:ascii="Times New Roman" w:hAnsi="Times New Roman"/>
          <w:sz w:val="24"/>
          <w:szCs w:val="24"/>
          <w:lang w:eastAsia="ru-RU"/>
        </w:rPr>
        <w:t>:</w:t>
      </w:r>
    </w:p>
    <w:p w:rsidR="00DE2E30" w:rsidRPr="00DE2E30" w:rsidRDefault="00DE2E30" w:rsidP="00512D05">
      <w:pPr>
        <w:spacing w:after="0" w:line="240" w:lineRule="auto"/>
        <w:ind w:firstLine="454"/>
        <w:jc w:val="both"/>
        <w:rPr>
          <w:rFonts w:ascii="Times New Roman" w:hAnsi="Times New Roman"/>
          <w:i/>
          <w:sz w:val="24"/>
          <w:szCs w:val="24"/>
          <w:lang w:eastAsia="ru-RU"/>
        </w:rPr>
      </w:pPr>
      <w:r w:rsidRPr="00DE2E30">
        <w:rPr>
          <w:rFonts w:ascii="Times New Roman" w:hAnsi="Times New Roman"/>
          <w:sz w:val="24"/>
          <w:szCs w:val="24"/>
          <w:lang w:eastAsia="ru-RU"/>
        </w:rPr>
        <w:t>• </w:t>
      </w:r>
      <w:r w:rsidRPr="00DE2E30">
        <w:rPr>
          <w:rFonts w:ascii="Times New Roman" w:hAnsi="Times New Roman"/>
          <w:i/>
          <w:sz w:val="24"/>
          <w:szCs w:val="24"/>
          <w:lang w:eastAsia="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DE2E30" w:rsidRPr="00DE2E30" w:rsidRDefault="00DE2E30" w:rsidP="00512D05">
      <w:pPr>
        <w:spacing w:after="0" w:line="240" w:lineRule="auto"/>
        <w:ind w:firstLine="454"/>
        <w:jc w:val="both"/>
        <w:rPr>
          <w:rFonts w:ascii="Times New Roman" w:hAnsi="Times New Roman"/>
          <w:sz w:val="24"/>
          <w:szCs w:val="24"/>
        </w:rPr>
      </w:pPr>
      <w:r w:rsidRPr="00DE2E30">
        <w:rPr>
          <w:rFonts w:ascii="Times New Roman" w:hAnsi="Times New Roman"/>
          <w:sz w:val="24"/>
          <w:szCs w:val="24"/>
        </w:rPr>
        <w:t>• </w:t>
      </w:r>
      <w:r w:rsidRPr="00DE2E30">
        <w:rPr>
          <w:rFonts w:ascii="Times New Roman" w:hAnsi="Times New Roman"/>
          <w:i/>
          <w:sz w:val="24"/>
          <w:szCs w:val="24"/>
        </w:rPr>
        <w:t>использовать функциональные представления и свойства функций для решения математических задач из различных разделов курса.</w:t>
      </w:r>
      <w:r w:rsidRPr="00DE2E30">
        <w:rPr>
          <w:rFonts w:ascii="Times New Roman" w:hAnsi="Times New Roman"/>
          <w:sz w:val="24"/>
          <w:szCs w:val="24"/>
        </w:rPr>
        <w:t xml:space="preserve"> </w:t>
      </w:r>
    </w:p>
    <w:p w:rsidR="00DE2E30" w:rsidRPr="00DE2E30" w:rsidRDefault="00DE2E30" w:rsidP="00512D05">
      <w:pPr>
        <w:widowControl w:val="0"/>
        <w:autoSpaceDE w:val="0"/>
        <w:autoSpaceDN w:val="0"/>
        <w:adjustRightInd w:val="0"/>
        <w:spacing w:after="0" w:line="240" w:lineRule="auto"/>
        <w:ind w:firstLine="454"/>
        <w:jc w:val="both"/>
        <w:outlineLvl w:val="0"/>
        <w:rPr>
          <w:rFonts w:ascii="Times New Roman" w:hAnsi="Times New Roman"/>
          <w:b/>
          <w:sz w:val="24"/>
          <w:szCs w:val="24"/>
          <w:lang w:eastAsia="ru-RU"/>
        </w:rPr>
      </w:pPr>
      <w:r w:rsidRPr="00DE2E30">
        <w:rPr>
          <w:rFonts w:ascii="Times New Roman" w:hAnsi="Times New Roman"/>
          <w:b/>
          <w:sz w:val="24"/>
          <w:szCs w:val="24"/>
          <w:lang w:eastAsia="ru-RU"/>
        </w:rPr>
        <w:t>Числовые последовательности</w:t>
      </w:r>
    </w:p>
    <w:p w:rsidR="00DE2E30" w:rsidRPr="00DE2E30" w:rsidRDefault="00DE2E30" w:rsidP="00512D05">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Выпускник научится:</w:t>
      </w:r>
    </w:p>
    <w:p w:rsidR="00DE2E30" w:rsidRPr="00DE2E30" w:rsidRDefault="00DE2E30" w:rsidP="00512D05">
      <w:pPr>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 понимать и использовать язык последовательностей (термины, символические обозначения);</w:t>
      </w:r>
    </w:p>
    <w:p w:rsidR="00DE2E30" w:rsidRPr="00DE2E30" w:rsidRDefault="00DE2E30" w:rsidP="00512D05">
      <w:pPr>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DE2E30" w:rsidRPr="00DE2E30" w:rsidRDefault="00DE2E30" w:rsidP="00512D05">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E2E30">
        <w:rPr>
          <w:rFonts w:ascii="Times New Roman" w:hAnsi="Times New Roman"/>
          <w:i/>
          <w:sz w:val="24"/>
          <w:szCs w:val="24"/>
          <w:lang w:eastAsia="ru-RU"/>
        </w:rPr>
        <w:t>Выпускник получит возможность научиться</w:t>
      </w:r>
      <w:r w:rsidRPr="00DE2E30">
        <w:rPr>
          <w:rFonts w:ascii="Times New Roman" w:hAnsi="Times New Roman"/>
          <w:sz w:val="24"/>
          <w:szCs w:val="24"/>
          <w:lang w:eastAsia="ru-RU"/>
        </w:rPr>
        <w:t>:</w:t>
      </w:r>
    </w:p>
    <w:p w:rsidR="00DE2E30" w:rsidRPr="00DE2E30" w:rsidRDefault="00DE2E30" w:rsidP="00512D05">
      <w:pPr>
        <w:spacing w:after="0" w:line="240" w:lineRule="auto"/>
        <w:ind w:firstLine="454"/>
        <w:jc w:val="both"/>
        <w:rPr>
          <w:rFonts w:ascii="Times New Roman" w:hAnsi="Times New Roman"/>
          <w:i/>
          <w:sz w:val="24"/>
          <w:szCs w:val="24"/>
          <w:lang w:eastAsia="ru-RU"/>
        </w:rPr>
      </w:pPr>
      <w:r w:rsidRPr="00DE2E30">
        <w:rPr>
          <w:rFonts w:ascii="Times New Roman" w:hAnsi="Times New Roman"/>
          <w:sz w:val="24"/>
          <w:szCs w:val="24"/>
          <w:lang w:eastAsia="ru-RU"/>
        </w:rPr>
        <w:t>• </w:t>
      </w:r>
      <w:r w:rsidRPr="00DE2E30">
        <w:rPr>
          <w:rFonts w:ascii="Times New Roman" w:hAnsi="Times New Roman"/>
          <w:i/>
          <w:sz w:val="24"/>
          <w:szCs w:val="24"/>
          <w:lang w:eastAsia="ru-RU"/>
        </w:rPr>
        <w:t xml:space="preserve">решать комбинированные задачи с применением формул </w:t>
      </w:r>
      <w:r w:rsidRPr="00DE2E30">
        <w:rPr>
          <w:rFonts w:ascii="Times New Roman" w:hAnsi="Times New Roman"/>
          <w:i/>
          <w:sz w:val="24"/>
          <w:szCs w:val="24"/>
          <w:lang w:val="en-US" w:eastAsia="ru-RU"/>
        </w:rPr>
        <w:t>n</w:t>
      </w:r>
      <w:r w:rsidRPr="00DE2E30">
        <w:rPr>
          <w:rFonts w:ascii="Times New Roman" w:hAnsi="Times New Roman"/>
          <w:i/>
          <w:sz w:val="24"/>
          <w:szCs w:val="24"/>
          <w:lang w:eastAsia="ru-RU"/>
        </w:rPr>
        <w:t xml:space="preserve">-го члена и суммы первых </w:t>
      </w:r>
      <w:r w:rsidRPr="00DE2E30">
        <w:rPr>
          <w:rFonts w:ascii="Times New Roman" w:hAnsi="Times New Roman"/>
          <w:i/>
          <w:sz w:val="24"/>
          <w:szCs w:val="24"/>
          <w:lang w:val="en-US" w:eastAsia="ru-RU"/>
        </w:rPr>
        <w:t>n</w:t>
      </w:r>
      <w:r w:rsidRPr="00DE2E30">
        <w:rPr>
          <w:rFonts w:ascii="Times New Roman" w:hAnsi="Times New Roman"/>
          <w:i/>
          <w:sz w:val="24"/>
          <w:szCs w:val="24"/>
          <w:lang w:eastAsia="ru-RU"/>
        </w:rPr>
        <w:t xml:space="preserve"> членов арифметической и геометрической прогрессии, применяя при этом аппарат уравнений и неравенств;</w:t>
      </w:r>
    </w:p>
    <w:p w:rsidR="00DE2E30" w:rsidRPr="00DE2E30" w:rsidRDefault="00DE2E30" w:rsidP="00512D05">
      <w:pPr>
        <w:spacing w:after="0" w:line="240" w:lineRule="auto"/>
        <w:ind w:firstLine="454"/>
        <w:jc w:val="both"/>
        <w:rPr>
          <w:rFonts w:ascii="Times New Roman" w:hAnsi="Times New Roman"/>
          <w:i/>
          <w:sz w:val="24"/>
          <w:szCs w:val="24"/>
          <w:lang w:eastAsia="ru-RU"/>
        </w:rPr>
      </w:pPr>
      <w:r w:rsidRPr="00DE2E30">
        <w:rPr>
          <w:rFonts w:ascii="Times New Roman" w:hAnsi="Times New Roman"/>
          <w:sz w:val="24"/>
          <w:szCs w:val="24"/>
          <w:lang w:eastAsia="ru-RU"/>
        </w:rPr>
        <w:t>• </w:t>
      </w:r>
      <w:r w:rsidRPr="00DE2E30">
        <w:rPr>
          <w:rFonts w:ascii="Times New Roman" w:hAnsi="Times New Roman"/>
          <w:i/>
          <w:sz w:val="24"/>
          <w:szCs w:val="24"/>
          <w:lang w:eastAsia="ru-RU"/>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DE2E30" w:rsidRPr="00DE2E30" w:rsidRDefault="00DE2E30" w:rsidP="00512D05">
      <w:pPr>
        <w:widowControl w:val="0"/>
        <w:autoSpaceDE w:val="0"/>
        <w:autoSpaceDN w:val="0"/>
        <w:adjustRightInd w:val="0"/>
        <w:spacing w:after="0" w:line="240" w:lineRule="auto"/>
        <w:ind w:firstLine="454"/>
        <w:jc w:val="both"/>
        <w:outlineLvl w:val="0"/>
        <w:rPr>
          <w:rFonts w:ascii="Times New Roman" w:hAnsi="Times New Roman"/>
          <w:b/>
          <w:sz w:val="24"/>
          <w:szCs w:val="24"/>
          <w:lang w:eastAsia="ru-RU"/>
        </w:rPr>
      </w:pPr>
      <w:r w:rsidRPr="00DE2E30">
        <w:rPr>
          <w:rFonts w:ascii="Times New Roman" w:hAnsi="Times New Roman"/>
          <w:b/>
          <w:sz w:val="24"/>
          <w:szCs w:val="24"/>
          <w:lang w:eastAsia="ru-RU"/>
        </w:rPr>
        <w:t>Описательная статистика</w:t>
      </w:r>
    </w:p>
    <w:p w:rsidR="00DE2E30" w:rsidRPr="00DE2E30" w:rsidRDefault="00DE2E30" w:rsidP="00512D05">
      <w:pPr>
        <w:widowControl w:val="0"/>
        <w:autoSpaceDE w:val="0"/>
        <w:autoSpaceDN w:val="0"/>
        <w:adjustRightInd w:val="0"/>
        <w:spacing w:after="0" w:line="240" w:lineRule="auto"/>
        <w:ind w:firstLine="454"/>
        <w:jc w:val="both"/>
        <w:rPr>
          <w:rFonts w:ascii="Times New Roman" w:hAnsi="Times New Roman"/>
          <w:i/>
          <w:sz w:val="24"/>
          <w:szCs w:val="24"/>
          <w:lang w:eastAsia="ru-RU"/>
        </w:rPr>
      </w:pPr>
      <w:r w:rsidRPr="00DE2E30">
        <w:rPr>
          <w:rFonts w:ascii="Times New Roman" w:hAnsi="Times New Roman"/>
          <w:sz w:val="24"/>
          <w:szCs w:val="24"/>
          <w:lang w:eastAsia="ru-RU"/>
        </w:rPr>
        <w:t>Выпускник научится использовать простейшие способы представления и анализа статистических данных.</w:t>
      </w:r>
    </w:p>
    <w:p w:rsidR="00DE2E30" w:rsidRPr="00DE2E30" w:rsidRDefault="00DE2E30" w:rsidP="00512D05">
      <w:pPr>
        <w:widowControl w:val="0"/>
        <w:autoSpaceDE w:val="0"/>
        <w:autoSpaceDN w:val="0"/>
        <w:adjustRightInd w:val="0"/>
        <w:spacing w:after="0" w:line="240" w:lineRule="auto"/>
        <w:ind w:firstLine="454"/>
        <w:jc w:val="both"/>
        <w:rPr>
          <w:rFonts w:ascii="Times New Roman" w:hAnsi="Times New Roman"/>
          <w:i/>
          <w:sz w:val="24"/>
          <w:szCs w:val="24"/>
          <w:lang w:eastAsia="ru-RU"/>
        </w:rPr>
      </w:pPr>
      <w:r w:rsidRPr="00DE2E30">
        <w:rPr>
          <w:rFonts w:ascii="Times New Roman" w:hAnsi="Times New Roman"/>
          <w:i/>
          <w:sz w:val="24"/>
          <w:szCs w:val="24"/>
          <w:lang w:eastAsia="ru-RU"/>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DE2E30" w:rsidRPr="00DE2E30" w:rsidRDefault="00DE2E30" w:rsidP="00512D05">
      <w:pPr>
        <w:widowControl w:val="0"/>
        <w:autoSpaceDE w:val="0"/>
        <w:autoSpaceDN w:val="0"/>
        <w:adjustRightInd w:val="0"/>
        <w:spacing w:after="0" w:line="240" w:lineRule="auto"/>
        <w:ind w:firstLine="454"/>
        <w:jc w:val="both"/>
        <w:outlineLvl w:val="0"/>
        <w:rPr>
          <w:rFonts w:ascii="Times New Roman" w:hAnsi="Times New Roman"/>
          <w:b/>
          <w:sz w:val="24"/>
          <w:szCs w:val="24"/>
          <w:lang w:eastAsia="ru-RU"/>
        </w:rPr>
      </w:pPr>
      <w:r w:rsidRPr="00DE2E30">
        <w:rPr>
          <w:rFonts w:ascii="Times New Roman" w:hAnsi="Times New Roman"/>
          <w:b/>
          <w:sz w:val="24"/>
          <w:szCs w:val="24"/>
          <w:lang w:eastAsia="ru-RU"/>
        </w:rPr>
        <w:t>Случайные события и вероятность</w:t>
      </w:r>
    </w:p>
    <w:p w:rsidR="00DE2E30" w:rsidRPr="00DE2E30" w:rsidRDefault="00DE2E30" w:rsidP="00512D05">
      <w:pPr>
        <w:widowControl w:val="0"/>
        <w:autoSpaceDE w:val="0"/>
        <w:autoSpaceDN w:val="0"/>
        <w:adjustRightInd w:val="0"/>
        <w:spacing w:after="0" w:line="240" w:lineRule="auto"/>
        <w:ind w:firstLine="454"/>
        <w:jc w:val="both"/>
        <w:rPr>
          <w:rFonts w:ascii="Times New Roman" w:hAnsi="Times New Roman"/>
          <w:i/>
          <w:sz w:val="24"/>
          <w:szCs w:val="24"/>
          <w:lang w:eastAsia="ru-RU"/>
        </w:rPr>
      </w:pPr>
      <w:r w:rsidRPr="00DE2E30">
        <w:rPr>
          <w:rFonts w:ascii="Times New Roman" w:hAnsi="Times New Roman"/>
          <w:sz w:val="24"/>
          <w:szCs w:val="24"/>
          <w:lang w:eastAsia="ru-RU"/>
        </w:rPr>
        <w:t xml:space="preserve">Выпускник научится находить относительную частоту и вероятность случайного события. </w:t>
      </w:r>
    </w:p>
    <w:p w:rsidR="00DE2E30" w:rsidRPr="00DE2E30" w:rsidRDefault="00DE2E30" w:rsidP="00512D05">
      <w:pPr>
        <w:widowControl w:val="0"/>
        <w:autoSpaceDE w:val="0"/>
        <w:autoSpaceDN w:val="0"/>
        <w:adjustRightInd w:val="0"/>
        <w:spacing w:after="0" w:line="240" w:lineRule="auto"/>
        <w:ind w:firstLine="454"/>
        <w:jc w:val="both"/>
        <w:rPr>
          <w:rFonts w:ascii="Times New Roman" w:hAnsi="Times New Roman"/>
          <w:i/>
          <w:sz w:val="24"/>
          <w:szCs w:val="24"/>
          <w:lang w:eastAsia="ru-RU"/>
        </w:rPr>
      </w:pPr>
      <w:r w:rsidRPr="00DE2E30">
        <w:rPr>
          <w:rFonts w:ascii="Times New Roman" w:hAnsi="Times New Roman"/>
          <w:i/>
          <w:sz w:val="24"/>
          <w:szCs w:val="24"/>
          <w:lang w:eastAsia="ru-RU"/>
        </w:rPr>
        <w:t>Выпускник получит возможность</w:t>
      </w:r>
      <w:r w:rsidRPr="00DE2E30">
        <w:rPr>
          <w:rFonts w:ascii="Times New Roman" w:hAnsi="Times New Roman"/>
          <w:sz w:val="24"/>
          <w:szCs w:val="24"/>
          <w:lang w:eastAsia="ru-RU"/>
        </w:rPr>
        <w:t xml:space="preserve"> </w:t>
      </w:r>
      <w:r w:rsidRPr="00DE2E30">
        <w:rPr>
          <w:rFonts w:ascii="Times New Roman" w:hAnsi="Times New Roman"/>
          <w:i/>
          <w:sz w:val="24"/>
          <w:szCs w:val="24"/>
          <w:lang w:eastAsia="ru-RU"/>
        </w:rPr>
        <w:t>приобрести опыт проведения случайных экспериментов, в том числе с помощью компьютерного моделирования, интерпретации их результатов.</w:t>
      </w:r>
    </w:p>
    <w:p w:rsidR="00DE2E30" w:rsidRPr="00DE2E30" w:rsidRDefault="00DE2E30" w:rsidP="00512D05">
      <w:pPr>
        <w:widowControl w:val="0"/>
        <w:autoSpaceDE w:val="0"/>
        <w:autoSpaceDN w:val="0"/>
        <w:adjustRightInd w:val="0"/>
        <w:spacing w:after="0" w:line="240" w:lineRule="auto"/>
        <w:ind w:firstLine="454"/>
        <w:jc w:val="both"/>
        <w:outlineLvl w:val="0"/>
        <w:rPr>
          <w:rFonts w:ascii="Times New Roman" w:hAnsi="Times New Roman"/>
          <w:b/>
          <w:sz w:val="24"/>
          <w:szCs w:val="24"/>
          <w:lang w:eastAsia="ru-RU"/>
        </w:rPr>
      </w:pPr>
      <w:r w:rsidRPr="00DE2E30">
        <w:rPr>
          <w:rFonts w:ascii="Times New Roman" w:hAnsi="Times New Roman"/>
          <w:b/>
          <w:sz w:val="24"/>
          <w:szCs w:val="24"/>
          <w:lang w:eastAsia="ru-RU"/>
        </w:rPr>
        <w:t>Комбинаторика</w:t>
      </w:r>
    </w:p>
    <w:p w:rsidR="00DE2E30" w:rsidRPr="00DE2E30" w:rsidRDefault="00DE2E30" w:rsidP="00512D05">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Выпускник научится решать комбинаторные задачи на нахождение числа объектов или комбинаций.</w:t>
      </w:r>
    </w:p>
    <w:p w:rsidR="00DE2E30" w:rsidRPr="00DE2E30" w:rsidRDefault="00DE2E30" w:rsidP="00512D05">
      <w:pPr>
        <w:widowControl w:val="0"/>
        <w:autoSpaceDE w:val="0"/>
        <w:autoSpaceDN w:val="0"/>
        <w:adjustRightInd w:val="0"/>
        <w:spacing w:after="0" w:line="240" w:lineRule="auto"/>
        <w:ind w:firstLine="454"/>
        <w:jc w:val="both"/>
        <w:rPr>
          <w:rFonts w:ascii="Times New Roman" w:hAnsi="Times New Roman"/>
          <w:i/>
          <w:sz w:val="24"/>
          <w:szCs w:val="24"/>
          <w:lang w:eastAsia="ru-RU"/>
        </w:rPr>
      </w:pPr>
      <w:r w:rsidRPr="00DE2E30">
        <w:rPr>
          <w:rFonts w:ascii="Times New Roman" w:hAnsi="Times New Roman"/>
          <w:i/>
          <w:sz w:val="24"/>
          <w:szCs w:val="24"/>
          <w:lang w:eastAsia="ru-RU"/>
        </w:rPr>
        <w:t>Выпускник получит возможность</w:t>
      </w:r>
      <w:r w:rsidRPr="00DE2E30">
        <w:rPr>
          <w:rFonts w:ascii="Times New Roman" w:hAnsi="Times New Roman"/>
          <w:sz w:val="24"/>
          <w:szCs w:val="24"/>
          <w:lang w:eastAsia="ru-RU"/>
        </w:rPr>
        <w:t xml:space="preserve"> </w:t>
      </w:r>
      <w:r w:rsidRPr="00DE2E30">
        <w:rPr>
          <w:rFonts w:ascii="Times New Roman" w:hAnsi="Times New Roman"/>
          <w:i/>
          <w:sz w:val="24"/>
          <w:szCs w:val="24"/>
          <w:lang w:eastAsia="ru-RU"/>
        </w:rPr>
        <w:t>научиться некоторым специальным приёмам решения комбинаторных задач.</w:t>
      </w:r>
    </w:p>
    <w:p w:rsidR="00DE2E30" w:rsidRPr="00DE2E30" w:rsidRDefault="00DE2E30" w:rsidP="00512D05">
      <w:pPr>
        <w:widowControl w:val="0"/>
        <w:autoSpaceDE w:val="0"/>
        <w:autoSpaceDN w:val="0"/>
        <w:adjustRightInd w:val="0"/>
        <w:spacing w:after="0" w:line="240" w:lineRule="auto"/>
        <w:ind w:firstLine="454"/>
        <w:jc w:val="both"/>
        <w:rPr>
          <w:rFonts w:ascii="Times New Roman" w:hAnsi="Times New Roman"/>
          <w:b/>
          <w:i/>
          <w:sz w:val="24"/>
          <w:szCs w:val="24"/>
          <w:lang w:eastAsia="ru-RU"/>
        </w:rPr>
      </w:pPr>
      <w:r w:rsidRPr="00DE2E30">
        <w:rPr>
          <w:rFonts w:ascii="Times New Roman" w:hAnsi="Times New Roman"/>
          <w:b/>
          <w:bCs/>
          <w:sz w:val="24"/>
          <w:szCs w:val="24"/>
          <w:lang w:eastAsia="ru-RU"/>
        </w:rPr>
        <w:t>Наглядная геометрия</w:t>
      </w:r>
    </w:p>
    <w:p w:rsidR="00DE2E30" w:rsidRPr="00DE2E30" w:rsidRDefault="00DE2E30" w:rsidP="00512D05">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Выпускник научится:</w:t>
      </w:r>
    </w:p>
    <w:p w:rsidR="00DE2E30" w:rsidRPr="00DE2E30" w:rsidRDefault="00DE2E30" w:rsidP="00512D05">
      <w:pPr>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 распознавать на чертежах, рисунках, моделях и в окружающем мире плоские и пространственные геометрические фигуры;</w:t>
      </w:r>
    </w:p>
    <w:p w:rsidR="00DE2E30" w:rsidRPr="00DE2E30" w:rsidRDefault="00DE2E30" w:rsidP="00512D05">
      <w:pPr>
        <w:spacing w:after="0" w:line="240" w:lineRule="auto"/>
        <w:ind w:firstLine="454"/>
        <w:jc w:val="both"/>
        <w:rPr>
          <w:rFonts w:ascii="Times New Roman" w:hAnsi="Times New Roman"/>
          <w:bCs/>
          <w:sz w:val="24"/>
          <w:szCs w:val="24"/>
          <w:lang w:eastAsia="ru-RU"/>
        </w:rPr>
      </w:pPr>
      <w:r w:rsidRPr="00DE2E30">
        <w:rPr>
          <w:rFonts w:ascii="Times New Roman" w:hAnsi="Times New Roman"/>
          <w:sz w:val="24"/>
          <w:szCs w:val="24"/>
          <w:lang w:eastAsia="ru-RU"/>
        </w:rPr>
        <w:t>• </w:t>
      </w:r>
      <w:r w:rsidRPr="00DE2E30">
        <w:rPr>
          <w:rFonts w:ascii="Times New Roman" w:hAnsi="Times New Roman"/>
          <w:iCs/>
          <w:sz w:val="24"/>
          <w:szCs w:val="24"/>
          <w:lang w:eastAsia="ru-RU"/>
        </w:rPr>
        <w:t>распознавать</w:t>
      </w:r>
      <w:r w:rsidRPr="00DE2E30">
        <w:rPr>
          <w:rFonts w:ascii="Times New Roman" w:hAnsi="Times New Roman"/>
          <w:sz w:val="24"/>
          <w:szCs w:val="24"/>
          <w:lang w:eastAsia="ru-RU"/>
        </w:rPr>
        <w:t xml:space="preserve"> развёртки куба, </w:t>
      </w:r>
      <w:r w:rsidRPr="00DE2E30">
        <w:rPr>
          <w:rFonts w:ascii="Times New Roman" w:hAnsi="Times New Roman"/>
          <w:bCs/>
          <w:sz w:val="24"/>
          <w:szCs w:val="24"/>
          <w:lang w:eastAsia="ru-RU"/>
        </w:rPr>
        <w:t>прямоугольного</w:t>
      </w:r>
      <w:r w:rsidRPr="00DE2E30">
        <w:rPr>
          <w:rFonts w:ascii="Times New Roman" w:hAnsi="Times New Roman"/>
          <w:sz w:val="24"/>
          <w:szCs w:val="24"/>
          <w:lang w:eastAsia="ru-RU"/>
        </w:rPr>
        <w:t xml:space="preserve"> параллелепипеда, правильной пирамиды, цилиндра и </w:t>
      </w:r>
      <w:r w:rsidRPr="00DE2E30">
        <w:rPr>
          <w:rFonts w:ascii="Times New Roman" w:hAnsi="Times New Roman"/>
          <w:bCs/>
          <w:sz w:val="24"/>
          <w:szCs w:val="24"/>
          <w:lang w:eastAsia="ru-RU"/>
        </w:rPr>
        <w:t>конуса;</w:t>
      </w:r>
    </w:p>
    <w:p w:rsidR="00DE2E30" w:rsidRPr="00DE2E30" w:rsidRDefault="00DE2E30" w:rsidP="00512D05">
      <w:pPr>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 xml:space="preserve">• строить развёртки куба и </w:t>
      </w:r>
      <w:r w:rsidRPr="00DE2E30">
        <w:rPr>
          <w:rFonts w:ascii="Times New Roman" w:hAnsi="Times New Roman"/>
          <w:bCs/>
          <w:sz w:val="24"/>
          <w:szCs w:val="24"/>
          <w:lang w:eastAsia="ru-RU"/>
        </w:rPr>
        <w:t>прямоугольного</w:t>
      </w:r>
      <w:r w:rsidRPr="00DE2E30">
        <w:rPr>
          <w:rFonts w:ascii="Times New Roman" w:hAnsi="Times New Roman"/>
          <w:sz w:val="24"/>
          <w:szCs w:val="24"/>
          <w:lang w:eastAsia="ru-RU"/>
        </w:rPr>
        <w:t xml:space="preserve"> параллелепипеда;</w:t>
      </w:r>
    </w:p>
    <w:p w:rsidR="00DE2E30" w:rsidRPr="00DE2E30" w:rsidRDefault="00DE2E30" w:rsidP="00512D05">
      <w:pPr>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 определять по линейным размерам развёртки фигуры линейные размеры самой фигуры и наоборот;</w:t>
      </w:r>
    </w:p>
    <w:p w:rsidR="00DE2E30" w:rsidRPr="00DE2E30" w:rsidRDefault="00DE2E30" w:rsidP="00512D05">
      <w:pPr>
        <w:spacing w:after="0" w:line="240" w:lineRule="auto"/>
        <w:ind w:firstLine="454"/>
        <w:jc w:val="both"/>
        <w:rPr>
          <w:rFonts w:ascii="Times New Roman" w:hAnsi="Times New Roman"/>
          <w:bCs/>
          <w:sz w:val="24"/>
          <w:szCs w:val="24"/>
          <w:lang w:eastAsia="ru-RU"/>
        </w:rPr>
      </w:pPr>
      <w:r w:rsidRPr="00DE2E30">
        <w:rPr>
          <w:rFonts w:ascii="Times New Roman" w:hAnsi="Times New Roman"/>
          <w:sz w:val="24"/>
          <w:szCs w:val="24"/>
          <w:lang w:eastAsia="ru-RU"/>
        </w:rPr>
        <w:t>• </w:t>
      </w:r>
      <w:r w:rsidRPr="00DE2E30">
        <w:rPr>
          <w:rFonts w:ascii="Times New Roman" w:hAnsi="Times New Roman"/>
          <w:bCs/>
          <w:sz w:val="24"/>
          <w:szCs w:val="24"/>
          <w:lang w:eastAsia="ru-RU"/>
        </w:rPr>
        <w:t>вычислять объём прямоугольного параллелепипеда.</w:t>
      </w:r>
    </w:p>
    <w:p w:rsidR="00DE2E30" w:rsidRPr="00DE2E30" w:rsidRDefault="00DE2E30" w:rsidP="00512D05">
      <w:pPr>
        <w:widowControl w:val="0"/>
        <w:autoSpaceDE w:val="0"/>
        <w:autoSpaceDN w:val="0"/>
        <w:adjustRightInd w:val="0"/>
        <w:spacing w:after="0" w:line="240" w:lineRule="auto"/>
        <w:ind w:firstLine="454"/>
        <w:jc w:val="both"/>
        <w:rPr>
          <w:rFonts w:ascii="Times New Roman" w:hAnsi="Times New Roman"/>
          <w:i/>
          <w:sz w:val="24"/>
          <w:szCs w:val="24"/>
          <w:lang w:eastAsia="ru-RU"/>
        </w:rPr>
      </w:pPr>
      <w:r w:rsidRPr="00DE2E30">
        <w:rPr>
          <w:rFonts w:ascii="Times New Roman" w:hAnsi="Times New Roman"/>
          <w:i/>
          <w:sz w:val="24"/>
          <w:szCs w:val="24"/>
          <w:lang w:eastAsia="ru-RU"/>
        </w:rPr>
        <w:t>Выпускник получит возможность:</w:t>
      </w:r>
    </w:p>
    <w:p w:rsidR="00DE2E30" w:rsidRPr="00DE2E30" w:rsidRDefault="00DE2E30" w:rsidP="00512D05">
      <w:pPr>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 </w:t>
      </w:r>
      <w:r w:rsidRPr="00DE2E30">
        <w:rPr>
          <w:rFonts w:ascii="Times New Roman" w:hAnsi="Times New Roman"/>
          <w:i/>
          <w:sz w:val="24"/>
          <w:szCs w:val="24"/>
          <w:lang w:eastAsia="ru-RU"/>
        </w:rPr>
        <w:t>научиться</w:t>
      </w:r>
      <w:r w:rsidRPr="00DE2E30">
        <w:rPr>
          <w:rFonts w:ascii="Times New Roman" w:hAnsi="Times New Roman"/>
          <w:i/>
          <w:iCs/>
          <w:sz w:val="24"/>
          <w:szCs w:val="24"/>
          <w:lang w:eastAsia="ru-RU"/>
        </w:rPr>
        <w:t xml:space="preserve"> вычислять объёмы пространственных геометрических фигур, составленных из прямоугольных параллелепипедов</w:t>
      </w:r>
      <w:r w:rsidRPr="00DE2E30">
        <w:rPr>
          <w:rFonts w:ascii="Times New Roman" w:hAnsi="Times New Roman"/>
          <w:sz w:val="24"/>
          <w:szCs w:val="24"/>
          <w:lang w:eastAsia="ru-RU"/>
        </w:rPr>
        <w:t>;</w:t>
      </w:r>
    </w:p>
    <w:p w:rsidR="00DE2E30" w:rsidRPr="00DE2E30" w:rsidRDefault="00DE2E30" w:rsidP="00512D05">
      <w:pPr>
        <w:spacing w:after="0" w:line="240" w:lineRule="auto"/>
        <w:ind w:firstLine="454"/>
        <w:jc w:val="both"/>
        <w:rPr>
          <w:rFonts w:ascii="Times New Roman" w:hAnsi="Times New Roman"/>
          <w:i/>
          <w:sz w:val="24"/>
          <w:szCs w:val="24"/>
          <w:lang w:eastAsia="ru-RU"/>
        </w:rPr>
      </w:pPr>
      <w:r w:rsidRPr="00DE2E30">
        <w:rPr>
          <w:rFonts w:ascii="Times New Roman" w:hAnsi="Times New Roman"/>
          <w:sz w:val="24"/>
          <w:szCs w:val="24"/>
          <w:lang w:eastAsia="ru-RU"/>
        </w:rPr>
        <w:t>• </w:t>
      </w:r>
      <w:r w:rsidRPr="00DE2E30">
        <w:rPr>
          <w:rFonts w:ascii="Times New Roman" w:hAnsi="Times New Roman"/>
          <w:i/>
          <w:iCs/>
          <w:sz w:val="24"/>
          <w:szCs w:val="24"/>
          <w:lang w:eastAsia="ru-RU"/>
        </w:rPr>
        <w:t>углубить и развить представления о пространственных геометрических фигурах;</w:t>
      </w:r>
    </w:p>
    <w:p w:rsidR="00DE2E30" w:rsidRPr="00DE2E30" w:rsidRDefault="00DE2E30" w:rsidP="00512D05">
      <w:pPr>
        <w:spacing w:after="0" w:line="240" w:lineRule="auto"/>
        <w:ind w:firstLine="454"/>
        <w:jc w:val="both"/>
        <w:rPr>
          <w:rFonts w:ascii="Times New Roman" w:hAnsi="Times New Roman"/>
          <w:iCs/>
          <w:sz w:val="24"/>
          <w:szCs w:val="24"/>
          <w:lang w:eastAsia="ru-RU"/>
        </w:rPr>
      </w:pPr>
      <w:r w:rsidRPr="00DE2E30">
        <w:rPr>
          <w:rFonts w:ascii="Times New Roman" w:hAnsi="Times New Roman"/>
          <w:sz w:val="24"/>
          <w:szCs w:val="24"/>
          <w:lang w:eastAsia="ru-RU"/>
        </w:rPr>
        <w:t>• </w:t>
      </w:r>
      <w:r w:rsidRPr="00DE2E30">
        <w:rPr>
          <w:rFonts w:ascii="Times New Roman" w:hAnsi="Times New Roman"/>
          <w:i/>
          <w:sz w:val="24"/>
          <w:szCs w:val="24"/>
          <w:lang w:eastAsia="ru-RU"/>
        </w:rPr>
        <w:t>научиться применять понятие развёртки для выполнения практических расчётов</w:t>
      </w:r>
      <w:r w:rsidRPr="00DE2E30">
        <w:rPr>
          <w:rFonts w:ascii="Times New Roman" w:hAnsi="Times New Roman"/>
          <w:sz w:val="24"/>
          <w:szCs w:val="24"/>
          <w:lang w:eastAsia="ru-RU"/>
        </w:rPr>
        <w:t>.</w:t>
      </w:r>
    </w:p>
    <w:p w:rsidR="00DE2E30" w:rsidRPr="00DE2E30" w:rsidRDefault="00DE2E30" w:rsidP="00512D05">
      <w:pPr>
        <w:spacing w:after="0" w:line="240" w:lineRule="auto"/>
        <w:ind w:firstLine="454"/>
        <w:jc w:val="both"/>
        <w:outlineLvl w:val="0"/>
        <w:rPr>
          <w:rFonts w:ascii="Times New Roman" w:eastAsia="Times New Roman" w:hAnsi="Times New Roman"/>
          <w:b/>
          <w:bCs/>
          <w:sz w:val="24"/>
          <w:szCs w:val="24"/>
        </w:rPr>
      </w:pPr>
      <w:r w:rsidRPr="00DE2E30">
        <w:rPr>
          <w:rFonts w:ascii="Times New Roman" w:eastAsia="Times New Roman" w:hAnsi="Times New Roman"/>
          <w:b/>
          <w:bCs/>
          <w:sz w:val="24"/>
          <w:szCs w:val="24"/>
        </w:rPr>
        <w:t>Геометрические фигуры</w:t>
      </w:r>
    </w:p>
    <w:p w:rsidR="00DE2E30" w:rsidRPr="00DE2E30" w:rsidRDefault="00DE2E30" w:rsidP="00512D05">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Выпускник научится:</w:t>
      </w:r>
    </w:p>
    <w:p w:rsidR="00DE2E30" w:rsidRPr="00DE2E30" w:rsidRDefault="00DE2E30" w:rsidP="00512D05">
      <w:pPr>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 пользоваться языком геометрии для описания предметов окружающего мира и их взаимного расположения;</w:t>
      </w:r>
    </w:p>
    <w:p w:rsidR="00DE2E30" w:rsidRPr="00DE2E30" w:rsidRDefault="00DE2E30" w:rsidP="00512D05">
      <w:pPr>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 распознавать и изображать на чертежах и рисунках геометрические фигуры и их конфигурации;</w:t>
      </w:r>
    </w:p>
    <w:p w:rsidR="00DE2E30" w:rsidRPr="00DE2E30" w:rsidRDefault="00DE2E30" w:rsidP="00512D05">
      <w:pPr>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 находить значения длин линейных элементов фигур и их отношения, градусную меру углов от 0</w:t>
      </w:r>
      <w:r w:rsidRPr="00DE2E30">
        <w:rPr>
          <w:rFonts w:ascii="Times New Roman" w:hAnsi="Times New Roman"/>
          <w:sz w:val="24"/>
          <w:szCs w:val="24"/>
          <w:lang w:val="en-US" w:eastAsia="ru-RU"/>
        </w:rPr>
        <w:sym w:font="Symbol" w:char="00B0"/>
      </w:r>
      <w:r w:rsidRPr="00DE2E30">
        <w:rPr>
          <w:rFonts w:ascii="Times New Roman" w:hAnsi="Times New Roman"/>
          <w:sz w:val="24"/>
          <w:szCs w:val="24"/>
          <w:lang w:eastAsia="ru-RU"/>
        </w:rPr>
        <w:t xml:space="preserve"> до 180</w:t>
      </w:r>
      <w:r w:rsidRPr="00DE2E30">
        <w:rPr>
          <w:rFonts w:ascii="Times New Roman" w:hAnsi="Times New Roman"/>
          <w:sz w:val="24"/>
          <w:szCs w:val="24"/>
          <w:lang w:val="en-US" w:eastAsia="ru-RU"/>
        </w:rPr>
        <w:sym w:font="Symbol" w:char="00B0"/>
      </w:r>
      <w:r w:rsidRPr="00DE2E30">
        <w:rPr>
          <w:rFonts w:ascii="Times New Roman" w:hAnsi="Times New Roman"/>
          <w:sz w:val="24"/>
          <w:szCs w:val="24"/>
          <w:lang w:eastAsia="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DE2E30" w:rsidRPr="00DE2E30" w:rsidRDefault="00DE2E30" w:rsidP="00512D05">
      <w:pPr>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 оперировать с начальными понятиями тригонометрии и выполнять элементарные операции над функциями углов;</w:t>
      </w:r>
    </w:p>
    <w:p w:rsidR="00DE2E30" w:rsidRPr="00DE2E30" w:rsidRDefault="00DE2E30" w:rsidP="00512D05">
      <w:pPr>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 решать задачи на доказательство, опираясь на изученные свойства фигур и отношений между ними и применяя изученные методы доказательств;</w:t>
      </w:r>
    </w:p>
    <w:p w:rsidR="00DE2E30" w:rsidRPr="00DE2E30" w:rsidRDefault="00DE2E30" w:rsidP="00512D05">
      <w:pPr>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 решать несложные задачи на построение, применяя основные алгоритмы построения с помощью циркуля и линейки;</w:t>
      </w:r>
    </w:p>
    <w:p w:rsidR="00DE2E30" w:rsidRPr="00DE2E30" w:rsidRDefault="00DE2E30" w:rsidP="00512D05">
      <w:pPr>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 решать простейшие планиметрические задачи в пространстве.</w:t>
      </w:r>
    </w:p>
    <w:p w:rsidR="00DE2E30" w:rsidRPr="00DE2E30" w:rsidRDefault="00DE2E30" w:rsidP="00512D05">
      <w:pPr>
        <w:widowControl w:val="0"/>
        <w:autoSpaceDE w:val="0"/>
        <w:autoSpaceDN w:val="0"/>
        <w:adjustRightInd w:val="0"/>
        <w:spacing w:after="0" w:line="240" w:lineRule="auto"/>
        <w:ind w:firstLine="454"/>
        <w:jc w:val="both"/>
        <w:rPr>
          <w:rFonts w:ascii="Times New Roman" w:hAnsi="Times New Roman"/>
          <w:i/>
          <w:iCs/>
          <w:sz w:val="24"/>
          <w:szCs w:val="24"/>
          <w:lang w:eastAsia="ru-RU"/>
        </w:rPr>
      </w:pPr>
      <w:r w:rsidRPr="00DE2E30">
        <w:rPr>
          <w:rFonts w:ascii="Times New Roman" w:hAnsi="Times New Roman"/>
          <w:i/>
          <w:iCs/>
          <w:sz w:val="24"/>
          <w:szCs w:val="24"/>
          <w:lang w:eastAsia="ru-RU"/>
        </w:rPr>
        <w:t>Выпускник получит возможность</w:t>
      </w:r>
      <w:r w:rsidRPr="00DE2E30">
        <w:rPr>
          <w:rFonts w:ascii="Times New Roman" w:hAnsi="Times New Roman"/>
          <w:sz w:val="24"/>
          <w:szCs w:val="24"/>
          <w:lang w:eastAsia="ru-RU"/>
        </w:rPr>
        <w:t>:</w:t>
      </w:r>
    </w:p>
    <w:p w:rsidR="00DE2E30" w:rsidRPr="00DE2E30" w:rsidRDefault="00DE2E30" w:rsidP="00512D05">
      <w:pPr>
        <w:spacing w:after="0" w:line="240" w:lineRule="auto"/>
        <w:ind w:firstLine="454"/>
        <w:jc w:val="both"/>
        <w:rPr>
          <w:rFonts w:ascii="Times New Roman" w:hAnsi="Times New Roman"/>
          <w:bCs/>
          <w:i/>
          <w:iCs/>
          <w:sz w:val="24"/>
          <w:szCs w:val="24"/>
          <w:lang w:eastAsia="ru-RU"/>
        </w:rPr>
      </w:pPr>
      <w:r w:rsidRPr="00DE2E30">
        <w:rPr>
          <w:rFonts w:ascii="Times New Roman" w:hAnsi="Times New Roman"/>
          <w:sz w:val="24"/>
          <w:szCs w:val="24"/>
          <w:lang w:eastAsia="ru-RU"/>
        </w:rPr>
        <w:t>• </w:t>
      </w:r>
      <w:r w:rsidRPr="00DE2E30">
        <w:rPr>
          <w:rFonts w:ascii="Times New Roman" w:hAnsi="Times New Roman"/>
          <w:i/>
          <w:sz w:val="24"/>
          <w:szCs w:val="24"/>
          <w:lang w:eastAsia="ru-RU"/>
        </w:rPr>
        <w:t>овладеть методами решения задач</w:t>
      </w:r>
      <w:r w:rsidRPr="00DE2E30">
        <w:rPr>
          <w:rFonts w:ascii="Times New Roman" w:hAnsi="Times New Roman"/>
          <w:i/>
          <w:iCs/>
          <w:sz w:val="24"/>
          <w:szCs w:val="24"/>
          <w:lang w:eastAsia="ru-RU"/>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DE2E30" w:rsidRPr="00DE2E30" w:rsidRDefault="00DE2E30" w:rsidP="00512D05">
      <w:pPr>
        <w:spacing w:after="0" w:line="240" w:lineRule="auto"/>
        <w:ind w:firstLine="454"/>
        <w:jc w:val="both"/>
        <w:rPr>
          <w:rFonts w:ascii="Times New Roman" w:hAnsi="Times New Roman"/>
          <w:i/>
          <w:iCs/>
          <w:sz w:val="24"/>
          <w:szCs w:val="24"/>
          <w:lang w:eastAsia="ru-RU"/>
        </w:rPr>
      </w:pPr>
      <w:r w:rsidRPr="00DE2E30">
        <w:rPr>
          <w:rFonts w:ascii="Times New Roman" w:hAnsi="Times New Roman"/>
          <w:sz w:val="24"/>
          <w:szCs w:val="24"/>
          <w:lang w:eastAsia="ru-RU"/>
        </w:rPr>
        <w:t>• </w:t>
      </w:r>
      <w:r w:rsidRPr="00DE2E30">
        <w:rPr>
          <w:rFonts w:ascii="Times New Roman" w:hAnsi="Times New Roman"/>
          <w:i/>
          <w:sz w:val="24"/>
          <w:szCs w:val="24"/>
          <w:lang w:eastAsia="ru-RU"/>
        </w:rPr>
        <w:t>приобрести опыт применения</w:t>
      </w:r>
      <w:r w:rsidRPr="00DE2E30">
        <w:rPr>
          <w:rFonts w:ascii="Times New Roman" w:hAnsi="Times New Roman"/>
          <w:sz w:val="24"/>
          <w:szCs w:val="24"/>
          <w:lang w:eastAsia="ru-RU"/>
        </w:rPr>
        <w:t xml:space="preserve"> </w:t>
      </w:r>
      <w:r w:rsidRPr="00DE2E30">
        <w:rPr>
          <w:rFonts w:ascii="Times New Roman" w:hAnsi="Times New Roman"/>
          <w:i/>
          <w:iCs/>
          <w:sz w:val="24"/>
          <w:szCs w:val="24"/>
          <w:lang w:eastAsia="ru-RU"/>
        </w:rPr>
        <w:t>алгебраического и тригонометрического аппарата и идей движения при решении геометрических задач;</w:t>
      </w:r>
    </w:p>
    <w:p w:rsidR="00DE2E30" w:rsidRPr="00DE2E30" w:rsidRDefault="00DE2E30" w:rsidP="00512D05">
      <w:pPr>
        <w:spacing w:after="0" w:line="240" w:lineRule="auto"/>
        <w:ind w:firstLine="454"/>
        <w:jc w:val="both"/>
        <w:rPr>
          <w:rFonts w:ascii="Times New Roman" w:hAnsi="Times New Roman"/>
          <w:i/>
          <w:iCs/>
          <w:sz w:val="24"/>
          <w:szCs w:val="24"/>
          <w:lang w:eastAsia="ru-RU"/>
        </w:rPr>
      </w:pPr>
      <w:r w:rsidRPr="00DE2E30">
        <w:rPr>
          <w:rFonts w:ascii="Times New Roman" w:hAnsi="Times New Roman"/>
          <w:sz w:val="24"/>
          <w:szCs w:val="24"/>
          <w:lang w:eastAsia="ru-RU"/>
        </w:rPr>
        <w:t>• </w:t>
      </w:r>
      <w:r w:rsidRPr="00DE2E30">
        <w:rPr>
          <w:rFonts w:ascii="Times New Roman" w:hAnsi="Times New Roman"/>
          <w:i/>
          <w:sz w:val="24"/>
          <w:szCs w:val="24"/>
          <w:lang w:eastAsia="ru-RU"/>
        </w:rPr>
        <w:t>овладеть традиционной схемой</w:t>
      </w:r>
      <w:r w:rsidRPr="00DE2E30">
        <w:rPr>
          <w:rFonts w:ascii="Times New Roman" w:hAnsi="Times New Roman"/>
          <w:i/>
          <w:iCs/>
          <w:sz w:val="24"/>
          <w:szCs w:val="24"/>
          <w:lang w:eastAsia="ru-RU"/>
        </w:rPr>
        <w:t xml:space="preserve"> решения задач на построение с помощью циркуля и линейки:</w:t>
      </w:r>
      <w:r w:rsidRPr="00DE2E30">
        <w:rPr>
          <w:rFonts w:ascii="Times New Roman" w:hAnsi="Times New Roman"/>
          <w:sz w:val="24"/>
          <w:szCs w:val="24"/>
          <w:lang w:eastAsia="ru-RU"/>
        </w:rPr>
        <w:t xml:space="preserve"> </w:t>
      </w:r>
      <w:r w:rsidRPr="00DE2E30">
        <w:rPr>
          <w:rFonts w:ascii="Times New Roman" w:hAnsi="Times New Roman"/>
          <w:i/>
          <w:iCs/>
          <w:sz w:val="24"/>
          <w:szCs w:val="24"/>
          <w:lang w:eastAsia="ru-RU"/>
        </w:rPr>
        <w:t>анализ, построение</w:t>
      </w:r>
      <w:r w:rsidRPr="00DE2E30">
        <w:rPr>
          <w:rFonts w:ascii="Times New Roman" w:hAnsi="Times New Roman"/>
          <w:sz w:val="24"/>
          <w:szCs w:val="24"/>
          <w:lang w:eastAsia="ru-RU"/>
        </w:rPr>
        <w:t xml:space="preserve">, </w:t>
      </w:r>
      <w:r w:rsidRPr="00DE2E30">
        <w:rPr>
          <w:rFonts w:ascii="Times New Roman" w:hAnsi="Times New Roman"/>
          <w:i/>
          <w:iCs/>
          <w:sz w:val="24"/>
          <w:szCs w:val="24"/>
          <w:lang w:eastAsia="ru-RU"/>
        </w:rPr>
        <w:t>доказательство и исследование;</w:t>
      </w:r>
    </w:p>
    <w:p w:rsidR="00DE2E30" w:rsidRPr="00DE2E30" w:rsidRDefault="00DE2E30" w:rsidP="00512D05">
      <w:pPr>
        <w:spacing w:after="0" w:line="240" w:lineRule="auto"/>
        <w:ind w:firstLine="454"/>
        <w:jc w:val="both"/>
        <w:rPr>
          <w:rFonts w:ascii="Times New Roman" w:hAnsi="Times New Roman"/>
          <w:i/>
          <w:iCs/>
          <w:sz w:val="24"/>
          <w:szCs w:val="24"/>
          <w:lang w:eastAsia="ru-RU"/>
        </w:rPr>
      </w:pPr>
      <w:r w:rsidRPr="00DE2E30">
        <w:rPr>
          <w:rFonts w:ascii="Times New Roman" w:hAnsi="Times New Roman"/>
          <w:sz w:val="24"/>
          <w:szCs w:val="24"/>
          <w:lang w:eastAsia="ru-RU"/>
        </w:rPr>
        <w:t>• </w:t>
      </w:r>
      <w:r w:rsidRPr="00DE2E30">
        <w:rPr>
          <w:rFonts w:ascii="Times New Roman" w:hAnsi="Times New Roman"/>
          <w:i/>
          <w:sz w:val="24"/>
          <w:szCs w:val="24"/>
          <w:lang w:eastAsia="ru-RU"/>
        </w:rPr>
        <w:t>научиться решать задачи</w:t>
      </w:r>
      <w:r w:rsidRPr="00DE2E30">
        <w:rPr>
          <w:rFonts w:ascii="Times New Roman" w:hAnsi="Times New Roman"/>
          <w:i/>
          <w:iCs/>
          <w:sz w:val="24"/>
          <w:szCs w:val="24"/>
          <w:lang w:eastAsia="ru-RU"/>
        </w:rPr>
        <w:t xml:space="preserve"> на построение</w:t>
      </w:r>
      <w:r w:rsidRPr="00DE2E30">
        <w:rPr>
          <w:rFonts w:ascii="Times New Roman" w:hAnsi="Times New Roman"/>
          <w:sz w:val="24"/>
          <w:szCs w:val="24"/>
          <w:lang w:eastAsia="ru-RU"/>
        </w:rPr>
        <w:t xml:space="preserve"> </w:t>
      </w:r>
      <w:r w:rsidRPr="00DE2E30">
        <w:rPr>
          <w:rFonts w:ascii="Times New Roman" w:hAnsi="Times New Roman"/>
          <w:i/>
          <w:iCs/>
          <w:sz w:val="24"/>
          <w:szCs w:val="24"/>
          <w:lang w:eastAsia="ru-RU"/>
        </w:rPr>
        <w:t>методом</w:t>
      </w:r>
      <w:r w:rsidRPr="00DE2E30">
        <w:rPr>
          <w:rFonts w:ascii="Times New Roman" w:hAnsi="Times New Roman"/>
          <w:sz w:val="24"/>
          <w:szCs w:val="24"/>
          <w:lang w:eastAsia="ru-RU"/>
        </w:rPr>
        <w:t xml:space="preserve"> </w:t>
      </w:r>
      <w:r w:rsidRPr="00DE2E30">
        <w:rPr>
          <w:rFonts w:ascii="Times New Roman" w:hAnsi="Times New Roman"/>
          <w:i/>
          <w:iCs/>
          <w:sz w:val="24"/>
          <w:szCs w:val="24"/>
          <w:lang w:eastAsia="ru-RU"/>
        </w:rPr>
        <w:t>геометрического</w:t>
      </w:r>
      <w:r w:rsidRPr="00DE2E30">
        <w:rPr>
          <w:rFonts w:ascii="Times New Roman" w:hAnsi="Times New Roman"/>
          <w:sz w:val="24"/>
          <w:szCs w:val="24"/>
          <w:lang w:eastAsia="ru-RU"/>
        </w:rPr>
        <w:t xml:space="preserve"> </w:t>
      </w:r>
      <w:r w:rsidRPr="00DE2E30">
        <w:rPr>
          <w:rFonts w:ascii="Times New Roman" w:hAnsi="Times New Roman"/>
          <w:i/>
          <w:iCs/>
          <w:sz w:val="24"/>
          <w:szCs w:val="24"/>
          <w:lang w:eastAsia="ru-RU"/>
        </w:rPr>
        <w:t>места</w:t>
      </w:r>
      <w:r w:rsidRPr="00DE2E30">
        <w:rPr>
          <w:rFonts w:ascii="Times New Roman" w:hAnsi="Times New Roman"/>
          <w:sz w:val="24"/>
          <w:szCs w:val="24"/>
          <w:lang w:eastAsia="ru-RU"/>
        </w:rPr>
        <w:t xml:space="preserve"> </w:t>
      </w:r>
      <w:r w:rsidRPr="00DE2E30">
        <w:rPr>
          <w:rFonts w:ascii="Times New Roman" w:hAnsi="Times New Roman"/>
          <w:i/>
          <w:iCs/>
          <w:sz w:val="24"/>
          <w:szCs w:val="24"/>
          <w:lang w:eastAsia="ru-RU"/>
        </w:rPr>
        <w:t>точек</w:t>
      </w:r>
      <w:r w:rsidRPr="00DE2E30">
        <w:rPr>
          <w:rFonts w:ascii="Times New Roman" w:hAnsi="Times New Roman"/>
          <w:sz w:val="24"/>
          <w:szCs w:val="24"/>
          <w:lang w:eastAsia="ru-RU"/>
        </w:rPr>
        <w:t xml:space="preserve"> </w:t>
      </w:r>
      <w:r w:rsidRPr="00DE2E30">
        <w:rPr>
          <w:rFonts w:ascii="Times New Roman" w:hAnsi="Times New Roman"/>
          <w:i/>
          <w:sz w:val="24"/>
          <w:szCs w:val="24"/>
          <w:lang w:eastAsia="ru-RU"/>
        </w:rPr>
        <w:t>и</w:t>
      </w:r>
      <w:r w:rsidRPr="00DE2E30">
        <w:rPr>
          <w:rFonts w:ascii="Times New Roman" w:hAnsi="Times New Roman"/>
          <w:sz w:val="24"/>
          <w:szCs w:val="24"/>
          <w:lang w:eastAsia="ru-RU"/>
        </w:rPr>
        <w:t xml:space="preserve"> </w:t>
      </w:r>
      <w:r w:rsidRPr="00DE2E30">
        <w:rPr>
          <w:rFonts w:ascii="Times New Roman" w:hAnsi="Times New Roman"/>
          <w:i/>
          <w:iCs/>
          <w:sz w:val="24"/>
          <w:szCs w:val="24"/>
          <w:lang w:eastAsia="ru-RU"/>
        </w:rPr>
        <w:t>методом</w:t>
      </w:r>
      <w:r w:rsidRPr="00DE2E30">
        <w:rPr>
          <w:rFonts w:ascii="Times New Roman" w:hAnsi="Times New Roman"/>
          <w:sz w:val="24"/>
          <w:szCs w:val="24"/>
          <w:lang w:eastAsia="ru-RU"/>
        </w:rPr>
        <w:t xml:space="preserve"> </w:t>
      </w:r>
      <w:r w:rsidRPr="00DE2E30">
        <w:rPr>
          <w:rFonts w:ascii="Times New Roman" w:hAnsi="Times New Roman"/>
          <w:i/>
          <w:iCs/>
          <w:sz w:val="24"/>
          <w:szCs w:val="24"/>
          <w:lang w:eastAsia="ru-RU"/>
        </w:rPr>
        <w:t>подобия;</w:t>
      </w:r>
    </w:p>
    <w:p w:rsidR="00DE2E30" w:rsidRPr="00DE2E30" w:rsidRDefault="00DE2E30" w:rsidP="00512D05">
      <w:pPr>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 </w:t>
      </w:r>
      <w:r w:rsidRPr="00DE2E30">
        <w:rPr>
          <w:rFonts w:ascii="Times New Roman" w:hAnsi="Times New Roman"/>
          <w:i/>
          <w:sz w:val="24"/>
          <w:szCs w:val="24"/>
          <w:lang w:eastAsia="ru-RU"/>
        </w:rPr>
        <w:t>приобрести опыт исследования свойств</w:t>
      </w:r>
      <w:r w:rsidRPr="00DE2E30">
        <w:rPr>
          <w:rFonts w:ascii="Times New Roman" w:hAnsi="Times New Roman"/>
          <w:sz w:val="24"/>
          <w:szCs w:val="24"/>
          <w:lang w:eastAsia="ru-RU"/>
        </w:rPr>
        <w:t xml:space="preserve"> </w:t>
      </w:r>
      <w:r w:rsidRPr="00DE2E30">
        <w:rPr>
          <w:rFonts w:ascii="Times New Roman" w:hAnsi="Times New Roman"/>
          <w:i/>
          <w:iCs/>
          <w:sz w:val="24"/>
          <w:szCs w:val="24"/>
          <w:lang w:eastAsia="ru-RU"/>
        </w:rPr>
        <w:t>планиметрических фигур с помощью компьютерных программ</w:t>
      </w:r>
      <w:r w:rsidRPr="00DE2E30">
        <w:rPr>
          <w:rFonts w:ascii="Times New Roman" w:hAnsi="Times New Roman"/>
          <w:sz w:val="24"/>
          <w:szCs w:val="24"/>
          <w:lang w:eastAsia="ru-RU"/>
        </w:rPr>
        <w:t>;</w:t>
      </w:r>
    </w:p>
    <w:p w:rsidR="00DE2E30" w:rsidRPr="00DE2E30" w:rsidRDefault="00DE2E30" w:rsidP="00512D05">
      <w:pPr>
        <w:spacing w:after="0" w:line="240" w:lineRule="auto"/>
        <w:ind w:firstLine="454"/>
        <w:jc w:val="both"/>
        <w:rPr>
          <w:rFonts w:ascii="Times New Roman" w:hAnsi="Times New Roman"/>
          <w:i/>
          <w:iCs/>
          <w:sz w:val="24"/>
          <w:szCs w:val="24"/>
          <w:lang w:eastAsia="ru-RU"/>
        </w:rPr>
      </w:pPr>
      <w:r w:rsidRPr="00DE2E30">
        <w:rPr>
          <w:rFonts w:ascii="Times New Roman" w:hAnsi="Times New Roman"/>
          <w:sz w:val="24"/>
          <w:szCs w:val="24"/>
          <w:lang w:eastAsia="ru-RU"/>
        </w:rPr>
        <w:t>• </w:t>
      </w:r>
      <w:r w:rsidRPr="00DE2E30">
        <w:rPr>
          <w:rFonts w:ascii="Times New Roman" w:hAnsi="Times New Roman"/>
          <w:i/>
          <w:sz w:val="24"/>
          <w:szCs w:val="24"/>
          <w:lang w:eastAsia="ru-RU"/>
        </w:rPr>
        <w:t>приобрести опыт выполнения проектов</w:t>
      </w:r>
      <w:r w:rsidRPr="00DE2E30">
        <w:rPr>
          <w:rFonts w:ascii="Times New Roman" w:hAnsi="Times New Roman"/>
          <w:sz w:val="24"/>
          <w:szCs w:val="24"/>
          <w:lang w:eastAsia="ru-RU"/>
        </w:rPr>
        <w:t xml:space="preserve"> </w:t>
      </w:r>
      <w:r w:rsidRPr="00DE2E30">
        <w:rPr>
          <w:rFonts w:ascii="Times New Roman" w:hAnsi="Times New Roman"/>
          <w:i/>
          <w:iCs/>
          <w:sz w:val="24"/>
          <w:szCs w:val="24"/>
          <w:lang w:eastAsia="ru-RU"/>
        </w:rPr>
        <w:t xml:space="preserve">по темам </w:t>
      </w:r>
      <w:r w:rsidRPr="00DE2E30">
        <w:rPr>
          <w:rFonts w:ascii="Times New Roman" w:hAnsi="Times New Roman"/>
          <w:sz w:val="24"/>
          <w:szCs w:val="24"/>
          <w:lang w:eastAsia="ru-RU"/>
        </w:rPr>
        <w:t>«</w:t>
      </w:r>
      <w:r w:rsidRPr="00DE2E30">
        <w:rPr>
          <w:rFonts w:ascii="Times New Roman" w:hAnsi="Times New Roman"/>
          <w:i/>
          <w:iCs/>
          <w:sz w:val="24"/>
          <w:szCs w:val="24"/>
          <w:lang w:eastAsia="ru-RU"/>
        </w:rPr>
        <w:t>Геометрические преобразования на плоскости</w:t>
      </w:r>
      <w:r w:rsidRPr="00DE2E30">
        <w:rPr>
          <w:rFonts w:ascii="Times New Roman" w:hAnsi="Times New Roman"/>
          <w:sz w:val="24"/>
          <w:szCs w:val="24"/>
          <w:lang w:eastAsia="ru-RU"/>
        </w:rPr>
        <w:t>»</w:t>
      </w:r>
      <w:r w:rsidRPr="00DE2E30">
        <w:rPr>
          <w:rFonts w:ascii="Times New Roman" w:hAnsi="Times New Roman"/>
          <w:i/>
          <w:iCs/>
          <w:sz w:val="24"/>
          <w:szCs w:val="24"/>
          <w:lang w:eastAsia="ru-RU"/>
        </w:rPr>
        <w:t xml:space="preserve">, </w:t>
      </w:r>
      <w:r w:rsidRPr="00DE2E30">
        <w:rPr>
          <w:rFonts w:ascii="Times New Roman" w:hAnsi="Times New Roman"/>
          <w:sz w:val="24"/>
          <w:szCs w:val="24"/>
          <w:lang w:eastAsia="ru-RU"/>
        </w:rPr>
        <w:t>«</w:t>
      </w:r>
      <w:r w:rsidRPr="00DE2E30">
        <w:rPr>
          <w:rFonts w:ascii="Times New Roman" w:hAnsi="Times New Roman"/>
          <w:i/>
          <w:iCs/>
          <w:sz w:val="24"/>
          <w:szCs w:val="24"/>
          <w:lang w:eastAsia="ru-RU"/>
        </w:rPr>
        <w:t>Построение отрезков по формуле</w:t>
      </w:r>
      <w:r w:rsidRPr="00DE2E30">
        <w:rPr>
          <w:rFonts w:ascii="Times New Roman" w:hAnsi="Times New Roman"/>
          <w:sz w:val="24"/>
          <w:szCs w:val="24"/>
          <w:lang w:eastAsia="ru-RU"/>
        </w:rPr>
        <w:t>»</w:t>
      </w:r>
      <w:r w:rsidRPr="00DE2E30">
        <w:rPr>
          <w:rFonts w:ascii="Times New Roman" w:hAnsi="Times New Roman"/>
          <w:i/>
          <w:iCs/>
          <w:sz w:val="24"/>
          <w:szCs w:val="24"/>
          <w:lang w:eastAsia="ru-RU"/>
        </w:rPr>
        <w:t>.</w:t>
      </w:r>
    </w:p>
    <w:p w:rsidR="00DE2E30" w:rsidRPr="00DE2E30" w:rsidRDefault="00DE2E30" w:rsidP="00512D05">
      <w:pPr>
        <w:spacing w:after="0" w:line="240" w:lineRule="auto"/>
        <w:ind w:firstLine="454"/>
        <w:jc w:val="both"/>
        <w:outlineLvl w:val="0"/>
        <w:rPr>
          <w:rFonts w:ascii="Times New Roman" w:eastAsia="Times New Roman" w:hAnsi="Times New Roman"/>
          <w:b/>
          <w:bCs/>
          <w:sz w:val="24"/>
          <w:szCs w:val="24"/>
        </w:rPr>
      </w:pPr>
      <w:r w:rsidRPr="00DE2E30">
        <w:rPr>
          <w:rFonts w:ascii="Times New Roman" w:eastAsia="Times New Roman" w:hAnsi="Times New Roman"/>
          <w:b/>
          <w:bCs/>
          <w:sz w:val="24"/>
          <w:szCs w:val="24"/>
        </w:rPr>
        <w:t>Измерение геометрических величин</w:t>
      </w:r>
    </w:p>
    <w:p w:rsidR="00DE2E30" w:rsidRPr="00DE2E30" w:rsidRDefault="00DE2E30" w:rsidP="00512D05">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Выпускник научится:</w:t>
      </w:r>
    </w:p>
    <w:p w:rsidR="00DE2E30" w:rsidRPr="00DE2E30" w:rsidRDefault="00DE2E30" w:rsidP="00512D05">
      <w:pPr>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 </w:t>
      </w:r>
      <w:r w:rsidRPr="00DE2E30">
        <w:rPr>
          <w:rFonts w:ascii="Times New Roman" w:hAnsi="Times New Roman"/>
          <w:iCs/>
          <w:sz w:val="24"/>
          <w:szCs w:val="24"/>
          <w:lang w:eastAsia="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DE2E30" w:rsidRPr="00DE2E30" w:rsidRDefault="00DE2E30" w:rsidP="00512D05">
      <w:pPr>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 вычислять площади треугольников, прямоугольников, параллелограмм-мов, трапеций, кругов и секторов;</w:t>
      </w:r>
    </w:p>
    <w:p w:rsidR="00DE2E30" w:rsidRPr="00DE2E30" w:rsidRDefault="00DE2E30" w:rsidP="00512D05">
      <w:pPr>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 xml:space="preserve">• вычислять </w:t>
      </w:r>
      <w:r w:rsidRPr="00DE2E30">
        <w:rPr>
          <w:rFonts w:ascii="Times New Roman" w:hAnsi="Times New Roman"/>
          <w:iCs/>
          <w:sz w:val="24"/>
          <w:szCs w:val="24"/>
          <w:lang w:eastAsia="ru-RU"/>
        </w:rPr>
        <w:t>длину окружности, длину дуги окружности;</w:t>
      </w:r>
    </w:p>
    <w:p w:rsidR="00DE2E30" w:rsidRPr="00DE2E30" w:rsidRDefault="00DE2E30" w:rsidP="00512D05">
      <w:pPr>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 вычислять длины линейных элементов фигур и их углы, используя формулы длины окружности и длины дуги окружности, формулы площадей фигур;</w:t>
      </w:r>
    </w:p>
    <w:p w:rsidR="00DE2E30" w:rsidRPr="00DE2E30" w:rsidRDefault="00DE2E30" w:rsidP="00512D05">
      <w:pPr>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 решать задачи на доказательство с использованием формул длины окружности и длины дуги окружности, формул площадей фигур;</w:t>
      </w:r>
    </w:p>
    <w:p w:rsidR="00DE2E30" w:rsidRPr="00DE2E30" w:rsidRDefault="00DE2E30" w:rsidP="00512D05">
      <w:pPr>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DE2E30" w:rsidRPr="00DE2E30" w:rsidRDefault="00DE2E30" w:rsidP="00512D05">
      <w:pPr>
        <w:widowControl w:val="0"/>
        <w:autoSpaceDE w:val="0"/>
        <w:autoSpaceDN w:val="0"/>
        <w:adjustRightInd w:val="0"/>
        <w:spacing w:after="0" w:line="240" w:lineRule="auto"/>
        <w:ind w:firstLine="454"/>
        <w:jc w:val="both"/>
        <w:rPr>
          <w:rFonts w:ascii="Times New Roman" w:hAnsi="Times New Roman"/>
          <w:i/>
          <w:iCs/>
          <w:sz w:val="24"/>
          <w:szCs w:val="24"/>
          <w:lang w:eastAsia="ru-RU"/>
        </w:rPr>
      </w:pPr>
      <w:r w:rsidRPr="00DE2E30">
        <w:rPr>
          <w:rFonts w:ascii="Times New Roman" w:hAnsi="Times New Roman"/>
          <w:i/>
          <w:iCs/>
          <w:sz w:val="24"/>
          <w:szCs w:val="24"/>
          <w:lang w:eastAsia="ru-RU"/>
        </w:rPr>
        <w:t>Выпускник получит возможность научиться:</w:t>
      </w:r>
    </w:p>
    <w:p w:rsidR="00DE2E30" w:rsidRPr="00DE2E30" w:rsidRDefault="00DE2E30" w:rsidP="00512D05">
      <w:pPr>
        <w:spacing w:after="0" w:line="240" w:lineRule="auto"/>
        <w:ind w:firstLine="454"/>
        <w:jc w:val="both"/>
        <w:rPr>
          <w:rFonts w:ascii="Times New Roman" w:hAnsi="Times New Roman"/>
          <w:i/>
          <w:iCs/>
          <w:sz w:val="24"/>
          <w:szCs w:val="24"/>
          <w:lang w:eastAsia="ru-RU"/>
        </w:rPr>
      </w:pPr>
      <w:r w:rsidRPr="00DE2E30">
        <w:rPr>
          <w:rFonts w:ascii="Times New Roman" w:hAnsi="Times New Roman"/>
          <w:sz w:val="24"/>
          <w:szCs w:val="24"/>
          <w:lang w:eastAsia="ru-RU"/>
        </w:rPr>
        <w:t>• </w:t>
      </w:r>
      <w:r w:rsidRPr="00DE2E30">
        <w:rPr>
          <w:rFonts w:ascii="Times New Roman" w:hAnsi="Times New Roman"/>
          <w:i/>
          <w:iCs/>
          <w:sz w:val="24"/>
          <w:szCs w:val="24"/>
          <w:lang w:eastAsia="ru-RU"/>
        </w:rPr>
        <w:t>вычислять площади фигур, составленных из двух или более прямоугольников, параллелограммов, треугольников, круга и сектора;</w:t>
      </w:r>
    </w:p>
    <w:p w:rsidR="00DE2E30" w:rsidRPr="00DE2E30" w:rsidRDefault="00DE2E30" w:rsidP="00512D05">
      <w:pPr>
        <w:spacing w:after="0" w:line="240" w:lineRule="auto"/>
        <w:ind w:firstLine="454"/>
        <w:jc w:val="both"/>
        <w:rPr>
          <w:rFonts w:ascii="Times New Roman" w:hAnsi="Times New Roman"/>
          <w:i/>
          <w:iCs/>
          <w:sz w:val="24"/>
          <w:szCs w:val="24"/>
          <w:lang w:eastAsia="ru-RU"/>
        </w:rPr>
      </w:pPr>
      <w:r w:rsidRPr="00DE2E30">
        <w:rPr>
          <w:rFonts w:ascii="Times New Roman" w:hAnsi="Times New Roman"/>
          <w:sz w:val="24"/>
          <w:szCs w:val="24"/>
          <w:lang w:eastAsia="ru-RU"/>
        </w:rPr>
        <w:t>• </w:t>
      </w:r>
      <w:r w:rsidRPr="00DE2E30">
        <w:rPr>
          <w:rFonts w:ascii="Times New Roman" w:hAnsi="Times New Roman"/>
          <w:i/>
          <w:iCs/>
          <w:sz w:val="24"/>
          <w:szCs w:val="24"/>
          <w:lang w:eastAsia="ru-RU"/>
        </w:rPr>
        <w:t xml:space="preserve">вычислять площади многоугольников, используя отношения </w:t>
      </w:r>
      <w:r w:rsidRPr="00DE2E30">
        <w:rPr>
          <w:rFonts w:ascii="Times New Roman" w:hAnsi="Times New Roman"/>
          <w:bCs/>
          <w:i/>
          <w:iCs/>
          <w:sz w:val="24"/>
          <w:szCs w:val="24"/>
          <w:lang w:eastAsia="ru-RU"/>
        </w:rPr>
        <w:t>равновеликости и равносоставленности;</w:t>
      </w:r>
    </w:p>
    <w:p w:rsidR="00DE2E30" w:rsidRPr="00DE2E30" w:rsidRDefault="00DE2E30" w:rsidP="00512D05">
      <w:pPr>
        <w:spacing w:after="0" w:line="240" w:lineRule="auto"/>
        <w:ind w:firstLine="454"/>
        <w:jc w:val="both"/>
        <w:rPr>
          <w:rFonts w:ascii="Times New Roman" w:hAnsi="Times New Roman"/>
          <w:i/>
          <w:sz w:val="24"/>
          <w:szCs w:val="24"/>
        </w:rPr>
      </w:pPr>
      <w:r w:rsidRPr="00DE2E30">
        <w:rPr>
          <w:rFonts w:ascii="Times New Roman" w:hAnsi="Times New Roman"/>
          <w:sz w:val="24"/>
          <w:szCs w:val="24"/>
        </w:rPr>
        <w:t>• </w:t>
      </w:r>
      <w:r w:rsidRPr="00DE2E30">
        <w:rPr>
          <w:rFonts w:ascii="Times New Roman" w:hAnsi="Times New Roman"/>
          <w:i/>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DE2E30" w:rsidRPr="00DE2E30" w:rsidRDefault="00DE2E30" w:rsidP="00512D05">
      <w:pPr>
        <w:spacing w:after="0" w:line="240" w:lineRule="auto"/>
        <w:ind w:firstLine="454"/>
        <w:jc w:val="both"/>
        <w:outlineLvl w:val="0"/>
        <w:rPr>
          <w:rFonts w:ascii="Times New Roman" w:eastAsia="Times New Roman" w:hAnsi="Times New Roman"/>
          <w:b/>
          <w:bCs/>
          <w:sz w:val="24"/>
          <w:szCs w:val="24"/>
        </w:rPr>
      </w:pPr>
      <w:r w:rsidRPr="00DE2E30">
        <w:rPr>
          <w:rFonts w:ascii="Times New Roman" w:eastAsia="Times New Roman" w:hAnsi="Times New Roman"/>
          <w:b/>
          <w:bCs/>
          <w:sz w:val="24"/>
          <w:szCs w:val="24"/>
        </w:rPr>
        <w:t>Координаты</w:t>
      </w:r>
    </w:p>
    <w:p w:rsidR="00DE2E30" w:rsidRPr="00DE2E30" w:rsidRDefault="00DE2E30" w:rsidP="00512D05">
      <w:pPr>
        <w:spacing w:after="0" w:line="240" w:lineRule="auto"/>
        <w:ind w:firstLine="454"/>
        <w:jc w:val="both"/>
        <w:rPr>
          <w:rFonts w:ascii="Times New Roman" w:eastAsia="Times New Roman" w:hAnsi="Times New Roman"/>
          <w:sz w:val="24"/>
          <w:szCs w:val="24"/>
          <w:lang w:eastAsia="ru-RU"/>
        </w:rPr>
      </w:pPr>
      <w:r w:rsidRPr="00DE2E30">
        <w:rPr>
          <w:rFonts w:ascii="Times New Roman" w:eastAsia="Times New Roman" w:hAnsi="Times New Roman"/>
          <w:sz w:val="24"/>
          <w:szCs w:val="24"/>
          <w:lang w:eastAsia="ru-RU"/>
        </w:rPr>
        <w:t>Выпускник научится:</w:t>
      </w:r>
    </w:p>
    <w:p w:rsidR="00DE2E30" w:rsidRPr="00DE2E30" w:rsidRDefault="00DE2E30" w:rsidP="00512D05">
      <w:pPr>
        <w:spacing w:after="0" w:line="240" w:lineRule="auto"/>
        <w:ind w:firstLine="454"/>
        <w:jc w:val="both"/>
        <w:rPr>
          <w:rFonts w:ascii="Times New Roman" w:eastAsia="Times New Roman" w:hAnsi="Times New Roman"/>
          <w:sz w:val="24"/>
          <w:szCs w:val="24"/>
          <w:lang w:eastAsia="ru-RU"/>
        </w:rPr>
      </w:pPr>
      <w:r w:rsidRPr="00DE2E30">
        <w:rPr>
          <w:rFonts w:ascii="Times New Roman" w:eastAsia="Times New Roman" w:hAnsi="Times New Roman"/>
          <w:sz w:val="24"/>
          <w:szCs w:val="24"/>
          <w:lang w:eastAsia="ru-RU"/>
        </w:rPr>
        <w:t>• вычислять длину отрезка по координатам его концов; вычислять координаты середины отрезка;</w:t>
      </w:r>
    </w:p>
    <w:p w:rsidR="00DE2E30" w:rsidRPr="00DE2E30" w:rsidRDefault="00DE2E30" w:rsidP="00512D05">
      <w:pPr>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 использовать координатный метод для изучения свойств прямых и окружностей.</w:t>
      </w:r>
    </w:p>
    <w:p w:rsidR="00DE2E30" w:rsidRPr="00DE2E30" w:rsidRDefault="00DE2E30" w:rsidP="00512D05">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E2E30">
        <w:rPr>
          <w:rFonts w:ascii="Times New Roman" w:hAnsi="Times New Roman"/>
          <w:i/>
          <w:iCs/>
          <w:sz w:val="24"/>
          <w:szCs w:val="24"/>
          <w:lang w:eastAsia="ru-RU"/>
        </w:rPr>
        <w:t>Выпускник</w:t>
      </w:r>
      <w:r w:rsidRPr="00DE2E30">
        <w:rPr>
          <w:rFonts w:ascii="Times New Roman" w:hAnsi="Times New Roman"/>
          <w:sz w:val="24"/>
          <w:szCs w:val="24"/>
          <w:lang w:eastAsia="ru-RU"/>
        </w:rPr>
        <w:t xml:space="preserve"> </w:t>
      </w:r>
      <w:r w:rsidRPr="00DE2E30">
        <w:rPr>
          <w:rFonts w:ascii="Times New Roman" w:hAnsi="Times New Roman"/>
          <w:i/>
          <w:iCs/>
          <w:sz w:val="24"/>
          <w:szCs w:val="24"/>
          <w:lang w:eastAsia="ru-RU"/>
        </w:rPr>
        <w:t>получит</w:t>
      </w:r>
      <w:r w:rsidRPr="00DE2E30">
        <w:rPr>
          <w:rFonts w:ascii="Times New Roman" w:hAnsi="Times New Roman"/>
          <w:sz w:val="24"/>
          <w:szCs w:val="24"/>
          <w:lang w:eastAsia="ru-RU"/>
        </w:rPr>
        <w:t xml:space="preserve"> </w:t>
      </w:r>
      <w:r w:rsidRPr="00DE2E30">
        <w:rPr>
          <w:rFonts w:ascii="Times New Roman" w:hAnsi="Times New Roman"/>
          <w:i/>
          <w:iCs/>
          <w:sz w:val="24"/>
          <w:szCs w:val="24"/>
          <w:lang w:eastAsia="ru-RU"/>
        </w:rPr>
        <w:t>возможность</w:t>
      </w:r>
      <w:r w:rsidRPr="00DE2E30">
        <w:rPr>
          <w:rFonts w:ascii="Times New Roman" w:hAnsi="Times New Roman"/>
          <w:sz w:val="24"/>
          <w:szCs w:val="24"/>
          <w:lang w:eastAsia="ru-RU"/>
        </w:rPr>
        <w:t xml:space="preserve">: </w:t>
      </w:r>
    </w:p>
    <w:p w:rsidR="00DE2E30" w:rsidRPr="00DE2E30" w:rsidRDefault="00DE2E30" w:rsidP="00512D05">
      <w:pPr>
        <w:spacing w:after="0" w:line="240" w:lineRule="auto"/>
        <w:ind w:firstLine="454"/>
        <w:jc w:val="both"/>
        <w:rPr>
          <w:rFonts w:ascii="Times New Roman" w:hAnsi="Times New Roman"/>
          <w:i/>
          <w:iCs/>
          <w:sz w:val="24"/>
          <w:szCs w:val="24"/>
          <w:lang w:eastAsia="ru-RU"/>
        </w:rPr>
      </w:pPr>
      <w:r w:rsidRPr="00DE2E30">
        <w:rPr>
          <w:rFonts w:ascii="Times New Roman" w:hAnsi="Times New Roman"/>
          <w:sz w:val="24"/>
          <w:szCs w:val="24"/>
          <w:lang w:eastAsia="ru-RU"/>
        </w:rPr>
        <w:t>• </w:t>
      </w:r>
      <w:r w:rsidRPr="00DE2E30">
        <w:rPr>
          <w:rFonts w:ascii="Times New Roman" w:hAnsi="Times New Roman"/>
          <w:i/>
          <w:sz w:val="24"/>
          <w:szCs w:val="24"/>
          <w:lang w:eastAsia="ru-RU"/>
        </w:rPr>
        <w:t>овладеть координатным методом решения</w:t>
      </w:r>
      <w:r w:rsidRPr="00DE2E30">
        <w:rPr>
          <w:rFonts w:ascii="Times New Roman" w:hAnsi="Times New Roman"/>
          <w:sz w:val="24"/>
          <w:szCs w:val="24"/>
          <w:lang w:eastAsia="ru-RU"/>
        </w:rPr>
        <w:t xml:space="preserve"> </w:t>
      </w:r>
      <w:r w:rsidRPr="00DE2E30">
        <w:rPr>
          <w:rFonts w:ascii="Times New Roman" w:hAnsi="Times New Roman"/>
          <w:i/>
          <w:iCs/>
          <w:sz w:val="24"/>
          <w:szCs w:val="24"/>
          <w:lang w:eastAsia="ru-RU"/>
        </w:rPr>
        <w:t>задач на вычисления и доказательства;</w:t>
      </w:r>
    </w:p>
    <w:p w:rsidR="00DE2E30" w:rsidRPr="00DE2E30" w:rsidRDefault="00DE2E30" w:rsidP="00512D05">
      <w:pPr>
        <w:spacing w:after="0" w:line="240" w:lineRule="auto"/>
        <w:ind w:firstLine="454"/>
        <w:jc w:val="both"/>
        <w:rPr>
          <w:rFonts w:ascii="Times New Roman" w:hAnsi="Times New Roman"/>
          <w:i/>
          <w:iCs/>
          <w:sz w:val="24"/>
          <w:szCs w:val="24"/>
          <w:lang w:eastAsia="ru-RU"/>
        </w:rPr>
      </w:pPr>
      <w:r w:rsidRPr="00DE2E30">
        <w:rPr>
          <w:rFonts w:ascii="Times New Roman" w:hAnsi="Times New Roman"/>
          <w:sz w:val="24"/>
          <w:szCs w:val="24"/>
          <w:lang w:eastAsia="ru-RU"/>
        </w:rPr>
        <w:t>• </w:t>
      </w:r>
      <w:r w:rsidRPr="00DE2E30">
        <w:rPr>
          <w:rFonts w:ascii="Times New Roman" w:hAnsi="Times New Roman"/>
          <w:i/>
          <w:sz w:val="24"/>
          <w:szCs w:val="24"/>
          <w:lang w:eastAsia="ru-RU"/>
        </w:rPr>
        <w:t>приобрести опыт</w:t>
      </w:r>
      <w:r w:rsidRPr="00DE2E30">
        <w:rPr>
          <w:rFonts w:ascii="Times New Roman" w:hAnsi="Times New Roman"/>
          <w:sz w:val="24"/>
          <w:szCs w:val="24"/>
          <w:lang w:eastAsia="ru-RU"/>
        </w:rPr>
        <w:t xml:space="preserve"> </w:t>
      </w:r>
      <w:r w:rsidRPr="00DE2E30">
        <w:rPr>
          <w:rFonts w:ascii="Times New Roman" w:hAnsi="Times New Roman"/>
          <w:i/>
          <w:iCs/>
          <w:sz w:val="24"/>
          <w:szCs w:val="24"/>
          <w:lang w:eastAsia="ru-RU"/>
        </w:rPr>
        <w:t>использования компьютерных программ для анализа частных случаев взаимного расположения окружностей и прямых;</w:t>
      </w:r>
    </w:p>
    <w:p w:rsidR="00DE2E30" w:rsidRPr="00DE2E30" w:rsidRDefault="00DE2E30" w:rsidP="00512D05">
      <w:pPr>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 </w:t>
      </w:r>
      <w:r w:rsidRPr="00DE2E30">
        <w:rPr>
          <w:rFonts w:ascii="Times New Roman" w:hAnsi="Times New Roman"/>
          <w:i/>
          <w:sz w:val="24"/>
          <w:szCs w:val="24"/>
          <w:lang w:eastAsia="ru-RU"/>
        </w:rPr>
        <w:t>приобрести опыт</w:t>
      </w:r>
      <w:r w:rsidRPr="00DE2E30">
        <w:rPr>
          <w:rFonts w:ascii="Times New Roman" w:hAnsi="Times New Roman"/>
          <w:sz w:val="24"/>
          <w:szCs w:val="24"/>
          <w:lang w:eastAsia="ru-RU"/>
        </w:rPr>
        <w:t xml:space="preserve"> </w:t>
      </w:r>
      <w:r w:rsidRPr="00DE2E30">
        <w:rPr>
          <w:rFonts w:ascii="Times New Roman" w:hAnsi="Times New Roman"/>
          <w:i/>
          <w:sz w:val="24"/>
          <w:szCs w:val="24"/>
          <w:lang w:eastAsia="ru-RU"/>
        </w:rPr>
        <w:t>выполнения проектов</w:t>
      </w:r>
      <w:r w:rsidRPr="00DE2E30">
        <w:rPr>
          <w:rFonts w:ascii="Times New Roman" w:hAnsi="Times New Roman"/>
          <w:sz w:val="24"/>
          <w:szCs w:val="24"/>
          <w:lang w:eastAsia="ru-RU"/>
        </w:rPr>
        <w:t xml:space="preserve"> </w:t>
      </w:r>
      <w:r w:rsidRPr="00DE2E30">
        <w:rPr>
          <w:rFonts w:ascii="Times New Roman" w:hAnsi="Times New Roman"/>
          <w:i/>
          <w:iCs/>
          <w:sz w:val="24"/>
          <w:szCs w:val="24"/>
          <w:lang w:eastAsia="ru-RU"/>
        </w:rPr>
        <w:t>на тему</w:t>
      </w:r>
      <w:r w:rsidRPr="00DE2E30">
        <w:rPr>
          <w:rFonts w:ascii="Times New Roman" w:hAnsi="Times New Roman"/>
          <w:sz w:val="24"/>
          <w:szCs w:val="24"/>
          <w:lang w:eastAsia="ru-RU"/>
        </w:rPr>
        <w:t xml:space="preserve"> «</w:t>
      </w:r>
      <w:r w:rsidRPr="00DE2E30">
        <w:rPr>
          <w:rFonts w:ascii="Times New Roman" w:hAnsi="Times New Roman"/>
          <w:i/>
          <w:iCs/>
          <w:sz w:val="24"/>
          <w:szCs w:val="24"/>
          <w:lang w:eastAsia="ru-RU"/>
        </w:rPr>
        <w:t>Применение координатного метода при решении задач на вычисления и доказательства</w:t>
      </w:r>
      <w:r w:rsidRPr="00DE2E30">
        <w:rPr>
          <w:rFonts w:ascii="Times New Roman" w:hAnsi="Times New Roman"/>
          <w:sz w:val="24"/>
          <w:szCs w:val="24"/>
          <w:lang w:eastAsia="ru-RU"/>
        </w:rPr>
        <w:t>».</w:t>
      </w:r>
    </w:p>
    <w:p w:rsidR="00DE2E30" w:rsidRPr="00DE2E30" w:rsidRDefault="00DE2E30" w:rsidP="00512D05">
      <w:pPr>
        <w:spacing w:after="0" w:line="240" w:lineRule="auto"/>
        <w:ind w:firstLine="454"/>
        <w:jc w:val="both"/>
        <w:outlineLvl w:val="0"/>
        <w:rPr>
          <w:rFonts w:ascii="Times New Roman" w:eastAsia="Times New Roman" w:hAnsi="Times New Roman"/>
          <w:b/>
          <w:bCs/>
          <w:sz w:val="24"/>
          <w:szCs w:val="24"/>
        </w:rPr>
      </w:pPr>
      <w:r w:rsidRPr="00DE2E30">
        <w:rPr>
          <w:rFonts w:ascii="Times New Roman" w:eastAsia="Times New Roman" w:hAnsi="Times New Roman"/>
          <w:b/>
          <w:bCs/>
          <w:sz w:val="24"/>
          <w:szCs w:val="24"/>
        </w:rPr>
        <w:t>Векторы</w:t>
      </w:r>
    </w:p>
    <w:p w:rsidR="00DE2E30" w:rsidRPr="00DE2E30" w:rsidRDefault="00DE2E30" w:rsidP="00512D05">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 xml:space="preserve">Выпускник научится: </w:t>
      </w:r>
    </w:p>
    <w:p w:rsidR="00DE2E30" w:rsidRPr="00DE2E30" w:rsidRDefault="00DE2E30" w:rsidP="00512D05">
      <w:pPr>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DE2E30" w:rsidRPr="00DE2E30" w:rsidRDefault="00DE2E30" w:rsidP="00512D05">
      <w:pPr>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DE2E30" w:rsidRPr="00DE2E30" w:rsidRDefault="00DE2E30" w:rsidP="00512D05">
      <w:pPr>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 вычислять скалярное произведение векторов, находить угол между векторами</w:t>
      </w:r>
      <w:r w:rsidRPr="00DE2E30">
        <w:rPr>
          <w:rFonts w:ascii="Times New Roman" w:hAnsi="Times New Roman"/>
          <w:bCs/>
          <w:sz w:val="24"/>
          <w:szCs w:val="24"/>
          <w:lang w:eastAsia="ru-RU"/>
        </w:rPr>
        <w:t>, у</w:t>
      </w:r>
      <w:r w:rsidRPr="00DE2E30">
        <w:rPr>
          <w:rFonts w:ascii="Times New Roman" w:hAnsi="Times New Roman"/>
          <w:sz w:val="24"/>
          <w:szCs w:val="24"/>
          <w:lang w:eastAsia="ru-RU"/>
        </w:rPr>
        <w:t>ста</w:t>
      </w:r>
      <w:r w:rsidRPr="00DE2E30">
        <w:rPr>
          <w:rFonts w:ascii="Times New Roman" w:hAnsi="Times New Roman"/>
          <w:bCs/>
          <w:sz w:val="24"/>
          <w:szCs w:val="24"/>
          <w:lang w:eastAsia="ru-RU"/>
        </w:rPr>
        <w:t>н</w:t>
      </w:r>
      <w:r w:rsidRPr="00DE2E30">
        <w:rPr>
          <w:rFonts w:ascii="Times New Roman" w:hAnsi="Times New Roman"/>
          <w:sz w:val="24"/>
          <w:szCs w:val="24"/>
          <w:lang w:eastAsia="ru-RU"/>
        </w:rPr>
        <w:t>авливать перпендикулярность прямых.</w:t>
      </w:r>
    </w:p>
    <w:p w:rsidR="00DE2E30" w:rsidRPr="00DE2E30" w:rsidRDefault="00DE2E30" w:rsidP="00512D05">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E2E30">
        <w:rPr>
          <w:rFonts w:ascii="Times New Roman" w:hAnsi="Times New Roman"/>
          <w:i/>
          <w:iCs/>
          <w:sz w:val="24"/>
          <w:szCs w:val="24"/>
          <w:lang w:eastAsia="ru-RU"/>
        </w:rPr>
        <w:t>Выпускник</w:t>
      </w:r>
      <w:r w:rsidRPr="00DE2E30">
        <w:rPr>
          <w:rFonts w:ascii="Times New Roman" w:hAnsi="Times New Roman"/>
          <w:sz w:val="24"/>
          <w:szCs w:val="24"/>
          <w:lang w:eastAsia="ru-RU"/>
        </w:rPr>
        <w:t xml:space="preserve"> </w:t>
      </w:r>
      <w:r w:rsidRPr="00DE2E30">
        <w:rPr>
          <w:rFonts w:ascii="Times New Roman" w:hAnsi="Times New Roman"/>
          <w:i/>
          <w:iCs/>
          <w:sz w:val="24"/>
          <w:szCs w:val="24"/>
          <w:lang w:eastAsia="ru-RU"/>
        </w:rPr>
        <w:t>получит</w:t>
      </w:r>
      <w:r w:rsidRPr="00DE2E30">
        <w:rPr>
          <w:rFonts w:ascii="Times New Roman" w:hAnsi="Times New Roman"/>
          <w:sz w:val="24"/>
          <w:szCs w:val="24"/>
          <w:lang w:eastAsia="ru-RU"/>
        </w:rPr>
        <w:t xml:space="preserve"> </w:t>
      </w:r>
      <w:r w:rsidRPr="00DE2E30">
        <w:rPr>
          <w:rFonts w:ascii="Times New Roman" w:hAnsi="Times New Roman"/>
          <w:i/>
          <w:iCs/>
          <w:sz w:val="24"/>
          <w:szCs w:val="24"/>
          <w:lang w:eastAsia="ru-RU"/>
        </w:rPr>
        <w:t>возможность</w:t>
      </w:r>
      <w:r w:rsidRPr="00DE2E30">
        <w:rPr>
          <w:rFonts w:ascii="Times New Roman" w:hAnsi="Times New Roman"/>
          <w:sz w:val="24"/>
          <w:szCs w:val="24"/>
          <w:lang w:eastAsia="ru-RU"/>
        </w:rPr>
        <w:t>:</w:t>
      </w:r>
    </w:p>
    <w:p w:rsidR="00DE2E30" w:rsidRPr="00DE2E30" w:rsidRDefault="00DE2E30" w:rsidP="00512D05">
      <w:pPr>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 </w:t>
      </w:r>
      <w:r w:rsidRPr="00DE2E30">
        <w:rPr>
          <w:rFonts w:ascii="Times New Roman" w:hAnsi="Times New Roman"/>
          <w:i/>
          <w:sz w:val="24"/>
          <w:szCs w:val="24"/>
          <w:lang w:eastAsia="ru-RU"/>
        </w:rPr>
        <w:t xml:space="preserve">овладеть </w:t>
      </w:r>
      <w:r w:rsidRPr="00DE2E30">
        <w:rPr>
          <w:rFonts w:ascii="Times New Roman" w:hAnsi="Times New Roman"/>
          <w:i/>
          <w:iCs/>
          <w:sz w:val="24"/>
          <w:szCs w:val="24"/>
          <w:lang w:eastAsia="ru-RU"/>
        </w:rPr>
        <w:t>векторным методом для решения задач на вычисления и доказательства</w:t>
      </w:r>
      <w:r w:rsidRPr="00DE2E30">
        <w:rPr>
          <w:rFonts w:ascii="Times New Roman" w:hAnsi="Times New Roman"/>
          <w:sz w:val="24"/>
          <w:szCs w:val="24"/>
          <w:lang w:eastAsia="ru-RU"/>
        </w:rPr>
        <w:t>;</w:t>
      </w:r>
    </w:p>
    <w:p w:rsidR="00DE2E30" w:rsidRPr="00512D05" w:rsidRDefault="00DE2E30" w:rsidP="00512D05">
      <w:pPr>
        <w:spacing w:after="0" w:line="240" w:lineRule="auto"/>
        <w:ind w:firstLine="454"/>
        <w:jc w:val="both"/>
        <w:rPr>
          <w:rFonts w:ascii="Times New Roman" w:hAnsi="Times New Roman"/>
          <w:sz w:val="24"/>
          <w:szCs w:val="24"/>
          <w:lang w:eastAsia="ru-RU"/>
        </w:rPr>
      </w:pPr>
      <w:r w:rsidRPr="00DE2E30">
        <w:rPr>
          <w:rFonts w:ascii="Times New Roman" w:hAnsi="Times New Roman"/>
          <w:sz w:val="24"/>
          <w:szCs w:val="24"/>
          <w:lang w:eastAsia="ru-RU"/>
        </w:rPr>
        <w:t>• </w:t>
      </w:r>
      <w:r w:rsidRPr="00DE2E30">
        <w:rPr>
          <w:rFonts w:ascii="Times New Roman" w:hAnsi="Times New Roman"/>
          <w:i/>
          <w:sz w:val="24"/>
          <w:szCs w:val="24"/>
          <w:lang w:eastAsia="ru-RU"/>
        </w:rPr>
        <w:t>приобрести опыт выполнения проектов</w:t>
      </w:r>
      <w:r w:rsidRPr="00DE2E30">
        <w:rPr>
          <w:rFonts w:ascii="Times New Roman" w:hAnsi="Times New Roman"/>
          <w:sz w:val="24"/>
          <w:szCs w:val="24"/>
          <w:lang w:eastAsia="ru-RU"/>
        </w:rPr>
        <w:t xml:space="preserve"> </w:t>
      </w:r>
      <w:r w:rsidRPr="00DE2E30">
        <w:rPr>
          <w:rFonts w:ascii="Times New Roman" w:hAnsi="Times New Roman"/>
          <w:i/>
          <w:iCs/>
          <w:sz w:val="24"/>
          <w:szCs w:val="24"/>
          <w:lang w:eastAsia="ru-RU"/>
        </w:rPr>
        <w:t>на тему</w:t>
      </w:r>
      <w:r w:rsidRPr="00DE2E30">
        <w:rPr>
          <w:rFonts w:ascii="Times New Roman" w:hAnsi="Times New Roman"/>
          <w:sz w:val="24"/>
          <w:szCs w:val="24"/>
          <w:lang w:eastAsia="ru-RU"/>
        </w:rPr>
        <w:t xml:space="preserve"> «</w:t>
      </w:r>
      <w:r w:rsidRPr="00DE2E30">
        <w:rPr>
          <w:rFonts w:ascii="Times New Roman" w:hAnsi="Times New Roman"/>
          <w:i/>
          <w:iCs/>
          <w:sz w:val="24"/>
          <w:szCs w:val="24"/>
          <w:lang w:eastAsia="ru-RU"/>
        </w:rPr>
        <w:t>применение векторного метода при решении задач на вычисления и доказательства</w:t>
      </w:r>
      <w:r w:rsidRPr="00DE2E30">
        <w:rPr>
          <w:rFonts w:ascii="Times New Roman" w:hAnsi="Times New Roman"/>
          <w:sz w:val="24"/>
          <w:szCs w:val="24"/>
          <w:lang w:eastAsia="ru-RU"/>
        </w:rPr>
        <w:t>».</w:t>
      </w:r>
    </w:p>
    <w:p w:rsidR="00B540EE" w:rsidRPr="00512D05" w:rsidRDefault="00230229" w:rsidP="00331F3D">
      <w:pPr>
        <w:pStyle w:val="4"/>
        <w:rPr>
          <w:sz w:val="24"/>
          <w:szCs w:val="24"/>
        </w:rPr>
      </w:pPr>
      <w:bookmarkStart w:id="58" w:name="_Toc409691639"/>
      <w:bookmarkStart w:id="59" w:name="_Toc410653962"/>
      <w:bookmarkStart w:id="60" w:name="_Toc414553148"/>
      <w:r w:rsidRPr="00512D05">
        <w:rPr>
          <w:sz w:val="24"/>
          <w:szCs w:val="24"/>
        </w:rPr>
        <w:t>1.2.</w:t>
      </w:r>
      <w:r w:rsidR="006219F0" w:rsidRPr="00512D05">
        <w:rPr>
          <w:sz w:val="24"/>
          <w:szCs w:val="24"/>
        </w:rPr>
        <w:t>5.11</w:t>
      </w:r>
      <w:r w:rsidRPr="00512D05">
        <w:rPr>
          <w:sz w:val="24"/>
          <w:szCs w:val="24"/>
        </w:rPr>
        <w:t xml:space="preserve">. </w:t>
      </w:r>
      <w:r w:rsidR="00B540EE" w:rsidRPr="00512D05">
        <w:rPr>
          <w:sz w:val="24"/>
          <w:szCs w:val="24"/>
        </w:rPr>
        <w:t>Информатика</w:t>
      </w:r>
      <w:bookmarkEnd w:id="58"/>
      <w:bookmarkEnd w:id="59"/>
      <w:bookmarkEnd w:id="60"/>
    </w:p>
    <w:p w:rsidR="006E54D0" w:rsidRPr="00512D05" w:rsidRDefault="006E54D0" w:rsidP="005D64CA">
      <w:pPr>
        <w:spacing w:after="0" w:line="360" w:lineRule="auto"/>
        <w:ind w:firstLine="709"/>
        <w:jc w:val="both"/>
        <w:rPr>
          <w:rFonts w:ascii="Times New Roman" w:hAnsi="Times New Roman"/>
          <w:b/>
          <w:sz w:val="24"/>
          <w:szCs w:val="24"/>
        </w:rPr>
      </w:pPr>
      <w:r w:rsidRPr="00512D05">
        <w:rPr>
          <w:rFonts w:ascii="Times New Roman" w:hAnsi="Times New Roman"/>
          <w:b/>
          <w:sz w:val="24"/>
          <w:szCs w:val="24"/>
        </w:rPr>
        <w:t>Выпускник научится:</w:t>
      </w:r>
    </w:p>
    <w:p w:rsidR="002658F5" w:rsidRPr="00512D05" w:rsidRDefault="002658F5" w:rsidP="001722C6">
      <w:pPr>
        <w:pStyle w:val="a8"/>
        <w:numPr>
          <w:ilvl w:val="0"/>
          <w:numId w:val="89"/>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rPr>
      </w:pPr>
      <w:r w:rsidRPr="00512D05">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sidRPr="00512D05">
        <w:rPr>
          <w:rFonts w:ascii="Times New Roman" w:hAnsi="Times New Roman"/>
        </w:rPr>
        <w:t>.</w:t>
      </w:r>
      <w:r w:rsidRPr="00512D05">
        <w:rPr>
          <w:rFonts w:ascii="Times New Roman" w:hAnsi="Times New Roman"/>
        </w:rPr>
        <w:t>;</w:t>
      </w:r>
    </w:p>
    <w:p w:rsidR="002658F5" w:rsidRPr="00512D05" w:rsidRDefault="002658F5" w:rsidP="001722C6">
      <w:pPr>
        <w:pStyle w:val="a8"/>
        <w:numPr>
          <w:ilvl w:val="0"/>
          <w:numId w:val="89"/>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rPr>
      </w:pPr>
      <w:r w:rsidRPr="00512D05">
        <w:rPr>
          <w:rFonts w:ascii="Times New Roman" w:hAnsi="Times New Roman"/>
        </w:rPr>
        <w:t>различать виды информации по способам е</w:t>
      </w:r>
      <w:r w:rsidR="00A23AB5" w:rsidRPr="00512D05">
        <w:rPr>
          <w:rFonts w:ascii="Times New Roman" w:hAnsi="Times New Roman"/>
        </w:rPr>
        <w:t>е</w:t>
      </w:r>
      <w:r w:rsidRPr="00512D05">
        <w:rPr>
          <w:rFonts w:ascii="Times New Roman" w:hAnsi="Times New Roman"/>
        </w:rPr>
        <w:t xml:space="preserve"> восприятия человеком и по способам е</w:t>
      </w:r>
      <w:r w:rsidR="00A23AB5" w:rsidRPr="00512D05">
        <w:rPr>
          <w:rFonts w:ascii="Times New Roman" w:hAnsi="Times New Roman"/>
        </w:rPr>
        <w:t>е</w:t>
      </w:r>
      <w:r w:rsidRPr="00512D05">
        <w:rPr>
          <w:rFonts w:ascii="Times New Roman" w:hAnsi="Times New Roman"/>
        </w:rPr>
        <w:t xml:space="preserve"> представления на материальных носителях;</w:t>
      </w:r>
    </w:p>
    <w:p w:rsidR="002658F5" w:rsidRPr="00512D05" w:rsidRDefault="002658F5" w:rsidP="001722C6">
      <w:pPr>
        <w:pStyle w:val="a8"/>
        <w:numPr>
          <w:ilvl w:val="0"/>
          <w:numId w:val="89"/>
        </w:numPr>
        <w:tabs>
          <w:tab w:val="left" w:pos="820"/>
          <w:tab w:val="left" w:pos="993"/>
          <w:tab w:val="left" w:pos="4100"/>
          <w:tab w:val="left" w:pos="6260"/>
          <w:tab w:val="left" w:pos="8240"/>
        </w:tabs>
        <w:spacing w:line="360" w:lineRule="auto"/>
        <w:ind w:left="0" w:firstLine="709"/>
        <w:jc w:val="both"/>
        <w:rPr>
          <w:rFonts w:ascii="Times New Roman" w:hAnsi="Times New Roman"/>
          <w:strike/>
        </w:rPr>
      </w:pPr>
      <w:r w:rsidRPr="00512D05">
        <w:rPr>
          <w:rFonts w:ascii="Times New Roman" w:hAnsi="Times New Roman"/>
        </w:rPr>
        <w:t>раскрывать общие закономерности протекания информационных процессов в системах различной природы;</w:t>
      </w:r>
    </w:p>
    <w:p w:rsidR="002658F5" w:rsidRPr="00512D05" w:rsidRDefault="002658F5" w:rsidP="001722C6">
      <w:pPr>
        <w:pStyle w:val="a8"/>
        <w:numPr>
          <w:ilvl w:val="0"/>
          <w:numId w:val="89"/>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512D05">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512D05" w:rsidRDefault="002658F5" w:rsidP="001722C6">
      <w:pPr>
        <w:pStyle w:val="a8"/>
        <w:numPr>
          <w:ilvl w:val="0"/>
          <w:numId w:val="89"/>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512D05">
        <w:rPr>
          <w:rFonts w:ascii="Times New Roman" w:hAnsi="Times New Roman"/>
        </w:rPr>
        <w:t>классифицировать средства ИКТ в соответствии с кругом выполняемых задач;</w:t>
      </w:r>
    </w:p>
    <w:p w:rsidR="002658F5" w:rsidRPr="00512D05" w:rsidRDefault="002658F5" w:rsidP="001722C6">
      <w:pPr>
        <w:pStyle w:val="a8"/>
        <w:numPr>
          <w:ilvl w:val="0"/>
          <w:numId w:val="89"/>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512D05">
        <w:rPr>
          <w:rFonts w:ascii="Times New Roman" w:eastAsia="Times New Roman" w:hAnsi="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512D05" w:rsidRDefault="002658F5" w:rsidP="001722C6">
      <w:pPr>
        <w:pStyle w:val="a8"/>
        <w:numPr>
          <w:ilvl w:val="0"/>
          <w:numId w:val="89"/>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512D05">
        <w:rPr>
          <w:rFonts w:ascii="Times New Roman" w:hAnsi="Times New Roman"/>
        </w:rPr>
        <w:t>определять качественные и количественные характеристики компонентов компьютера;</w:t>
      </w:r>
    </w:p>
    <w:p w:rsidR="002658F5" w:rsidRPr="00512D05" w:rsidRDefault="002658F5" w:rsidP="001722C6">
      <w:pPr>
        <w:pStyle w:val="a8"/>
        <w:numPr>
          <w:ilvl w:val="0"/>
          <w:numId w:val="89"/>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512D05">
        <w:rPr>
          <w:rFonts w:ascii="Times New Roman" w:hAnsi="Times New Roman"/>
        </w:rPr>
        <w:t>узнает о</w:t>
      </w:r>
      <w:r w:rsidR="00FA035C" w:rsidRPr="00512D05">
        <w:rPr>
          <w:rFonts w:ascii="Times New Roman" w:hAnsi="Times New Roman"/>
        </w:rPr>
        <w:t>б</w:t>
      </w:r>
      <w:r w:rsidRPr="00512D05">
        <w:rPr>
          <w:rFonts w:ascii="Times New Roman" w:hAnsi="Times New Roman"/>
        </w:rPr>
        <w:t xml:space="preserve"> истории и тенденциях развития компьютеров; о том как можно улучшить характеристики компьютеров; </w:t>
      </w:r>
    </w:p>
    <w:p w:rsidR="002658F5" w:rsidRPr="00512D05" w:rsidRDefault="002658F5" w:rsidP="001722C6">
      <w:pPr>
        <w:pStyle w:val="a8"/>
        <w:numPr>
          <w:ilvl w:val="0"/>
          <w:numId w:val="89"/>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512D05">
        <w:rPr>
          <w:rFonts w:ascii="Times New Roman" w:hAnsi="Times New Roman"/>
        </w:rPr>
        <w:t>узнает о том</w:t>
      </w:r>
      <w:r w:rsidR="00FA035C" w:rsidRPr="00512D05">
        <w:rPr>
          <w:rFonts w:ascii="Times New Roman" w:hAnsi="Times New Roman"/>
        </w:rPr>
        <w:t>,</w:t>
      </w:r>
      <w:r w:rsidRPr="00512D05">
        <w:rPr>
          <w:rFonts w:ascii="Times New Roman" w:hAnsi="Times New Roman"/>
        </w:rPr>
        <w:t xml:space="preserve"> какие задачи решаются с помощью суперкомпьютеров.</w:t>
      </w:r>
    </w:p>
    <w:p w:rsidR="006E54D0" w:rsidRPr="00512D05" w:rsidRDefault="006E54D0" w:rsidP="00941C6C">
      <w:pPr>
        <w:spacing w:after="0" w:line="360" w:lineRule="auto"/>
        <w:ind w:firstLine="709"/>
        <w:jc w:val="both"/>
        <w:rPr>
          <w:rFonts w:ascii="Times New Roman" w:hAnsi="Times New Roman"/>
          <w:b/>
          <w:sz w:val="24"/>
          <w:szCs w:val="24"/>
        </w:rPr>
      </w:pPr>
      <w:r w:rsidRPr="00512D05">
        <w:rPr>
          <w:rFonts w:ascii="Times New Roman" w:hAnsi="Times New Roman"/>
          <w:b/>
          <w:sz w:val="24"/>
          <w:szCs w:val="24"/>
        </w:rPr>
        <w:t>Выпускник получит возможность:</w:t>
      </w:r>
    </w:p>
    <w:p w:rsidR="0095315B" w:rsidRPr="00512D05" w:rsidRDefault="0095315B" w:rsidP="001722C6">
      <w:pPr>
        <w:pStyle w:val="a8"/>
        <w:numPr>
          <w:ilvl w:val="0"/>
          <w:numId w:val="90"/>
        </w:numPr>
        <w:tabs>
          <w:tab w:val="left" w:pos="940"/>
        </w:tabs>
        <w:spacing w:line="360" w:lineRule="auto"/>
        <w:ind w:left="0" w:firstLine="709"/>
        <w:jc w:val="both"/>
        <w:rPr>
          <w:rFonts w:ascii="Times New Roman" w:hAnsi="Times New Roman"/>
          <w:i/>
        </w:rPr>
      </w:pPr>
      <w:r w:rsidRPr="00512D05">
        <w:rPr>
          <w:rFonts w:ascii="Times New Roman" w:eastAsia="Times New Roman" w:hAnsi="Times New Roman"/>
          <w:i/>
        </w:rPr>
        <w:t>осознано подходить к выбору ИКТ–средств для своих учебных и иных целей;</w:t>
      </w:r>
    </w:p>
    <w:p w:rsidR="0095315B" w:rsidRPr="00512D05" w:rsidRDefault="0095315B" w:rsidP="001722C6">
      <w:pPr>
        <w:pStyle w:val="a8"/>
        <w:numPr>
          <w:ilvl w:val="0"/>
          <w:numId w:val="90"/>
        </w:numPr>
        <w:tabs>
          <w:tab w:val="left" w:pos="940"/>
        </w:tabs>
        <w:spacing w:line="360" w:lineRule="auto"/>
        <w:ind w:left="0" w:firstLine="709"/>
        <w:jc w:val="both"/>
        <w:rPr>
          <w:rFonts w:ascii="Times New Roman" w:hAnsi="Times New Roman"/>
          <w:i/>
        </w:rPr>
      </w:pPr>
      <w:r w:rsidRPr="00512D05">
        <w:rPr>
          <w:rFonts w:ascii="Times New Roman" w:eastAsia="Times New Roman" w:hAnsi="Times New Roman"/>
          <w:i/>
        </w:rPr>
        <w:t>узнать о физических ограничениях на значения характеристик компьютера.</w:t>
      </w:r>
    </w:p>
    <w:p w:rsidR="006E54D0" w:rsidRPr="00512D05" w:rsidRDefault="006E54D0" w:rsidP="00941C6C">
      <w:pPr>
        <w:spacing w:after="0" w:line="360" w:lineRule="auto"/>
        <w:ind w:firstLine="709"/>
        <w:jc w:val="both"/>
        <w:rPr>
          <w:rFonts w:ascii="Times New Roman" w:hAnsi="Times New Roman"/>
          <w:sz w:val="24"/>
          <w:szCs w:val="24"/>
        </w:rPr>
      </w:pPr>
      <w:r w:rsidRPr="00512D05">
        <w:rPr>
          <w:rFonts w:ascii="Times New Roman" w:hAnsi="Times New Roman"/>
          <w:b/>
          <w:bCs/>
          <w:sz w:val="24"/>
          <w:szCs w:val="24"/>
        </w:rPr>
        <w:t>Математические основы информатики</w:t>
      </w:r>
    </w:p>
    <w:p w:rsidR="006E54D0" w:rsidRPr="00512D05" w:rsidRDefault="006E54D0" w:rsidP="00941C6C">
      <w:pPr>
        <w:spacing w:after="0" w:line="360" w:lineRule="auto"/>
        <w:ind w:firstLine="709"/>
        <w:jc w:val="both"/>
        <w:rPr>
          <w:rFonts w:ascii="Times New Roman" w:hAnsi="Times New Roman"/>
          <w:b/>
          <w:sz w:val="24"/>
          <w:szCs w:val="24"/>
        </w:rPr>
      </w:pPr>
      <w:r w:rsidRPr="00512D05">
        <w:rPr>
          <w:rFonts w:ascii="Times New Roman" w:hAnsi="Times New Roman"/>
          <w:b/>
          <w:sz w:val="24"/>
          <w:szCs w:val="24"/>
        </w:rPr>
        <w:t>Выпускник научится:</w:t>
      </w:r>
    </w:p>
    <w:p w:rsidR="006E54D0" w:rsidRPr="00512D05" w:rsidRDefault="006E54D0" w:rsidP="001722C6">
      <w:pPr>
        <w:pStyle w:val="a8"/>
        <w:numPr>
          <w:ilvl w:val="0"/>
          <w:numId w:val="90"/>
        </w:numPr>
        <w:tabs>
          <w:tab w:val="left" w:pos="820"/>
          <w:tab w:val="left" w:pos="993"/>
        </w:tabs>
        <w:spacing w:line="360" w:lineRule="auto"/>
        <w:ind w:left="0" w:firstLine="709"/>
        <w:jc w:val="both"/>
        <w:rPr>
          <w:rFonts w:ascii="Times New Roman" w:eastAsia="Times New Roman" w:hAnsi="Times New Roman"/>
        </w:rPr>
      </w:pPr>
      <w:r w:rsidRPr="00512D05">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512D05" w:rsidRDefault="006E54D0" w:rsidP="001722C6">
      <w:pPr>
        <w:pStyle w:val="a8"/>
        <w:numPr>
          <w:ilvl w:val="0"/>
          <w:numId w:val="90"/>
        </w:numPr>
        <w:tabs>
          <w:tab w:val="left" w:pos="820"/>
          <w:tab w:val="left" w:pos="993"/>
        </w:tabs>
        <w:spacing w:line="360" w:lineRule="auto"/>
        <w:ind w:left="0" w:firstLine="709"/>
        <w:jc w:val="both"/>
        <w:rPr>
          <w:rFonts w:ascii="Times New Roman" w:eastAsia="Times New Roman" w:hAnsi="Times New Roman"/>
        </w:rPr>
      </w:pPr>
      <w:r w:rsidRPr="00512D05">
        <w:rPr>
          <w:rFonts w:ascii="Times New Roman" w:eastAsia="Times New Roman" w:hAnsi="Times New Roman"/>
        </w:rPr>
        <w:t>кодировать и декодировать тексты по заданной кодовой таблице;</w:t>
      </w:r>
    </w:p>
    <w:p w:rsidR="006E54D0" w:rsidRPr="00512D05" w:rsidRDefault="006E54D0" w:rsidP="001722C6">
      <w:pPr>
        <w:pStyle w:val="a8"/>
        <w:numPr>
          <w:ilvl w:val="0"/>
          <w:numId w:val="90"/>
        </w:numPr>
        <w:tabs>
          <w:tab w:val="left" w:pos="820"/>
          <w:tab w:val="left" w:pos="993"/>
        </w:tabs>
        <w:spacing w:line="360" w:lineRule="auto"/>
        <w:ind w:left="0" w:firstLine="709"/>
        <w:jc w:val="both"/>
        <w:rPr>
          <w:rFonts w:ascii="Times New Roman" w:eastAsia="Times New Roman" w:hAnsi="Times New Roman"/>
        </w:rPr>
      </w:pPr>
      <w:r w:rsidRPr="00512D05">
        <w:rPr>
          <w:rFonts w:ascii="Times New Roman" w:eastAsia="Times New Roman" w:hAnsi="Times New Roman"/>
        </w:rPr>
        <w:t>оперировать понятиями, связанными с передачей данных (источник и при</w:t>
      </w:r>
      <w:r w:rsidR="00245F1D" w:rsidRPr="00512D05">
        <w:rPr>
          <w:rFonts w:ascii="Times New Roman" w:eastAsia="Times New Roman" w:hAnsi="Times New Roman"/>
        </w:rPr>
        <w:t>е</w:t>
      </w:r>
      <w:r w:rsidRPr="00512D05">
        <w:rPr>
          <w:rFonts w:ascii="Times New Roman" w:eastAsia="Times New Roman" w:hAnsi="Times New Roman"/>
        </w:rPr>
        <w:t>мник данных: канал связи, скорость передачи данных по каналу связи, пропускная способность канала связи);</w:t>
      </w:r>
    </w:p>
    <w:p w:rsidR="006E54D0" w:rsidRPr="00512D05" w:rsidRDefault="006E54D0" w:rsidP="001722C6">
      <w:pPr>
        <w:pStyle w:val="a8"/>
        <w:numPr>
          <w:ilvl w:val="0"/>
          <w:numId w:val="90"/>
        </w:numPr>
        <w:tabs>
          <w:tab w:val="left" w:pos="820"/>
          <w:tab w:val="left" w:pos="993"/>
        </w:tabs>
        <w:spacing w:line="360" w:lineRule="auto"/>
        <w:ind w:left="0" w:firstLine="709"/>
        <w:jc w:val="both"/>
        <w:rPr>
          <w:rFonts w:ascii="Times New Roman" w:hAnsi="Times New Roman"/>
        </w:rPr>
      </w:pPr>
      <w:r w:rsidRPr="00512D05">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512D05" w:rsidRDefault="006E54D0" w:rsidP="001722C6">
      <w:pPr>
        <w:pStyle w:val="a8"/>
        <w:numPr>
          <w:ilvl w:val="0"/>
          <w:numId w:val="90"/>
        </w:numPr>
        <w:tabs>
          <w:tab w:val="left" w:pos="820"/>
          <w:tab w:val="left" w:pos="993"/>
        </w:tabs>
        <w:spacing w:line="360" w:lineRule="auto"/>
        <w:ind w:left="0" w:firstLine="709"/>
        <w:jc w:val="both"/>
        <w:rPr>
          <w:rFonts w:ascii="Times New Roman" w:eastAsia="Times New Roman" w:hAnsi="Times New Roman"/>
        </w:rPr>
      </w:pPr>
      <w:r w:rsidRPr="00512D05">
        <w:rPr>
          <w:rFonts w:ascii="Times New Roman" w:eastAsia="Times New Roman" w:hAnsi="Times New Roman"/>
        </w:rPr>
        <w:t>определять длину кодовой последовательности по длине исходного текста и кодовой таблице равномерного кода;</w:t>
      </w:r>
    </w:p>
    <w:p w:rsidR="006E54D0" w:rsidRPr="00512D05" w:rsidRDefault="006E54D0" w:rsidP="001722C6">
      <w:pPr>
        <w:pStyle w:val="a8"/>
        <w:numPr>
          <w:ilvl w:val="0"/>
          <w:numId w:val="90"/>
        </w:numPr>
        <w:tabs>
          <w:tab w:val="left" w:pos="820"/>
          <w:tab w:val="left" w:pos="993"/>
        </w:tabs>
        <w:spacing w:line="360" w:lineRule="auto"/>
        <w:ind w:left="0" w:firstLine="709"/>
        <w:jc w:val="both"/>
        <w:rPr>
          <w:rFonts w:ascii="Times New Roman" w:eastAsia="Times New Roman" w:hAnsi="Times New Roman"/>
        </w:rPr>
      </w:pPr>
      <w:r w:rsidRPr="00512D05">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512D05" w:rsidRDefault="006E54D0" w:rsidP="001722C6">
      <w:pPr>
        <w:pStyle w:val="a8"/>
        <w:numPr>
          <w:ilvl w:val="0"/>
          <w:numId w:val="90"/>
        </w:numPr>
        <w:tabs>
          <w:tab w:val="left" w:pos="820"/>
          <w:tab w:val="left" w:pos="993"/>
          <w:tab w:val="left" w:pos="1960"/>
        </w:tabs>
        <w:spacing w:line="360" w:lineRule="auto"/>
        <w:ind w:left="0" w:firstLine="709"/>
        <w:jc w:val="both"/>
        <w:rPr>
          <w:rFonts w:ascii="Times New Roman" w:eastAsia="Times New Roman" w:hAnsi="Times New Roman"/>
        </w:rPr>
      </w:pPr>
      <w:r w:rsidRPr="00512D05">
        <w:rPr>
          <w:rFonts w:ascii="Times New Roman" w:eastAsia="Times New Roman" w:hAnsi="Times New Roman"/>
        </w:rPr>
        <w:t>записывать логические выражения</w:t>
      </w:r>
      <w:r w:rsidR="00FA035C" w:rsidRPr="00512D05">
        <w:rPr>
          <w:rFonts w:ascii="Times New Roman" w:eastAsia="Times New Roman" w:hAnsi="Times New Roman"/>
        </w:rPr>
        <w:t>,</w:t>
      </w:r>
      <w:r w:rsidRPr="00512D05">
        <w:rPr>
          <w:rFonts w:ascii="Times New Roman" w:eastAsia="Times New Roman" w:hAnsi="Times New Roman"/>
        </w:rPr>
        <w:t xml:space="preserve"> составленные с помощью операций «</w:t>
      </w:r>
      <w:r w:rsidR="006460EB" w:rsidRPr="00512D05">
        <w:rPr>
          <w:rFonts w:ascii="Times New Roman" w:eastAsia="Times New Roman" w:hAnsi="Times New Roman"/>
        </w:rPr>
        <w:t>и», «или», «не</w:t>
      </w:r>
      <w:r w:rsidRPr="00512D05">
        <w:rPr>
          <w:rFonts w:ascii="Times New Roman" w:eastAsia="Times New Roman" w:hAnsi="Times New Roman"/>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512D05" w:rsidRDefault="006E54D0" w:rsidP="001722C6">
      <w:pPr>
        <w:pStyle w:val="a8"/>
        <w:numPr>
          <w:ilvl w:val="0"/>
          <w:numId w:val="90"/>
        </w:numPr>
        <w:tabs>
          <w:tab w:val="left" w:pos="820"/>
          <w:tab w:val="left" w:pos="993"/>
        </w:tabs>
        <w:spacing w:line="360" w:lineRule="auto"/>
        <w:ind w:left="0" w:firstLine="709"/>
        <w:jc w:val="both"/>
        <w:rPr>
          <w:rFonts w:ascii="Times New Roman" w:eastAsia="Times New Roman" w:hAnsi="Times New Roman"/>
        </w:rPr>
      </w:pPr>
      <w:r w:rsidRPr="00512D05">
        <w:rPr>
          <w:rFonts w:ascii="Times New Roman" w:eastAsia="Times New Roman" w:hAnsi="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512D05" w:rsidRDefault="006E54D0" w:rsidP="001722C6">
      <w:pPr>
        <w:pStyle w:val="a8"/>
        <w:numPr>
          <w:ilvl w:val="0"/>
          <w:numId w:val="90"/>
        </w:numPr>
        <w:tabs>
          <w:tab w:val="left" w:pos="820"/>
          <w:tab w:val="left" w:pos="993"/>
        </w:tabs>
        <w:spacing w:line="360" w:lineRule="auto"/>
        <w:ind w:left="0" w:firstLine="709"/>
        <w:jc w:val="both"/>
        <w:rPr>
          <w:rFonts w:ascii="Times New Roman" w:eastAsia="Times New Roman" w:hAnsi="Times New Roman"/>
        </w:rPr>
      </w:pPr>
      <w:r w:rsidRPr="00512D05">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512D05" w:rsidRDefault="006E54D0" w:rsidP="001722C6">
      <w:pPr>
        <w:pStyle w:val="a8"/>
        <w:numPr>
          <w:ilvl w:val="0"/>
          <w:numId w:val="90"/>
        </w:numPr>
        <w:tabs>
          <w:tab w:val="left" w:pos="820"/>
          <w:tab w:val="left" w:pos="993"/>
        </w:tabs>
        <w:spacing w:line="360" w:lineRule="auto"/>
        <w:ind w:left="0" w:firstLine="709"/>
        <w:jc w:val="both"/>
        <w:rPr>
          <w:rFonts w:ascii="Times New Roman" w:eastAsia="Times New Roman" w:hAnsi="Times New Roman"/>
        </w:rPr>
      </w:pPr>
      <w:r w:rsidRPr="00512D05">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726303" w:rsidRPr="00512D05" w:rsidRDefault="00726303" w:rsidP="001722C6">
      <w:pPr>
        <w:pStyle w:val="a8"/>
        <w:numPr>
          <w:ilvl w:val="0"/>
          <w:numId w:val="90"/>
        </w:numPr>
        <w:tabs>
          <w:tab w:val="left" w:pos="284"/>
          <w:tab w:val="left" w:pos="993"/>
        </w:tabs>
        <w:spacing w:line="360" w:lineRule="auto"/>
        <w:ind w:left="0" w:firstLine="709"/>
        <w:jc w:val="both"/>
        <w:rPr>
          <w:rFonts w:ascii="Times New Roman" w:eastAsia="Times New Roman" w:hAnsi="Times New Roman"/>
        </w:rPr>
      </w:pPr>
      <w:r w:rsidRPr="00512D05">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rsidR="006E54D0" w:rsidRPr="00512D05" w:rsidRDefault="006E54D0" w:rsidP="001722C6">
      <w:pPr>
        <w:pStyle w:val="a8"/>
        <w:numPr>
          <w:ilvl w:val="0"/>
          <w:numId w:val="90"/>
        </w:numPr>
        <w:tabs>
          <w:tab w:val="left" w:pos="820"/>
          <w:tab w:val="left" w:pos="993"/>
        </w:tabs>
        <w:spacing w:line="360" w:lineRule="auto"/>
        <w:ind w:left="0" w:firstLine="709"/>
        <w:jc w:val="both"/>
        <w:rPr>
          <w:rFonts w:ascii="Times New Roman" w:eastAsia="Times New Roman" w:hAnsi="Times New Roman"/>
        </w:rPr>
      </w:pPr>
      <w:r w:rsidRPr="00512D05">
        <w:rPr>
          <w:rFonts w:ascii="Times New Roman" w:eastAsia="Times New Roman" w:hAnsi="Times New Roman"/>
        </w:rPr>
        <w:t>использовать основные способы графического представления числовой информации</w:t>
      </w:r>
      <w:r w:rsidR="00726303" w:rsidRPr="00512D05">
        <w:rPr>
          <w:rFonts w:ascii="Times New Roman" w:eastAsia="Times New Roman" w:hAnsi="Times New Roman"/>
        </w:rPr>
        <w:t>, (графики, диаграммы)</w:t>
      </w:r>
      <w:r w:rsidRPr="00512D05">
        <w:rPr>
          <w:rFonts w:ascii="Times New Roman" w:eastAsia="Times New Roman" w:hAnsi="Times New Roman"/>
        </w:rPr>
        <w:t>.</w:t>
      </w:r>
    </w:p>
    <w:p w:rsidR="006E54D0" w:rsidRPr="00512D05" w:rsidRDefault="006E54D0" w:rsidP="00941C6C">
      <w:pPr>
        <w:spacing w:after="0" w:line="360" w:lineRule="auto"/>
        <w:ind w:firstLine="709"/>
        <w:jc w:val="both"/>
        <w:rPr>
          <w:rFonts w:ascii="Times New Roman" w:hAnsi="Times New Roman"/>
          <w:b/>
          <w:sz w:val="24"/>
          <w:szCs w:val="24"/>
        </w:rPr>
      </w:pPr>
      <w:r w:rsidRPr="00512D05">
        <w:rPr>
          <w:rFonts w:ascii="Times New Roman" w:hAnsi="Times New Roman"/>
          <w:b/>
          <w:sz w:val="24"/>
          <w:szCs w:val="24"/>
        </w:rPr>
        <w:t>Выпускник получит возможность:</w:t>
      </w:r>
    </w:p>
    <w:p w:rsidR="006E54D0" w:rsidRPr="00512D05" w:rsidRDefault="006E54D0" w:rsidP="001722C6">
      <w:pPr>
        <w:pStyle w:val="a8"/>
        <w:numPr>
          <w:ilvl w:val="0"/>
          <w:numId w:val="91"/>
        </w:numPr>
        <w:tabs>
          <w:tab w:val="left" w:pos="820"/>
          <w:tab w:val="left" w:pos="993"/>
        </w:tabs>
        <w:spacing w:line="360" w:lineRule="auto"/>
        <w:ind w:left="0" w:firstLine="709"/>
        <w:jc w:val="both"/>
        <w:rPr>
          <w:rFonts w:ascii="Times New Roman" w:eastAsia="Times New Roman" w:hAnsi="Times New Roman"/>
          <w:i/>
        </w:rPr>
      </w:pPr>
      <w:r w:rsidRPr="00512D05">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512D05" w:rsidRDefault="006E54D0" w:rsidP="001722C6">
      <w:pPr>
        <w:pStyle w:val="a8"/>
        <w:numPr>
          <w:ilvl w:val="0"/>
          <w:numId w:val="91"/>
        </w:numPr>
        <w:tabs>
          <w:tab w:val="left" w:pos="820"/>
          <w:tab w:val="left" w:pos="993"/>
        </w:tabs>
        <w:spacing w:line="360" w:lineRule="auto"/>
        <w:ind w:left="0" w:firstLine="709"/>
        <w:jc w:val="both"/>
        <w:rPr>
          <w:rFonts w:ascii="Times New Roman" w:eastAsia="Times New Roman" w:hAnsi="Times New Roman"/>
          <w:i/>
        </w:rPr>
      </w:pPr>
      <w:r w:rsidRPr="00512D05">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6E54D0" w:rsidRPr="00512D05" w:rsidRDefault="006E54D0" w:rsidP="001722C6">
      <w:pPr>
        <w:pStyle w:val="a8"/>
        <w:numPr>
          <w:ilvl w:val="0"/>
          <w:numId w:val="91"/>
        </w:numPr>
        <w:tabs>
          <w:tab w:val="left" w:pos="820"/>
          <w:tab w:val="left" w:pos="993"/>
        </w:tabs>
        <w:spacing w:line="360" w:lineRule="auto"/>
        <w:ind w:left="0" w:firstLine="709"/>
        <w:jc w:val="both"/>
        <w:rPr>
          <w:rFonts w:ascii="Times New Roman" w:eastAsia="Times New Roman" w:hAnsi="Times New Roman"/>
          <w:i/>
        </w:rPr>
      </w:pPr>
      <w:r w:rsidRPr="00512D05">
        <w:rPr>
          <w:rFonts w:ascii="Times New Roman" w:eastAsia="Times New Roman" w:hAnsi="Times New Roman"/>
          <w:i/>
        </w:rPr>
        <w:t>познакомиться с тем, как информация (данные) представляется в современных компьютерах</w:t>
      </w:r>
      <w:r w:rsidR="0095315B" w:rsidRPr="00512D05">
        <w:rPr>
          <w:rFonts w:ascii="Times New Roman" w:eastAsia="Times New Roman" w:hAnsi="Times New Roman"/>
          <w:i/>
        </w:rPr>
        <w:t xml:space="preserve"> и робототехнических системах</w:t>
      </w:r>
      <w:r w:rsidRPr="00512D05">
        <w:rPr>
          <w:rFonts w:ascii="Times New Roman" w:eastAsia="Times New Roman" w:hAnsi="Times New Roman"/>
          <w:i/>
        </w:rPr>
        <w:t>;</w:t>
      </w:r>
    </w:p>
    <w:p w:rsidR="0095315B" w:rsidRPr="00512D05" w:rsidRDefault="006E54D0" w:rsidP="001722C6">
      <w:pPr>
        <w:pStyle w:val="a8"/>
        <w:numPr>
          <w:ilvl w:val="0"/>
          <w:numId w:val="91"/>
        </w:numPr>
        <w:tabs>
          <w:tab w:val="left" w:pos="820"/>
          <w:tab w:val="left" w:pos="993"/>
        </w:tabs>
        <w:spacing w:line="360" w:lineRule="auto"/>
        <w:ind w:left="0" w:firstLine="709"/>
        <w:jc w:val="both"/>
        <w:rPr>
          <w:rFonts w:ascii="Times New Roman" w:hAnsi="Times New Roman"/>
          <w:i/>
        </w:rPr>
      </w:pPr>
      <w:r w:rsidRPr="00512D05">
        <w:rPr>
          <w:rFonts w:ascii="Times New Roman" w:eastAsia="Times New Roman" w:hAnsi="Times New Roman"/>
          <w:i/>
        </w:rPr>
        <w:t>познакомиться с примерами использования графов, деревьев и списков при описании реальных объектов и процессов</w:t>
      </w:r>
      <w:r w:rsidR="0095315B" w:rsidRPr="00512D05">
        <w:rPr>
          <w:rFonts w:ascii="Times New Roman" w:eastAsia="Times New Roman" w:hAnsi="Times New Roman"/>
          <w:i/>
        </w:rPr>
        <w:t>;</w:t>
      </w:r>
    </w:p>
    <w:p w:rsidR="0095315B" w:rsidRPr="00512D05" w:rsidRDefault="0095315B" w:rsidP="001722C6">
      <w:pPr>
        <w:pStyle w:val="a8"/>
        <w:numPr>
          <w:ilvl w:val="0"/>
          <w:numId w:val="91"/>
        </w:numPr>
        <w:tabs>
          <w:tab w:val="left" w:pos="940"/>
        </w:tabs>
        <w:spacing w:line="360" w:lineRule="auto"/>
        <w:ind w:left="0" w:firstLine="709"/>
        <w:jc w:val="both"/>
        <w:rPr>
          <w:rFonts w:ascii="Times New Roman" w:hAnsi="Times New Roman"/>
          <w:i/>
        </w:rPr>
      </w:pPr>
      <w:r w:rsidRPr="00512D05">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512D05" w:rsidRDefault="0095315B" w:rsidP="001722C6">
      <w:pPr>
        <w:pStyle w:val="a8"/>
        <w:numPr>
          <w:ilvl w:val="0"/>
          <w:numId w:val="91"/>
        </w:numPr>
        <w:tabs>
          <w:tab w:val="left" w:pos="940"/>
        </w:tabs>
        <w:spacing w:line="360" w:lineRule="auto"/>
        <w:ind w:left="0" w:firstLine="709"/>
        <w:jc w:val="both"/>
        <w:rPr>
          <w:rFonts w:ascii="Times New Roman" w:hAnsi="Times New Roman"/>
          <w:i/>
        </w:rPr>
      </w:pPr>
      <w:r w:rsidRPr="00512D05">
        <w:rPr>
          <w:rFonts w:ascii="Times New Roman" w:hAnsi="Times New Roman"/>
          <w:i/>
        </w:rPr>
        <w:t>узнать о наличии кодов, которые исправляют ошибки искажения, возникающие при передаче информации.</w:t>
      </w:r>
    </w:p>
    <w:p w:rsidR="006E54D0" w:rsidRPr="00512D05" w:rsidRDefault="006E54D0" w:rsidP="00941C6C">
      <w:pPr>
        <w:spacing w:after="0" w:line="360" w:lineRule="auto"/>
        <w:ind w:firstLine="709"/>
        <w:jc w:val="both"/>
        <w:rPr>
          <w:rFonts w:ascii="Times New Roman" w:hAnsi="Times New Roman"/>
          <w:sz w:val="24"/>
          <w:szCs w:val="24"/>
        </w:rPr>
      </w:pPr>
      <w:r w:rsidRPr="00512D05">
        <w:rPr>
          <w:rFonts w:ascii="Times New Roman" w:hAnsi="Times New Roman"/>
          <w:b/>
          <w:bCs/>
          <w:sz w:val="24"/>
          <w:szCs w:val="24"/>
        </w:rPr>
        <w:t>Алгоритмы и элементы программирования</w:t>
      </w:r>
    </w:p>
    <w:p w:rsidR="006E54D0" w:rsidRPr="00512D05" w:rsidRDefault="006E54D0" w:rsidP="00941C6C">
      <w:pPr>
        <w:spacing w:after="0" w:line="360" w:lineRule="auto"/>
        <w:ind w:firstLine="709"/>
        <w:jc w:val="both"/>
        <w:rPr>
          <w:rFonts w:ascii="Times New Roman" w:hAnsi="Times New Roman"/>
          <w:b/>
          <w:sz w:val="24"/>
          <w:szCs w:val="24"/>
        </w:rPr>
      </w:pPr>
      <w:r w:rsidRPr="00512D05">
        <w:rPr>
          <w:rFonts w:ascii="Times New Roman" w:hAnsi="Times New Roman"/>
          <w:b/>
          <w:sz w:val="24"/>
          <w:szCs w:val="24"/>
        </w:rPr>
        <w:t>Выпускник научится:</w:t>
      </w:r>
    </w:p>
    <w:p w:rsidR="002658F5" w:rsidRPr="00512D05" w:rsidRDefault="002658F5" w:rsidP="001722C6">
      <w:pPr>
        <w:pStyle w:val="a8"/>
        <w:numPr>
          <w:ilvl w:val="0"/>
          <w:numId w:val="92"/>
        </w:numPr>
        <w:tabs>
          <w:tab w:val="left" w:pos="820"/>
          <w:tab w:val="left" w:pos="993"/>
        </w:tabs>
        <w:spacing w:line="360" w:lineRule="auto"/>
        <w:ind w:left="0" w:firstLine="709"/>
        <w:jc w:val="both"/>
        <w:rPr>
          <w:rFonts w:ascii="Times New Roman" w:eastAsia="Times New Roman" w:hAnsi="Times New Roman"/>
        </w:rPr>
      </w:pPr>
      <w:r w:rsidRPr="00512D05">
        <w:rPr>
          <w:rFonts w:ascii="Times New Roman" w:hAnsi="Times New Roman"/>
        </w:rPr>
        <w:t>составлять алгоритмы для решения учебных задач различных типов;</w:t>
      </w:r>
    </w:p>
    <w:p w:rsidR="002658F5" w:rsidRPr="00512D05" w:rsidRDefault="002658F5" w:rsidP="001722C6">
      <w:pPr>
        <w:pStyle w:val="a8"/>
        <w:numPr>
          <w:ilvl w:val="0"/>
          <w:numId w:val="92"/>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rPr>
      </w:pPr>
      <w:r w:rsidRPr="00512D05">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512D05" w:rsidRDefault="002658F5" w:rsidP="001722C6">
      <w:pPr>
        <w:pStyle w:val="a8"/>
        <w:numPr>
          <w:ilvl w:val="0"/>
          <w:numId w:val="92"/>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rPr>
      </w:pPr>
      <w:r w:rsidRPr="00512D05">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512D05" w:rsidRDefault="002658F5" w:rsidP="001722C6">
      <w:pPr>
        <w:pStyle w:val="a8"/>
        <w:numPr>
          <w:ilvl w:val="0"/>
          <w:numId w:val="92"/>
        </w:numPr>
        <w:tabs>
          <w:tab w:val="left" w:pos="820"/>
          <w:tab w:val="left" w:pos="993"/>
        </w:tabs>
        <w:spacing w:line="360" w:lineRule="auto"/>
        <w:ind w:left="0" w:firstLine="709"/>
        <w:jc w:val="both"/>
        <w:rPr>
          <w:rFonts w:ascii="Times New Roman" w:eastAsia="Times New Roman" w:hAnsi="Times New Roman"/>
        </w:rPr>
      </w:pPr>
      <w:r w:rsidRPr="00512D05">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6E54D0" w:rsidRPr="00512D05" w:rsidRDefault="006E54D0" w:rsidP="001722C6">
      <w:pPr>
        <w:pStyle w:val="a8"/>
        <w:numPr>
          <w:ilvl w:val="0"/>
          <w:numId w:val="92"/>
        </w:numPr>
        <w:tabs>
          <w:tab w:val="left" w:pos="820"/>
          <w:tab w:val="left" w:pos="993"/>
        </w:tabs>
        <w:spacing w:line="360" w:lineRule="auto"/>
        <w:ind w:left="0" w:firstLine="709"/>
        <w:jc w:val="both"/>
        <w:rPr>
          <w:rFonts w:ascii="Times New Roman" w:eastAsia="Times New Roman" w:hAnsi="Times New Roman"/>
        </w:rPr>
      </w:pPr>
      <w:r w:rsidRPr="00512D05">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512D05" w:rsidRDefault="006E54D0" w:rsidP="001722C6">
      <w:pPr>
        <w:pStyle w:val="a8"/>
        <w:numPr>
          <w:ilvl w:val="0"/>
          <w:numId w:val="92"/>
        </w:numPr>
        <w:tabs>
          <w:tab w:val="left" w:pos="820"/>
          <w:tab w:val="left" w:pos="993"/>
        </w:tabs>
        <w:spacing w:line="360" w:lineRule="auto"/>
        <w:ind w:left="0" w:firstLine="709"/>
        <w:jc w:val="both"/>
        <w:rPr>
          <w:rFonts w:ascii="Times New Roman" w:eastAsia="Times New Roman" w:hAnsi="Times New Roman"/>
        </w:rPr>
      </w:pPr>
      <w:r w:rsidRPr="00512D05">
        <w:rPr>
          <w:rFonts w:ascii="Times New Roman" w:eastAsia="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512D05" w:rsidRDefault="006E54D0" w:rsidP="001722C6">
      <w:pPr>
        <w:pStyle w:val="a8"/>
        <w:numPr>
          <w:ilvl w:val="0"/>
          <w:numId w:val="92"/>
        </w:numPr>
        <w:tabs>
          <w:tab w:val="left" w:pos="820"/>
          <w:tab w:val="left" w:pos="993"/>
        </w:tabs>
        <w:spacing w:line="360" w:lineRule="auto"/>
        <w:ind w:left="0" w:firstLine="709"/>
        <w:jc w:val="both"/>
        <w:rPr>
          <w:rFonts w:ascii="Times New Roman" w:eastAsia="Times New Roman" w:hAnsi="Times New Roman"/>
        </w:rPr>
      </w:pPr>
      <w:r w:rsidRPr="00512D05">
        <w:rPr>
          <w:rFonts w:ascii="Times New Roman" w:eastAsia="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FA035C" w:rsidRPr="00512D05">
        <w:rPr>
          <w:rFonts w:ascii="Times New Roman" w:eastAsia="Times New Roman" w:hAnsi="Times New Roman"/>
        </w:rPr>
        <w:t xml:space="preserve"> </w:t>
      </w:r>
      <w:r w:rsidRPr="00512D05">
        <w:rPr>
          <w:rFonts w:ascii="Times New Roman" w:eastAsia="Times New Roman" w:hAnsi="Times New Roman"/>
        </w:rPr>
        <w:t>их</w:t>
      </w:r>
      <w:r w:rsidR="00FA035C" w:rsidRPr="00512D05">
        <w:rPr>
          <w:rFonts w:ascii="Times New Roman" w:eastAsia="Times New Roman" w:hAnsi="Times New Roman"/>
        </w:rPr>
        <w:t xml:space="preserve"> </w:t>
      </w:r>
      <w:r w:rsidRPr="00512D05">
        <w:rPr>
          <w:rFonts w:ascii="Times New Roman" w:eastAsia="Times New Roman" w:hAnsi="Times New Roman"/>
        </w:rPr>
        <w:t>в виде</w:t>
      </w:r>
      <w:r w:rsidRPr="00512D05">
        <w:rPr>
          <w:rFonts w:ascii="Times New Roman" w:eastAsia="Times New Roman" w:hAnsi="Times New Roman"/>
        </w:rPr>
        <w:tab/>
        <w:t>программ</w:t>
      </w:r>
      <w:r w:rsidR="00FA035C" w:rsidRPr="00512D05">
        <w:rPr>
          <w:rFonts w:ascii="Times New Roman" w:eastAsia="Times New Roman" w:hAnsi="Times New Roman"/>
        </w:rPr>
        <w:t xml:space="preserve"> </w:t>
      </w:r>
      <w:r w:rsidRPr="00512D05">
        <w:rPr>
          <w:rFonts w:ascii="Times New Roman" w:eastAsia="Times New Roman" w:hAnsi="Times New Roman"/>
        </w:rPr>
        <w:t>на</w:t>
      </w:r>
      <w:r w:rsidR="00FA035C" w:rsidRPr="00512D05">
        <w:rPr>
          <w:rFonts w:ascii="Times New Roman" w:eastAsia="Times New Roman" w:hAnsi="Times New Roman"/>
        </w:rPr>
        <w:t xml:space="preserve"> </w:t>
      </w:r>
      <w:r w:rsidRPr="00512D05">
        <w:rPr>
          <w:rFonts w:ascii="Times New Roman" w:eastAsia="Times New Roman" w:hAnsi="Times New Roman"/>
        </w:rPr>
        <w:t>выбранном</w:t>
      </w:r>
      <w:r w:rsidR="00FA035C" w:rsidRPr="00512D05">
        <w:rPr>
          <w:rFonts w:ascii="Times New Roman" w:eastAsia="Times New Roman" w:hAnsi="Times New Roman"/>
        </w:rPr>
        <w:t xml:space="preserve"> </w:t>
      </w:r>
      <w:r w:rsidRPr="00512D05">
        <w:rPr>
          <w:rFonts w:ascii="Times New Roman" w:eastAsia="Times New Roman" w:hAnsi="Times New Roman"/>
        </w:rPr>
        <w:t>языке программирования; выполнять эти программы на компьютере;</w:t>
      </w:r>
    </w:p>
    <w:p w:rsidR="006E54D0" w:rsidRPr="00512D05" w:rsidRDefault="006E54D0" w:rsidP="001722C6">
      <w:pPr>
        <w:pStyle w:val="a8"/>
        <w:numPr>
          <w:ilvl w:val="0"/>
          <w:numId w:val="92"/>
        </w:numPr>
        <w:tabs>
          <w:tab w:val="left" w:pos="900"/>
          <w:tab w:val="left" w:pos="993"/>
        </w:tabs>
        <w:spacing w:line="360" w:lineRule="auto"/>
        <w:ind w:left="0" w:firstLine="709"/>
        <w:jc w:val="both"/>
        <w:rPr>
          <w:rFonts w:ascii="Times New Roman" w:eastAsia="Times New Roman" w:hAnsi="Times New Roman"/>
        </w:rPr>
      </w:pPr>
      <w:r w:rsidRPr="00512D05">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512D05" w:rsidRDefault="006E54D0" w:rsidP="001722C6">
      <w:pPr>
        <w:pStyle w:val="a8"/>
        <w:numPr>
          <w:ilvl w:val="0"/>
          <w:numId w:val="92"/>
        </w:numPr>
        <w:tabs>
          <w:tab w:val="left" w:pos="820"/>
          <w:tab w:val="left" w:pos="993"/>
        </w:tabs>
        <w:spacing w:line="360" w:lineRule="auto"/>
        <w:ind w:left="0" w:firstLine="709"/>
        <w:jc w:val="both"/>
        <w:rPr>
          <w:rFonts w:ascii="Times New Roman" w:eastAsia="Times New Roman" w:hAnsi="Times New Roman"/>
        </w:rPr>
      </w:pPr>
      <w:r w:rsidRPr="00512D05">
        <w:rPr>
          <w:rFonts w:ascii="Times New Roman" w:eastAsia="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rsidR="006E54D0" w:rsidRPr="00512D05" w:rsidRDefault="006E54D0" w:rsidP="001722C6">
      <w:pPr>
        <w:pStyle w:val="a8"/>
        <w:numPr>
          <w:ilvl w:val="0"/>
          <w:numId w:val="92"/>
        </w:numPr>
        <w:tabs>
          <w:tab w:val="left" w:pos="820"/>
          <w:tab w:val="left" w:pos="993"/>
        </w:tabs>
        <w:spacing w:line="360" w:lineRule="auto"/>
        <w:ind w:left="0" w:firstLine="709"/>
        <w:jc w:val="both"/>
        <w:rPr>
          <w:rFonts w:ascii="Times New Roman" w:hAnsi="Times New Roman"/>
        </w:rPr>
      </w:pPr>
      <w:r w:rsidRPr="00512D05">
        <w:rPr>
          <w:rFonts w:ascii="Times New Roman" w:eastAsia="Times New Roman" w:hAnsi="Times New Roman"/>
        </w:rPr>
        <w:t>использовать логические значения, операции и выражения с ними;</w:t>
      </w:r>
    </w:p>
    <w:p w:rsidR="006E54D0" w:rsidRPr="00512D05" w:rsidRDefault="006E54D0" w:rsidP="001722C6">
      <w:pPr>
        <w:pStyle w:val="a8"/>
        <w:numPr>
          <w:ilvl w:val="0"/>
          <w:numId w:val="92"/>
        </w:numPr>
        <w:tabs>
          <w:tab w:val="left" w:pos="820"/>
          <w:tab w:val="left" w:pos="993"/>
        </w:tabs>
        <w:spacing w:line="360" w:lineRule="auto"/>
        <w:ind w:left="0" w:firstLine="709"/>
        <w:jc w:val="both"/>
        <w:rPr>
          <w:rFonts w:ascii="Times New Roman" w:hAnsi="Times New Roman"/>
        </w:rPr>
      </w:pPr>
      <w:r w:rsidRPr="00512D05">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rsidR="006E54D0" w:rsidRPr="00512D05" w:rsidRDefault="006E54D0" w:rsidP="00941C6C">
      <w:pPr>
        <w:spacing w:after="0" w:line="360" w:lineRule="auto"/>
        <w:ind w:firstLine="709"/>
        <w:jc w:val="both"/>
        <w:rPr>
          <w:rFonts w:ascii="Times New Roman" w:hAnsi="Times New Roman"/>
          <w:b/>
          <w:sz w:val="24"/>
          <w:szCs w:val="24"/>
        </w:rPr>
      </w:pPr>
      <w:r w:rsidRPr="00512D05">
        <w:rPr>
          <w:rFonts w:ascii="Times New Roman" w:hAnsi="Times New Roman"/>
          <w:b/>
          <w:sz w:val="24"/>
          <w:szCs w:val="24"/>
        </w:rPr>
        <w:t>Выпускник получит возможность:</w:t>
      </w:r>
    </w:p>
    <w:p w:rsidR="006E54D0" w:rsidRPr="00512D05" w:rsidRDefault="006E54D0" w:rsidP="001722C6">
      <w:pPr>
        <w:pStyle w:val="a8"/>
        <w:numPr>
          <w:ilvl w:val="0"/>
          <w:numId w:val="93"/>
        </w:numPr>
        <w:tabs>
          <w:tab w:val="left" w:pos="820"/>
          <w:tab w:val="left" w:pos="993"/>
        </w:tabs>
        <w:spacing w:line="360" w:lineRule="auto"/>
        <w:ind w:left="0" w:firstLine="709"/>
        <w:jc w:val="both"/>
        <w:rPr>
          <w:rFonts w:ascii="Times New Roman" w:eastAsia="Times New Roman" w:hAnsi="Times New Roman"/>
          <w:i/>
        </w:rPr>
      </w:pPr>
      <w:r w:rsidRPr="00512D05">
        <w:rPr>
          <w:rFonts w:ascii="Times New Roman" w:eastAsia="Times New Roman" w:hAnsi="Times New Roman"/>
          <w:i/>
        </w:rPr>
        <w:t>познакомиться с использованием в программах строковых величин и с операциями со строковыми величинами;</w:t>
      </w:r>
    </w:p>
    <w:p w:rsidR="006E54D0" w:rsidRPr="00512D05" w:rsidRDefault="006E54D0" w:rsidP="001722C6">
      <w:pPr>
        <w:pStyle w:val="a8"/>
        <w:numPr>
          <w:ilvl w:val="0"/>
          <w:numId w:val="93"/>
        </w:numPr>
        <w:tabs>
          <w:tab w:val="left" w:pos="820"/>
          <w:tab w:val="left" w:pos="993"/>
        </w:tabs>
        <w:spacing w:line="360" w:lineRule="auto"/>
        <w:ind w:left="0" w:firstLine="709"/>
        <w:jc w:val="both"/>
        <w:rPr>
          <w:rFonts w:ascii="Times New Roman" w:eastAsia="Times New Roman" w:hAnsi="Times New Roman"/>
          <w:i/>
        </w:rPr>
      </w:pPr>
      <w:r w:rsidRPr="00512D05">
        <w:rPr>
          <w:rFonts w:ascii="Times New Roman" w:eastAsia="Times New Roman" w:hAnsi="Times New Roman"/>
          <w:i/>
        </w:rPr>
        <w:t>создавать программы для решения задач, возникающих в процессе учебы и вне е</w:t>
      </w:r>
      <w:r w:rsidR="00245F1D" w:rsidRPr="00512D05">
        <w:rPr>
          <w:rFonts w:ascii="Times New Roman" w:eastAsia="Times New Roman" w:hAnsi="Times New Roman"/>
          <w:i/>
        </w:rPr>
        <w:t>е</w:t>
      </w:r>
      <w:r w:rsidRPr="00512D05">
        <w:rPr>
          <w:rFonts w:ascii="Times New Roman" w:eastAsia="Times New Roman" w:hAnsi="Times New Roman"/>
          <w:i/>
        </w:rPr>
        <w:t>;</w:t>
      </w:r>
    </w:p>
    <w:p w:rsidR="006E54D0" w:rsidRPr="00512D05" w:rsidRDefault="006E54D0" w:rsidP="001722C6">
      <w:pPr>
        <w:pStyle w:val="a8"/>
        <w:numPr>
          <w:ilvl w:val="0"/>
          <w:numId w:val="93"/>
        </w:numPr>
        <w:tabs>
          <w:tab w:val="left" w:pos="820"/>
          <w:tab w:val="left" w:pos="993"/>
        </w:tabs>
        <w:spacing w:line="360" w:lineRule="auto"/>
        <w:ind w:left="0" w:firstLine="709"/>
        <w:jc w:val="both"/>
        <w:rPr>
          <w:rFonts w:ascii="Times New Roman" w:eastAsia="Times New Roman" w:hAnsi="Times New Roman"/>
          <w:i/>
        </w:rPr>
      </w:pPr>
      <w:r w:rsidRPr="00512D05">
        <w:rPr>
          <w:rFonts w:ascii="Times New Roman" w:eastAsia="Times New Roman" w:hAnsi="Times New Roman"/>
          <w:i/>
        </w:rPr>
        <w:t>познакомиться с задачами обработки данных и алгоритмами их решения;</w:t>
      </w:r>
    </w:p>
    <w:p w:rsidR="0095315B" w:rsidRPr="00512D05" w:rsidRDefault="006E54D0" w:rsidP="001722C6">
      <w:pPr>
        <w:pStyle w:val="a8"/>
        <w:numPr>
          <w:ilvl w:val="0"/>
          <w:numId w:val="93"/>
        </w:numPr>
        <w:tabs>
          <w:tab w:val="left" w:pos="820"/>
          <w:tab w:val="left" w:pos="993"/>
        </w:tabs>
        <w:spacing w:line="360" w:lineRule="auto"/>
        <w:ind w:left="0" w:firstLine="709"/>
        <w:jc w:val="both"/>
        <w:rPr>
          <w:rFonts w:ascii="Times New Roman" w:eastAsia="Times New Roman" w:hAnsi="Times New Roman"/>
          <w:i/>
        </w:rPr>
      </w:pPr>
      <w:r w:rsidRPr="00512D05">
        <w:rPr>
          <w:rFonts w:ascii="Times New Roman" w:eastAsia="Times New Roman" w:hAnsi="Times New Roman"/>
          <w:i/>
        </w:rPr>
        <w:t>познакомиться с понятием «управление», с примерами того, как компьютер управляет различными системами (</w:t>
      </w:r>
      <w:r w:rsidR="0095315B" w:rsidRPr="00512D05">
        <w:rPr>
          <w:rFonts w:ascii="Times New Roman" w:eastAsia="Times New Roman" w:hAnsi="Times New Roman"/>
          <w:i/>
        </w:rPr>
        <w:t xml:space="preserve">роботы, </w:t>
      </w:r>
      <w:r w:rsidRPr="00512D05">
        <w:rPr>
          <w:rFonts w:ascii="Times New Roman" w:eastAsia="Times New Roman" w:hAnsi="Times New Roman"/>
          <w:i/>
        </w:rPr>
        <w:t>летательные и космические аппараты, станки, оросительные системы, движущиеся модели и др.)</w:t>
      </w:r>
      <w:r w:rsidR="0095315B" w:rsidRPr="00512D05">
        <w:rPr>
          <w:rFonts w:ascii="Times New Roman" w:eastAsia="Times New Roman" w:hAnsi="Times New Roman"/>
          <w:i/>
        </w:rPr>
        <w:t>;</w:t>
      </w:r>
    </w:p>
    <w:p w:rsidR="006E54D0" w:rsidRPr="00512D05" w:rsidRDefault="0095315B" w:rsidP="001722C6">
      <w:pPr>
        <w:pStyle w:val="a8"/>
        <w:numPr>
          <w:ilvl w:val="0"/>
          <w:numId w:val="93"/>
        </w:numPr>
        <w:tabs>
          <w:tab w:val="left" w:pos="820"/>
          <w:tab w:val="left" w:pos="993"/>
        </w:tabs>
        <w:spacing w:line="360" w:lineRule="auto"/>
        <w:ind w:left="0" w:firstLine="709"/>
        <w:jc w:val="both"/>
        <w:rPr>
          <w:rFonts w:ascii="Times New Roman" w:eastAsia="Times New Roman" w:hAnsi="Times New Roman"/>
          <w:i/>
        </w:rPr>
      </w:pPr>
      <w:r w:rsidRPr="00512D05">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512D05">
        <w:rPr>
          <w:rFonts w:ascii="Times New Roman" w:eastAsia="Times New Roman" w:hAnsi="Times New Roman"/>
          <w:i/>
        </w:rPr>
        <w:t>.</w:t>
      </w:r>
    </w:p>
    <w:p w:rsidR="006E54D0" w:rsidRPr="00512D05" w:rsidRDefault="006E54D0" w:rsidP="00941C6C">
      <w:pPr>
        <w:spacing w:after="0" w:line="360" w:lineRule="auto"/>
        <w:ind w:firstLine="709"/>
        <w:jc w:val="both"/>
        <w:rPr>
          <w:rFonts w:ascii="Times New Roman" w:hAnsi="Times New Roman"/>
          <w:sz w:val="24"/>
          <w:szCs w:val="24"/>
        </w:rPr>
      </w:pPr>
      <w:r w:rsidRPr="00512D05">
        <w:rPr>
          <w:rFonts w:ascii="Times New Roman" w:hAnsi="Times New Roman"/>
          <w:b/>
          <w:bCs/>
          <w:sz w:val="24"/>
          <w:szCs w:val="24"/>
        </w:rPr>
        <w:t>Использование программных систем и сервисов</w:t>
      </w:r>
    </w:p>
    <w:p w:rsidR="006E54D0" w:rsidRPr="00512D05" w:rsidRDefault="006E54D0" w:rsidP="00941C6C">
      <w:pPr>
        <w:spacing w:after="0" w:line="360" w:lineRule="auto"/>
        <w:ind w:firstLine="709"/>
        <w:jc w:val="both"/>
        <w:rPr>
          <w:rFonts w:ascii="Times New Roman" w:hAnsi="Times New Roman"/>
          <w:b/>
          <w:sz w:val="24"/>
          <w:szCs w:val="24"/>
        </w:rPr>
      </w:pPr>
      <w:r w:rsidRPr="00512D05">
        <w:rPr>
          <w:rFonts w:ascii="Times New Roman" w:hAnsi="Times New Roman"/>
          <w:b/>
          <w:sz w:val="24"/>
          <w:szCs w:val="24"/>
        </w:rPr>
        <w:t>Выпускник научится:</w:t>
      </w:r>
    </w:p>
    <w:p w:rsidR="002658F5" w:rsidRPr="00512D05" w:rsidRDefault="002658F5" w:rsidP="001722C6">
      <w:pPr>
        <w:pStyle w:val="a8"/>
        <w:numPr>
          <w:ilvl w:val="0"/>
          <w:numId w:val="94"/>
        </w:numPr>
        <w:tabs>
          <w:tab w:val="left" w:pos="820"/>
          <w:tab w:val="left" w:pos="993"/>
        </w:tabs>
        <w:spacing w:line="360" w:lineRule="auto"/>
        <w:ind w:left="0" w:firstLine="709"/>
        <w:jc w:val="both"/>
        <w:rPr>
          <w:rFonts w:ascii="Times New Roman" w:eastAsia="Times New Roman" w:hAnsi="Times New Roman"/>
        </w:rPr>
      </w:pPr>
      <w:r w:rsidRPr="00512D05">
        <w:rPr>
          <w:rFonts w:ascii="Times New Roman" w:hAnsi="Times New Roman"/>
        </w:rPr>
        <w:t>классифицировать файлы по типу и иным параметрам;</w:t>
      </w:r>
    </w:p>
    <w:p w:rsidR="002658F5" w:rsidRPr="00512D05" w:rsidRDefault="002658F5" w:rsidP="001722C6">
      <w:pPr>
        <w:pStyle w:val="a8"/>
        <w:numPr>
          <w:ilvl w:val="0"/>
          <w:numId w:val="94"/>
        </w:numPr>
        <w:tabs>
          <w:tab w:val="left" w:pos="820"/>
          <w:tab w:val="left" w:pos="993"/>
        </w:tabs>
        <w:spacing w:line="360" w:lineRule="auto"/>
        <w:ind w:left="0" w:firstLine="709"/>
        <w:jc w:val="both"/>
        <w:rPr>
          <w:rFonts w:ascii="Times New Roman" w:eastAsia="Times New Roman" w:hAnsi="Times New Roman"/>
        </w:rPr>
      </w:pPr>
      <w:r w:rsidRPr="00512D05">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2658F5" w:rsidRPr="00512D05" w:rsidRDefault="002658F5" w:rsidP="001722C6">
      <w:pPr>
        <w:pStyle w:val="a8"/>
        <w:numPr>
          <w:ilvl w:val="0"/>
          <w:numId w:val="94"/>
        </w:numPr>
        <w:tabs>
          <w:tab w:val="left" w:pos="820"/>
          <w:tab w:val="left" w:pos="993"/>
        </w:tabs>
        <w:spacing w:line="360" w:lineRule="auto"/>
        <w:ind w:left="0" w:firstLine="709"/>
        <w:jc w:val="both"/>
        <w:rPr>
          <w:rFonts w:ascii="Times New Roman" w:eastAsia="Times New Roman" w:hAnsi="Times New Roman"/>
        </w:rPr>
      </w:pPr>
      <w:r w:rsidRPr="00512D05">
        <w:rPr>
          <w:rFonts w:ascii="Times New Roman" w:hAnsi="Times New Roman"/>
        </w:rPr>
        <w:t>разбираться в иерархической структуре файловой системы;</w:t>
      </w:r>
    </w:p>
    <w:p w:rsidR="002658F5" w:rsidRPr="00512D05" w:rsidRDefault="002658F5" w:rsidP="001722C6">
      <w:pPr>
        <w:pStyle w:val="a8"/>
        <w:numPr>
          <w:ilvl w:val="0"/>
          <w:numId w:val="94"/>
        </w:numPr>
        <w:tabs>
          <w:tab w:val="left" w:pos="820"/>
          <w:tab w:val="left" w:pos="993"/>
        </w:tabs>
        <w:spacing w:line="360" w:lineRule="auto"/>
        <w:ind w:left="0" w:firstLine="709"/>
        <w:jc w:val="both"/>
        <w:rPr>
          <w:rFonts w:ascii="Times New Roman" w:eastAsia="Times New Roman" w:hAnsi="Times New Roman"/>
        </w:rPr>
      </w:pPr>
      <w:r w:rsidRPr="00512D05">
        <w:rPr>
          <w:rFonts w:ascii="Times New Roman" w:hAnsi="Times New Roman"/>
        </w:rPr>
        <w:t>осуществлять поиск файлов средствами операционной системы;</w:t>
      </w:r>
    </w:p>
    <w:p w:rsidR="006E54D0" w:rsidRPr="00512D05" w:rsidRDefault="006E54D0" w:rsidP="001722C6">
      <w:pPr>
        <w:pStyle w:val="a8"/>
        <w:widowControl w:val="0"/>
        <w:numPr>
          <w:ilvl w:val="0"/>
          <w:numId w:val="94"/>
        </w:numPr>
        <w:tabs>
          <w:tab w:val="left" w:pos="820"/>
          <w:tab w:val="left" w:pos="993"/>
        </w:tabs>
        <w:spacing w:line="360" w:lineRule="auto"/>
        <w:ind w:left="0" w:firstLine="709"/>
        <w:jc w:val="both"/>
        <w:rPr>
          <w:rFonts w:ascii="Times New Roman" w:eastAsia="Times New Roman" w:hAnsi="Times New Roman"/>
        </w:rPr>
      </w:pPr>
      <w:r w:rsidRPr="00512D05">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512D05" w:rsidRDefault="006E54D0" w:rsidP="001722C6">
      <w:pPr>
        <w:pStyle w:val="a8"/>
        <w:widowControl w:val="0"/>
        <w:numPr>
          <w:ilvl w:val="0"/>
          <w:numId w:val="94"/>
        </w:numPr>
        <w:tabs>
          <w:tab w:val="left" w:pos="993"/>
        </w:tabs>
        <w:spacing w:line="360" w:lineRule="auto"/>
        <w:ind w:left="0" w:firstLine="709"/>
        <w:jc w:val="both"/>
        <w:rPr>
          <w:rFonts w:ascii="Times New Roman" w:eastAsia="Times New Roman" w:hAnsi="Times New Roman"/>
        </w:rPr>
      </w:pPr>
      <w:r w:rsidRPr="00512D05">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6E54D0" w:rsidRPr="00512D05" w:rsidRDefault="006E54D0" w:rsidP="001722C6">
      <w:pPr>
        <w:pStyle w:val="a8"/>
        <w:numPr>
          <w:ilvl w:val="0"/>
          <w:numId w:val="94"/>
        </w:numPr>
        <w:tabs>
          <w:tab w:val="left" w:pos="820"/>
          <w:tab w:val="left" w:pos="993"/>
        </w:tabs>
        <w:spacing w:line="360" w:lineRule="auto"/>
        <w:ind w:left="0" w:firstLine="709"/>
        <w:jc w:val="both"/>
        <w:rPr>
          <w:rFonts w:ascii="Times New Roman" w:hAnsi="Times New Roman"/>
        </w:rPr>
      </w:pPr>
      <w:r w:rsidRPr="00512D05">
        <w:rPr>
          <w:rFonts w:ascii="Times New Roman" w:eastAsia="Times New Roman" w:hAnsi="Times New Roman"/>
        </w:rPr>
        <w:t>анализировать доменные имена компьютеров и адреса документов в Интернете;</w:t>
      </w:r>
    </w:p>
    <w:p w:rsidR="006E54D0" w:rsidRPr="00512D05" w:rsidRDefault="006E54D0" w:rsidP="001722C6">
      <w:pPr>
        <w:pStyle w:val="a8"/>
        <w:numPr>
          <w:ilvl w:val="0"/>
          <w:numId w:val="94"/>
        </w:numPr>
        <w:tabs>
          <w:tab w:val="left" w:pos="820"/>
          <w:tab w:val="left" w:pos="993"/>
        </w:tabs>
        <w:spacing w:line="360" w:lineRule="auto"/>
        <w:ind w:left="0" w:firstLine="709"/>
        <w:jc w:val="both"/>
        <w:rPr>
          <w:rFonts w:ascii="Times New Roman" w:hAnsi="Times New Roman"/>
        </w:rPr>
      </w:pPr>
      <w:r w:rsidRPr="00512D05">
        <w:rPr>
          <w:rFonts w:ascii="Times New Roman" w:eastAsia="Times New Roman" w:hAnsi="Times New Roman"/>
        </w:rPr>
        <w:t>проводить поиск информации в сети Интернет по запросам с использованием логических операций.</w:t>
      </w:r>
    </w:p>
    <w:p w:rsidR="006E54D0" w:rsidRPr="00512D05" w:rsidRDefault="006E54D0" w:rsidP="00941C6C">
      <w:pPr>
        <w:spacing w:after="0" w:line="360" w:lineRule="auto"/>
        <w:ind w:firstLine="709"/>
        <w:jc w:val="both"/>
        <w:rPr>
          <w:rFonts w:ascii="Times New Roman" w:hAnsi="Times New Roman"/>
          <w:b/>
          <w:sz w:val="24"/>
          <w:szCs w:val="24"/>
        </w:rPr>
      </w:pPr>
      <w:r w:rsidRPr="00512D05">
        <w:rPr>
          <w:rFonts w:ascii="Times New Roman" w:hAnsi="Times New Roman"/>
          <w:b/>
          <w:sz w:val="24"/>
          <w:szCs w:val="24"/>
        </w:rPr>
        <w:t xml:space="preserve">Выпускник овладеет (как результат применения программных систем и </w:t>
      </w:r>
      <w:r w:rsidR="006C6E8B" w:rsidRPr="00512D05">
        <w:rPr>
          <w:rFonts w:ascii="Times New Roman" w:hAnsi="Times New Roman"/>
          <w:b/>
          <w:sz w:val="24"/>
          <w:szCs w:val="24"/>
        </w:rPr>
        <w:t>и</w:t>
      </w:r>
      <w:r w:rsidR="00AC7420" w:rsidRPr="00512D05">
        <w:rPr>
          <w:rFonts w:ascii="Times New Roman" w:hAnsi="Times New Roman"/>
          <w:b/>
          <w:sz w:val="24"/>
          <w:szCs w:val="24"/>
        </w:rPr>
        <w:t>нтернет</w:t>
      </w:r>
      <w:r w:rsidRPr="00512D05">
        <w:rPr>
          <w:rFonts w:ascii="Times New Roman" w:hAnsi="Times New Roman"/>
          <w:b/>
          <w:sz w:val="24"/>
          <w:szCs w:val="24"/>
        </w:rPr>
        <w:t>-сервисов в данном курсе и во всем образовательном процессе):</w:t>
      </w:r>
    </w:p>
    <w:p w:rsidR="006E54D0" w:rsidRPr="00512D05" w:rsidRDefault="006E54D0" w:rsidP="001722C6">
      <w:pPr>
        <w:pStyle w:val="a8"/>
        <w:numPr>
          <w:ilvl w:val="0"/>
          <w:numId w:val="94"/>
        </w:numPr>
        <w:tabs>
          <w:tab w:val="left" w:pos="820"/>
          <w:tab w:val="left" w:pos="993"/>
        </w:tabs>
        <w:spacing w:line="360" w:lineRule="auto"/>
        <w:ind w:left="0" w:firstLine="709"/>
        <w:jc w:val="both"/>
        <w:rPr>
          <w:rFonts w:ascii="Times New Roman" w:eastAsia="Times New Roman" w:hAnsi="Times New Roman"/>
        </w:rPr>
      </w:pPr>
      <w:r w:rsidRPr="00512D05">
        <w:rPr>
          <w:rFonts w:ascii="Times New Roman" w:eastAsia="Times New Roman" w:hAnsi="Times New Roman"/>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512D05">
        <w:rPr>
          <w:rFonts w:ascii="Times New Roman" w:eastAsia="Times New Roman" w:hAnsi="Times New Roman"/>
        </w:rPr>
        <w:t>и</w:t>
      </w:r>
      <w:r w:rsidR="00AC7420" w:rsidRPr="00512D05">
        <w:rPr>
          <w:rFonts w:ascii="Times New Roman" w:eastAsia="Times New Roman" w:hAnsi="Times New Roman"/>
        </w:rPr>
        <w:t>нтернет</w:t>
      </w:r>
      <w:r w:rsidRPr="00512D05">
        <w:rPr>
          <w:rFonts w:ascii="Times New Roman" w:eastAsia="Times New Roman" w:hAnsi="Times New Roman"/>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512D05" w:rsidRDefault="006E54D0" w:rsidP="001722C6">
      <w:pPr>
        <w:pStyle w:val="a8"/>
        <w:numPr>
          <w:ilvl w:val="0"/>
          <w:numId w:val="94"/>
        </w:numPr>
        <w:tabs>
          <w:tab w:val="left" w:pos="820"/>
          <w:tab w:val="left" w:pos="993"/>
        </w:tabs>
        <w:spacing w:line="360" w:lineRule="auto"/>
        <w:ind w:left="0" w:firstLine="709"/>
        <w:jc w:val="both"/>
        <w:rPr>
          <w:rFonts w:ascii="Times New Roman" w:hAnsi="Times New Roman"/>
        </w:rPr>
      </w:pPr>
      <w:r w:rsidRPr="00512D05">
        <w:rPr>
          <w:rFonts w:ascii="Times New Roman" w:eastAsia="Times New Roman" w:hAnsi="Times New Roman"/>
        </w:rPr>
        <w:t>различными формами представления данных (таблицы, диаграммы, графики и т. д.);</w:t>
      </w:r>
    </w:p>
    <w:p w:rsidR="006E54D0" w:rsidRPr="00512D05" w:rsidRDefault="006E54D0" w:rsidP="001722C6">
      <w:pPr>
        <w:pStyle w:val="a8"/>
        <w:numPr>
          <w:ilvl w:val="0"/>
          <w:numId w:val="94"/>
        </w:numPr>
        <w:tabs>
          <w:tab w:val="left" w:pos="820"/>
          <w:tab w:val="left" w:pos="993"/>
        </w:tabs>
        <w:spacing w:line="360" w:lineRule="auto"/>
        <w:ind w:left="0" w:firstLine="709"/>
        <w:jc w:val="both"/>
        <w:rPr>
          <w:rFonts w:ascii="Times New Roman" w:eastAsia="Times New Roman" w:hAnsi="Times New Roman"/>
        </w:rPr>
      </w:pPr>
      <w:r w:rsidRPr="00512D05">
        <w:rPr>
          <w:rFonts w:ascii="Times New Roman" w:eastAsia="Times New Roman" w:hAnsi="Times New Roman"/>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512D05">
        <w:rPr>
          <w:rFonts w:ascii="Times New Roman" w:eastAsia="Times New Roman" w:hAnsi="Times New Roman"/>
        </w:rPr>
        <w:t>и</w:t>
      </w:r>
      <w:r w:rsidR="00AC7420" w:rsidRPr="00512D05">
        <w:rPr>
          <w:rFonts w:ascii="Times New Roman" w:eastAsia="Times New Roman" w:hAnsi="Times New Roman"/>
        </w:rPr>
        <w:t>нтернет</w:t>
      </w:r>
      <w:r w:rsidRPr="00512D05">
        <w:rPr>
          <w:rFonts w:ascii="Times New Roman" w:eastAsia="Times New Roman" w:hAnsi="Times New Roman"/>
        </w:rPr>
        <w:t xml:space="preserve">-сервисов и </w:t>
      </w:r>
      <w:r w:rsidR="00245F1D" w:rsidRPr="00512D05">
        <w:rPr>
          <w:rFonts w:ascii="Times New Roman" w:eastAsia="Times New Roman" w:hAnsi="Times New Roman"/>
        </w:rPr>
        <w:t>т. п.</w:t>
      </w:r>
      <w:r w:rsidRPr="00512D05">
        <w:rPr>
          <w:rFonts w:ascii="Times New Roman" w:eastAsia="Times New Roman" w:hAnsi="Times New Roman"/>
        </w:rPr>
        <w:t>;</w:t>
      </w:r>
    </w:p>
    <w:p w:rsidR="00726303" w:rsidRPr="00512D05" w:rsidRDefault="00726303" w:rsidP="001722C6">
      <w:pPr>
        <w:pStyle w:val="a8"/>
        <w:numPr>
          <w:ilvl w:val="0"/>
          <w:numId w:val="94"/>
        </w:numPr>
        <w:tabs>
          <w:tab w:val="left" w:pos="820"/>
          <w:tab w:val="left" w:pos="993"/>
        </w:tabs>
        <w:spacing w:line="360" w:lineRule="auto"/>
        <w:jc w:val="both"/>
        <w:rPr>
          <w:rFonts w:ascii="Times New Roman" w:hAnsi="Times New Roman"/>
        </w:rPr>
      </w:pPr>
      <w:r w:rsidRPr="00512D05">
        <w:rPr>
          <w:rFonts w:ascii="Times New Roman" w:eastAsia="Times New Roman" w:hAnsi="Times New Roman"/>
        </w:rPr>
        <w:t>основами соблюдения норм информационной этики и права;</w:t>
      </w:r>
    </w:p>
    <w:p w:rsidR="00726303" w:rsidRPr="00512D05" w:rsidRDefault="00726303" w:rsidP="001722C6">
      <w:pPr>
        <w:pStyle w:val="a8"/>
        <w:numPr>
          <w:ilvl w:val="0"/>
          <w:numId w:val="94"/>
        </w:numPr>
        <w:tabs>
          <w:tab w:val="left" w:pos="780"/>
          <w:tab w:val="left" w:pos="993"/>
        </w:tabs>
        <w:spacing w:line="360" w:lineRule="auto"/>
        <w:jc w:val="both"/>
        <w:rPr>
          <w:rFonts w:ascii="Times New Roman" w:eastAsia="Times New Roman" w:hAnsi="Times New Roman"/>
          <w:w w:val="99"/>
        </w:rPr>
      </w:pPr>
      <w:r w:rsidRPr="00512D05">
        <w:rPr>
          <w:rFonts w:ascii="Times New Roman" w:eastAsia="Times New Roman" w:hAnsi="Times New Roman"/>
        </w:rPr>
        <w:t xml:space="preserve">познакомится с программными средствами для работы с </w:t>
      </w:r>
      <w:r w:rsidR="00FA035C" w:rsidRPr="00512D05">
        <w:rPr>
          <w:rFonts w:ascii="Times New Roman" w:eastAsia="Times New Roman" w:hAnsi="Times New Roman"/>
          <w:w w:val="99"/>
        </w:rPr>
        <w:t xml:space="preserve">аудиовизуальными </w:t>
      </w:r>
      <w:r w:rsidRPr="00512D05">
        <w:rPr>
          <w:rFonts w:ascii="Times New Roman" w:eastAsia="Times New Roman" w:hAnsi="Times New Roman"/>
        </w:rPr>
        <w:t xml:space="preserve">данными и соответствующим понятийным </w:t>
      </w:r>
      <w:r w:rsidRPr="00512D05">
        <w:rPr>
          <w:rFonts w:ascii="Times New Roman" w:eastAsia="Times New Roman" w:hAnsi="Times New Roman"/>
          <w:w w:val="99"/>
        </w:rPr>
        <w:t>аппаратом;</w:t>
      </w:r>
    </w:p>
    <w:p w:rsidR="00726303" w:rsidRPr="00512D05" w:rsidRDefault="00726303" w:rsidP="001722C6">
      <w:pPr>
        <w:pStyle w:val="a8"/>
        <w:numPr>
          <w:ilvl w:val="0"/>
          <w:numId w:val="94"/>
        </w:numPr>
        <w:tabs>
          <w:tab w:val="left" w:pos="820"/>
          <w:tab w:val="left" w:pos="993"/>
        </w:tabs>
        <w:spacing w:line="360" w:lineRule="auto"/>
        <w:jc w:val="both"/>
        <w:rPr>
          <w:rFonts w:ascii="Times New Roman" w:hAnsi="Times New Roman"/>
        </w:rPr>
      </w:pPr>
      <w:r w:rsidRPr="00512D05">
        <w:rPr>
          <w:rFonts w:ascii="Times New Roman" w:eastAsia="Times New Roman" w:hAnsi="Times New Roman"/>
        </w:rPr>
        <w:t xml:space="preserve">узнает о дискретном представлении </w:t>
      </w:r>
      <w:r w:rsidRPr="00512D05">
        <w:rPr>
          <w:rFonts w:ascii="Times New Roman" w:eastAsia="Times New Roman" w:hAnsi="Times New Roman"/>
          <w:w w:val="99"/>
        </w:rPr>
        <w:t>аудио</w:t>
      </w:r>
      <w:r w:rsidRPr="00512D05">
        <w:rPr>
          <w:rFonts w:ascii="Times New Roman" w:eastAsia="Times New Roman" w:hAnsi="Times New Roman"/>
        </w:rPr>
        <w:t>визуальных данных.</w:t>
      </w:r>
    </w:p>
    <w:p w:rsidR="006E54D0" w:rsidRPr="00512D05"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4"/>
          <w:szCs w:val="24"/>
        </w:rPr>
      </w:pPr>
      <w:r w:rsidRPr="00512D05">
        <w:rPr>
          <w:rFonts w:ascii="Times New Roman" w:hAnsi="Times New Roman"/>
          <w:b/>
          <w:sz w:val="24"/>
          <w:szCs w:val="24"/>
        </w:rPr>
        <w:t>Выпускник</w:t>
      </w:r>
      <w:r w:rsidR="00FA035C" w:rsidRPr="00512D05">
        <w:rPr>
          <w:rFonts w:ascii="Times New Roman" w:hAnsi="Times New Roman"/>
          <w:b/>
          <w:sz w:val="24"/>
          <w:szCs w:val="24"/>
        </w:rPr>
        <w:t xml:space="preserve"> </w:t>
      </w:r>
      <w:r w:rsidRPr="00512D05">
        <w:rPr>
          <w:rFonts w:ascii="Times New Roman" w:hAnsi="Times New Roman"/>
          <w:b/>
          <w:sz w:val="24"/>
          <w:szCs w:val="24"/>
        </w:rPr>
        <w:t>получит</w:t>
      </w:r>
      <w:r w:rsidR="00FA035C" w:rsidRPr="00512D05">
        <w:rPr>
          <w:rFonts w:ascii="Times New Roman" w:hAnsi="Times New Roman"/>
          <w:b/>
          <w:sz w:val="24"/>
          <w:szCs w:val="24"/>
        </w:rPr>
        <w:t xml:space="preserve"> </w:t>
      </w:r>
      <w:r w:rsidRPr="00512D05">
        <w:rPr>
          <w:rFonts w:ascii="Times New Roman" w:hAnsi="Times New Roman"/>
          <w:b/>
          <w:sz w:val="24"/>
          <w:szCs w:val="24"/>
        </w:rPr>
        <w:t>возможность</w:t>
      </w:r>
      <w:r w:rsidR="00FA035C" w:rsidRPr="00512D05">
        <w:rPr>
          <w:rFonts w:ascii="Times New Roman" w:hAnsi="Times New Roman"/>
          <w:b/>
          <w:sz w:val="24"/>
          <w:szCs w:val="24"/>
        </w:rPr>
        <w:t xml:space="preserve"> </w:t>
      </w:r>
      <w:r w:rsidRPr="00512D05">
        <w:rPr>
          <w:rFonts w:ascii="Times New Roman" w:hAnsi="Times New Roman"/>
          <w:b/>
          <w:sz w:val="24"/>
          <w:szCs w:val="24"/>
        </w:rPr>
        <w:t>(в</w:t>
      </w:r>
      <w:r w:rsidR="00FA035C" w:rsidRPr="00512D05">
        <w:rPr>
          <w:rFonts w:ascii="Times New Roman" w:hAnsi="Times New Roman"/>
          <w:b/>
          <w:sz w:val="24"/>
          <w:szCs w:val="24"/>
        </w:rPr>
        <w:t xml:space="preserve"> </w:t>
      </w:r>
      <w:r w:rsidRPr="00512D05">
        <w:rPr>
          <w:rFonts w:ascii="Times New Roman" w:hAnsi="Times New Roman"/>
          <w:b/>
          <w:sz w:val="24"/>
          <w:szCs w:val="24"/>
        </w:rPr>
        <w:t>данном</w:t>
      </w:r>
      <w:r w:rsidR="00FA035C" w:rsidRPr="00512D05">
        <w:rPr>
          <w:rFonts w:ascii="Times New Roman" w:hAnsi="Times New Roman"/>
          <w:b/>
          <w:sz w:val="24"/>
          <w:szCs w:val="24"/>
        </w:rPr>
        <w:t xml:space="preserve"> </w:t>
      </w:r>
      <w:r w:rsidRPr="00512D05">
        <w:rPr>
          <w:rFonts w:ascii="Times New Roman" w:hAnsi="Times New Roman"/>
          <w:b/>
          <w:sz w:val="24"/>
          <w:szCs w:val="24"/>
        </w:rPr>
        <w:t>курсе</w:t>
      </w:r>
      <w:r w:rsidR="00FA035C" w:rsidRPr="00512D05">
        <w:rPr>
          <w:rFonts w:ascii="Times New Roman" w:hAnsi="Times New Roman"/>
          <w:b/>
          <w:sz w:val="24"/>
          <w:szCs w:val="24"/>
        </w:rPr>
        <w:t xml:space="preserve"> </w:t>
      </w:r>
      <w:r w:rsidRPr="00512D05">
        <w:rPr>
          <w:rFonts w:ascii="Times New Roman" w:hAnsi="Times New Roman"/>
          <w:b/>
          <w:sz w:val="24"/>
          <w:szCs w:val="24"/>
        </w:rPr>
        <w:t>и</w:t>
      </w:r>
      <w:r w:rsidR="00FA035C" w:rsidRPr="00512D05">
        <w:rPr>
          <w:rFonts w:ascii="Times New Roman" w:hAnsi="Times New Roman"/>
          <w:b/>
          <w:sz w:val="24"/>
          <w:szCs w:val="24"/>
        </w:rPr>
        <w:t xml:space="preserve"> </w:t>
      </w:r>
      <w:r w:rsidRPr="00512D05">
        <w:rPr>
          <w:rFonts w:ascii="Times New Roman" w:hAnsi="Times New Roman"/>
          <w:b/>
          <w:sz w:val="24"/>
          <w:szCs w:val="24"/>
        </w:rPr>
        <w:t>иной</w:t>
      </w:r>
      <w:r w:rsidR="00FA035C" w:rsidRPr="00512D05">
        <w:rPr>
          <w:rFonts w:ascii="Times New Roman" w:hAnsi="Times New Roman"/>
          <w:b/>
          <w:sz w:val="24"/>
          <w:szCs w:val="24"/>
        </w:rPr>
        <w:t xml:space="preserve"> </w:t>
      </w:r>
      <w:r w:rsidRPr="00512D05">
        <w:rPr>
          <w:rFonts w:ascii="Times New Roman" w:hAnsi="Times New Roman"/>
          <w:b/>
          <w:sz w:val="24"/>
          <w:szCs w:val="24"/>
        </w:rPr>
        <w:t>учебной деятельности):</w:t>
      </w:r>
    </w:p>
    <w:p w:rsidR="006E54D0" w:rsidRPr="00512D05" w:rsidRDefault="00726303" w:rsidP="001722C6">
      <w:pPr>
        <w:pStyle w:val="a8"/>
        <w:numPr>
          <w:ilvl w:val="0"/>
          <w:numId w:val="95"/>
        </w:numPr>
        <w:tabs>
          <w:tab w:val="left" w:pos="993"/>
        </w:tabs>
        <w:spacing w:line="360" w:lineRule="auto"/>
        <w:ind w:left="0" w:firstLine="709"/>
        <w:jc w:val="both"/>
        <w:rPr>
          <w:rFonts w:ascii="Times New Roman" w:hAnsi="Times New Roman"/>
          <w:i/>
        </w:rPr>
      </w:pPr>
      <w:r w:rsidRPr="00512D05">
        <w:rPr>
          <w:rFonts w:ascii="Times New Roman" w:eastAsia="Times New Roman" w:hAnsi="Times New Roman"/>
          <w:i/>
        </w:rPr>
        <w:t>узнать о</w:t>
      </w:r>
      <w:r w:rsidR="0095315B" w:rsidRPr="00512D05">
        <w:rPr>
          <w:rFonts w:ascii="Times New Roman" w:eastAsia="Times New Roman" w:hAnsi="Times New Roman"/>
          <w:i/>
        </w:rPr>
        <w:t xml:space="preserve"> данных от датчиков, например, датчиков роботизированных устройств;</w:t>
      </w:r>
    </w:p>
    <w:p w:rsidR="006E54D0" w:rsidRPr="00512D05" w:rsidRDefault="006E54D0" w:rsidP="001722C6">
      <w:pPr>
        <w:pStyle w:val="a8"/>
        <w:numPr>
          <w:ilvl w:val="0"/>
          <w:numId w:val="95"/>
        </w:numPr>
        <w:tabs>
          <w:tab w:val="left" w:pos="820"/>
          <w:tab w:val="left" w:pos="993"/>
        </w:tabs>
        <w:spacing w:line="360" w:lineRule="auto"/>
        <w:ind w:left="0" w:firstLine="709"/>
        <w:jc w:val="both"/>
        <w:rPr>
          <w:rFonts w:ascii="Times New Roman" w:eastAsia="Times New Roman" w:hAnsi="Times New Roman"/>
          <w:i/>
        </w:rPr>
      </w:pPr>
      <w:r w:rsidRPr="00512D05">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512D05" w:rsidRDefault="006E54D0" w:rsidP="001722C6">
      <w:pPr>
        <w:pStyle w:val="a8"/>
        <w:numPr>
          <w:ilvl w:val="0"/>
          <w:numId w:val="95"/>
        </w:numPr>
        <w:tabs>
          <w:tab w:val="left" w:pos="820"/>
          <w:tab w:val="left" w:pos="993"/>
        </w:tabs>
        <w:spacing w:line="360" w:lineRule="auto"/>
        <w:ind w:left="0" w:firstLine="709"/>
        <w:jc w:val="both"/>
        <w:rPr>
          <w:rFonts w:ascii="Times New Roman" w:eastAsia="Times New Roman" w:hAnsi="Times New Roman"/>
          <w:i/>
        </w:rPr>
      </w:pPr>
      <w:r w:rsidRPr="00512D05">
        <w:rPr>
          <w:rFonts w:ascii="Times New Roman" w:eastAsia="Times New Roman" w:hAnsi="Times New Roman"/>
          <w:i/>
        </w:rPr>
        <w:t>познакомиться с примерами использования математического моделирования в современном мире;</w:t>
      </w:r>
    </w:p>
    <w:p w:rsidR="006E54D0" w:rsidRPr="00512D05" w:rsidRDefault="006E54D0" w:rsidP="001722C6">
      <w:pPr>
        <w:pStyle w:val="a8"/>
        <w:numPr>
          <w:ilvl w:val="0"/>
          <w:numId w:val="95"/>
        </w:numPr>
        <w:tabs>
          <w:tab w:val="left" w:pos="820"/>
          <w:tab w:val="left" w:pos="993"/>
        </w:tabs>
        <w:spacing w:line="360" w:lineRule="auto"/>
        <w:ind w:left="0" w:firstLine="709"/>
        <w:jc w:val="both"/>
        <w:rPr>
          <w:rFonts w:ascii="Times New Roman" w:eastAsia="Times New Roman" w:hAnsi="Times New Roman"/>
          <w:i/>
        </w:rPr>
      </w:pPr>
      <w:r w:rsidRPr="00512D05">
        <w:rPr>
          <w:rFonts w:ascii="Times New Roman" w:eastAsia="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512D05" w:rsidRDefault="006E54D0" w:rsidP="001722C6">
      <w:pPr>
        <w:pStyle w:val="a8"/>
        <w:numPr>
          <w:ilvl w:val="0"/>
          <w:numId w:val="95"/>
        </w:numPr>
        <w:tabs>
          <w:tab w:val="left" w:pos="820"/>
          <w:tab w:val="left" w:pos="993"/>
        </w:tabs>
        <w:spacing w:line="360" w:lineRule="auto"/>
        <w:ind w:left="0" w:firstLine="709"/>
        <w:jc w:val="both"/>
        <w:rPr>
          <w:rFonts w:ascii="Times New Roman" w:eastAsia="Times New Roman" w:hAnsi="Times New Roman"/>
          <w:i/>
        </w:rPr>
      </w:pPr>
      <w:r w:rsidRPr="00512D05">
        <w:rPr>
          <w:rFonts w:ascii="Times New Roman" w:eastAsia="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512D05" w:rsidRDefault="006E54D0" w:rsidP="001722C6">
      <w:pPr>
        <w:pStyle w:val="a8"/>
        <w:numPr>
          <w:ilvl w:val="0"/>
          <w:numId w:val="95"/>
        </w:numPr>
        <w:tabs>
          <w:tab w:val="left" w:pos="820"/>
          <w:tab w:val="left" w:pos="993"/>
        </w:tabs>
        <w:spacing w:line="360" w:lineRule="auto"/>
        <w:ind w:left="0" w:firstLine="709"/>
        <w:jc w:val="both"/>
        <w:rPr>
          <w:rFonts w:ascii="Times New Roman" w:eastAsia="Times New Roman" w:hAnsi="Times New Roman"/>
          <w:i/>
        </w:rPr>
      </w:pPr>
      <w:r w:rsidRPr="00512D05">
        <w:rPr>
          <w:rFonts w:ascii="Times New Roman" w:eastAsia="Times New Roman" w:hAnsi="Times New Roman"/>
          <w:i/>
        </w:rPr>
        <w:t>узнать о том, что в сфере информатики и ИКТ существуют международные и национальные стандарты;</w:t>
      </w:r>
    </w:p>
    <w:p w:rsidR="006E54D0" w:rsidRPr="00512D05" w:rsidRDefault="006E54D0" w:rsidP="001722C6">
      <w:pPr>
        <w:pStyle w:val="a8"/>
        <w:numPr>
          <w:ilvl w:val="0"/>
          <w:numId w:val="95"/>
        </w:numPr>
        <w:tabs>
          <w:tab w:val="left" w:pos="820"/>
          <w:tab w:val="left" w:pos="993"/>
        </w:tabs>
        <w:spacing w:line="360" w:lineRule="auto"/>
        <w:ind w:left="0" w:firstLine="709"/>
        <w:jc w:val="both"/>
        <w:rPr>
          <w:rFonts w:ascii="Times New Roman" w:eastAsia="Times New Roman" w:hAnsi="Times New Roman"/>
          <w:i/>
        </w:rPr>
      </w:pPr>
      <w:r w:rsidRPr="00512D05">
        <w:rPr>
          <w:rFonts w:ascii="Times New Roman" w:eastAsia="Times New Roman" w:hAnsi="Times New Roman"/>
          <w:i/>
        </w:rPr>
        <w:t>узнать о структуре современных компьютеров и назначении их элементов;</w:t>
      </w:r>
    </w:p>
    <w:p w:rsidR="006E54D0" w:rsidRPr="00512D05" w:rsidRDefault="006E54D0" w:rsidP="001722C6">
      <w:pPr>
        <w:pStyle w:val="a8"/>
        <w:numPr>
          <w:ilvl w:val="0"/>
          <w:numId w:val="95"/>
        </w:numPr>
        <w:tabs>
          <w:tab w:val="left" w:pos="780"/>
          <w:tab w:val="left" w:pos="993"/>
        </w:tabs>
        <w:spacing w:line="360" w:lineRule="auto"/>
        <w:ind w:left="0" w:firstLine="709"/>
        <w:jc w:val="both"/>
        <w:rPr>
          <w:rFonts w:ascii="Times New Roman" w:hAnsi="Times New Roman"/>
          <w:i/>
        </w:rPr>
      </w:pPr>
      <w:r w:rsidRPr="00512D05">
        <w:rPr>
          <w:rFonts w:ascii="Times New Roman" w:eastAsia="Times New Roman" w:hAnsi="Times New Roman"/>
          <w:i/>
        </w:rPr>
        <w:t xml:space="preserve">получить представление об истории и тенденциях развития </w:t>
      </w:r>
      <w:r w:rsidRPr="00512D05">
        <w:rPr>
          <w:rFonts w:ascii="Times New Roman" w:eastAsia="Times New Roman" w:hAnsi="Times New Roman"/>
          <w:i/>
          <w:w w:val="99"/>
        </w:rPr>
        <w:t>ИКТ;</w:t>
      </w:r>
    </w:p>
    <w:p w:rsidR="0095315B" w:rsidRPr="00512D05" w:rsidRDefault="006E54D0" w:rsidP="001722C6">
      <w:pPr>
        <w:pStyle w:val="a8"/>
        <w:numPr>
          <w:ilvl w:val="0"/>
          <w:numId w:val="95"/>
        </w:numPr>
        <w:tabs>
          <w:tab w:val="left" w:pos="993"/>
        </w:tabs>
        <w:spacing w:line="360" w:lineRule="auto"/>
        <w:ind w:left="0" w:firstLine="709"/>
        <w:jc w:val="both"/>
        <w:rPr>
          <w:rFonts w:ascii="Times New Roman" w:eastAsia="Times New Roman" w:hAnsi="Times New Roman"/>
          <w:i/>
        </w:rPr>
      </w:pPr>
      <w:r w:rsidRPr="00512D05">
        <w:rPr>
          <w:rFonts w:ascii="Times New Roman" w:eastAsia="Times New Roman" w:hAnsi="Times New Roman"/>
          <w:i/>
        </w:rPr>
        <w:t>познакомиться с примерами использования ИКТ в современном мире</w:t>
      </w:r>
      <w:r w:rsidR="0095315B" w:rsidRPr="00512D05">
        <w:rPr>
          <w:rFonts w:ascii="Times New Roman" w:eastAsia="Times New Roman" w:hAnsi="Times New Roman"/>
          <w:i/>
        </w:rPr>
        <w:t>;</w:t>
      </w:r>
    </w:p>
    <w:p w:rsidR="00AC7420" w:rsidRPr="00512D05" w:rsidRDefault="0095315B" w:rsidP="001722C6">
      <w:pPr>
        <w:pStyle w:val="a8"/>
        <w:numPr>
          <w:ilvl w:val="0"/>
          <w:numId w:val="95"/>
        </w:numPr>
        <w:tabs>
          <w:tab w:val="left" w:pos="940"/>
          <w:tab w:val="left" w:pos="993"/>
        </w:tabs>
        <w:spacing w:line="360" w:lineRule="auto"/>
        <w:ind w:left="0" w:firstLine="709"/>
        <w:jc w:val="both"/>
        <w:rPr>
          <w:rFonts w:ascii="Times New Roman" w:eastAsia="Times New Roman" w:hAnsi="Times New Roman"/>
          <w:i/>
        </w:rPr>
      </w:pPr>
      <w:r w:rsidRPr="00512D05">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bookmarkStart w:id="61" w:name="_Toc409691640"/>
    </w:p>
    <w:p w:rsidR="00B540EE" w:rsidRPr="00512D05" w:rsidRDefault="00230229" w:rsidP="005114E3">
      <w:pPr>
        <w:pStyle w:val="4"/>
        <w:rPr>
          <w:sz w:val="24"/>
          <w:szCs w:val="24"/>
        </w:rPr>
      </w:pPr>
      <w:bookmarkStart w:id="62" w:name="_Toc410653963"/>
      <w:bookmarkStart w:id="63" w:name="_Toc414553149"/>
      <w:r w:rsidRPr="00512D05">
        <w:rPr>
          <w:sz w:val="24"/>
          <w:szCs w:val="24"/>
        </w:rPr>
        <w:t>1.2.</w:t>
      </w:r>
      <w:r w:rsidR="005114E3" w:rsidRPr="00512D05">
        <w:rPr>
          <w:sz w:val="24"/>
          <w:szCs w:val="24"/>
        </w:rPr>
        <w:t>5.1</w:t>
      </w:r>
      <w:r w:rsidR="006219F0" w:rsidRPr="00512D05">
        <w:rPr>
          <w:sz w:val="24"/>
          <w:szCs w:val="24"/>
        </w:rPr>
        <w:t>2</w:t>
      </w:r>
      <w:r w:rsidRPr="00512D05">
        <w:rPr>
          <w:sz w:val="24"/>
          <w:szCs w:val="24"/>
        </w:rPr>
        <w:t xml:space="preserve">. </w:t>
      </w:r>
      <w:r w:rsidR="00B540EE" w:rsidRPr="00512D05">
        <w:rPr>
          <w:sz w:val="24"/>
          <w:szCs w:val="24"/>
        </w:rPr>
        <w:t>Физика</w:t>
      </w:r>
      <w:bookmarkEnd w:id="61"/>
      <w:bookmarkEnd w:id="62"/>
      <w:bookmarkEnd w:id="63"/>
    </w:p>
    <w:p w:rsidR="001B687A" w:rsidRPr="00AB7B7F" w:rsidRDefault="001B687A" w:rsidP="001B687A">
      <w:pPr>
        <w:spacing w:after="223" w:line="240" w:lineRule="auto"/>
        <w:jc w:val="both"/>
        <w:rPr>
          <w:rFonts w:ascii="Times New Roman" w:eastAsia="Times New Roman" w:hAnsi="Times New Roman"/>
          <w:sz w:val="24"/>
          <w:szCs w:val="24"/>
          <w:lang w:eastAsia="ru-RU"/>
        </w:rPr>
      </w:pPr>
      <w:r w:rsidRPr="00AB7B7F">
        <w:rPr>
          <w:rFonts w:ascii="Times New Roman" w:eastAsia="Times New Roman" w:hAnsi="Times New Roman"/>
          <w:sz w:val="24"/>
          <w:szCs w:val="24"/>
          <w:lang w:eastAsia="ru-RU"/>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1B687A" w:rsidRPr="00AB7B7F" w:rsidRDefault="001B687A" w:rsidP="001B687A">
      <w:pPr>
        <w:spacing w:after="223" w:line="240" w:lineRule="auto"/>
        <w:jc w:val="both"/>
        <w:rPr>
          <w:rFonts w:ascii="Times New Roman" w:eastAsia="Times New Roman" w:hAnsi="Times New Roman"/>
          <w:sz w:val="24"/>
          <w:szCs w:val="24"/>
          <w:lang w:eastAsia="ru-RU"/>
        </w:rPr>
      </w:pPr>
      <w:r w:rsidRPr="00AB7B7F">
        <w:rPr>
          <w:rFonts w:ascii="Times New Roman" w:eastAsia="Times New Roman" w:hAnsi="Times New Roman"/>
          <w:sz w:val="24"/>
          <w:szCs w:val="24"/>
          <w:lang w:eastAsia="ru-RU"/>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1B687A" w:rsidRPr="00AB7B7F" w:rsidRDefault="001B687A" w:rsidP="001B687A">
      <w:pPr>
        <w:spacing w:after="223" w:line="240" w:lineRule="auto"/>
        <w:jc w:val="both"/>
        <w:rPr>
          <w:rFonts w:ascii="Times New Roman" w:eastAsia="Times New Roman" w:hAnsi="Times New Roman"/>
          <w:sz w:val="24"/>
          <w:szCs w:val="24"/>
          <w:lang w:eastAsia="ru-RU"/>
        </w:rPr>
      </w:pPr>
      <w:r w:rsidRPr="00AB7B7F">
        <w:rPr>
          <w:rFonts w:ascii="Times New Roman" w:eastAsia="Times New Roman" w:hAnsi="Times New Roman"/>
          <w:sz w:val="24"/>
          <w:szCs w:val="24"/>
          <w:lang w:eastAsia="ru-RU"/>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1B687A" w:rsidRPr="00AB7B7F" w:rsidRDefault="001B687A" w:rsidP="001B687A">
      <w:pPr>
        <w:spacing w:after="223" w:line="240" w:lineRule="auto"/>
        <w:jc w:val="both"/>
        <w:rPr>
          <w:rFonts w:ascii="Times New Roman" w:eastAsia="Times New Roman" w:hAnsi="Times New Roman"/>
          <w:sz w:val="24"/>
          <w:szCs w:val="24"/>
          <w:lang w:eastAsia="ru-RU"/>
        </w:rPr>
      </w:pPr>
      <w:r w:rsidRPr="00AB7B7F">
        <w:rPr>
          <w:rFonts w:ascii="Times New Roman" w:eastAsia="Times New Roman" w:hAnsi="Times New Roman"/>
          <w:sz w:val="24"/>
          <w:szCs w:val="24"/>
          <w:lang w:eastAsia="ru-RU"/>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1B687A" w:rsidRPr="00AB7B7F" w:rsidRDefault="001B687A" w:rsidP="001B687A">
      <w:pPr>
        <w:spacing w:after="223" w:line="240" w:lineRule="auto"/>
        <w:jc w:val="both"/>
        <w:rPr>
          <w:rFonts w:ascii="Times New Roman" w:eastAsia="Times New Roman" w:hAnsi="Times New Roman"/>
          <w:sz w:val="24"/>
          <w:szCs w:val="24"/>
          <w:lang w:eastAsia="ru-RU"/>
        </w:rPr>
      </w:pPr>
      <w:r w:rsidRPr="00AB7B7F">
        <w:rPr>
          <w:rFonts w:ascii="Times New Roman" w:eastAsia="Times New Roman" w:hAnsi="Times New Roman"/>
          <w:sz w:val="24"/>
          <w:szCs w:val="24"/>
          <w:lang w:eastAsia="ru-RU"/>
        </w:rPr>
        <w:t>5) осознание необходимости применения достижений физики и технологий для рационального природопользования;</w:t>
      </w:r>
    </w:p>
    <w:p w:rsidR="001B687A" w:rsidRPr="00AB7B7F" w:rsidRDefault="001B687A" w:rsidP="001B687A">
      <w:pPr>
        <w:spacing w:after="223" w:line="240" w:lineRule="auto"/>
        <w:jc w:val="both"/>
        <w:rPr>
          <w:rFonts w:ascii="Times New Roman" w:eastAsia="Times New Roman" w:hAnsi="Times New Roman"/>
          <w:sz w:val="24"/>
          <w:szCs w:val="24"/>
          <w:lang w:eastAsia="ru-RU"/>
        </w:rPr>
      </w:pPr>
      <w:r w:rsidRPr="00AB7B7F">
        <w:rPr>
          <w:rFonts w:ascii="Times New Roman" w:eastAsia="Times New Roman" w:hAnsi="Times New Roman"/>
          <w:sz w:val="24"/>
          <w:szCs w:val="24"/>
          <w:lang w:eastAsia="ru-RU"/>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1B687A" w:rsidRPr="00AB7B7F" w:rsidRDefault="001B687A" w:rsidP="001B687A">
      <w:pPr>
        <w:spacing w:after="223" w:line="240" w:lineRule="auto"/>
        <w:jc w:val="both"/>
        <w:rPr>
          <w:rFonts w:ascii="Times New Roman" w:eastAsia="Times New Roman" w:hAnsi="Times New Roman"/>
          <w:sz w:val="24"/>
          <w:szCs w:val="24"/>
          <w:lang w:eastAsia="ru-RU"/>
        </w:rPr>
      </w:pPr>
      <w:r w:rsidRPr="00AB7B7F">
        <w:rPr>
          <w:rFonts w:ascii="Times New Roman" w:eastAsia="Times New Roman" w:hAnsi="Times New Roman"/>
          <w:sz w:val="24"/>
          <w:szCs w:val="24"/>
          <w:lang w:eastAsia="ru-RU"/>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1B687A" w:rsidRPr="00AB7B7F" w:rsidRDefault="001B687A" w:rsidP="001B687A">
      <w:pPr>
        <w:spacing w:after="223" w:line="240" w:lineRule="auto"/>
        <w:jc w:val="both"/>
        <w:rPr>
          <w:rFonts w:ascii="Times New Roman" w:eastAsia="Times New Roman" w:hAnsi="Times New Roman"/>
          <w:sz w:val="24"/>
          <w:szCs w:val="24"/>
          <w:lang w:eastAsia="ru-RU"/>
        </w:rPr>
      </w:pPr>
      <w:r w:rsidRPr="00AB7B7F">
        <w:rPr>
          <w:rFonts w:ascii="Times New Roman" w:eastAsia="Times New Roman" w:hAnsi="Times New Roman"/>
          <w:sz w:val="24"/>
          <w:szCs w:val="24"/>
          <w:lang w:eastAsia="ru-RU"/>
        </w:rPr>
        <w:t>8) формирование представлений о нерациональном использовании природных ресурсов и энергии, загрязнении окружающей среды как следствии несовершенства машин и механизмов;</w:t>
      </w:r>
    </w:p>
    <w:p w:rsidR="001B687A" w:rsidRPr="00512D05" w:rsidRDefault="00AB7B7F" w:rsidP="00AB7B7F">
      <w:pPr>
        <w:tabs>
          <w:tab w:val="left" w:pos="851"/>
        </w:tabs>
        <w:autoSpaceDE w:val="0"/>
        <w:autoSpaceDN w:val="0"/>
        <w:adjustRightInd w:val="0"/>
        <w:spacing w:after="0" w:line="360" w:lineRule="auto"/>
        <w:ind w:firstLine="709"/>
        <w:jc w:val="both"/>
        <w:rPr>
          <w:rFonts w:ascii="Times New Roman" w:hAnsi="Times New Roman"/>
          <w:b/>
          <w:sz w:val="24"/>
          <w:szCs w:val="24"/>
        </w:rPr>
      </w:pPr>
      <w:r w:rsidRPr="00AB7B7F">
        <w:rPr>
          <w:rFonts w:ascii="Times New Roman" w:hAnsi="Times New Roman"/>
          <w:b/>
          <w:sz w:val="24"/>
          <w:szCs w:val="24"/>
        </w:rPr>
        <w:t>Выпускник научится:</w:t>
      </w:r>
    </w:p>
    <w:p w:rsidR="006E54D0" w:rsidRPr="00512D05" w:rsidRDefault="006E54D0"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6E54D0" w:rsidRPr="00512D05" w:rsidRDefault="006E54D0"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6E54D0" w:rsidRPr="00512D05" w:rsidRDefault="006E54D0"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512D05" w:rsidRDefault="006E54D0"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512D05" w:rsidRDefault="006E54D0">
      <w:pPr>
        <w:tabs>
          <w:tab w:val="left" w:pos="851"/>
        </w:tabs>
        <w:autoSpaceDE w:val="0"/>
        <w:autoSpaceDN w:val="0"/>
        <w:adjustRightInd w:val="0"/>
        <w:spacing w:after="0" w:line="360" w:lineRule="auto"/>
        <w:ind w:firstLine="709"/>
        <w:jc w:val="both"/>
        <w:rPr>
          <w:rFonts w:ascii="Times New Roman" w:hAnsi="Times New Roman"/>
          <w:sz w:val="24"/>
          <w:szCs w:val="24"/>
        </w:rPr>
      </w:pPr>
      <w:r w:rsidRPr="00512D05">
        <w:rPr>
          <w:rFonts w:ascii="Times New Roman" w:hAnsi="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512D05" w:rsidRDefault="00EC713E"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понимать роль эксперимента в получении научной информации;</w:t>
      </w:r>
    </w:p>
    <w:p w:rsidR="006E54D0" w:rsidRPr="00512D05" w:rsidRDefault="006E54D0"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проводить прямые измерения физических величин: время, расстояние, масса тела, объ</w:t>
      </w:r>
      <w:r w:rsidR="00245F1D" w:rsidRPr="00512D05">
        <w:rPr>
          <w:rFonts w:ascii="Times New Roman" w:hAnsi="Times New Roman"/>
          <w:sz w:val="24"/>
          <w:szCs w:val="24"/>
        </w:rPr>
        <w:t>е</w:t>
      </w:r>
      <w:r w:rsidRPr="00512D05">
        <w:rPr>
          <w:rFonts w:ascii="Times New Roman" w:hAnsi="Times New Roman"/>
          <w:sz w:val="24"/>
          <w:szCs w:val="24"/>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512D05" w:rsidRDefault="006E54D0">
      <w:pPr>
        <w:tabs>
          <w:tab w:val="left" w:pos="851"/>
        </w:tabs>
        <w:autoSpaceDE w:val="0"/>
        <w:autoSpaceDN w:val="0"/>
        <w:adjustRightInd w:val="0"/>
        <w:spacing w:after="0" w:line="360" w:lineRule="auto"/>
        <w:ind w:firstLine="709"/>
        <w:jc w:val="both"/>
        <w:rPr>
          <w:rFonts w:ascii="Times New Roman" w:hAnsi="Times New Roman"/>
          <w:sz w:val="24"/>
          <w:szCs w:val="24"/>
        </w:rPr>
      </w:pPr>
      <w:r w:rsidRPr="00512D05">
        <w:rPr>
          <w:rFonts w:ascii="Times New Roman" w:hAnsi="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6E54D0" w:rsidRPr="00512D05" w:rsidRDefault="006E54D0"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512D05" w:rsidRDefault="006E54D0"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512D05">
        <w:rPr>
          <w:rFonts w:ascii="Times New Roman" w:hAnsi="Times New Roman"/>
          <w:sz w:val="24"/>
          <w:szCs w:val="24"/>
        </w:rPr>
        <w:t>е</w:t>
      </w:r>
      <w:r w:rsidRPr="00512D05">
        <w:rPr>
          <w:rFonts w:ascii="Times New Roman" w:hAnsi="Times New Roman"/>
          <w:sz w:val="24"/>
          <w:szCs w:val="24"/>
        </w:rPr>
        <w:t>том заданной точности измерений;</w:t>
      </w:r>
    </w:p>
    <w:p w:rsidR="006E54D0" w:rsidRPr="00512D05" w:rsidRDefault="006E54D0"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512D05" w:rsidRDefault="006E54D0"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E54D0" w:rsidRPr="00512D05" w:rsidRDefault="006E54D0"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512D05"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512D05">
        <w:rPr>
          <w:rFonts w:ascii="Times New Roman" w:hAnsi="Times New Roman"/>
          <w:b/>
          <w:sz w:val="24"/>
          <w:szCs w:val="24"/>
        </w:rPr>
        <w:t>Выпускник получит возможность научиться:</w:t>
      </w:r>
    </w:p>
    <w:p w:rsidR="006E54D0" w:rsidRPr="00512D05" w:rsidRDefault="006E54D0"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512D05">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512D05" w:rsidRDefault="006E54D0"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512D05">
        <w:rPr>
          <w:rFonts w:ascii="Times New Roman" w:hAnsi="Times New Roman"/>
          <w:i/>
          <w:sz w:val="24"/>
          <w:szCs w:val="24"/>
        </w:rPr>
        <w:t>использовать при</w:t>
      </w:r>
      <w:r w:rsidR="00245F1D" w:rsidRPr="00512D05">
        <w:rPr>
          <w:rFonts w:ascii="Times New Roman" w:hAnsi="Times New Roman"/>
          <w:i/>
          <w:sz w:val="24"/>
          <w:szCs w:val="24"/>
        </w:rPr>
        <w:t>е</w:t>
      </w:r>
      <w:r w:rsidRPr="00512D05">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512D05" w:rsidRDefault="006E54D0"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512D05">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E54D0" w:rsidRPr="00512D05" w:rsidRDefault="006E54D0"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512D05">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512D05">
        <w:rPr>
          <w:rFonts w:ascii="Times New Roman" w:hAnsi="Times New Roman"/>
          <w:i/>
          <w:sz w:val="24"/>
          <w:szCs w:val="24"/>
        </w:rPr>
        <w:t>е</w:t>
      </w:r>
      <w:r w:rsidRPr="00512D05">
        <w:rPr>
          <w:rFonts w:ascii="Times New Roman" w:hAnsi="Times New Roman"/>
          <w:i/>
          <w:sz w:val="24"/>
          <w:szCs w:val="24"/>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512D05" w:rsidRDefault="006E54D0"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512D05">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512D05">
        <w:rPr>
          <w:rFonts w:ascii="Times New Roman" w:hAnsi="Times New Roman"/>
          <w:i/>
          <w:sz w:val="24"/>
          <w:szCs w:val="24"/>
        </w:rPr>
        <w:t>е</w:t>
      </w:r>
      <w:r w:rsidRPr="00512D05">
        <w:rPr>
          <w:rFonts w:ascii="Times New Roman" w:hAnsi="Times New Roman"/>
          <w:i/>
          <w:sz w:val="24"/>
          <w:szCs w:val="24"/>
        </w:rPr>
        <w:t xml:space="preserve"> содержание и данные об источнике информации;</w:t>
      </w:r>
    </w:p>
    <w:p w:rsidR="006E54D0" w:rsidRPr="00512D05" w:rsidRDefault="006E54D0"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512D05">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512D05"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512D05">
        <w:rPr>
          <w:rFonts w:ascii="Times New Roman" w:hAnsi="Times New Roman"/>
          <w:b/>
          <w:sz w:val="24"/>
          <w:szCs w:val="24"/>
        </w:rPr>
        <w:t>Механические явления</w:t>
      </w:r>
    </w:p>
    <w:p w:rsidR="006E54D0" w:rsidRPr="00512D05"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512D05">
        <w:rPr>
          <w:rFonts w:ascii="Times New Roman" w:hAnsi="Times New Roman"/>
          <w:b/>
          <w:sz w:val="24"/>
          <w:szCs w:val="24"/>
        </w:rPr>
        <w:t>Выпускник научится:</w:t>
      </w:r>
    </w:p>
    <w:p w:rsidR="006E54D0" w:rsidRPr="00512D05" w:rsidRDefault="006E54D0"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512D05" w:rsidRDefault="006E54D0"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512D05">
        <w:rPr>
          <w:rFonts w:ascii="Times New Roman" w:hAnsi="Times New Roman"/>
          <w:sz w:val="24"/>
          <w:szCs w:val="24"/>
        </w:rPr>
        <w:t>е</w:t>
      </w:r>
      <w:r w:rsidRPr="00512D05">
        <w:rPr>
          <w:rFonts w:ascii="Times New Roman" w:hAnsi="Times New Roman"/>
          <w:sz w:val="24"/>
          <w:szCs w:val="24"/>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512D05" w:rsidRDefault="006E54D0"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512D05" w:rsidRDefault="006E54D0"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6E54D0" w:rsidRPr="00512D05" w:rsidRDefault="006E54D0"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512D05">
        <w:rPr>
          <w:rFonts w:ascii="Times New Roman" w:hAnsi="Times New Roman"/>
          <w:sz w:val="24"/>
          <w:szCs w:val="24"/>
        </w:rPr>
        <w:t>е</w:t>
      </w:r>
      <w:r w:rsidRPr="00512D05">
        <w:rPr>
          <w:rFonts w:ascii="Times New Roman" w:hAnsi="Times New Roman"/>
          <w:sz w:val="24"/>
          <w:szCs w:val="24"/>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512D05"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512D05">
        <w:rPr>
          <w:rFonts w:ascii="Times New Roman" w:hAnsi="Times New Roman"/>
          <w:b/>
          <w:sz w:val="24"/>
          <w:szCs w:val="24"/>
        </w:rPr>
        <w:t>Выпускник получит возможность научиться:</w:t>
      </w:r>
    </w:p>
    <w:p w:rsidR="006E54D0" w:rsidRPr="00512D05" w:rsidRDefault="006E54D0"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512D05">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512D05" w:rsidRDefault="006E54D0"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512D05">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512D05" w:rsidRDefault="006E54D0"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512D05">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512D05"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512D05">
        <w:rPr>
          <w:rFonts w:ascii="Times New Roman" w:hAnsi="Times New Roman"/>
          <w:b/>
          <w:sz w:val="24"/>
          <w:szCs w:val="24"/>
        </w:rPr>
        <w:t>Тепловые явления</w:t>
      </w:r>
    </w:p>
    <w:p w:rsidR="006E54D0" w:rsidRPr="00512D05"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512D05">
        <w:rPr>
          <w:rFonts w:ascii="Times New Roman" w:hAnsi="Times New Roman"/>
          <w:b/>
          <w:sz w:val="24"/>
          <w:szCs w:val="24"/>
        </w:rPr>
        <w:t>Выпускник научится:</w:t>
      </w:r>
    </w:p>
    <w:p w:rsidR="006E54D0" w:rsidRPr="00512D05" w:rsidRDefault="006E54D0"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512D05">
        <w:rPr>
          <w:rFonts w:ascii="Times New Roman" w:hAnsi="Times New Roman"/>
          <w:sz w:val="24"/>
          <w:szCs w:val="24"/>
        </w:rPr>
        <w:t>е</w:t>
      </w:r>
      <w:r w:rsidRPr="00512D05">
        <w:rPr>
          <w:rFonts w:ascii="Times New Roman" w:hAnsi="Times New Roman"/>
          <w:sz w:val="24"/>
          <w:szCs w:val="24"/>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5B3328" w:rsidRPr="00512D05">
        <w:rPr>
          <w:rFonts w:ascii="Times New Roman" w:hAnsi="Times New Roman"/>
          <w:sz w:val="24"/>
          <w:szCs w:val="24"/>
        </w:rPr>
        <w:t xml:space="preserve"> </w:t>
      </w:r>
      <w:r w:rsidRPr="00512D05">
        <w:rPr>
          <w:rFonts w:ascii="Times New Roman" w:hAnsi="Times New Roman"/>
          <w:sz w:val="24"/>
          <w:szCs w:val="24"/>
        </w:rPr>
        <w:t>поглощение энергии при испарении жидкости и выделение ее при конденсации пара, зависимость температуры кипения от давления;</w:t>
      </w:r>
    </w:p>
    <w:p w:rsidR="006E54D0" w:rsidRPr="00512D05" w:rsidRDefault="006E54D0"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512D05" w:rsidRDefault="006E54D0"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512D05" w:rsidRDefault="006E54D0"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5114E3" w:rsidRPr="00512D05" w:rsidRDefault="005114E3"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приводить примеры практического использования физических знаний о тепловых явлениях;</w:t>
      </w:r>
    </w:p>
    <w:p w:rsidR="006E54D0" w:rsidRPr="00512D05" w:rsidRDefault="006E54D0"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512D05">
        <w:rPr>
          <w:rFonts w:ascii="Times New Roman" w:hAnsi="Times New Roman"/>
          <w:sz w:val="24"/>
          <w:szCs w:val="24"/>
        </w:rPr>
        <w:t>е</w:t>
      </w:r>
      <w:r w:rsidRPr="00512D05">
        <w:rPr>
          <w:rFonts w:ascii="Times New Roman" w:hAnsi="Times New Roman"/>
          <w:sz w:val="24"/>
          <w:szCs w:val="24"/>
        </w:rPr>
        <w:t xml:space="preserve"> решения, проводить расч</w:t>
      </w:r>
      <w:r w:rsidR="00245F1D" w:rsidRPr="00512D05">
        <w:rPr>
          <w:rFonts w:ascii="Times New Roman" w:hAnsi="Times New Roman"/>
          <w:sz w:val="24"/>
          <w:szCs w:val="24"/>
        </w:rPr>
        <w:t>е</w:t>
      </w:r>
      <w:r w:rsidRPr="00512D05">
        <w:rPr>
          <w:rFonts w:ascii="Times New Roman" w:hAnsi="Times New Roman"/>
          <w:sz w:val="24"/>
          <w:szCs w:val="24"/>
        </w:rPr>
        <w:t>ты и оценивать реальность полученного значения физической величины.</w:t>
      </w:r>
    </w:p>
    <w:p w:rsidR="006E54D0" w:rsidRPr="00512D05"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512D05">
        <w:rPr>
          <w:rFonts w:ascii="Times New Roman" w:hAnsi="Times New Roman"/>
          <w:b/>
          <w:sz w:val="24"/>
          <w:szCs w:val="24"/>
        </w:rPr>
        <w:t>Выпускник получит возможность научиться:</w:t>
      </w:r>
    </w:p>
    <w:p w:rsidR="006E54D0" w:rsidRPr="00512D05" w:rsidRDefault="006E54D0"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512D05">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512D05" w:rsidRDefault="006E54D0"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512D05">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512D05" w:rsidRDefault="006E54D0"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512D05">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512D05"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512D05">
        <w:rPr>
          <w:rFonts w:ascii="Times New Roman" w:hAnsi="Times New Roman"/>
          <w:b/>
          <w:sz w:val="24"/>
          <w:szCs w:val="24"/>
        </w:rPr>
        <w:t>Электрические и магнитные явления</w:t>
      </w:r>
    </w:p>
    <w:p w:rsidR="006E54D0" w:rsidRPr="00512D05"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512D05">
        <w:rPr>
          <w:rFonts w:ascii="Times New Roman" w:hAnsi="Times New Roman"/>
          <w:b/>
          <w:sz w:val="24"/>
          <w:szCs w:val="24"/>
        </w:rPr>
        <w:t>Выпускник научится:</w:t>
      </w:r>
    </w:p>
    <w:p w:rsidR="006E54D0" w:rsidRPr="00512D05" w:rsidRDefault="006E54D0"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512D05" w:rsidRDefault="006E54D0"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512D05" w:rsidRDefault="006E54D0"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6E54D0" w:rsidRPr="00512D05" w:rsidRDefault="006E54D0"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512D05" w:rsidRDefault="006E54D0"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512D05" w:rsidRDefault="00726303"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6E54D0" w:rsidRPr="00512D05" w:rsidRDefault="006E54D0"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512D05">
        <w:rPr>
          <w:rFonts w:ascii="Times New Roman" w:hAnsi="Times New Roman"/>
          <w:sz w:val="24"/>
          <w:szCs w:val="24"/>
        </w:rPr>
        <w:t>е</w:t>
      </w:r>
      <w:r w:rsidRPr="00512D05">
        <w:rPr>
          <w:rFonts w:ascii="Times New Roman" w:hAnsi="Times New Roman"/>
          <w:sz w:val="24"/>
          <w:szCs w:val="24"/>
        </w:rPr>
        <w:t>та электрического сопротивления при</w:t>
      </w:r>
      <w:r w:rsidR="005B3328" w:rsidRPr="00512D05">
        <w:rPr>
          <w:rFonts w:ascii="Times New Roman" w:hAnsi="Times New Roman"/>
          <w:sz w:val="24"/>
          <w:szCs w:val="24"/>
        </w:rPr>
        <w:t xml:space="preserve"> </w:t>
      </w:r>
      <w:r w:rsidRPr="00512D05">
        <w:rPr>
          <w:rFonts w:ascii="Times New Roman" w:hAnsi="Times New Roman"/>
          <w:sz w:val="24"/>
          <w:szCs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512D05">
        <w:rPr>
          <w:rFonts w:ascii="Times New Roman" w:hAnsi="Times New Roman"/>
          <w:sz w:val="24"/>
          <w:szCs w:val="24"/>
        </w:rPr>
        <w:t>е</w:t>
      </w:r>
      <w:r w:rsidRPr="00512D05">
        <w:rPr>
          <w:rFonts w:ascii="Times New Roman" w:hAnsi="Times New Roman"/>
          <w:sz w:val="24"/>
          <w:szCs w:val="24"/>
        </w:rPr>
        <w:t xml:space="preserve"> решения, проводить расч</w:t>
      </w:r>
      <w:r w:rsidR="00245F1D" w:rsidRPr="00512D05">
        <w:rPr>
          <w:rFonts w:ascii="Times New Roman" w:hAnsi="Times New Roman"/>
          <w:sz w:val="24"/>
          <w:szCs w:val="24"/>
        </w:rPr>
        <w:t>е</w:t>
      </w:r>
      <w:r w:rsidRPr="00512D05">
        <w:rPr>
          <w:rFonts w:ascii="Times New Roman" w:hAnsi="Times New Roman"/>
          <w:sz w:val="24"/>
          <w:szCs w:val="24"/>
        </w:rPr>
        <w:t>ты и оценивать реальность полученного значения физической величины.</w:t>
      </w:r>
    </w:p>
    <w:p w:rsidR="006E54D0" w:rsidRPr="00512D05"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512D05">
        <w:rPr>
          <w:rFonts w:ascii="Times New Roman" w:hAnsi="Times New Roman"/>
          <w:b/>
          <w:sz w:val="24"/>
          <w:szCs w:val="24"/>
        </w:rPr>
        <w:t>Выпускник получит возможность научиться:</w:t>
      </w:r>
    </w:p>
    <w:p w:rsidR="006E54D0" w:rsidRPr="00512D05" w:rsidRDefault="006E54D0"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512D05">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512D05" w:rsidRDefault="006E54D0"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512D05">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512D05" w:rsidRDefault="006E54D0"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512D05">
        <w:rPr>
          <w:rFonts w:ascii="Times New Roman" w:hAnsi="Times New Roman"/>
          <w:i/>
          <w:sz w:val="24"/>
          <w:szCs w:val="24"/>
        </w:rPr>
        <w:t>использовать при</w:t>
      </w:r>
      <w:r w:rsidR="00245F1D" w:rsidRPr="00512D05">
        <w:rPr>
          <w:rFonts w:ascii="Times New Roman" w:hAnsi="Times New Roman"/>
          <w:i/>
          <w:sz w:val="24"/>
          <w:szCs w:val="24"/>
        </w:rPr>
        <w:t>е</w:t>
      </w:r>
      <w:r w:rsidRPr="00512D05">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512D05" w:rsidRDefault="006E54D0"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512D05">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512D05"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512D05">
        <w:rPr>
          <w:rFonts w:ascii="Times New Roman" w:hAnsi="Times New Roman"/>
          <w:b/>
          <w:sz w:val="24"/>
          <w:szCs w:val="24"/>
        </w:rPr>
        <w:t>Квантовые явления</w:t>
      </w:r>
    </w:p>
    <w:p w:rsidR="006E54D0" w:rsidRPr="00512D05"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512D05">
        <w:rPr>
          <w:rFonts w:ascii="Times New Roman" w:hAnsi="Times New Roman"/>
          <w:b/>
          <w:sz w:val="24"/>
          <w:szCs w:val="24"/>
        </w:rPr>
        <w:t>Выпускник научится:</w:t>
      </w:r>
    </w:p>
    <w:p w:rsidR="006E54D0" w:rsidRPr="00512D05" w:rsidRDefault="006E54D0"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512D05" w:rsidRDefault="006E54D0"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512D05" w:rsidRDefault="006E54D0"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512D05" w:rsidRDefault="006E54D0"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различать основные признаки планетарной модели атома, нуклонной модели атомного ядра;</w:t>
      </w:r>
    </w:p>
    <w:p w:rsidR="006E54D0" w:rsidRPr="00512D05" w:rsidRDefault="006E54D0"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512D05"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4"/>
          <w:szCs w:val="24"/>
        </w:rPr>
      </w:pPr>
      <w:r w:rsidRPr="00512D05">
        <w:rPr>
          <w:rFonts w:ascii="Times New Roman" w:hAnsi="Times New Roman"/>
          <w:b/>
          <w:sz w:val="24"/>
          <w:szCs w:val="24"/>
        </w:rPr>
        <w:t>Выпускник получит возможность научиться:</w:t>
      </w:r>
    </w:p>
    <w:p w:rsidR="006E54D0" w:rsidRPr="00512D05" w:rsidRDefault="006E54D0"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512D05">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w:t>
      </w:r>
      <w:r w:rsidR="00245F1D" w:rsidRPr="00512D05">
        <w:rPr>
          <w:rFonts w:ascii="Times New Roman" w:hAnsi="Times New Roman"/>
          <w:i/>
          <w:sz w:val="24"/>
          <w:szCs w:val="24"/>
        </w:rPr>
        <w:t>е</w:t>
      </w:r>
      <w:r w:rsidRPr="00512D05">
        <w:rPr>
          <w:rFonts w:ascii="Times New Roman" w:hAnsi="Times New Roman"/>
          <w:i/>
          <w:sz w:val="24"/>
          <w:szCs w:val="24"/>
        </w:rPr>
        <w:t>тчик ионизирующих частиц, дозиметр), для сохранения здоровья и соблюдения норм экологического поведения в окружающей среде;</w:t>
      </w:r>
    </w:p>
    <w:p w:rsidR="006E54D0" w:rsidRPr="00512D05" w:rsidRDefault="006E54D0"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512D05">
        <w:rPr>
          <w:rFonts w:ascii="Times New Roman" w:hAnsi="Times New Roman"/>
          <w:i/>
          <w:sz w:val="24"/>
          <w:szCs w:val="24"/>
        </w:rPr>
        <w:t>соотносить энергию связи атомных ядер с дефектом массы;</w:t>
      </w:r>
    </w:p>
    <w:p w:rsidR="006E54D0" w:rsidRPr="00512D05" w:rsidRDefault="006E54D0"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512D05">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512D05" w:rsidRDefault="006E54D0"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512D05">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512D05"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512D05">
        <w:rPr>
          <w:rFonts w:ascii="Times New Roman" w:hAnsi="Times New Roman"/>
          <w:b/>
          <w:sz w:val="24"/>
          <w:szCs w:val="24"/>
        </w:rPr>
        <w:t>Элементы астрономии</w:t>
      </w:r>
    </w:p>
    <w:p w:rsidR="006E54D0" w:rsidRPr="00512D05"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512D05">
        <w:rPr>
          <w:rFonts w:ascii="Times New Roman" w:hAnsi="Times New Roman"/>
          <w:b/>
          <w:sz w:val="24"/>
          <w:szCs w:val="24"/>
        </w:rPr>
        <w:t>Выпускник научится:</w:t>
      </w:r>
    </w:p>
    <w:p w:rsidR="006E54D0" w:rsidRPr="00512D05" w:rsidRDefault="006E54D0"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указывать названия планет Солнечной системы; различать основные признаки суточного вращения зв</w:t>
      </w:r>
      <w:r w:rsidR="00245F1D" w:rsidRPr="00512D05">
        <w:rPr>
          <w:rFonts w:ascii="Times New Roman" w:hAnsi="Times New Roman"/>
          <w:sz w:val="24"/>
          <w:szCs w:val="24"/>
        </w:rPr>
        <w:t>е</w:t>
      </w:r>
      <w:r w:rsidRPr="00512D05">
        <w:rPr>
          <w:rFonts w:ascii="Times New Roman" w:hAnsi="Times New Roman"/>
          <w:sz w:val="24"/>
          <w:szCs w:val="24"/>
        </w:rPr>
        <w:t>здного неба, движения Луны, Солнца и планет относительно зв</w:t>
      </w:r>
      <w:r w:rsidR="00245F1D" w:rsidRPr="00512D05">
        <w:rPr>
          <w:rFonts w:ascii="Times New Roman" w:hAnsi="Times New Roman"/>
          <w:sz w:val="24"/>
          <w:szCs w:val="24"/>
        </w:rPr>
        <w:t>е</w:t>
      </w:r>
      <w:r w:rsidRPr="00512D05">
        <w:rPr>
          <w:rFonts w:ascii="Times New Roman" w:hAnsi="Times New Roman"/>
          <w:sz w:val="24"/>
          <w:szCs w:val="24"/>
        </w:rPr>
        <w:t>зд;</w:t>
      </w:r>
    </w:p>
    <w:p w:rsidR="006E54D0" w:rsidRPr="00512D05" w:rsidRDefault="006E54D0"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понимать различия между гелиоцентрической и геоцентрической системами мира;</w:t>
      </w:r>
    </w:p>
    <w:p w:rsidR="006E54D0" w:rsidRPr="00512D05"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512D05">
        <w:rPr>
          <w:rFonts w:ascii="Times New Roman" w:hAnsi="Times New Roman"/>
          <w:b/>
          <w:sz w:val="24"/>
          <w:szCs w:val="24"/>
        </w:rPr>
        <w:t>Выпускник получит возможность научиться:</w:t>
      </w:r>
    </w:p>
    <w:p w:rsidR="006E54D0" w:rsidRPr="00512D05" w:rsidRDefault="006E54D0"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512D05">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512D05">
        <w:rPr>
          <w:rFonts w:ascii="Times New Roman" w:hAnsi="Times New Roman"/>
          <w:i/>
          <w:sz w:val="24"/>
          <w:szCs w:val="24"/>
        </w:rPr>
        <w:t>е</w:t>
      </w:r>
      <w:r w:rsidRPr="00512D05">
        <w:rPr>
          <w:rFonts w:ascii="Times New Roman" w:hAnsi="Times New Roman"/>
          <w:i/>
          <w:sz w:val="24"/>
          <w:szCs w:val="24"/>
        </w:rPr>
        <w:t>здного неба при наблюдениях зв</w:t>
      </w:r>
      <w:r w:rsidR="00245F1D" w:rsidRPr="00512D05">
        <w:rPr>
          <w:rFonts w:ascii="Times New Roman" w:hAnsi="Times New Roman"/>
          <w:i/>
          <w:sz w:val="24"/>
          <w:szCs w:val="24"/>
        </w:rPr>
        <w:t>е</w:t>
      </w:r>
      <w:r w:rsidRPr="00512D05">
        <w:rPr>
          <w:rFonts w:ascii="Times New Roman" w:hAnsi="Times New Roman"/>
          <w:i/>
          <w:sz w:val="24"/>
          <w:szCs w:val="24"/>
        </w:rPr>
        <w:t>здного неба;</w:t>
      </w:r>
    </w:p>
    <w:p w:rsidR="006E54D0" w:rsidRPr="00512D05" w:rsidRDefault="006E54D0"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512D05">
        <w:rPr>
          <w:rFonts w:ascii="Times New Roman" w:hAnsi="Times New Roman"/>
          <w:i/>
          <w:sz w:val="24"/>
          <w:szCs w:val="24"/>
        </w:rPr>
        <w:t>различать основные характеристики зв</w:t>
      </w:r>
      <w:r w:rsidR="00245F1D" w:rsidRPr="00512D05">
        <w:rPr>
          <w:rFonts w:ascii="Times New Roman" w:hAnsi="Times New Roman"/>
          <w:i/>
          <w:sz w:val="24"/>
          <w:szCs w:val="24"/>
        </w:rPr>
        <w:t>е</w:t>
      </w:r>
      <w:r w:rsidRPr="00512D05">
        <w:rPr>
          <w:rFonts w:ascii="Times New Roman" w:hAnsi="Times New Roman"/>
          <w:i/>
          <w:sz w:val="24"/>
          <w:szCs w:val="24"/>
        </w:rPr>
        <w:t>зд (размер, цвет, температура) соотносить цвет звезды с е</w:t>
      </w:r>
      <w:r w:rsidR="00245F1D" w:rsidRPr="00512D05">
        <w:rPr>
          <w:rFonts w:ascii="Times New Roman" w:hAnsi="Times New Roman"/>
          <w:i/>
          <w:sz w:val="24"/>
          <w:szCs w:val="24"/>
        </w:rPr>
        <w:t>е</w:t>
      </w:r>
      <w:r w:rsidRPr="00512D05">
        <w:rPr>
          <w:rFonts w:ascii="Times New Roman" w:hAnsi="Times New Roman"/>
          <w:i/>
          <w:sz w:val="24"/>
          <w:szCs w:val="24"/>
        </w:rPr>
        <w:t xml:space="preserve"> температурой;</w:t>
      </w:r>
    </w:p>
    <w:p w:rsidR="006E54D0" w:rsidRPr="00512D05" w:rsidRDefault="006E54D0" w:rsidP="001722C6">
      <w:pPr>
        <w:widowControl w:val="0"/>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512D05">
        <w:rPr>
          <w:rFonts w:ascii="Times New Roman" w:hAnsi="Times New Roman"/>
          <w:i/>
          <w:sz w:val="24"/>
          <w:szCs w:val="24"/>
        </w:rPr>
        <w:t>различать гипотезы о происхождении Солнечной системы.</w:t>
      </w:r>
    </w:p>
    <w:p w:rsidR="00B540EE" w:rsidRPr="00512D05" w:rsidRDefault="00230229" w:rsidP="00512D05">
      <w:pPr>
        <w:pStyle w:val="4"/>
        <w:ind w:left="0"/>
        <w:rPr>
          <w:sz w:val="24"/>
          <w:szCs w:val="24"/>
        </w:rPr>
      </w:pPr>
      <w:bookmarkStart w:id="64" w:name="_Toc409691641"/>
      <w:bookmarkStart w:id="65" w:name="_Toc410653964"/>
      <w:bookmarkStart w:id="66" w:name="_Toc414553150"/>
      <w:r w:rsidRPr="00512D05">
        <w:rPr>
          <w:sz w:val="24"/>
          <w:szCs w:val="24"/>
        </w:rPr>
        <w:t>1.2.</w:t>
      </w:r>
      <w:r w:rsidR="006219F0" w:rsidRPr="00512D05">
        <w:rPr>
          <w:sz w:val="24"/>
          <w:szCs w:val="24"/>
        </w:rPr>
        <w:t>5.13</w:t>
      </w:r>
      <w:r w:rsidRPr="00512D05">
        <w:rPr>
          <w:sz w:val="24"/>
          <w:szCs w:val="24"/>
        </w:rPr>
        <w:t xml:space="preserve">. </w:t>
      </w:r>
      <w:r w:rsidR="00B540EE" w:rsidRPr="00512D05">
        <w:rPr>
          <w:sz w:val="24"/>
          <w:szCs w:val="24"/>
        </w:rPr>
        <w:t>Биология</w:t>
      </w:r>
      <w:bookmarkEnd w:id="64"/>
      <w:bookmarkEnd w:id="65"/>
      <w:bookmarkEnd w:id="66"/>
    </w:p>
    <w:p w:rsidR="00E53743" w:rsidRPr="00512D05"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512D05">
        <w:rPr>
          <w:rFonts w:ascii="Times New Roman" w:hAnsi="Times New Roman"/>
          <w:b/>
          <w:sz w:val="24"/>
          <w:szCs w:val="24"/>
        </w:rPr>
        <w:t xml:space="preserve">В результате изучения курса биологии в основной школе: </w:t>
      </w:r>
    </w:p>
    <w:p w:rsidR="00E53743" w:rsidRDefault="00E53743" w:rsidP="00822629">
      <w:pPr>
        <w:autoSpaceDE w:val="0"/>
        <w:autoSpaceDN w:val="0"/>
        <w:adjustRightInd w:val="0"/>
        <w:spacing w:after="0" w:line="360" w:lineRule="auto"/>
        <w:ind w:firstLine="709"/>
        <w:jc w:val="both"/>
        <w:rPr>
          <w:rFonts w:ascii="Times New Roman" w:hAnsi="Times New Roman"/>
          <w:bCs/>
          <w:sz w:val="24"/>
          <w:szCs w:val="24"/>
        </w:rPr>
      </w:pPr>
      <w:r w:rsidRPr="00512D05">
        <w:rPr>
          <w:rFonts w:ascii="Times New Roman" w:hAnsi="Times New Roman"/>
          <w:sz w:val="24"/>
          <w:szCs w:val="24"/>
        </w:rPr>
        <w:t xml:space="preserve">Выпускник </w:t>
      </w:r>
      <w:r w:rsidRPr="00512D05">
        <w:rPr>
          <w:rFonts w:ascii="Times New Roman" w:hAnsi="Times New Roman"/>
          <w:b/>
          <w:sz w:val="24"/>
          <w:szCs w:val="24"/>
        </w:rPr>
        <w:t xml:space="preserve">научится </w:t>
      </w:r>
    </w:p>
    <w:p w:rsidR="00822629" w:rsidRPr="00822629" w:rsidRDefault="00822629" w:rsidP="00822629">
      <w:pPr>
        <w:autoSpaceDE w:val="0"/>
        <w:autoSpaceDN w:val="0"/>
        <w:adjustRightInd w:val="0"/>
        <w:spacing w:after="0" w:line="360" w:lineRule="auto"/>
        <w:ind w:firstLine="709"/>
        <w:jc w:val="both"/>
        <w:rPr>
          <w:rFonts w:ascii="Times New Roman" w:hAnsi="Times New Roman"/>
          <w:bCs/>
          <w:sz w:val="24"/>
          <w:szCs w:val="24"/>
        </w:rPr>
      </w:pPr>
      <w:r w:rsidRPr="00822629">
        <w:rPr>
          <w:rFonts w:ascii="Times New Roman" w:hAnsi="Times New Roman"/>
          <w:bCs/>
          <w:sz w:val="24"/>
          <w:szCs w:val="24"/>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822629" w:rsidRPr="00822629" w:rsidRDefault="00822629" w:rsidP="00822629">
      <w:pPr>
        <w:autoSpaceDE w:val="0"/>
        <w:autoSpaceDN w:val="0"/>
        <w:adjustRightInd w:val="0"/>
        <w:spacing w:after="0" w:line="360" w:lineRule="auto"/>
        <w:ind w:firstLine="709"/>
        <w:jc w:val="both"/>
        <w:rPr>
          <w:rFonts w:ascii="Times New Roman" w:hAnsi="Times New Roman"/>
          <w:bCs/>
          <w:sz w:val="24"/>
          <w:szCs w:val="24"/>
        </w:rPr>
      </w:pPr>
      <w:r w:rsidRPr="00822629">
        <w:rPr>
          <w:rFonts w:ascii="Times New Roman" w:hAnsi="Times New Roman"/>
          <w:bCs/>
          <w:sz w:val="24"/>
          <w:szCs w:val="24"/>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822629" w:rsidRPr="00822629" w:rsidRDefault="00822629" w:rsidP="00822629">
      <w:pPr>
        <w:autoSpaceDE w:val="0"/>
        <w:autoSpaceDN w:val="0"/>
        <w:adjustRightInd w:val="0"/>
        <w:spacing w:after="0" w:line="360" w:lineRule="auto"/>
        <w:ind w:firstLine="709"/>
        <w:jc w:val="both"/>
        <w:rPr>
          <w:rFonts w:ascii="Times New Roman" w:hAnsi="Times New Roman"/>
          <w:bCs/>
          <w:sz w:val="24"/>
          <w:szCs w:val="24"/>
        </w:rPr>
      </w:pPr>
      <w:r w:rsidRPr="00822629">
        <w:rPr>
          <w:rFonts w:ascii="Times New Roman" w:hAnsi="Times New Roman"/>
          <w:bCs/>
          <w:sz w:val="24"/>
          <w:szCs w:val="24"/>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822629" w:rsidRPr="00822629" w:rsidRDefault="00822629" w:rsidP="00822629">
      <w:pPr>
        <w:autoSpaceDE w:val="0"/>
        <w:autoSpaceDN w:val="0"/>
        <w:adjustRightInd w:val="0"/>
        <w:spacing w:after="0" w:line="360" w:lineRule="auto"/>
        <w:ind w:firstLine="709"/>
        <w:jc w:val="both"/>
        <w:rPr>
          <w:rFonts w:ascii="Times New Roman" w:hAnsi="Times New Roman"/>
          <w:bCs/>
          <w:sz w:val="24"/>
          <w:szCs w:val="24"/>
        </w:rPr>
      </w:pPr>
      <w:r w:rsidRPr="00822629">
        <w:rPr>
          <w:rFonts w:ascii="Times New Roman" w:hAnsi="Times New Roman"/>
          <w:bCs/>
          <w:sz w:val="24"/>
          <w:szCs w:val="24"/>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822629" w:rsidRPr="00822629" w:rsidRDefault="00822629" w:rsidP="00822629">
      <w:pPr>
        <w:autoSpaceDE w:val="0"/>
        <w:autoSpaceDN w:val="0"/>
        <w:adjustRightInd w:val="0"/>
        <w:spacing w:after="0" w:line="360" w:lineRule="auto"/>
        <w:ind w:firstLine="709"/>
        <w:jc w:val="both"/>
        <w:rPr>
          <w:rFonts w:ascii="Times New Roman" w:hAnsi="Times New Roman"/>
          <w:bCs/>
          <w:sz w:val="24"/>
          <w:szCs w:val="24"/>
        </w:rPr>
      </w:pPr>
      <w:r w:rsidRPr="00822629">
        <w:rPr>
          <w:rFonts w:ascii="Times New Roman" w:hAnsi="Times New Roman"/>
          <w:bCs/>
          <w:sz w:val="24"/>
          <w:szCs w:val="24"/>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822629" w:rsidRPr="00512D05" w:rsidRDefault="00822629" w:rsidP="00822629">
      <w:pPr>
        <w:autoSpaceDE w:val="0"/>
        <w:autoSpaceDN w:val="0"/>
        <w:adjustRightInd w:val="0"/>
        <w:spacing w:after="0" w:line="360" w:lineRule="auto"/>
        <w:ind w:firstLine="709"/>
        <w:jc w:val="both"/>
        <w:rPr>
          <w:rFonts w:ascii="Times New Roman" w:hAnsi="Times New Roman"/>
          <w:iCs/>
          <w:sz w:val="24"/>
          <w:szCs w:val="24"/>
        </w:rPr>
      </w:pPr>
      <w:r w:rsidRPr="00822629">
        <w:rPr>
          <w:rFonts w:ascii="Times New Roman" w:hAnsi="Times New Roman"/>
          <w:bCs/>
          <w:sz w:val="24"/>
          <w:szCs w:val="24"/>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w:t>
      </w:r>
      <w:r w:rsidR="00CD4837">
        <w:rPr>
          <w:rFonts w:ascii="Times New Roman" w:hAnsi="Times New Roman"/>
          <w:bCs/>
          <w:sz w:val="24"/>
          <w:szCs w:val="24"/>
        </w:rPr>
        <w:t>, ухода за ними.</w:t>
      </w:r>
    </w:p>
    <w:p w:rsidR="00E53743" w:rsidRPr="00512D05"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512D05">
        <w:rPr>
          <w:rFonts w:ascii="Times New Roman" w:hAnsi="Times New Roman"/>
          <w:b/>
          <w:sz w:val="24"/>
          <w:szCs w:val="24"/>
        </w:rPr>
        <w:t>Выпускник получит возможность научиться:</w:t>
      </w:r>
    </w:p>
    <w:p w:rsidR="00E53743" w:rsidRPr="00512D05" w:rsidRDefault="00E53743" w:rsidP="001722C6">
      <w:pPr>
        <w:numPr>
          <w:ilvl w:val="0"/>
          <w:numId w:val="10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512D05">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E53743" w:rsidRPr="00512D05" w:rsidRDefault="00E53743" w:rsidP="001722C6">
      <w:pPr>
        <w:numPr>
          <w:ilvl w:val="0"/>
          <w:numId w:val="10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512D05">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512D05" w:rsidRDefault="00E53743" w:rsidP="001722C6">
      <w:pPr>
        <w:numPr>
          <w:ilvl w:val="0"/>
          <w:numId w:val="10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512D05">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512D05">
        <w:rPr>
          <w:rFonts w:ascii="Times New Roman" w:hAnsi="Times New Roman"/>
          <w:i/>
          <w:sz w:val="24"/>
          <w:szCs w:val="24"/>
        </w:rPr>
        <w:t>-</w:t>
      </w:r>
      <w:r w:rsidRPr="00512D05">
        <w:rPr>
          <w:rFonts w:ascii="Times New Roman" w:hAnsi="Times New Roman"/>
          <w:i/>
          <w:sz w:val="24"/>
          <w:szCs w:val="24"/>
        </w:rPr>
        <w:t>ресурсах, критически оценивать полученную информацию, анализируя е</w:t>
      </w:r>
      <w:r w:rsidR="00245F1D" w:rsidRPr="00512D05">
        <w:rPr>
          <w:rFonts w:ascii="Times New Roman" w:hAnsi="Times New Roman"/>
          <w:i/>
          <w:sz w:val="24"/>
          <w:szCs w:val="24"/>
        </w:rPr>
        <w:t>е</w:t>
      </w:r>
      <w:r w:rsidRPr="00512D05">
        <w:rPr>
          <w:rFonts w:ascii="Times New Roman" w:hAnsi="Times New Roman"/>
          <w:i/>
          <w:sz w:val="24"/>
          <w:szCs w:val="24"/>
        </w:rPr>
        <w:t xml:space="preserve"> содержание и данные об источнике информации;</w:t>
      </w:r>
    </w:p>
    <w:p w:rsidR="00E53743" w:rsidRPr="00512D05" w:rsidRDefault="00E53743" w:rsidP="001722C6">
      <w:pPr>
        <w:numPr>
          <w:ilvl w:val="0"/>
          <w:numId w:val="10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512D05">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512D05">
        <w:rPr>
          <w:rFonts w:ascii="Times New Roman" w:hAnsi="Times New Roman"/>
          <w:i/>
          <w:iCs/>
          <w:sz w:val="24"/>
          <w:szCs w:val="24"/>
        </w:rPr>
        <w:t>.</w:t>
      </w:r>
    </w:p>
    <w:p w:rsidR="00E53743" w:rsidRPr="00512D05"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4"/>
          <w:szCs w:val="24"/>
        </w:rPr>
      </w:pPr>
      <w:r w:rsidRPr="00512D05">
        <w:rPr>
          <w:rFonts w:ascii="Times New Roman" w:hAnsi="Times New Roman"/>
          <w:b/>
          <w:sz w:val="24"/>
          <w:szCs w:val="24"/>
        </w:rPr>
        <w:t>Живые организмы</w:t>
      </w:r>
    </w:p>
    <w:p w:rsidR="00E53743" w:rsidRPr="00512D05"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512D05">
        <w:rPr>
          <w:rFonts w:ascii="Times New Roman" w:hAnsi="Times New Roman"/>
          <w:b/>
          <w:sz w:val="24"/>
          <w:szCs w:val="24"/>
        </w:rPr>
        <w:t>Выпускник научится:</w:t>
      </w:r>
    </w:p>
    <w:p w:rsidR="00E53743" w:rsidRPr="00512D05" w:rsidRDefault="00E53743" w:rsidP="001722C6">
      <w:pPr>
        <w:numPr>
          <w:ilvl w:val="2"/>
          <w:numId w:val="10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512D05" w:rsidRDefault="00E53743" w:rsidP="001722C6">
      <w:pPr>
        <w:numPr>
          <w:ilvl w:val="2"/>
          <w:numId w:val="10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E53743" w:rsidRPr="00512D05" w:rsidRDefault="00E53743" w:rsidP="001722C6">
      <w:pPr>
        <w:numPr>
          <w:ilvl w:val="2"/>
          <w:numId w:val="10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аргументировать, приводить доказательства различий растений, животных, грибов и бактерий;</w:t>
      </w:r>
    </w:p>
    <w:p w:rsidR="00E53743" w:rsidRPr="00512D05" w:rsidRDefault="00E53743" w:rsidP="001722C6">
      <w:pPr>
        <w:numPr>
          <w:ilvl w:val="2"/>
          <w:numId w:val="10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512D05">
        <w:rPr>
          <w:rFonts w:ascii="Times New Roman" w:hAnsi="Times New Roman"/>
          <w:sz w:val="24"/>
          <w:szCs w:val="24"/>
        </w:rPr>
        <w:t>е</w:t>
      </w:r>
      <w:r w:rsidRPr="00512D05">
        <w:rPr>
          <w:rFonts w:ascii="Times New Roman" w:hAnsi="Times New Roman"/>
          <w:sz w:val="24"/>
          <w:szCs w:val="24"/>
        </w:rPr>
        <w:t>нной систематической группе;</w:t>
      </w:r>
    </w:p>
    <w:p w:rsidR="00E53743" w:rsidRPr="00512D05" w:rsidRDefault="00E53743" w:rsidP="001722C6">
      <w:pPr>
        <w:numPr>
          <w:ilvl w:val="2"/>
          <w:numId w:val="10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E53743" w:rsidRPr="00512D05" w:rsidRDefault="00E53743" w:rsidP="001722C6">
      <w:pPr>
        <w:numPr>
          <w:ilvl w:val="2"/>
          <w:numId w:val="10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512D05" w:rsidRDefault="00E53743" w:rsidP="001722C6">
      <w:pPr>
        <w:numPr>
          <w:ilvl w:val="2"/>
          <w:numId w:val="10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выявлять</w:t>
      </w:r>
      <w:r w:rsidR="005B3328" w:rsidRPr="00512D05">
        <w:rPr>
          <w:rFonts w:ascii="Times New Roman" w:hAnsi="Times New Roman"/>
          <w:sz w:val="24"/>
          <w:szCs w:val="24"/>
        </w:rPr>
        <w:t xml:space="preserve"> </w:t>
      </w:r>
      <w:r w:rsidRPr="00512D05">
        <w:rPr>
          <w:rFonts w:ascii="Times New Roman" w:hAnsi="Times New Roman"/>
          <w:sz w:val="24"/>
          <w:szCs w:val="24"/>
        </w:rPr>
        <w:t>примеры</w:t>
      </w:r>
      <w:r w:rsidR="005B3328" w:rsidRPr="00512D05">
        <w:rPr>
          <w:rFonts w:ascii="Times New Roman" w:hAnsi="Times New Roman"/>
          <w:sz w:val="24"/>
          <w:szCs w:val="24"/>
        </w:rPr>
        <w:t xml:space="preserve"> </w:t>
      </w:r>
      <w:r w:rsidRPr="00512D05">
        <w:rPr>
          <w:rFonts w:ascii="Times New Roman" w:hAnsi="Times New Roman"/>
          <w:sz w:val="24"/>
          <w:szCs w:val="24"/>
        </w:rPr>
        <w:t>и раскрывать сущность приспособленности организмов к среде обитания;</w:t>
      </w:r>
    </w:p>
    <w:p w:rsidR="00E53743" w:rsidRPr="00512D05" w:rsidRDefault="00E53743" w:rsidP="001722C6">
      <w:pPr>
        <w:widowControl w:val="0"/>
        <w:numPr>
          <w:ilvl w:val="2"/>
          <w:numId w:val="10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512D05" w:rsidRDefault="00E53743" w:rsidP="001722C6">
      <w:pPr>
        <w:numPr>
          <w:ilvl w:val="2"/>
          <w:numId w:val="10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512D05" w:rsidRDefault="00E53743" w:rsidP="001722C6">
      <w:pPr>
        <w:numPr>
          <w:ilvl w:val="2"/>
          <w:numId w:val="10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512D05" w:rsidRDefault="00E53743" w:rsidP="001722C6">
      <w:pPr>
        <w:numPr>
          <w:ilvl w:val="2"/>
          <w:numId w:val="10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использовать методы биологической науки:</w:t>
      </w:r>
      <w:r w:rsidR="005B3328" w:rsidRPr="00512D05">
        <w:rPr>
          <w:rFonts w:ascii="Times New Roman" w:hAnsi="Times New Roman"/>
          <w:sz w:val="24"/>
          <w:szCs w:val="24"/>
        </w:rPr>
        <w:t xml:space="preserve"> </w:t>
      </w:r>
      <w:r w:rsidRPr="00512D05">
        <w:rPr>
          <w:rFonts w:ascii="Times New Roman" w:hAnsi="Times New Roman"/>
          <w:sz w:val="24"/>
          <w:szCs w:val="24"/>
        </w:rPr>
        <w:t>наблюдать и описывать биологические объекты и процессы; ставить биологические эксперименты и объяснять их результаты;</w:t>
      </w:r>
    </w:p>
    <w:p w:rsidR="00E53743" w:rsidRPr="00512D05" w:rsidRDefault="00E53743" w:rsidP="001722C6">
      <w:pPr>
        <w:numPr>
          <w:ilvl w:val="2"/>
          <w:numId w:val="10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знать и аргументировать основные правила поведения в природе;</w:t>
      </w:r>
    </w:p>
    <w:p w:rsidR="00E53743" w:rsidRPr="00512D05" w:rsidRDefault="00E53743" w:rsidP="001722C6">
      <w:pPr>
        <w:numPr>
          <w:ilvl w:val="2"/>
          <w:numId w:val="10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анализировать и оценивать последствия деятельности человека в природе;</w:t>
      </w:r>
    </w:p>
    <w:p w:rsidR="00E53743" w:rsidRPr="00512D05" w:rsidRDefault="00E53743" w:rsidP="001722C6">
      <w:pPr>
        <w:numPr>
          <w:ilvl w:val="2"/>
          <w:numId w:val="10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E53743" w:rsidRPr="00512D05" w:rsidRDefault="00E53743" w:rsidP="001722C6">
      <w:pPr>
        <w:numPr>
          <w:ilvl w:val="2"/>
          <w:numId w:val="10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знать и соблюдать правила работы в кабинете биологии.</w:t>
      </w:r>
    </w:p>
    <w:p w:rsidR="00E53743" w:rsidRPr="00512D05"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512D05">
        <w:rPr>
          <w:rFonts w:ascii="Times New Roman" w:hAnsi="Times New Roman"/>
          <w:b/>
          <w:sz w:val="24"/>
          <w:szCs w:val="24"/>
        </w:rPr>
        <w:t>Выпускник получит возможность научиться:</w:t>
      </w:r>
    </w:p>
    <w:p w:rsidR="00E53743" w:rsidRPr="00512D05" w:rsidRDefault="00E53743" w:rsidP="001722C6">
      <w:pPr>
        <w:numPr>
          <w:ilvl w:val="0"/>
          <w:numId w:val="103"/>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512D05">
        <w:rPr>
          <w:rFonts w:ascii="Times New Roman" w:hAnsi="Times New Roman"/>
          <w:i/>
          <w:sz w:val="24"/>
          <w:szCs w:val="24"/>
        </w:rPr>
        <w:t>находить информацию о растениях, животных грибах и бактериях</w:t>
      </w:r>
      <w:r w:rsidR="005B3328" w:rsidRPr="00512D05">
        <w:rPr>
          <w:rFonts w:ascii="Times New Roman" w:hAnsi="Times New Roman"/>
          <w:i/>
          <w:sz w:val="24"/>
          <w:szCs w:val="24"/>
        </w:rPr>
        <w:t xml:space="preserve"> </w:t>
      </w:r>
      <w:r w:rsidRPr="00512D05">
        <w:rPr>
          <w:rFonts w:ascii="Times New Roman" w:hAnsi="Times New Roman"/>
          <w:i/>
          <w:sz w:val="24"/>
          <w:szCs w:val="24"/>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512D05" w:rsidRDefault="00E53743" w:rsidP="001722C6">
      <w:pPr>
        <w:numPr>
          <w:ilvl w:val="0"/>
          <w:numId w:val="10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512D05">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512D05">
        <w:rPr>
          <w:rFonts w:ascii="Times New Roman" w:hAnsi="Times New Roman"/>
          <w:i/>
          <w:sz w:val="24"/>
          <w:szCs w:val="24"/>
        </w:rPr>
        <w:t>е</w:t>
      </w:r>
      <w:r w:rsidRPr="00512D05">
        <w:rPr>
          <w:rFonts w:ascii="Times New Roman" w:hAnsi="Times New Roman"/>
          <w:i/>
          <w:sz w:val="24"/>
          <w:szCs w:val="24"/>
        </w:rPr>
        <w:t>.</w:t>
      </w:r>
    </w:p>
    <w:p w:rsidR="00E53743" w:rsidRPr="00512D05" w:rsidRDefault="00E53743" w:rsidP="001722C6">
      <w:pPr>
        <w:numPr>
          <w:ilvl w:val="0"/>
          <w:numId w:val="10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512D05">
        <w:rPr>
          <w:rFonts w:ascii="Times New Roman" w:hAnsi="Times New Roman"/>
          <w:i/>
          <w:sz w:val="24"/>
          <w:szCs w:val="24"/>
        </w:rPr>
        <w:t>использовать при</w:t>
      </w:r>
      <w:r w:rsidR="00245F1D" w:rsidRPr="00512D05">
        <w:rPr>
          <w:rFonts w:ascii="Times New Roman" w:hAnsi="Times New Roman"/>
          <w:i/>
          <w:sz w:val="24"/>
          <w:szCs w:val="24"/>
        </w:rPr>
        <w:t>е</w:t>
      </w:r>
      <w:r w:rsidRPr="00512D05">
        <w:rPr>
          <w:rFonts w:ascii="Times New Roman" w:hAnsi="Times New Roman"/>
          <w:i/>
          <w:sz w:val="24"/>
          <w:szCs w:val="24"/>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512D05" w:rsidRDefault="00E53743" w:rsidP="001722C6">
      <w:pPr>
        <w:numPr>
          <w:ilvl w:val="0"/>
          <w:numId w:val="10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512D05">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512D05" w:rsidRDefault="00E53743" w:rsidP="001722C6">
      <w:pPr>
        <w:numPr>
          <w:ilvl w:val="0"/>
          <w:numId w:val="10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512D05">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512D05" w:rsidRDefault="00E53743" w:rsidP="001722C6">
      <w:pPr>
        <w:numPr>
          <w:ilvl w:val="0"/>
          <w:numId w:val="103"/>
        </w:numPr>
        <w:tabs>
          <w:tab w:val="left" w:pos="993"/>
        </w:tabs>
        <w:autoSpaceDE w:val="0"/>
        <w:autoSpaceDN w:val="0"/>
        <w:adjustRightInd w:val="0"/>
        <w:spacing w:after="0" w:line="360" w:lineRule="auto"/>
        <w:ind w:left="0" w:firstLine="709"/>
        <w:contextualSpacing/>
        <w:jc w:val="both"/>
        <w:rPr>
          <w:rFonts w:ascii="Times New Roman" w:hAnsi="Times New Roman"/>
          <w:i/>
          <w:iCs/>
          <w:sz w:val="24"/>
          <w:szCs w:val="24"/>
        </w:rPr>
      </w:pPr>
      <w:r w:rsidRPr="00512D05">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512D05" w:rsidRDefault="00E53743" w:rsidP="001722C6">
      <w:pPr>
        <w:numPr>
          <w:ilvl w:val="0"/>
          <w:numId w:val="10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512D05">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512D05" w:rsidRDefault="00243C14" w:rsidP="00941C6C">
      <w:pPr>
        <w:autoSpaceDE w:val="0"/>
        <w:autoSpaceDN w:val="0"/>
        <w:adjustRightInd w:val="0"/>
        <w:spacing w:after="0" w:line="360" w:lineRule="auto"/>
        <w:ind w:firstLine="709"/>
        <w:contextualSpacing/>
        <w:jc w:val="both"/>
        <w:rPr>
          <w:rFonts w:ascii="Times New Roman" w:hAnsi="Times New Roman"/>
          <w:b/>
          <w:sz w:val="24"/>
          <w:szCs w:val="24"/>
        </w:rPr>
      </w:pPr>
      <w:r w:rsidRPr="00512D05">
        <w:rPr>
          <w:rFonts w:ascii="Times New Roman" w:hAnsi="Times New Roman"/>
          <w:b/>
          <w:sz w:val="24"/>
          <w:szCs w:val="24"/>
        </w:rPr>
        <w:t>Человек и его здоровье</w:t>
      </w:r>
    </w:p>
    <w:p w:rsidR="00E53743" w:rsidRPr="00512D05"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512D05">
        <w:rPr>
          <w:rFonts w:ascii="Times New Roman" w:hAnsi="Times New Roman"/>
          <w:b/>
          <w:sz w:val="24"/>
          <w:szCs w:val="24"/>
        </w:rPr>
        <w:t>Выпускник научится:</w:t>
      </w:r>
    </w:p>
    <w:p w:rsidR="00E53743" w:rsidRPr="00512D05" w:rsidRDefault="00E53743" w:rsidP="001722C6">
      <w:pPr>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512D05" w:rsidRDefault="00E53743" w:rsidP="001722C6">
      <w:pPr>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E53743" w:rsidRPr="00512D05" w:rsidRDefault="00E53743" w:rsidP="001722C6">
      <w:pPr>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аргументировать, приводить доказательства отличий человека от животных;</w:t>
      </w:r>
    </w:p>
    <w:p w:rsidR="00E53743" w:rsidRPr="00512D05" w:rsidRDefault="00E53743" w:rsidP="001722C6">
      <w:pPr>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512D05" w:rsidRDefault="00E53743" w:rsidP="001722C6">
      <w:pPr>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53743" w:rsidRPr="00512D05" w:rsidRDefault="00E53743" w:rsidP="001722C6">
      <w:pPr>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выявлять</w:t>
      </w:r>
      <w:r w:rsidR="005B3328" w:rsidRPr="00512D05">
        <w:rPr>
          <w:rFonts w:ascii="Times New Roman" w:hAnsi="Times New Roman"/>
          <w:sz w:val="24"/>
          <w:szCs w:val="24"/>
        </w:rPr>
        <w:t xml:space="preserve"> </w:t>
      </w:r>
      <w:r w:rsidRPr="00512D05">
        <w:rPr>
          <w:rFonts w:ascii="Times New Roman" w:hAnsi="Times New Roman"/>
          <w:sz w:val="24"/>
          <w:szCs w:val="24"/>
        </w:rPr>
        <w:t>примеры</w:t>
      </w:r>
      <w:r w:rsidR="005B3328" w:rsidRPr="00512D05">
        <w:rPr>
          <w:rFonts w:ascii="Times New Roman" w:hAnsi="Times New Roman"/>
          <w:sz w:val="24"/>
          <w:szCs w:val="24"/>
        </w:rPr>
        <w:t xml:space="preserve"> </w:t>
      </w:r>
      <w:r w:rsidRPr="00512D05">
        <w:rPr>
          <w:rFonts w:ascii="Times New Roman" w:hAnsi="Times New Roman"/>
          <w:sz w:val="24"/>
          <w:szCs w:val="24"/>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512D05" w:rsidRDefault="00E53743" w:rsidP="001722C6">
      <w:pPr>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различать</w:t>
      </w:r>
      <w:r w:rsidR="005B3328" w:rsidRPr="00512D05">
        <w:rPr>
          <w:rFonts w:ascii="Times New Roman" w:hAnsi="Times New Roman"/>
          <w:sz w:val="24"/>
          <w:szCs w:val="24"/>
        </w:rPr>
        <w:t xml:space="preserve"> </w:t>
      </w:r>
      <w:r w:rsidRPr="00512D05">
        <w:rPr>
          <w:rFonts w:ascii="Times New Roman" w:hAnsi="Times New Roman"/>
          <w:sz w:val="24"/>
          <w:szCs w:val="24"/>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512D05" w:rsidRDefault="00E53743" w:rsidP="001722C6">
      <w:pPr>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512D05" w:rsidRDefault="00E53743" w:rsidP="001722C6">
      <w:pPr>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512D05" w:rsidRDefault="00E53743" w:rsidP="001722C6">
      <w:pPr>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использовать методы биологической науки:</w:t>
      </w:r>
      <w:r w:rsidR="005B3328" w:rsidRPr="00512D05">
        <w:rPr>
          <w:rFonts w:ascii="Times New Roman" w:hAnsi="Times New Roman"/>
          <w:sz w:val="24"/>
          <w:szCs w:val="24"/>
        </w:rPr>
        <w:t xml:space="preserve"> </w:t>
      </w:r>
      <w:r w:rsidRPr="00512D05">
        <w:rPr>
          <w:rFonts w:ascii="Times New Roman" w:hAnsi="Times New Roman"/>
          <w:sz w:val="24"/>
          <w:szCs w:val="24"/>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512D05" w:rsidRDefault="00E53743" w:rsidP="001722C6">
      <w:pPr>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E53743" w:rsidRPr="00512D05" w:rsidRDefault="00E53743" w:rsidP="001722C6">
      <w:pPr>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анализировать и оценивать влияние факторов риска на здоровье человека;</w:t>
      </w:r>
    </w:p>
    <w:p w:rsidR="00E53743" w:rsidRPr="00512D05" w:rsidRDefault="00E53743" w:rsidP="001722C6">
      <w:pPr>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описывать и использовать при</w:t>
      </w:r>
      <w:r w:rsidR="00245F1D" w:rsidRPr="00512D05">
        <w:rPr>
          <w:rFonts w:ascii="Times New Roman" w:hAnsi="Times New Roman"/>
          <w:sz w:val="24"/>
          <w:szCs w:val="24"/>
        </w:rPr>
        <w:t>е</w:t>
      </w:r>
      <w:r w:rsidRPr="00512D05">
        <w:rPr>
          <w:rFonts w:ascii="Times New Roman" w:hAnsi="Times New Roman"/>
          <w:sz w:val="24"/>
          <w:szCs w:val="24"/>
        </w:rPr>
        <w:t>мы оказания первой помощи;</w:t>
      </w:r>
    </w:p>
    <w:p w:rsidR="00E53743" w:rsidRPr="00512D05" w:rsidRDefault="00E53743" w:rsidP="001722C6">
      <w:pPr>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знать и соблюдать правила работы в кабинете биологии.</w:t>
      </w:r>
    </w:p>
    <w:p w:rsidR="00E53743" w:rsidRPr="00512D05"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512D05">
        <w:rPr>
          <w:rFonts w:ascii="Times New Roman" w:hAnsi="Times New Roman"/>
          <w:b/>
          <w:sz w:val="24"/>
          <w:szCs w:val="24"/>
        </w:rPr>
        <w:t>Выпускник получит возможность научиться:</w:t>
      </w:r>
    </w:p>
    <w:p w:rsidR="00E53743" w:rsidRPr="00512D05" w:rsidRDefault="00E53743" w:rsidP="001722C6">
      <w:pPr>
        <w:numPr>
          <w:ilvl w:val="0"/>
          <w:numId w:val="10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512D05">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512D05" w:rsidRDefault="00E53743" w:rsidP="001722C6">
      <w:pPr>
        <w:numPr>
          <w:ilvl w:val="0"/>
          <w:numId w:val="105"/>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512D05">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512D05">
        <w:rPr>
          <w:rFonts w:ascii="Times New Roman" w:hAnsi="Times New Roman"/>
          <w:i/>
          <w:sz w:val="24"/>
          <w:szCs w:val="24"/>
        </w:rPr>
        <w:t>-</w:t>
      </w:r>
      <w:r w:rsidRPr="00512D05">
        <w:rPr>
          <w:rFonts w:ascii="Times New Roman" w:hAnsi="Times New Roman"/>
          <w:i/>
          <w:sz w:val="24"/>
          <w:szCs w:val="24"/>
        </w:rPr>
        <w:t>ресурсе, анализировать и оценивать ее, переводить из одной формы в другую;</w:t>
      </w:r>
    </w:p>
    <w:p w:rsidR="00E53743" w:rsidRPr="00512D05" w:rsidRDefault="00E53743" w:rsidP="001722C6">
      <w:pPr>
        <w:numPr>
          <w:ilvl w:val="0"/>
          <w:numId w:val="10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512D05">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E53743" w:rsidRPr="00512D05" w:rsidRDefault="00E53743" w:rsidP="001722C6">
      <w:pPr>
        <w:numPr>
          <w:ilvl w:val="0"/>
          <w:numId w:val="10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512D05">
        <w:rPr>
          <w:rFonts w:ascii="Times New Roman" w:hAnsi="Times New Roman"/>
          <w:i/>
          <w:sz w:val="24"/>
          <w:szCs w:val="24"/>
        </w:rPr>
        <w:t>находить в учебной, научно-популярной литературе, Интернет</w:t>
      </w:r>
      <w:r w:rsidR="00AC7420" w:rsidRPr="00512D05">
        <w:rPr>
          <w:rFonts w:ascii="Times New Roman" w:hAnsi="Times New Roman"/>
          <w:i/>
          <w:sz w:val="24"/>
          <w:szCs w:val="24"/>
        </w:rPr>
        <w:t>-</w:t>
      </w:r>
      <w:r w:rsidRPr="00512D05">
        <w:rPr>
          <w:rFonts w:ascii="Times New Roman" w:hAnsi="Times New Roman"/>
          <w:i/>
          <w:sz w:val="24"/>
          <w:szCs w:val="24"/>
        </w:rPr>
        <w:t>ресурсах информацию об организме человека, оформлять ее в виде устных сообщений и докладов;</w:t>
      </w:r>
    </w:p>
    <w:p w:rsidR="00E53743" w:rsidRPr="00512D05" w:rsidRDefault="00E53743" w:rsidP="001722C6">
      <w:pPr>
        <w:numPr>
          <w:ilvl w:val="0"/>
          <w:numId w:val="10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512D05">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512D05" w:rsidRDefault="00E53743" w:rsidP="001722C6">
      <w:pPr>
        <w:numPr>
          <w:ilvl w:val="0"/>
          <w:numId w:val="10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512D05">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512D05" w:rsidRDefault="00E53743" w:rsidP="001722C6">
      <w:pPr>
        <w:numPr>
          <w:ilvl w:val="0"/>
          <w:numId w:val="105"/>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512D05">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512D05"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512D05">
        <w:rPr>
          <w:rFonts w:ascii="Times New Roman" w:hAnsi="Times New Roman"/>
          <w:b/>
          <w:sz w:val="24"/>
          <w:szCs w:val="24"/>
        </w:rPr>
        <w:t>Общ</w:t>
      </w:r>
      <w:r w:rsidR="00243C14" w:rsidRPr="00512D05">
        <w:rPr>
          <w:rFonts w:ascii="Times New Roman" w:hAnsi="Times New Roman"/>
          <w:b/>
          <w:sz w:val="24"/>
          <w:szCs w:val="24"/>
        </w:rPr>
        <w:t>ие биологические закономерности</w:t>
      </w:r>
    </w:p>
    <w:p w:rsidR="00E53743" w:rsidRPr="00512D05"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512D05">
        <w:rPr>
          <w:rFonts w:ascii="Times New Roman" w:hAnsi="Times New Roman"/>
          <w:b/>
          <w:sz w:val="24"/>
          <w:szCs w:val="24"/>
        </w:rPr>
        <w:t>Выпускник научится:</w:t>
      </w:r>
    </w:p>
    <w:p w:rsidR="00E53743" w:rsidRPr="00512D05" w:rsidRDefault="00E53743" w:rsidP="001722C6">
      <w:pPr>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512D05">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512D05" w:rsidRDefault="00E53743" w:rsidP="001722C6">
      <w:pPr>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512D05">
        <w:rPr>
          <w:rFonts w:ascii="Times New Roman" w:hAnsi="Times New Roman"/>
          <w:sz w:val="24"/>
          <w:szCs w:val="24"/>
        </w:rPr>
        <w:t>аргументировать, приводить доказательства необходимости защиты окружающей среды;</w:t>
      </w:r>
    </w:p>
    <w:p w:rsidR="00E53743" w:rsidRPr="00512D05" w:rsidRDefault="00E53743" w:rsidP="001722C6">
      <w:pPr>
        <w:numPr>
          <w:ilvl w:val="0"/>
          <w:numId w:val="106"/>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E53743" w:rsidRPr="00512D05" w:rsidRDefault="00E53743" w:rsidP="001722C6">
      <w:pPr>
        <w:numPr>
          <w:ilvl w:val="0"/>
          <w:numId w:val="106"/>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осуществлять классификацию биологических объектов на основе определения их принадлежности к определ</w:t>
      </w:r>
      <w:r w:rsidR="00245F1D" w:rsidRPr="00512D05">
        <w:rPr>
          <w:rFonts w:ascii="Times New Roman" w:hAnsi="Times New Roman"/>
          <w:sz w:val="24"/>
          <w:szCs w:val="24"/>
        </w:rPr>
        <w:t>е</w:t>
      </w:r>
      <w:r w:rsidRPr="00512D05">
        <w:rPr>
          <w:rFonts w:ascii="Times New Roman" w:hAnsi="Times New Roman"/>
          <w:sz w:val="24"/>
          <w:szCs w:val="24"/>
        </w:rPr>
        <w:t xml:space="preserve">нной систематической группе; </w:t>
      </w:r>
    </w:p>
    <w:p w:rsidR="00E53743" w:rsidRPr="00512D05" w:rsidRDefault="00E53743" w:rsidP="001722C6">
      <w:pPr>
        <w:numPr>
          <w:ilvl w:val="0"/>
          <w:numId w:val="106"/>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512D05" w:rsidRDefault="00E53743" w:rsidP="001722C6">
      <w:pPr>
        <w:numPr>
          <w:ilvl w:val="0"/>
          <w:numId w:val="106"/>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E53743" w:rsidRPr="00512D05" w:rsidRDefault="00E53743" w:rsidP="001722C6">
      <w:pPr>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E53743" w:rsidRPr="00512D05" w:rsidRDefault="00E53743" w:rsidP="001722C6">
      <w:pPr>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различать</w:t>
      </w:r>
      <w:r w:rsidR="005B3328" w:rsidRPr="00512D05">
        <w:rPr>
          <w:rFonts w:ascii="Times New Roman" w:hAnsi="Times New Roman"/>
          <w:sz w:val="24"/>
          <w:szCs w:val="24"/>
        </w:rPr>
        <w:t xml:space="preserve"> </w:t>
      </w:r>
      <w:r w:rsidRPr="00512D05">
        <w:rPr>
          <w:rFonts w:ascii="Times New Roman" w:hAnsi="Times New Roman"/>
          <w:sz w:val="24"/>
          <w:szCs w:val="24"/>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512D05" w:rsidRDefault="00E53743" w:rsidP="001722C6">
      <w:pPr>
        <w:numPr>
          <w:ilvl w:val="0"/>
          <w:numId w:val="106"/>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E53743" w:rsidRPr="00512D05" w:rsidRDefault="00E53743" w:rsidP="001722C6">
      <w:pPr>
        <w:numPr>
          <w:ilvl w:val="0"/>
          <w:numId w:val="106"/>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E53743" w:rsidRPr="00512D05" w:rsidRDefault="00E53743" w:rsidP="001722C6">
      <w:pPr>
        <w:numPr>
          <w:ilvl w:val="0"/>
          <w:numId w:val="106"/>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использовать методы биологической науки:</w:t>
      </w:r>
      <w:r w:rsidR="005B3328" w:rsidRPr="00512D05">
        <w:rPr>
          <w:rFonts w:ascii="Times New Roman" w:hAnsi="Times New Roman"/>
          <w:sz w:val="24"/>
          <w:szCs w:val="24"/>
        </w:rPr>
        <w:t xml:space="preserve"> </w:t>
      </w:r>
      <w:r w:rsidRPr="00512D05">
        <w:rPr>
          <w:rFonts w:ascii="Times New Roman" w:hAnsi="Times New Roman"/>
          <w:sz w:val="24"/>
          <w:szCs w:val="24"/>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512D05" w:rsidRDefault="00E53743" w:rsidP="001722C6">
      <w:pPr>
        <w:numPr>
          <w:ilvl w:val="0"/>
          <w:numId w:val="106"/>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512D05" w:rsidRDefault="00E53743" w:rsidP="001722C6">
      <w:pPr>
        <w:numPr>
          <w:ilvl w:val="0"/>
          <w:numId w:val="106"/>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A61E55" w:rsidRPr="00512D05" w:rsidRDefault="00A61E55" w:rsidP="001722C6">
      <w:pPr>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512D05" w:rsidRDefault="00E53743" w:rsidP="001722C6">
      <w:pPr>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знать и соблюдать правила работы в кабинете биологии.</w:t>
      </w:r>
    </w:p>
    <w:p w:rsidR="00E53743" w:rsidRPr="00512D05"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512D05">
        <w:rPr>
          <w:rFonts w:ascii="Times New Roman" w:hAnsi="Times New Roman"/>
          <w:b/>
          <w:sz w:val="24"/>
          <w:szCs w:val="24"/>
        </w:rPr>
        <w:t>Выпускник получит возможность научиться:</w:t>
      </w:r>
    </w:p>
    <w:p w:rsidR="00E53743" w:rsidRPr="00512D05" w:rsidRDefault="00E53743" w:rsidP="001722C6">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iCs/>
          <w:sz w:val="24"/>
          <w:szCs w:val="24"/>
        </w:rPr>
      </w:pPr>
      <w:r w:rsidRPr="00512D05">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512D05">
        <w:rPr>
          <w:rFonts w:ascii="Times New Roman" w:hAnsi="Times New Roman"/>
          <w:i/>
          <w:iCs/>
          <w:sz w:val="24"/>
          <w:szCs w:val="24"/>
        </w:rPr>
        <w:t>;</w:t>
      </w:r>
    </w:p>
    <w:p w:rsidR="00E53743" w:rsidRPr="00512D05" w:rsidRDefault="00E53743" w:rsidP="001722C6">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512D05">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512D05" w:rsidRDefault="00E53743" w:rsidP="001722C6">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512D05">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512D05" w:rsidRDefault="00E53743" w:rsidP="001722C6">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512D05">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512D05" w:rsidRDefault="00E53743" w:rsidP="001722C6">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512D05">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B540EE" w:rsidRPr="00512D05" w:rsidRDefault="00E53743" w:rsidP="001722C6">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512D05">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Default="00243C14" w:rsidP="00A61E55">
      <w:pPr>
        <w:pStyle w:val="4"/>
        <w:rPr>
          <w:sz w:val="24"/>
          <w:szCs w:val="24"/>
        </w:rPr>
      </w:pPr>
      <w:bookmarkStart w:id="67" w:name="_Toc409691642"/>
      <w:bookmarkStart w:id="68" w:name="_Toc410653965"/>
      <w:bookmarkStart w:id="69" w:name="_Toc414553151"/>
      <w:r w:rsidRPr="00512D05">
        <w:rPr>
          <w:sz w:val="24"/>
          <w:szCs w:val="24"/>
        </w:rPr>
        <w:t>1.2.</w:t>
      </w:r>
      <w:r w:rsidR="006219F0" w:rsidRPr="00512D05">
        <w:rPr>
          <w:sz w:val="24"/>
          <w:szCs w:val="24"/>
        </w:rPr>
        <w:t>5.14</w:t>
      </w:r>
      <w:r w:rsidRPr="00512D05">
        <w:rPr>
          <w:sz w:val="24"/>
          <w:szCs w:val="24"/>
        </w:rPr>
        <w:t xml:space="preserve">. </w:t>
      </w:r>
      <w:r w:rsidR="00B540EE" w:rsidRPr="00512D05">
        <w:rPr>
          <w:sz w:val="24"/>
          <w:szCs w:val="24"/>
        </w:rPr>
        <w:t>Химия</w:t>
      </w:r>
      <w:bookmarkEnd w:id="67"/>
      <w:bookmarkEnd w:id="68"/>
      <w:bookmarkEnd w:id="69"/>
    </w:p>
    <w:p w:rsidR="00822629" w:rsidRPr="00AB7B7F" w:rsidRDefault="00822629" w:rsidP="00822629">
      <w:pPr>
        <w:spacing w:after="223" w:line="240" w:lineRule="auto"/>
        <w:jc w:val="both"/>
        <w:rPr>
          <w:rFonts w:ascii="Times New Roman" w:eastAsia="Times New Roman" w:hAnsi="Times New Roman"/>
          <w:sz w:val="24"/>
          <w:szCs w:val="24"/>
          <w:lang w:eastAsia="ru-RU"/>
        </w:rPr>
      </w:pPr>
      <w:r w:rsidRPr="00AB7B7F">
        <w:rPr>
          <w:rFonts w:ascii="Times New Roman" w:eastAsia="Times New Roman" w:hAnsi="Times New Roman"/>
          <w:sz w:val="24"/>
          <w:szCs w:val="24"/>
          <w:lang w:eastAsia="ru-RU"/>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822629" w:rsidRPr="00AB7B7F" w:rsidRDefault="00822629" w:rsidP="00822629">
      <w:pPr>
        <w:spacing w:after="223" w:line="240" w:lineRule="auto"/>
        <w:jc w:val="both"/>
        <w:rPr>
          <w:rFonts w:ascii="Times New Roman" w:eastAsia="Times New Roman" w:hAnsi="Times New Roman"/>
          <w:sz w:val="24"/>
          <w:szCs w:val="24"/>
          <w:lang w:eastAsia="ru-RU"/>
        </w:rPr>
      </w:pPr>
      <w:r w:rsidRPr="00AB7B7F">
        <w:rPr>
          <w:rFonts w:ascii="Times New Roman" w:eastAsia="Times New Roman" w:hAnsi="Times New Roman"/>
          <w:sz w:val="24"/>
          <w:szCs w:val="24"/>
          <w:lang w:eastAsia="ru-RU"/>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822629" w:rsidRPr="00AB7B7F" w:rsidRDefault="00822629" w:rsidP="00822629">
      <w:pPr>
        <w:spacing w:after="223" w:line="240" w:lineRule="auto"/>
        <w:jc w:val="both"/>
        <w:rPr>
          <w:rFonts w:ascii="Times New Roman" w:eastAsia="Times New Roman" w:hAnsi="Times New Roman"/>
          <w:sz w:val="24"/>
          <w:szCs w:val="24"/>
          <w:lang w:eastAsia="ru-RU"/>
        </w:rPr>
      </w:pPr>
      <w:r w:rsidRPr="00AB7B7F">
        <w:rPr>
          <w:rFonts w:ascii="Times New Roman" w:eastAsia="Times New Roman" w:hAnsi="Times New Roman"/>
          <w:sz w:val="24"/>
          <w:szCs w:val="24"/>
          <w:lang w:eastAsia="ru-RU"/>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822629" w:rsidRPr="00AB7B7F" w:rsidRDefault="00822629" w:rsidP="00822629">
      <w:pPr>
        <w:spacing w:after="223" w:line="240" w:lineRule="auto"/>
        <w:jc w:val="both"/>
        <w:rPr>
          <w:rFonts w:ascii="Times New Roman" w:eastAsia="Times New Roman" w:hAnsi="Times New Roman"/>
          <w:sz w:val="24"/>
          <w:szCs w:val="24"/>
          <w:lang w:eastAsia="ru-RU"/>
        </w:rPr>
      </w:pPr>
      <w:r w:rsidRPr="00AB7B7F">
        <w:rPr>
          <w:rFonts w:ascii="Times New Roman" w:eastAsia="Times New Roman" w:hAnsi="Times New Roman"/>
          <w:sz w:val="24"/>
          <w:szCs w:val="24"/>
          <w:lang w:eastAsia="ru-RU"/>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822629" w:rsidRPr="00AB7B7F" w:rsidRDefault="00822629" w:rsidP="00822629">
      <w:pPr>
        <w:spacing w:after="223" w:line="240" w:lineRule="auto"/>
        <w:jc w:val="both"/>
        <w:rPr>
          <w:rFonts w:ascii="Times New Roman" w:eastAsia="Times New Roman" w:hAnsi="Times New Roman"/>
          <w:sz w:val="24"/>
          <w:szCs w:val="24"/>
          <w:lang w:eastAsia="ru-RU"/>
        </w:rPr>
      </w:pPr>
      <w:r w:rsidRPr="00AB7B7F">
        <w:rPr>
          <w:rFonts w:ascii="Times New Roman" w:eastAsia="Times New Roman" w:hAnsi="Times New Roman"/>
          <w:sz w:val="24"/>
          <w:szCs w:val="24"/>
          <w:lang w:eastAsia="ru-RU"/>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822629" w:rsidRPr="00AB7B7F" w:rsidRDefault="00822629" w:rsidP="00822629">
      <w:pPr>
        <w:spacing w:after="223" w:line="240" w:lineRule="auto"/>
        <w:jc w:val="both"/>
        <w:rPr>
          <w:rFonts w:ascii="Times New Roman" w:eastAsia="Times New Roman" w:hAnsi="Times New Roman"/>
          <w:sz w:val="24"/>
          <w:szCs w:val="24"/>
          <w:lang w:eastAsia="ru-RU"/>
        </w:rPr>
      </w:pPr>
      <w:r w:rsidRPr="00AB7B7F">
        <w:rPr>
          <w:rFonts w:ascii="Times New Roman" w:eastAsia="Times New Roman" w:hAnsi="Times New Roman"/>
          <w:sz w:val="24"/>
          <w:szCs w:val="24"/>
          <w:lang w:eastAsia="ru-RU"/>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E53743" w:rsidRPr="00512D05" w:rsidRDefault="00E53743" w:rsidP="00941C6C">
      <w:pPr>
        <w:spacing w:after="0" w:line="360" w:lineRule="auto"/>
        <w:ind w:firstLine="709"/>
        <w:jc w:val="both"/>
        <w:rPr>
          <w:rFonts w:ascii="Times New Roman" w:hAnsi="Times New Roman"/>
          <w:b/>
          <w:bCs/>
          <w:sz w:val="24"/>
          <w:szCs w:val="24"/>
        </w:rPr>
      </w:pPr>
      <w:r w:rsidRPr="00512D05">
        <w:rPr>
          <w:rFonts w:ascii="Times New Roman" w:hAnsi="Times New Roman"/>
          <w:b/>
          <w:bCs/>
          <w:sz w:val="24"/>
          <w:szCs w:val="24"/>
        </w:rPr>
        <w:t>Выпускник научится:</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512D05">
        <w:rPr>
          <w:rFonts w:ascii="Times New Roman" w:hAnsi="Times New Roman"/>
          <w:bCs/>
          <w:sz w:val="24"/>
          <w:szCs w:val="24"/>
        </w:rPr>
        <w:t>характеризовать основные методы познания: наблюдение, измерение, эксперимент;</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описывать свойства твердых, жидких, газообразных веществ, выделяя их существенные признаки;</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различать химические и физические явления;</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называть химические элементы;</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определять состав веществ по их формулам;</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определять валентность атома элемента в соединениях;</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определять тип химических реакций;</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называть признаки и условия протекания химических реакций;</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составлять формулы бинарных соединений;</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составлять уравнения химических реакций;</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соблюдать правила безопасной работы при проведении опытов;</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пользоваться лабораторным оборудованием и посудой;</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вычислять относительную молекулярную и молярную массы веществ;</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вычислять массовую долю химического элемента по формуле соединения;</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характеризовать физические и химические свойства простых веществ: кислорода и водорода;</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получать, собирать кислород и водород;</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распознавать опытным путем газообразные вещества: кислород, водород;</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раскрывать смысл закона Авогадро;</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раскрывать смысл понятий «тепловой эффект реакции», «молярный объем»;</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характеризовать физические и химические свойства воды;</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раскрывать смысл понятия «раствор»;</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вычислять массовую долю растворенного вещества в растворе;</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приготовлять растворы с определенной массовой долей растворенного вещества;</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называть соединения изученных классов неорганических веществ;</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определять принадлежность веществ к определенному классу соединений;</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составлять формулы неорганических соединений изученных классов;</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распознавать опытным путем растворы кислот и щелочей по изменению окраски индикатора;</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характеризовать взаимосвязь между классами неорганических соединений;</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раскрывать смысл Периодического закона Д.И. Менделеева;</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512D05">
        <w:rPr>
          <w:rFonts w:ascii="Times New Roman" w:hAnsi="Times New Roman"/>
          <w:sz w:val="24"/>
          <w:szCs w:val="24"/>
        </w:rPr>
        <w:t>. </w:t>
      </w:r>
      <w:r w:rsidRPr="00512D05">
        <w:rPr>
          <w:rFonts w:ascii="Times New Roman" w:hAnsi="Times New Roman"/>
          <w:sz w:val="24"/>
          <w:szCs w:val="24"/>
        </w:rPr>
        <w:t>Менделеева;</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w:t>
      </w:r>
      <w:r w:rsidR="00A61E55" w:rsidRPr="00512D05">
        <w:rPr>
          <w:rFonts w:ascii="Times New Roman" w:hAnsi="Times New Roman"/>
          <w:sz w:val="24"/>
          <w:szCs w:val="24"/>
        </w:rPr>
        <w:t> </w:t>
      </w:r>
      <w:r w:rsidRPr="00512D05">
        <w:rPr>
          <w:rFonts w:ascii="Times New Roman" w:hAnsi="Times New Roman"/>
          <w:sz w:val="24"/>
          <w:szCs w:val="24"/>
        </w:rPr>
        <w:t>Менделеева и особенностей строения их атомов;</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составлять схемы строения атомов первых 20 элементов периодической системы Д.И. Менделеева;</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раскрывать смысл понятий: «химическая связь», «электроотрицательность»;</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характеризовать зависимость физических свойств веществ от типа кристаллической решетки;</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определять вид химической связи в неорганических соединениях;</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изображать схемы строения молекул веществ, образованных разными видами химических связей;</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определять степень окисления атома элемента в соединении;</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раскрывать смысл теории электролитической диссоциации;</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составлять уравнения электролитической диссоциации кислот, щелочей, солей;</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объяснять сущность процесса электролитической диссоциации и реакций ионного обмена;</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составлять полные и сокращенные ионные уравнения реакции обмена;</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определять возможность протекания реакций ионного обмена;</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проводить реакции, подтверждающие качественный состав различных веществ;</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определять окислитель и восстановитель;</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составлять уравнения окислительно-восстановительных реакций;</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называть факторы, влияющие на скорость химической реакции;</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классифицировать химические реакции по различным признакам;</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характеризовать взаимосвязь между составом, строением и свойствами неметаллов;</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распознавать опытным путем газообразные вещества: углекислый газ и аммиак;</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характеризовать взаимосвязь между составом, строением и свойствами металлов;</w:t>
      </w:r>
    </w:p>
    <w:p w:rsidR="00A61E55" w:rsidRPr="00512D05" w:rsidRDefault="00E53743" w:rsidP="001722C6">
      <w:pPr>
        <w:widowControl w:val="0"/>
        <w:numPr>
          <w:ilvl w:val="0"/>
          <w:numId w:val="10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512D05">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512D05" w:rsidRDefault="00A61E55" w:rsidP="001722C6">
      <w:pPr>
        <w:widowControl w:val="0"/>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оценивать влияние химического загрязнения окружающей среды на организм человека;</w:t>
      </w:r>
    </w:p>
    <w:p w:rsidR="00726303" w:rsidRPr="00512D05" w:rsidRDefault="0072630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грамотно обращаться с веществами в повседневной жизни</w:t>
      </w:r>
    </w:p>
    <w:p w:rsidR="00E53743" w:rsidRPr="00512D05" w:rsidRDefault="00E53743" w:rsidP="001722C6">
      <w:pPr>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512D05" w:rsidRDefault="00E53743" w:rsidP="00941C6C">
      <w:pPr>
        <w:autoSpaceDE w:val="0"/>
        <w:autoSpaceDN w:val="0"/>
        <w:adjustRightInd w:val="0"/>
        <w:spacing w:after="0" w:line="360" w:lineRule="auto"/>
        <w:ind w:firstLine="709"/>
        <w:jc w:val="both"/>
        <w:rPr>
          <w:rFonts w:ascii="Times New Roman" w:hAnsi="Times New Roman"/>
          <w:sz w:val="24"/>
          <w:szCs w:val="24"/>
        </w:rPr>
      </w:pPr>
      <w:r w:rsidRPr="00512D05">
        <w:rPr>
          <w:rFonts w:ascii="Times New Roman" w:hAnsi="Times New Roman"/>
          <w:b/>
          <w:bCs/>
          <w:sz w:val="24"/>
          <w:szCs w:val="24"/>
        </w:rPr>
        <w:t>Выпускник получит</w:t>
      </w:r>
      <w:r w:rsidR="005B3328" w:rsidRPr="00512D05">
        <w:rPr>
          <w:rFonts w:ascii="Times New Roman" w:hAnsi="Times New Roman"/>
          <w:b/>
          <w:bCs/>
          <w:sz w:val="24"/>
          <w:szCs w:val="24"/>
        </w:rPr>
        <w:t xml:space="preserve"> </w:t>
      </w:r>
      <w:r w:rsidRPr="00512D05">
        <w:rPr>
          <w:rFonts w:ascii="Times New Roman" w:hAnsi="Times New Roman"/>
          <w:b/>
          <w:bCs/>
          <w:sz w:val="24"/>
          <w:szCs w:val="24"/>
        </w:rPr>
        <w:t>возможность научиться:</w:t>
      </w:r>
    </w:p>
    <w:p w:rsidR="00E53743" w:rsidRPr="00512D05" w:rsidRDefault="00E53743" w:rsidP="001722C6">
      <w:pPr>
        <w:numPr>
          <w:ilvl w:val="0"/>
          <w:numId w:val="10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512D05">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512D05" w:rsidRDefault="00E53743" w:rsidP="001722C6">
      <w:pPr>
        <w:numPr>
          <w:ilvl w:val="0"/>
          <w:numId w:val="10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512D05">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512D05" w:rsidRDefault="00E53743" w:rsidP="001722C6">
      <w:pPr>
        <w:numPr>
          <w:ilvl w:val="0"/>
          <w:numId w:val="10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512D05">
        <w:rPr>
          <w:rFonts w:ascii="Times New Roman" w:hAnsi="Times New Roman"/>
          <w:i/>
          <w:sz w:val="24"/>
          <w:szCs w:val="24"/>
        </w:rPr>
        <w:t>составлять молекулярные и полные ионные уравнения по сокращенным ионным уравнениям;</w:t>
      </w:r>
    </w:p>
    <w:p w:rsidR="00E53743" w:rsidRPr="00512D05" w:rsidRDefault="00E53743" w:rsidP="001722C6">
      <w:pPr>
        <w:numPr>
          <w:ilvl w:val="0"/>
          <w:numId w:val="10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512D05">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512D05" w:rsidRDefault="00E53743" w:rsidP="001722C6">
      <w:pPr>
        <w:numPr>
          <w:ilvl w:val="0"/>
          <w:numId w:val="10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512D05">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E53743" w:rsidRPr="00512D05" w:rsidRDefault="00E53743" w:rsidP="001722C6">
      <w:pPr>
        <w:widowControl w:val="0"/>
        <w:numPr>
          <w:ilvl w:val="0"/>
          <w:numId w:val="10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512D05">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512D05">
        <w:rPr>
          <w:rFonts w:ascii="Times New Roman" w:hAnsi="Times New Roman"/>
          <w:i/>
          <w:sz w:val="24"/>
          <w:szCs w:val="24"/>
        </w:rPr>
        <w:t>и</w:t>
      </w:r>
      <w:r w:rsidRPr="00512D05">
        <w:rPr>
          <w:rFonts w:ascii="Times New Roman" w:hAnsi="Times New Roman"/>
          <w:i/>
          <w:sz w:val="24"/>
          <w:szCs w:val="24"/>
        </w:rPr>
        <w:t>;</w:t>
      </w:r>
    </w:p>
    <w:p w:rsidR="00E53743" w:rsidRPr="00512D05" w:rsidRDefault="00E53743" w:rsidP="001722C6">
      <w:pPr>
        <w:numPr>
          <w:ilvl w:val="0"/>
          <w:numId w:val="10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512D05">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E53743" w:rsidRPr="00512D05" w:rsidRDefault="00E53743" w:rsidP="001722C6">
      <w:pPr>
        <w:numPr>
          <w:ilvl w:val="0"/>
          <w:numId w:val="10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512D05">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512D05" w:rsidRDefault="00E53743" w:rsidP="001722C6">
      <w:pPr>
        <w:numPr>
          <w:ilvl w:val="0"/>
          <w:numId w:val="10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512D05">
        <w:rPr>
          <w:rFonts w:ascii="Times New Roman" w:hAnsi="Times New Roman"/>
          <w:i/>
          <w:sz w:val="24"/>
          <w:szCs w:val="24"/>
        </w:rPr>
        <w:t>объективно оценивать информацию о веществах и химических процессах;</w:t>
      </w:r>
    </w:p>
    <w:p w:rsidR="00E53743" w:rsidRPr="00512D05" w:rsidRDefault="00E53743" w:rsidP="001722C6">
      <w:pPr>
        <w:numPr>
          <w:ilvl w:val="0"/>
          <w:numId w:val="10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512D05">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E53743" w:rsidRPr="00512D05" w:rsidRDefault="00E53743" w:rsidP="001722C6">
      <w:pPr>
        <w:numPr>
          <w:ilvl w:val="0"/>
          <w:numId w:val="10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512D05">
        <w:rPr>
          <w:rFonts w:ascii="Times New Roman" w:hAnsi="Times New Roman"/>
          <w:i/>
          <w:sz w:val="24"/>
          <w:szCs w:val="24"/>
        </w:rPr>
        <w:t>осознавать значение теоретических знаний по химии для практической деятельности человека;</w:t>
      </w:r>
    </w:p>
    <w:p w:rsidR="00E53743" w:rsidRPr="00512D05" w:rsidRDefault="00E53743" w:rsidP="001722C6">
      <w:pPr>
        <w:numPr>
          <w:ilvl w:val="0"/>
          <w:numId w:val="10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512D05">
        <w:rPr>
          <w:rFonts w:ascii="Times New Roman" w:hAnsi="Times New Roman"/>
          <w:i/>
          <w:sz w:val="24"/>
          <w:szCs w:val="24"/>
        </w:rPr>
        <w:t>создавать модели и схемы для решения учебных и познавательных задач;</w:t>
      </w:r>
      <w:r w:rsidR="005B3328" w:rsidRPr="00512D05">
        <w:rPr>
          <w:rFonts w:ascii="Times New Roman" w:hAnsi="Times New Roman"/>
          <w:i/>
          <w:sz w:val="24"/>
          <w:szCs w:val="24"/>
        </w:rPr>
        <w:t xml:space="preserve"> </w:t>
      </w:r>
      <w:r w:rsidRPr="00512D05">
        <w:rPr>
          <w:rFonts w:ascii="Times New Roman" w:hAnsi="Times New Roman"/>
          <w:i/>
          <w:sz w:val="24"/>
          <w:szCs w:val="24"/>
        </w:rPr>
        <w:t>понимать необходимость соблюдения предписаний, предлагаемых в инструкциях по использованию лекарств, средств бытовой химии и др.</w:t>
      </w:r>
    </w:p>
    <w:p w:rsidR="00B540EE" w:rsidRDefault="00243C14" w:rsidP="00A61E55">
      <w:pPr>
        <w:pStyle w:val="4"/>
        <w:rPr>
          <w:sz w:val="24"/>
          <w:szCs w:val="24"/>
        </w:rPr>
      </w:pPr>
      <w:bookmarkStart w:id="70" w:name="_Toc409691643"/>
      <w:bookmarkStart w:id="71" w:name="_Toc410653966"/>
      <w:bookmarkStart w:id="72" w:name="_Toc414553152"/>
      <w:r w:rsidRPr="00512D05">
        <w:rPr>
          <w:sz w:val="24"/>
          <w:szCs w:val="24"/>
        </w:rPr>
        <w:t>1.2.</w:t>
      </w:r>
      <w:r w:rsidR="006219F0" w:rsidRPr="00512D05">
        <w:rPr>
          <w:sz w:val="24"/>
          <w:szCs w:val="24"/>
        </w:rPr>
        <w:t>5.15</w:t>
      </w:r>
      <w:r w:rsidRPr="00512D05">
        <w:rPr>
          <w:sz w:val="24"/>
          <w:szCs w:val="24"/>
        </w:rPr>
        <w:t xml:space="preserve">. </w:t>
      </w:r>
      <w:r w:rsidR="00B540EE" w:rsidRPr="00512D05">
        <w:rPr>
          <w:sz w:val="24"/>
          <w:szCs w:val="24"/>
        </w:rPr>
        <w:t>Изобразительное искусство</w:t>
      </w:r>
      <w:bookmarkEnd w:id="70"/>
      <w:bookmarkEnd w:id="71"/>
      <w:bookmarkEnd w:id="72"/>
    </w:p>
    <w:p w:rsidR="00822629" w:rsidRPr="00AB7B7F" w:rsidRDefault="00822629" w:rsidP="00822629">
      <w:pPr>
        <w:spacing w:after="223" w:line="240" w:lineRule="auto"/>
        <w:jc w:val="both"/>
        <w:rPr>
          <w:rFonts w:ascii="Times New Roman" w:eastAsia="Times New Roman" w:hAnsi="Times New Roman"/>
          <w:sz w:val="24"/>
          <w:szCs w:val="24"/>
          <w:lang w:eastAsia="ru-RU"/>
        </w:rPr>
      </w:pPr>
      <w:r w:rsidRPr="00AB7B7F">
        <w:rPr>
          <w:rFonts w:ascii="Times New Roman" w:eastAsia="Times New Roman" w:hAnsi="Times New Roman"/>
          <w:sz w:val="24"/>
          <w:szCs w:val="24"/>
          <w:lang w:eastAsia="ru-RU"/>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822629" w:rsidRPr="00AB7B7F" w:rsidRDefault="00822629" w:rsidP="00822629">
      <w:pPr>
        <w:spacing w:after="223" w:line="240" w:lineRule="auto"/>
        <w:jc w:val="both"/>
        <w:rPr>
          <w:rFonts w:ascii="Times New Roman" w:eastAsia="Times New Roman" w:hAnsi="Times New Roman"/>
          <w:sz w:val="24"/>
          <w:szCs w:val="24"/>
          <w:lang w:eastAsia="ru-RU"/>
        </w:rPr>
      </w:pPr>
      <w:r w:rsidRPr="00AB7B7F">
        <w:rPr>
          <w:rFonts w:ascii="Times New Roman" w:eastAsia="Times New Roman" w:hAnsi="Times New Roman"/>
          <w:sz w:val="24"/>
          <w:szCs w:val="24"/>
          <w:lang w:eastAsia="ru-RU"/>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822629" w:rsidRPr="00AB7B7F" w:rsidRDefault="00822629" w:rsidP="00822629">
      <w:pPr>
        <w:spacing w:after="223" w:line="240" w:lineRule="auto"/>
        <w:jc w:val="both"/>
        <w:rPr>
          <w:rFonts w:ascii="Times New Roman" w:eastAsia="Times New Roman" w:hAnsi="Times New Roman"/>
          <w:sz w:val="24"/>
          <w:szCs w:val="24"/>
          <w:lang w:eastAsia="ru-RU"/>
        </w:rPr>
      </w:pPr>
      <w:r w:rsidRPr="00AB7B7F">
        <w:rPr>
          <w:rFonts w:ascii="Times New Roman" w:eastAsia="Times New Roman" w:hAnsi="Times New Roman"/>
          <w:sz w:val="24"/>
          <w:szCs w:val="24"/>
          <w:lang w:eastAsia="ru-RU"/>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822629" w:rsidRPr="00AB7B7F" w:rsidRDefault="00822629" w:rsidP="00822629">
      <w:pPr>
        <w:spacing w:after="223" w:line="240" w:lineRule="auto"/>
        <w:jc w:val="both"/>
        <w:rPr>
          <w:rFonts w:ascii="Times New Roman" w:eastAsia="Times New Roman" w:hAnsi="Times New Roman"/>
          <w:sz w:val="24"/>
          <w:szCs w:val="24"/>
          <w:lang w:eastAsia="ru-RU"/>
        </w:rPr>
      </w:pPr>
      <w:r w:rsidRPr="00AB7B7F">
        <w:rPr>
          <w:rFonts w:ascii="Times New Roman" w:eastAsia="Times New Roman" w:hAnsi="Times New Roman"/>
          <w:sz w:val="24"/>
          <w:szCs w:val="24"/>
          <w:lang w:eastAsia="ru-RU"/>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822629" w:rsidRPr="00AB7B7F" w:rsidRDefault="00822629" w:rsidP="00822629">
      <w:pPr>
        <w:spacing w:after="223" w:line="240" w:lineRule="auto"/>
        <w:jc w:val="both"/>
        <w:rPr>
          <w:rFonts w:ascii="Times New Roman" w:eastAsia="Times New Roman" w:hAnsi="Times New Roman"/>
          <w:sz w:val="24"/>
          <w:szCs w:val="24"/>
          <w:lang w:eastAsia="ru-RU"/>
        </w:rPr>
      </w:pPr>
      <w:r w:rsidRPr="00AB7B7F">
        <w:rPr>
          <w:rFonts w:ascii="Times New Roman" w:eastAsia="Times New Roman" w:hAnsi="Times New Roman"/>
          <w:sz w:val="24"/>
          <w:szCs w:val="24"/>
          <w:lang w:eastAsia="ru-RU"/>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822629" w:rsidRPr="00AB7B7F" w:rsidRDefault="00822629" w:rsidP="00822629">
      <w:pPr>
        <w:spacing w:after="223" w:line="240" w:lineRule="auto"/>
        <w:jc w:val="both"/>
        <w:rPr>
          <w:rFonts w:ascii="Times New Roman" w:eastAsia="Times New Roman" w:hAnsi="Times New Roman"/>
          <w:sz w:val="24"/>
          <w:szCs w:val="24"/>
          <w:lang w:eastAsia="ru-RU"/>
        </w:rPr>
      </w:pPr>
      <w:r w:rsidRPr="00AB7B7F">
        <w:rPr>
          <w:rFonts w:ascii="Times New Roman" w:eastAsia="Times New Roman" w:hAnsi="Times New Roman"/>
          <w:sz w:val="24"/>
          <w:szCs w:val="24"/>
          <w:lang w:eastAsia="ru-RU"/>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822629" w:rsidRPr="00AB7B7F" w:rsidRDefault="00822629" w:rsidP="00822629">
      <w:pPr>
        <w:rPr>
          <w:rFonts w:ascii="Times New Roman" w:hAnsi="Times New Roman"/>
        </w:rPr>
      </w:pPr>
      <w:r w:rsidRPr="00AB7B7F">
        <w:rPr>
          <w:rFonts w:ascii="Times New Roman" w:eastAsia="Times New Roman" w:hAnsi="Times New Roman"/>
          <w:sz w:val="24"/>
          <w:szCs w:val="24"/>
          <w:lang w:eastAsia="ru-RU"/>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w:t>
      </w:r>
      <w:r w:rsidR="00AB7B7F">
        <w:rPr>
          <w:rFonts w:ascii="Times New Roman" w:eastAsia="Times New Roman" w:hAnsi="Times New Roman"/>
          <w:sz w:val="24"/>
          <w:szCs w:val="24"/>
          <w:lang w:eastAsia="ru-RU"/>
        </w:rPr>
        <w:t xml:space="preserve"> и личностно-значимой ценности.</w:t>
      </w:r>
    </w:p>
    <w:p w:rsidR="00E53743" w:rsidRPr="00512D05" w:rsidRDefault="00E53743" w:rsidP="00941C6C">
      <w:pPr>
        <w:autoSpaceDE w:val="0"/>
        <w:autoSpaceDN w:val="0"/>
        <w:adjustRightInd w:val="0"/>
        <w:spacing w:after="0" w:line="360" w:lineRule="auto"/>
        <w:ind w:firstLine="709"/>
        <w:jc w:val="both"/>
        <w:rPr>
          <w:rFonts w:ascii="Times New Roman" w:hAnsi="Times New Roman"/>
          <w:b/>
          <w:bCs/>
          <w:sz w:val="24"/>
          <w:szCs w:val="24"/>
        </w:rPr>
      </w:pPr>
      <w:r w:rsidRPr="00512D05">
        <w:rPr>
          <w:rFonts w:ascii="Times New Roman" w:hAnsi="Times New Roman"/>
          <w:b/>
          <w:bCs/>
          <w:sz w:val="24"/>
          <w:szCs w:val="24"/>
        </w:rPr>
        <w:t>Выпускник научится:</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создавать эскизы декоративного убранства русской избы;</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создавать цветовую композицию внутреннего убранства избы;</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определять специфику образного языка декоративно-прикладного искусства;</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создавать самостоятельные варианты орнаментального построения вышивки с опорой на народные традиции;</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создавать эскизы народного праздничного костюма, его отдельных элементов в цветовом решении;</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512D05">
        <w:rPr>
          <w:rFonts w:ascii="Times New Roman" w:hAnsi="Times New Roman"/>
        </w:rPr>
        <w:t>т. д.</w:t>
      </w:r>
      <w:r w:rsidRPr="00512D05">
        <w:rPr>
          <w:rFonts w:ascii="Times New Roman" w:hAnsi="Times New Roman"/>
        </w:rPr>
        <w:t>) на основе ритмического повтора изобразительных или геометрических элементов;</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512D05">
        <w:rPr>
          <w:rFonts w:ascii="Times New Roman" w:hAnsi="Times New Roman"/>
        </w:rPr>
        <w:t>е</w:t>
      </w:r>
      <w:r w:rsidRPr="00512D05">
        <w:rPr>
          <w:rFonts w:ascii="Times New Roman" w:hAnsi="Times New Roman"/>
        </w:rPr>
        <w:t xml:space="preserve"> декоративной росписью в традиции одного из промыслов;</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характеризовать основы народного орнамента; создавать орнаменты на основе народных традиций;</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различать виды и материалы декоративно-прикладного искусства;</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различать национальные особенности русского орнамента и орнаментов других народов России;</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различать и характеризовать несколько народных художественных промыслов России;</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классифицировать жанровую систему в изобразительном искусстве и е</w:t>
      </w:r>
      <w:r w:rsidR="00245F1D" w:rsidRPr="00512D05">
        <w:rPr>
          <w:rFonts w:ascii="Times New Roman" w:hAnsi="Times New Roman"/>
        </w:rPr>
        <w:t>е</w:t>
      </w:r>
      <w:r w:rsidRPr="00512D05">
        <w:rPr>
          <w:rFonts w:ascii="Times New Roman" w:hAnsi="Times New Roman"/>
        </w:rPr>
        <w:t xml:space="preserve"> значение для анализа развития искусства и понимания изменений видения мира;</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объяснять разницу между предметом изображения, сюжетом и содержанием изображения;</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композиционным навыкам работы, чувству ритма, работе с различными художественными материалами;</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создавать образы, используя все выразительные возможности</w:t>
      </w:r>
      <w:r w:rsidR="00AD272E" w:rsidRPr="00512D05">
        <w:rPr>
          <w:rFonts w:ascii="Times New Roman" w:hAnsi="Times New Roman"/>
        </w:rPr>
        <w:t xml:space="preserve"> художественных материалов</w:t>
      </w:r>
      <w:r w:rsidRPr="00512D05">
        <w:rPr>
          <w:rFonts w:ascii="Times New Roman" w:hAnsi="Times New Roman"/>
        </w:rPr>
        <w:t>;</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простым навыкам изображения с помощью пятна и тональных отношений;</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навыку плоскостного силуэтного изображения обычных, простых предметов (кухонная утварь);</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создавать линейные изображения геометрических тел и натюрморт с натуры из геометрических тел;</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строить изображения простых предметов по правилам линейной перспективы;</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передавать с помощью света характер формы и эмоциональное напряжение в композиции натюрморта;</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творческому опыту выполнения графического натюрморта и гравюры наклейками на картоне;</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выражать цветом в натюрморте собственное настроение и переживания;</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применять перспективу в практической творческой работе;</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навыкам изображения перспективных сокращений в зарисовках наблюдаемого;</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навыкам изображения уходящего вдаль пространства, применяя правила линейной и воздушной перспективы;</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видеть, наблюдать и эстетически переживать изменчивость цветового состояния и настроения в природе;</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навыкам создания пейзажных зарисовок;</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различать и характеризовать понятия: пространство, ракурс, воздушная перспектива;</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пользоваться правилами работы на пленэре;</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навыкам композиции, наблюдательной перспективы и ритмической организации плоскости изображения;</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различать и характеризовать виды портрета;</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понимать и характеризовать основы изображения головы человека;</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пользоваться навыками работы с доступными скульптурными материалами;</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использовать графические материалы в работе над портретом;</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использовать образные возможности освещения в портрете;</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 xml:space="preserve">пользоваться правилами </w:t>
      </w:r>
      <w:r w:rsidR="00AD272E" w:rsidRPr="00512D05">
        <w:rPr>
          <w:rFonts w:ascii="Times New Roman" w:hAnsi="Times New Roman"/>
        </w:rPr>
        <w:t xml:space="preserve">схематического </w:t>
      </w:r>
      <w:r w:rsidRPr="00512D05">
        <w:rPr>
          <w:rFonts w:ascii="Times New Roman" w:hAnsi="Times New Roman"/>
        </w:rPr>
        <w:t>построения головы человека</w:t>
      </w:r>
      <w:r w:rsidR="00AD272E" w:rsidRPr="00512D05">
        <w:rPr>
          <w:rFonts w:ascii="Times New Roman" w:hAnsi="Times New Roman"/>
        </w:rPr>
        <w:t xml:space="preserve"> в рисунке</w:t>
      </w:r>
      <w:r w:rsidRPr="00512D05">
        <w:rPr>
          <w:rFonts w:ascii="Times New Roman" w:hAnsi="Times New Roman"/>
        </w:rPr>
        <w:t>;</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называть имена выдающихся русских и зарубежных художников - портретистов и определять их произведения;</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навыкам передачи в плоскостном изображении простых движений фигуры человека;</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навыкам понимания особенностей восприятия скульптурного образа;</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навыкам лепки и работы с пластилином или глиной;</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512D05" w:rsidRDefault="00E53743" w:rsidP="001722C6">
      <w:pPr>
        <w:pStyle w:val="a8"/>
        <w:widowControl w:val="0"/>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объяснять понятия «тема», «содержание», «сюжет» в произведениях станковой живописи;</w:t>
      </w:r>
    </w:p>
    <w:p w:rsidR="00E53743" w:rsidRPr="00512D05" w:rsidRDefault="00E53743" w:rsidP="001722C6">
      <w:pPr>
        <w:pStyle w:val="a8"/>
        <w:widowControl w:val="0"/>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изобразительным и композиционным навыкам в процессе работы над эскизом;</w:t>
      </w:r>
    </w:p>
    <w:p w:rsidR="00E53743" w:rsidRPr="00512D05" w:rsidRDefault="00E53743" w:rsidP="001722C6">
      <w:pPr>
        <w:pStyle w:val="a8"/>
        <w:widowControl w:val="0"/>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узнавать и объяснять понятия «тематическая картина», «станковая живопись»;</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перечислять и характеризовать основные жанры сюжетно- тематической картины;</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характеризовать значение тематической картины XIX века в развитии русской культуры;</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творческому опыту по разработке и созданию изобразительного образа на выбранный исторический сюжет;</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творческому опыту по разработке художественного проекта –разработки композиции на историческую тему;</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творческому опыту создания композиции на основе библейских сюжетов;</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называть имена великих европейских и русских художников, творивших на библейские темы;</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узнавать и характеризовать произведения великих европейских и русских художников на библейские темы;</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характеризовать роль монументальных памятников в жизни общества;</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рассуждать об особенностях художественного образа советского народа в годы Великой Отечественной войны;</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творческому опыту лепки памятника, посвященного значимому историческому событию или историческому герою;</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анализировать художественно-выразительные средства произведений изобразительного искусства XX века;</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культуре зрительского восприятия;</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характеризовать временные и пространственные искусства;</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понимать разницу между реальностью и художественным образом;</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опыту художественного иллюстрирования и навыкам работы графическими материалами;</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512D05">
        <w:rPr>
          <w:rFonts w:ascii="Times New Roman" w:hAnsi="Times New Roman"/>
        </w:rPr>
        <w:t>т.д.</w:t>
      </w:r>
      <w:r w:rsidRPr="00512D05">
        <w:rPr>
          <w:rFonts w:ascii="Times New Roman" w:hAnsi="Times New Roman"/>
        </w:rPr>
        <w:t>);</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опыту художественного творчества по созданию стилизованных образов животных;</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систематизировать и характеризовать основные этапы развития и истории архитектуры и дизайна;</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распознавать объект и пространство в конструктивных видах искусства;</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понимать сочетание различных объемов в здании;</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понимать единство художественного и функционального в вещи, форму и материал;</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иметь общее представление и рассказывать об особенностях архитектурно-художественных стилей разных эпох;</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понимать тенденции и перспективы развития современной архитектуры;</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различать образно-стилевой язык архитектуры прошлого;</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характеризовать и различать малые формы архитектуры и дизайна в пространстве городской среды;</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осознавать чертеж как плоскостное изображение объемов, когда точка – вертикаль, круг – цилиндр, шар и т. д.;</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создавать композиционные макеты объектов на предметной плоскости и в пространстве;</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создавать практические творческие композиции в технике коллажа, дизайн-проектов;</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приобретать общее представление о традициях ландшафтно-парковой архитектуры;</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характеризовать основные школы садово-паркового искусства;</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 xml:space="preserve">понимать основы краткой истории русской усадебной культуры XVIII </w:t>
      </w:r>
      <w:r w:rsidR="006C7538" w:rsidRPr="00512D05">
        <w:rPr>
          <w:rFonts w:ascii="Times New Roman" w:hAnsi="Times New Roman"/>
        </w:rPr>
        <w:t>–</w:t>
      </w:r>
      <w:r w:rsidRPr="00512D05">
        <w:rPr>
          <w:rFonts w:ascii="Times New Roman" w:hAnsi="Times New Roman"/>
        </w:rPr>
        <w:t xml:space="preserve"> XIX веков;</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называть и раскрывать смысл основ искусства флористики;</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понимать основы краткой истории костюма;</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характеризовать и раскрывать смысл композиционно-конструктивных принципов дизайна одежды;</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отражать в эскизном проекте дизайна сада образно-архитектурный композиционный замысел;</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узнавать и характеризовать памятники архитектуры Древнего Киева. София Киевская. Фрески. Мозаики;</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узнавать и описывать памятники шатрового зодчества;</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характеризовать особенности церкви Вознесения в селе Коломенском и храма Покрова</w:t>
      </w:r>
      <w:r w:rsidR="006C7538" w:rsidRPr="00512D05">
        <w:rPr>
          <w:rFonts w:ascii="Times New Roman" w:hAnsi="Times New Roman"/>
        </w:rPr>
        <w:t>-</w:t>
      </w:r>
      <w:r w:rsidRPr="00512D05">
        <w:rPr>
          <w:rFonts w:ascii="Times New Roman" w:hAnsi="Times New Roman"/>
        </w:rPr>
        <w:t>на</w:t>
      </w:r>
      <w:r w:rsidR="006C7538" w:rsidRPr="00512D05">
        <w:rPr>
          <w:rFonts w:ascii="Times New Roman" w:hAnsi="Times New Roman"/>
        </w:rPr>
        <w:t>-</w:t>
      </w:r>
      <w:r w:rsidRPr="00512D05">
        <w:rPr>
          <w:rFonts w:ascii="Times New Roman" w:hAnsi="Times New Roman"/>
        </w:rPr>
        <w:t>Рву;</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различать стилевые особенности разных школ архитектуры Древней Руси;</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создавать с натуры и по воображению архитектурные образы графическими материалами и др.;</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сравнивать, сопоставлять и анализировать произведения живописи Древней Руси;</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рассуждать о значении художественного образа древнерусской культуры;</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 xml:space="preserve">ориентироваться в широком разнообразии стилей и направлений изобразительного искусства и архитектуры XVIII </w:t>
      </w:r>
      <w:r w:rsidR="006C7538" w:rsidRPr="00512D05">
        <w:rPr>
          <w:rFonts w:ascii="Times New Roman" w:hAnsi="Times New Roman"/>
        </w:rPr>
        <w:t>–</w:t>
      </w:r>
      <w:r w:rsidRPr="00512D05">
        <w:rPr>
          <w:rFonts w:ascii="Times New Roman" w:hAnsi="Times New Roman"/>
        </w:rPr>
        <w:t xml:space="preserve"> XIX веков;</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 xml:space="preserve">использовать в речи новые термины, связанные со стилями в изобразительном искусстве и архитектуре XVIII </w:t>
      </w:r>
      <w:r w:rsidR="006C7538" w:rsidRPr="00512D05">
        <w:rPr>
          <w:rFonts w:ascii="Times New Roman" w:hAnsi="Times New Roman"/>
        </w:rPr>
        <w:t>–</w:t>
      </w:r>
      <w:r w:rsidRPr="00512D05">
        <w:rPr>
          <w:rFonts w:ascii="Times New Roman" w:hAnsi="Times New Roman"/>
        </w:rPr>
        <w:t xml:space="preserve"> XIX веков;</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выявлять и называть характерные особенности русской портретной живописи XVIII века;</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характеризовать признаки и особенности московского барокко;</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rPr>
      </w:pPr>
      <w:r w:rsidRPr="00512D05">
        <w:rPr>
          <w:rFonts w:ascii="Times New Roman" w:hAnsi="Times New Roman"/>
        </w:rPr>
        <w:t>создавать разнообразные творческие работы (фантазийные конструкции) в материале.</w:t>
      </w:r>
    </w:p>
    <w:p w:rsidR="00E53743" w:rsidRPr="00512D05" w:rsidRDefault="00E53743" w:rsidP="00941C6C">
      <w:pPr>
        <w:autoSpaceDE w:val="0"/>
        <w:autoSpaceDN w:val="0"/>
        <w:adjustRightInd w:val="0"/>
        <w:spacing w:after="0" w:line="360" w:lineRule="auto"/>
        <w:ind w:firstLine="709"/>
        <w:jc w:val="both"/>
        <w:rPr>
          <w:rFonts w:ascii="Times New Roman" w:hAnsi="Times New Roman"/>
          <w:b/>
          <w:bCs/>
          <w:sz w:val="24"/>
          <w:szCs w:val="24"/>
        </w:rPr>
      </w:pPr>
      <w:r w:rsidRPr="00512D05">
        <w:rPr>
          <w:rFonts w:ascii="Times New Roman" w:hAnsi="Times New Roman"/>
          <w:b/>
          <w:bCs/>
          <w:sz w:val="24"/>
          <w:szCs w:val="24"/>
        </w:rPr>
        <w:t>Выпускник получит возможность научиться:</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512D05">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512D05">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512D05">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512D05">
        <w:rPr>
          <w:rFonts w:ascii="Times New Roman" w:hAnsi="Times New Roman"/>
          <w:i/>
          <w:iCs/>
        </w:rPr>
        <w:t>выделять признаки для установления стилевых связей в процессе изучения изобразительного искусства;</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512D05">
        <w:rPr>
          <w:rFonts w:ascii="Times New Roman" w:hAnsi="Times New Roman"/>
          <w:i/>
          <w:iCs/>
        </w:rPr>
        <w:t>понимать специфику изображения в полиграфии;</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512D05">
        <w:rPr>
          <w:rFonts w:ascii="Times New Roman" w:hAnsi="Times New Roman"/>
          <w:i/>
          <w:iCs/>
        </w:rPr>
        <w:t>различать формы полиграфической продукции: книги, журналы, плакаты, афиши и др.);</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512D05">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512D05">
        <w:rPr>
          <w:rFonts w:ascii="Times New Roman" w:hAnsi="Times New Roman"/>
          <w:i/>
          <w:iCs/>
        </w:rPr>
        <w:t>проектировать обложку книги, рекламы открытки, визитки и др.;</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512D05">
        <w:rPr>
          <w:rFonts w:ascii="Times New Roman" w:hAnsi="Times New Roman"/>
          <w:i/>
          <w:iCs/>
        </w:rPr>
        <w:t>создавать художественную композицию макета книги, журнала;</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512D05">
        <w:rPr>
          <w:rFonts w:ascii="Times New Roman" w:hAnsi="Times New Roman"/>
          <w:i/>
          <w:iCs/>
        </w:rPr>
        <w:t xml:space="preserve">называть имена великих русских живописцев и архитекторов XVIII </w:t>
      </w:r>
      <w:r w:rsidR="006C7538" w:rsidRPr="00512D05">
        <w:rPr>
          <w:rFonts w:ascii="Times New Roman" w:hAnsi="Times New Roman"/>
          <w:i/>
          <w:iCs/>
        </w:rPr>
        <w:t>–</w:t>
      </w:r>
      <w:r w:rsidRPr="00512D05">
        <w:rPr>
          <w:rFonts w:ascii="Times New Roman" w:hAnsi="Times New Roman"/>
          <w:i/>
          <w:iCs/>
        </w:rPr>
        <w:t xml:space="preserve"> XIX веков;</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512D05">
        <w:rPr>
          <w:rFonts w:ascii="Times New Roman" w:hAnsi="Times New Roman"/>
          <w:i/>
          <w:iCs/>
        </w:rPr>
        <w:t xml:space="preserve">называть и характеризовать произведения изобразительного искусства и архитектуры русских художников XVIII </w:t>
      </w:r>
      <w:r w:rsidR="006C7538" w:rsidRPr="00512D05">
        <w:rPr>
          <w:rFonts w:ascii="Times New Roman" w:hAnsi="Times New Roman"/>
          <w:i/>
          <w:iCs/>
        </w:rPr>
        <w:t>–</w:t>
      </w:r>
      <w:r w:rsidRPr="00512D05">
        <w:rPr>
          <w:rFonts w:ascii="Times New Roman" w:hAnsi="Times New Roman"/>
          <w:i/>
          <w:iCs/>
        </w:rPr>
        <w:t xml:space="preserve"> XIX веков;</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512D05">
        <w:rPr>
          <w:rFonts w:ascii="Times New Roman" w:hAnsi="Times New Roman"/>
          <w:i/>
          <w:iCs/>
        </w:rPr>
        <w:t>называть имена выдающихся русских художников-ваятелей XVIII века и определять скульптурные памятники;</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512D05">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512D05">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512D05">
        <w:rPr>
          <w:rFonts w:ascii="Times New Roman" w:hAnsi="Times New Roman"/>
          <w:i/>
          <w:iCs/>
        </w:rPr>
        <w:t>понимать особенности исторического жанра, определять произведения исторической живописи;</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512D05">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512D05">
        <w:rPr>
          <w:rFonts w:ascii="Times New Roman" w:hAnsi="Times New Roman"/>
          <w:i/>
          <w:iCs/>
        </w:rPr>
        <w:t>определять «Русский стиль» в архитектуре модерна, называть памятники архитектуры модерна;</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512D05">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512D05">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512D05">
        <w:rPr>
          <w:rFonts w:ascii="Times New Roman" w:hAnsi="Times New Roman"/>
          <w:i/>
          <w:iCs/>
        </w:rPr>
        <w:t>создавать разнообразные творческие работы (фантазийные конструкции) в материале;</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512D05">
        <w:rPr>
          <w:rFonts w:ascii="Times New Roman" w:hAnsi="Times New Roman"/>
          <w:i/>
          <w:iCs/>
        </w:rPr>
        <w:t>узнавать основные художественные направления в искусстве XIX и XX веков;</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512D05">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512D05">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512D05">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512D05">
        <w:rPr>
          <w:rFonts w:ascii="Times New Roman" w:hAnsi="Times New Roman"/>
          <w:i/>
          <w:iCs/>
        </w:rPr>
        <w:t>понимать смысл традиций и новаторства в изобразительном искусстве XX века. Модерн. Авангард. Сюрреализм;</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512D05">
        <w:rPr>
          <w:rFonts w:ascii="Times New Roman" w:hAnsi="Times New Roman"/>
          <w:i/>
          <w:iCs/>
        </w:rPr>
        <w:t>характеризовать стиль модерн в архитектуре. Ф.О. Шехтель. А</w:t>
      </w:r>
      <w:r w:rsidR="006C7538" w:rsidRPr="00512D05">
        <w:rPr>
          <w:rFonts w:ascii="Times New Roman" w:hAnsi="Times New Roman"/>
          <w:i/>
          <w:iCs/>
        </w:rPr>
        <w:t>. </w:t>
      </w:r>
      <w:r w:rsidRPr="00512D05">
        <w:rPr>
          <w:rFonts w:ascii="Times New Roman" w:hAnsi="Times New Roman"/>
          <w:i/>
          <w:iCs/>
        </w:rPr>
        <w:t>Гауди;</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512D05">
        <w:rPr>
          <w:rFonts w:ascii="Times New Roman" w:hAnsi="Times New Roman"/>
          <w:i/>
          <w:iCs/>
        </w:rPr>
        <w:t>создавать с натуры и по воображению архитектурные образы графическими материалами и др.;</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512D05">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512D05">
        <w:rPr>
          <w:rFonts w:ascii="Times New Roman" w:hAnsi="Times New Roman"/>
          <w:i/>
          <w:iCs/>
        </w:rPr>
        <w:t>использовать выразительный язык при моделировании архитектурного пространства;</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512D05">
        <w:rPr>
          <w:rFonts w:ascii="Times New Roman" w:hAnsi="Times New Roman"/>
          <w:i/>
          <w:iCs/>
        </w:rPr>
        <w:t>характеризовать крупнейшие художественные музеи мира и России;</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512D05">
        <w:rPr>
          <w:rFonts w:ascii="Times New Roman" w:hAnsi="Times New Roman"/>
          <w:i/>
          <w:iCs/>
        </w:rPr>
        <w:t>получать представления об особенностях художественных коллекций крупнейших музеев мира;</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512D05">
        <w:rPr>
          <w:rFonts w:ascii="Times New Roman" w:hAnsi="Times New Roman"/>
          <w:i/>
          <w:iCs/>
        </w:rPr>
        <w:t>использовать навыки коллективной работы над объемно- пространственной композицией;</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512D05">
        <w:rPr>
          <w:rFonts w:ascii="Times New Roman" w:hAnsi="Times New Roman"/>
          <w:i/>
          <w:iCs/>
        </w:rPr>
        <w:t>понимать основы сценографии как вида художественного творчества;</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512D05">
        <w:rPr>
          <w:rFonts w:ascii="Times New Roman" w:hAnsi="Times New Roman"/>
          <w:i/>
          <w:iCs/>
        </w:rPr>
        <w:t>понимать роль костюма, маски и грима в искусстве актерского перевоплощения;</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512D05">
        <w:rPr>
          <w:rFonts w:ascii="Times New Roman" w:hAnsi="Times New Roman"/>
          <w:i/>
          <w:iCs/>
        </w:rPr>
        <w:t>называть имена российск</w:t>
      </w:r>
      <w:r w:rsidR="0024776D" w:rsidRPr="00512D05">
        <w:rPr>
          <w:rFonts w:ascii="Times New Roman" w:hAnsi="Times New Roman"/>
          <w:i/>
          <w:iCs/>
        </w:rPr>
        <w:t>их художников</w:t>
      </w:r>
      <w:r w:rsidR="005B3328" w:rsidRPr="00512D05">
        <w:rPr>
          <w:rFonts w:ascii="Times New Roman" w:hAnsi="Times New Roman"/>
          <w:i/>
          <w:iCs/>
        </w:rPr>
        <w:t xml:space="preserve"> </w:t>
      </w:r>
      <w:r w:rsidR="00AD272E" w:rsidRPr="00512D05">
        <w:rPr>
          <w:rFonts w:ascii="Times New Roman" w:hAnsi="Times New Roman"/>
          <w:i/>
          <w:iCs/>
        </w:rPr>
        <w:t>(А.Я. Головин, А.Н. Бенуа, М.В. Добужинский)</w:t>
      </w:r>
      <w:r w:rsidRPr="00512D05">
        <w:rPr>
          <w:rFonts w:ascii="Times New Roman" w:hAnsi="Times New Roman"/>
          <w:i/>
          <w:iCs/>
        </w:rPr>
        <w:t>;</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512D05">
        <w:rPr>
          <w:rFonts w:ascii="Times New Roman" w:hAnsi="Times New Roman"/>
          <w:i/>
          <w:iCs/>
        </w:rPr>
        <w:t>различать особенности художественной фотографии;</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512D05">
        <w:rPr>
          <w:rFonts w:ascii="Times New Roman" w:hAnsi="Times New Roman"/>
          <w:i/>
          <w:iCs/>
        </w:rPr>
        <w:t>различать выразительные средства художественной фотографии (композиция, план, ракурс, свет, ритм и др.);</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512D05">
        <w:rPr>
          <w:rFonts w:ascii="Times New Roman" w:hAnsi="Times New Roman"/>
          <w:i/>
          <w:iCs/>
        </w:rPr>
        <w:t>понимать изобразительную природу экранных искусств;</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512D05">
        <w:rPr>
          <w:rFonts w:ascii="Times New Roman" w:hAnsi="Times New Roman"/>
          <w:i/>
          <w:iCs/>
        </w:rPr>
        <w:t>характеризовать принципы киномонтажа в создании художественного образа;</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512D05">
        <w:rPr>
          <w:rFonts w:ascii="Times New Roman" w:hAnsi="Times New Roman"/>
          <w:i/>
          <w:iCs/>
        </w:rPr>
        <w:t>различать понятия: игровой и документальный фильм;</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512D05">
        <w:rPr>
          <w:rFonts w:ascii="Times New Roman" w:hAnsi="Times New Roman"/>
          <w:i/>
          <w:iCs/>
        </w:rPr>
        <w:t xml:space="preserve">называть имена мастеров российского кинематографа. </w:t>
      </w:r>
      <w:r w:rsidR="006C7538" w:rsidRPr="00512D05">
        <w:rPr>
          <w:rFonts w:ascii="Times New Roman" w:hAnsi="Times New Roman"/>
          <w:i/>
          <w:iCs/>
        </w:rPr>
        <w:t xml:space="preserve">С.М. Эйзенштейн. А.А. Тарковский. </w:t>
      </w:r>
      <w:r w:rsidRPr="00512D05">
        <w:rPr>
          <w:rFonts w:ascii="Times New Roman" w:hAnsi="Times New Roman"/>
          <w:i/>
          <w:iCs/>
        </w:rPr>
        <w:t>С.Ф</w:t>
      </w:r>
      <w:r w:rsidR="006C7538" w:rsidRPr="00512D05">
        <w:rPr>
          <w:rFonts w:ascii="Times New Roman" w:hAnsi="Times New Roman"/>
          <w:i/>
          <w:iCs/>
        </w:rPr>
        <w:t>. </w:t>
      </w:r>
      <w:r w:rsidRPr="00512D05">
        <w:rPr>
          <w:rFonts w:ascii="Times New Roman" w:hAnsi="Times New Roman"/>
          <w:i/>
          <w:iCs/>
        </w:rPr>
        <w:t>Бондарчук. Н.С. Михалков;</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512D05">
        <w:rPr>
          <w:rFonts w:ascii="Times New Roman" w:hAnsi="Times New Roman"/>
          <w:i/>
          <w:iCs/>
        </w:rPr>
        <w:t>понимать основы искусства телевидения;</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512D05">
        <w:rPr>
          <w:rFonts w:ascii="Times New Roman" w:hAnsi="Times New Roman"/>
          <w:i/>
          <w:iCs/>
        </w:rPr>
        <w:t>понимать различия в творческой работе художника-живописца и сценографа;</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512D05">
        <w:rPr>
          <w:rFonts w:ascii="Times New Roman" w:hAnsi="Times New Roman"/>
          <w:i/>
          <w:iCs/>
        </w:rPr>
        <w:t>применять полученные знания о типах оформления сцены при создании школьного спектакля;</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512D05">
        <w:rPr>
          <w:rFonts w:ascii="Times New Roman" w:hAnsi="Times New Roman"/>
          <w:i/>
          <w:iCs/>
        </w:rPr>
        <w:t xml:space="preserve">применять в практике любительского спектакля художественно-творческие умения по созданию костюмов, грима и </w:t>
      </w:r>
      <w:r w:rsidR="00245F1D" w:rsidRPr="00512D05">
        <w:rPr>
          <w:rFonts w:ascii="Times New Roman" w:hAnsi="Times New Roman"/>
          <w:i/>
          <w:iCs/>
        </w:rPr>
        <w:t>т. д.</w:t>
      </w:r>
      <w:r w:rsidRPr="00512D05">
        <w:rPr>
          <w:rFonts w:ascii="Times New Roman" w:hAnsi="Times New Roman"/>
          <w:i/>
          <w:iCs/>
        </w:rPr>
        <w:t xml:space="preserve"> для спектакля из доступных материалов;</w:t>
      </w:r>
    </w:p>
    <w:p w:rsidR="00E53743" w:rsidRPr="00512D05" w:rsidRDefault="00E53743" w:rsidP="001722C6">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512D05">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E53743" w:rsidRPr="0019010D" w:rsidRDefault="00E53743" w:rsidP="0019010D">
      <w:pPr>
        <w:pStyle w:val="a8"/>
        <w:numPr>
          <w:ilvl w:val="0"/>
          <w:numId w:val="118"/>
        </w:numPr>
        <w:tabs>
          <w:tab w:val="left" w:pos="993"/>
        </w:tabs>
        <w:autoSpaceDE w:val="0"/>
        <w:autoSpaceDN w:val="0"/>
        <w:adjustRightInd w:val="0"/>
        <w:spacing w:line="360" w:lineRule="auto"/>
        <w:ind w:left="0" w:firstLine="709"/>
        <w:jc w:val="both"/>
        <w:rPr>
          <w:rFonts w:ascii="Times New Roman" w:hAnsi="Times New Roman"/>
          <w:i/>
          <w:iCs/>
        </w:rPr>
      </w:pPr>
      <w:r w:rsidRPr="00512D05">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w:t>
      </w:r>
      <w:r w:rsidR="0019010D">
        <w:rPr>
          <w:rFonts w:ascii="Times New Roman" w:hAnsi="Times New Roman"/>
          <w:i/>
          <w:iCs/>
        </w:rPr>
        <w:t>афии.</w:t>
      </w:r>
    </w:p>
    <w:p w:rsidR="00B540EE" w:rsidRDefault="00243C14" w:rsidP="00E63D8D">
      <w:pPr>
        <w:pStyle w:val="4"/>
        <w:rPr>
          <w:sz w:val="24"/>
          <w:szCs w:val="24"/>
        </w:rPr>
      </w:pPr>
      <w:bookmarkStart w:id="73" w:name="_Toc409691644"/>
      <w:bookmarkStart w:id="74" w:name="_Toc410653967"/>
      <w:bookmarkStart w:id="75" w:name="_Toc414553153"/>
      <w:r w:rsidRPr="00512D05">
        <w:rPr>
          <w:sz w:val="24"/>
          <w:szCs w:val="24"/>
        </w:rPr>
        <w:t>1.2.</w:t>
      </w:r>
      <w:r w:rsidR="006219F0" w:rsidRPr="00512D05">
        <w:rPr>
          <w:sz w:val="24"/>
          <w:szCs w:val="24"/>
        </w:rPr>
        <w:t>5.16</w:t>
      </w:r>
      <w:r w:rsidRPr="00512D05">
        <w:rPr>
          <w:sz w:val="24"/>
          <w:szCs w:val="24"/>
        </w:rPr>
        <w:t xml:space="preserve">. </w:t>
      </w:r>
      <w:r w:rsidR="00B540EE" w:rsidRPr="00512D05">
        <w:rPr>
          <w:sz w:val="24"/>
          <w:szCs w:val="24"/>
        </w:rPr>
        <w:t>Музыка</w:t>
      </w:r>
      <w:bookmarkEnd w:id="73"/>
      <w:bookmarkEnd w:id="74"/>
      <w:bookmarkEnd w:id="75"/>
    </w:p>
    <w:p w:rsidR="00822629" w:rsidRPr="00AB7B7F" w:rsidRDefault="00822629" w:rsidP="00822629">
      <w:pPr>
        <w:spacing w:after="223" w:line="240" w:lineRule="auto"/>
        <w:jc w:val="both"/>
        <w:rPr>
          <w:rFonts w:ascii="Times New Roman" w:eastAsia="Times New Roman" w:hAnsi="Times New Roman"/>
          <w:sz w:val="24"/>
          <w:szCs w:val="24"/>
          <w:lang w:eastAsia="ru-RU"/>
        </w:rPr>
      </w:pPr>
      <w:r w:rsidRPr="00AB7B7F">
        <w:rPr>
          <w:rFonts w:ascii="Times New Roman" w:eastAsia="Times New Roman" w:hAnsi="Times New Roman"/>
          <w:sz w:val="24"/>
          <w:szCs w:val="24"/>
          <w:lang w:eastAsia="ru-RU"/>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822629" w:rsidRPr="00AB7B7F" w:rsidRDefault="00822629" w:rsidP="00822629">
      <w:pPr>
        <w:spacing w:after="223" w:line="240" w:lineRule="auto"/>
        <w:jc w:val="both"/>
        <w:rPr>
          <w:rFonts w:ascii="Times New Roman" w:eastAsia="Times New Roman" w:hAnsi="Times New Roman"/>
          <w:sz w:val="24"/>
          <w:szCs w:val="24"/>
          <w:lang w:eastAsia="ru-RU"/>
        </w:rPr>
      </w:pPr>
      <w:r w:rsidRPr="00AB7B7F">
        <w:rPr>
          <w:rFonts w:ascii="Times New Roman" w:eastAsia="Times New Roman" w:hAnsi="Times New Roman"/>
          <w:sz w:val="24"/>
          <w:szCs w:val="24"/>
          <w:lang w:eastAsia="ru-RU"/>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822629" w:rsidRPr="00AB7B7F" w:rsidRDefault="00822629" w:rsidP="00822629">
      <w:pPr>
        <w:spacing w:after="223" w:line="240" w:lineRule="auto"/>
        <w:jc w:val="both"/>
        <w:rPr>
          <w:rFonts w:ascii="Times New Roman" w:eastAsia="Times New Roman" w:hAnsi="Times New Roman"/>
          <w:sz w:val="24"/>
          <w:szCs w:val="24"/>
          <w:lang w:eastAsia="ru-RU"/>
        </w:rPr>
      </w:pPr>
      <w:r w:rsidRPr="00AB7B7F">
        <w:rPr>
          <w:rFonts w:ascii="Times New Roman" w:eastAsia="Times New Roman" w:hAnsi="Times New Roman"/>
          <w:sz w:val="24"/>
          <w:szCs w:val="24"/>
          <w:lang w:eastAsia="ru-RU"/>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822629" w:rsidRPr="00AB7B7F" w:rsidRDefault="00822629" w:rsidP="00822629">
      <w:pPr>
        <w:spacing w:after="223" w:line="240" w:lineRule="auto"/>
        <w:jc w:val="both"/>
        <w:rPr>
          <w:rFonts w:ascii="Times New Roman" w:eastAsia="Times New Roman" w:hAnsi="Times New Roman"/>
          <w:sz w:val="24"/>
          <w:szCs w:val="24"/>
          <w:lang w:eastAsia="ru-RU"/>
        </w:rPr>
      </w:pPr>
      <w:r w:rsidRPr="00AB7B7F">
        <w:rPr>
          <w:rFonts w:ascii="Times New Roman" w:eastAsia="Times New Roman" w:hAnsi="Times New Roman"/>
          <w:sz w:val="24"/>
          <w:szCs w:val="24"/>
          <w:lang w:eastAsia="ru-RU"/>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822629" w:rsidRPr="00AB7B7F" w:rsidRDefault="00822629" w:rsidP="00822629">
      <w:pPr>
        <w:spacing w:after="223" w:line="240" w:lineRule="auto"/>
        <w:jc w:val="both"/>
        <w:rPr>
          <w:rFonts w:ascii="Times New Roman" w:eastAsia="Times New Roman" w:hAnsi="Times New Roman"/>
          <w:sz w:val="24"/>
          <w:szCs w:val="24"/>
          <w:lang w:eastAsia="ru-RU"/>
        </w:rPr>
      </w:pPr>
      <w:r w:rsidRPr="00AB7B7F">
        <w:rPr>
          <w:rFonts w:ascii="Times New Roman" w:eastAsia="Times New Roman" w:hAnsi="Times New Roman"/>
          <w:sz w:val="24"/>
          <w:szCs w:val="24"/>
          <w:lang w:eastAsia="ru-RU"/>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822629" w:rsidRPr="00AB7B7F" w:rsidRDefault="00822629" w:rsidP="00822629">
      <w:pPr>
        <w:spacing w:after="223" w:line="240" w:lineRule="auto"/>
        <w:jc w:val="both"/>
        <w:rPr>
          <w:rFonts w:ascii="Times New Roman" w:eastAsia="Times New Roman" w:hAnsi="Times New Roman"/>
          <w:sz w:val="24"/>
          <w:szCs w:val="24"/>
          <w:lang w:eastAsia="ru-RU"/>
        </w:rPr>
      </w:pPr>
      <w:r w:rsidRPr="00AB7B7F">
        <w:rPr>
          <w:rFonts w:ascii="Times New Roman" w:eastAsia="Times New Roman" w:hAnsi="Times New Roman"/>
          <w:sz w:val="24"/>
          <w:szCs w:val="24"/>
          <w:lang w:eastAsia="ru-RU"/>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E53743" w:rsidRPr="00512D05" w:rsidRDefault="00E53743" w:rsidP="00941C6C">
      <w:pPr>
        <w:spacing w:after="0" w:line="360" w:lineRule="auto"/>
        <w:ind w:firstLine="709"/>
        <w:jc w:val="both"/>
        <w:rPr>
          <w:rFonts w:ascii="Times New Roman" w:hAnsi="Times New Roman"/>
          <w:b/>
          <w:sz w:val="24"/>
          <w:szCs w:val="24"/>
        </w:rPr>
      </w:pPr>
      <w:r w:rsidRPr="00512D05">
        <w:rPr>
          <w:rFonts w:ascii="Times New Roman" w:hAnsi="Times New Roman"/>
          <w:b/>
          <w:sz w:val="24"/>
          <w:szCs w:val="24"/>
        </w:rPr>
        <w:t>Выпускник научится:</w:t>
      </w:r>
    </w:p>
    <w:p w:rsidR="00E53743" w:rsidRPr="00512D05" w:rsidRDefault="00E53743" w:rsidP="001722C6">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понимать значение интонации в музыке как носител</w:t>
      </w:r>
      <w:r w:rsidR="00AD272E" w:rsidRPr="00512D05">
        <w:rPr>
          <w:rFonts w:ascii="Times New Roman" w:hAnsi="Times New Roman"/>
          <w:sz w:val="24"/>
          <w:szCs w:val="24"/>
        </w:rPr>
        <w:t>я</w:t>
      </w:r>
      <w:r w:rsidRPr="00512D05">
        <w:rPr>
          <w:rFonts w:ascii="Times New Roman" w:hAnsi="Times New Roman"/>
          <w:sz w:val="24"/>
          <w:szCs w:val="24"/>
        </w:rPr>
        <w:t xml:space="preserve"> образного смысла;</w:t>
      </w:r>
    </w:p>
    <w:p w:rsidR="00AD272E" w:rsidRPr="00512D05" w:rsidRDefault="00AD272E" w:rsidP="001722C6">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анализировать средства музыкальной выразительности: мелодию, ритм, темп, динамику, лад;</w:t>
      </w:r>
    </w:p>
    <w:p w:rsidR="00AD272E" w:rsidRPr="00512D05" w:rsidRDefault="00AD272E" w:rsidP="001722C6">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AD272E" w:rsidRPr="00512D05" w:rsidRDefault="00AD272E" w:rsidP="001722C6">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512D05" w:rsidRDefault="00AD272E" w:rsidP="001722C6">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понимать жизненно-образное содержание музыкальных произведений разных жанров;</w:t>
      </w:r>
    </w:p>
    <w:p w:rsidR="00AD272E" w:rsidRPr="00512D05" w:rsidRDefault="00AD272E" w:rsidP="001722C6">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AD272E" w:rsidRPr="00512D05" w:rsidRDefault="00AD272E" w:rsidP="001722C6">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различать многообразие музыкальных образов и способов их развития;</w:t>
      </w:r>
    </w:p>
    <w:p w:rsidR="00AD272E" w:rsidRPr="00512D05" w:rsidRDefault="00AD272E" w:rsidP="001722C6">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производить интонационно-образный анализ музыкального произведения;</w:t>
      </w:r>
    </w:p>
    <w:p w:rsidR="00AD272E" w:rsidRPr="00512D05" w:rsidRDefault="00AD272E" w:rsidP="001722C6">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понимать основной принцип построения и развития музыки;</w:t>
      </w:r>
    </w:p>
    <w:p w:rsidR="00AD272E" w:rsidRPr="00512D05" w:rsidRDefault="00AD272E" w:rsidP="001722C6">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анализировать взаимосвязь жизненного содержания музыки и музыкальных образов;</w:t>
      </w:r>
    </w:p>
    <w:p w:rsidR="00AD272E" w:rsidRPr="00512D05" w:rsidRDefault="00AD272E" w:rsidP="001722C6">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512D05" w:rsidRDefault="00AD272E" w:rsidP="001722C6">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AD272E" w:rsidRPr="00512D05" w:rsidRDefault="00AD272E" w:rsidP="001722C6">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AD272E" w:rsidRPr="00512D05" w:rsidRDefault="00AD272E" w:rsidP="001722C6">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понимать специфику перевоплощения народной музыки в произведениях композиторов;</w:t>
      </w:r>
    </w:p>
    <w:p w:rsidR="00AD272E" w:rsidRPr="00512D05" w:rsidRDefault="00AD272E" w:rsidP="001722C6">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AD272E" w:rsidRPr="00512D05" w:rsidRDefault="00AD272E" w:rsidP="001722C6">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512D05" w:rsidRDefault="00AD272E" w:rsidP="001722C6">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512D05" w:rsidRDefault="00AD272E" w:rsidP="001722C6">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AD272E" w:rsidRPr="00512D05" w:rsidRDefault="00AD272E" w:rsidP="001722C6">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AD272E" w:rsidRPr="00512D05" w:rsidRDefault="00AD272E" w:rsidP="001722C6">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AD272E" w:rsidRPr="00512D05" w:rsidRDefault="00AD272E" w:rsidP="001722C6">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D272E" w:rsidRPr="00512D05" w:rsidRDefault="00AD272E" w:rsidP="001722C6">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512D05" w:rsidRDefault="00AD272E" w:rsidP="001722C6">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узнавать формы построения музыки (двухчастную, трехчастную, вариации, рондо);</w:t>
      </w:r>
    </w:p>
    <w:p w:rsidR="00AD272E" w:rsidRPr="00512D05" w:rsidRDefault="00AD272E" w:rsidP="001722C6">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определять тембры музыкальных инструментов;</w:t>
      </w:r>
    </w:p>
    <w:p w:rsidR="00AD272E" w:rsidRPr="00512D05" w:rsidRDefault="00AD272E" w:rsidP="001722C6">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AD272E" w:rsidRPr="00512D05" w:rsidRDefault="00AD272E" w:rsidP="001722C6">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AD272E" w:rsidRPr="00512D05" w:rsidRDefault="00AD272E" w:rsidP="001722C6">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владеть музыкальными терминами в пределах изучаемой темы;</w:t>
      </w:r>
    </w:p>
    <w:p w:rsidR="00AD272E" w:rsidRPr="00512D05" w:rsidRDefault="00AD272E" w:rsidP="001722C6">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512D05" w:rsidRDefault="00AD272E" w:rsidP="001722C6">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определять характерные особенности музыкального языка;</w:t>
      </w:r>
    </w:p>
    <w:p w:rsidR="00AD272E" w:rsidRPr="00512D05" w:rsidRDefault="00AD272E" w:rsidP="001722C6">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эмоционально-образно воспринимать и характеризовать музыкальные произведения;</w:t>
      </w:r>
    </w:p>
    <w:p w:rsidR="00AD272E" w:rsidRPr="00512D05" w:rsidRDefault="00AD272E" w:rsidP="001722C6">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анализировать произведения выдающихся композиторов прошлого и современности;</w:t>
      </w:r>
    </w:p>
    <w:p w:rsidR="00AD272E" w:rsidRPr="00512D05" w:rsidRDefault="00AD272E" w:rsidP="001722C6">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AD272E" w:rsidRPr="00512D05" w:rsidRDefault="00AD272E" w:rsidP="001722C6">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творчески интерпретировать содержание музыкальных произведений;</w:t>
      </w:r>
    </w:p>
    <w:p w:rsidR="00AD272E" w:rsidRPr="00512D05" w:rsidRDefault="00AD272E" w:rsidP="001722C6">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D272E" w:rsidRPr="00512D05" w:rsidRDefault="00AD272E" w:rsidP="001722C6">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512D05" w:rsidRDefault="00AD272E" w:rsidP="001722C6">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различать интерпретацию классической музыки в современных обработках;</w:t>
      </w:r>
    </w:p>
    <w:p w:rsidR="00AD272E" w:rsidRPr="00512D05" w:rsidRDefault="00AD272E" w:rsidP="001722C6">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определять характерные признаки современной популярной музыки;</w:t>
      </w:r>
    </w:p>
    <w:p w:rsidR="00AD272E" w:rsidRPr="00512D05" w:rsidRDefault="00AD272E" w:rsidP="001722C6">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называть стили рок-музыки и ее отдельных направлений: рок-оперы, рок-н-ролла и др.;</w:t>
      </w:r>
    </w:p>
    <w:p w:rsidR="00AD272E" w:rsidRPr="00512D05" w:rsidRDefault="00AD272E" w:rsidP="001722C6">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анализировать творчество исполнителей авторской песни;</w:t>
      </w:r>
    </w:p>
    <w:p w:rsidR="00AD272E" w:rsidRPr="00512D05" w:rsidRDefault="00AD272E" w:rsidP="001722C6">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выявлять особенности взаимодействия музыки с другими видами искусства;</w:t>
      </w:r>
    </w:p>
    <w:p w:rsidR="00AD272E" w:rsidRPr="00512D05" w:rsidRDefault="00AD272E" w:rsidP="001722C6">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находить жанровые параллели между музыкой и другими видами искусств;</w:t>
      </w:r>
    </w:p>
    <w:p w:rsidR="00AD272E" w:rsidRPr="00512D05" w:rsidRDefault="00AD272E" w:rsidP="001722C6">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сравнивать интонации музыкального, живописного и литературного произведений;</w:t>
      </w:r>
    </w:p>
    <w:p w:rsidR="00AD272E" w:rsidRPr="00512D05" w:rsidRDefault="00AD272E" w:rsidP="001722C6">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D272E" w:rsidRPr="00512D05" w:rsidRDefault="00AD272E" w:rsidP="001722C6">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AD272E" w:rsidRPr="00512D05" w:rsidRDefault="00AD272E" w:rsidP="001722C6">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понимать значимость музыки в творчестве писателей и поэтов;</w:t>
      </w:r>
    </w:p>
    <w:p w:rsidR="00AD272E" w:rsidRPr="00512D05" w:rsidRDefault="00AD272E" w:rsidP="001722C6">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AD272E" w:rsidRPr="00512D05" w:rsidRDefault="00AD272E" w:rsidP="001722C6">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AD272E" w:rsidRPr="00512D05" w:rsidRDefault="00AD272E" w:rsidP="001923A7">
      <w:pPr>
        <w:tabs>
          <w:tab w:val="left" w:pos="993"/>
        </w:tabs>
        <w:spacing w:after="0" w:line="360" w:lineRule="auto"/>
        <w:ind w:left="709"/>
        <w:contextualSpacing/>
        <w:jc w:val="both"/>
        <w:rPr>
          <w:rFonts w:ascii="Times New Roman" w:hAnsi="Times New Roman"/>
          <w:sz w:val="24"/>
          <w:szCs w:val="24"/>
        </w:rPr>
      </w:pPr>
    </w:p>
    <w:p w:rsidR="00AD272E" w:rsidRPr="00512D05" w:rsidRDefault="00AD272E" w:rsidP="001722C6">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512D05">
        <w:rPr>
          <w:rFonts w:ascii="Times New Roman" w:hAnsi="Times New Roman"/>
          <w:sz w:val="24"/>
          <w:szCs w:val="24"/>
          <w:lang w:val="en-US"/>
        </w:rPr>
        <w:t>a</w:t>
      </w:r>
      <w:r w:rsidR="005B3328" w:rsidRPr="00512D05">
        <w:rPr>
          <w:rFonts w:ascii="Times New Roman" w:hAnsi="Times New Roman"/>
          <w:sz w:val="24"/>
          <w:szCs w:val="24"/>
        </w:rPr>
        <w:t xml:space="preserve"> </w:t>
      </w:r>
      <w:r w:rsidRPr="00512D05">
        <w:rPr>
          <w:rFonts w:ascii="Times New Roman" w:hAnsi="Times New Roman"/>
          <w:sz w:val="24"/>
          <w:szCs w:val="24"/>
          <w:lang w:val="en-US"/>
        </w:rPr>
        <w:t>cappella</w:t>
      </w:r>
      <w:r w:rsidRPr="00512D05">
        <w:rPr>
          <w:rFonts w:ascii="Times New Roman" w:hAnsi="Times New Roman"/>
          <w:sz w:val="24"/>
          <w:szCs w:val="24"/>
        </w:rPr>
        <w:t>);</w:t>
      </w:r>
    </w:p>
    <w:p w:rsidR="00AD272E" w:rsidRPr="001923A7" w:rsidRDefault="00AD272E" w:rsidP="001923A7">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творчески интерпретировать содержание музыкального произведения в пении;</w:t>
      </w:r>
    </w:p>
    <w:p w:rsidR="00AD272E" w:rsidRPr="00512D05" w:rsidRDefault="00AD272E" w:rsidP="001722C6">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AD272E" w:rsidRPr="00512D05" w:rsidRDefault="00AD272E" w:rsidP="001722C6">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 xml:space="preserve">передавать свои музыкальные впечатления в устной или письменной форме; </w:t>
      </w:r>
    </w:p>
    <w:p w:rsidR="00AD272E" w:rsidRPr="00512D05" w:rsidRDefault="00AD272E" w:rsidP="001722C6">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проявлять творческую инициативу, участвуя в музыкально-эстетической деятельности;</w:t>
      </w:r>
    </w:p>
    <w:p w:rsidR="00AD272E" w:rsidRPr="00512D05" w:rsidRDefault="00AD272E" w:rsidP="001722C6">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понимать специфику музыки как вида искусства и ее значение в жизни человека и общества;</w:t>
      </w:r>
    </w:p>
    <w:p w:rsidR="00AD272E" w:rsidRPr="00512D05" w:rsidRDefault="00AD272E" w:rsidP="001722C6">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AD272E" w:rsidRPr="00512D05" w:rsidRDefault="00AD272E" w:rsidP="001722C6">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512D05" w:rsidRDefault="00AD272E" w:rsidP="001722C6">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AD272E" w:rsidRPr="00512D05" w:rsidRDefault="00AD272E" w:rsidP="001722C6">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E53743" w:rsidRPr="001923A7" w:rsidRDefault="00AD272E" w:rsidP="00E63D8D">
      <w:pPr>
        <w:numPr>
          <w:ilvl w:val="0"/>
          <w:numId w:val="117"/>
        </w:numPr>
        <w:tabs>
          <w:tab w:val="left" w:pos="993"/>
        </w:tabs>
        <w:spacing w:after="0" w:line="360" w:lineRule="auto"/>
        <w:ind w:left="0" w:firstLine="709"/>
        <w:contextualSpacing/>
        <w:jc w:val="both"/>
        <w:rPr>
          <w:rFonts w:ascii="Times New Roman" w:hAnsi="Times New Roman"/>
          <w:sz w:val="24"/>
          <w:szCs w:val="24"/>
        </w:rPr>
      </w:pPr>
      <w:r w:rsidRPr="00512D05">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r w:rsidR="001923A7">
        <w:rPr>
          <w:rFonts w:ascii="Times New Roman" w:hAnsi="Times New Roman"/>
          <w:sz w:val="24"/>
          <w:szCs w:val="24"/>
        </w:rPr>
        <w:t xml:space="preserve"> </w:t>
      </w:r>
      <w:r w:rsidRPr="001923A7">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512D05" w:rsidRDefault="00E53743" w:rsidP="00941C6C">
      <w:pPr>
        <w:spacing w:after="0" w:line="360" w:lineRule="auto"/>
        <w:ind w:firstLine="709"/>
        <w:jc w:val="both"/>
        <w:rPr>
          <w:rFonts w:ascii="Times New Roman" w:hAnsi="Times New Roman"/>
          <w:b/>
          <w:sz w:val="24"/>
          <w:szCs w:val="24"/>
        </w:rPr>
      </w:pPr>
      <w:r w:rsidRPr="00512D05">
        <w:rPr>
          <w:rFonts w:ascii="Times New Roman" w:hAnsi="Times New Roman"/>
          <w:b/>
          <w:sz w:val="24"/>
          <w:szCs w:val="24"/>
        </w:rPr>
        <w:t>Выпускник получит возможность научиться:</w:t>
      </w:r>
    </w:p>
    <w:p w:rsidR="00AD272E" w:rsidRPr="00512D05" w:rsidRDefault="00AD272E" w:rsidP="001722C6">
      <w:pPr>
        <w:numPr>
          <w:ilvl w:val="0"/>
          <w:numId w:val="116"/>
        </w:numPr>
        <w:tabs>
          <w:tab w:val="left" w:pos="993"/>
        </w:tabs>
        <w:spacing w:after="0" w:line="360" w:lineRule="auto"/>
        <w:ind w:left="0" w:firstLine="709"/>
        <w:contextualSpacing/>
        <w:jc w:val="both"/>
        <w:rPr>
          <w:rFonts w:ascii="Times New Roman" w:hAnsi="Times New Roman"/>
          <w:i/>
          <w:sz w:val="24"/>
          <w:szCs w:val="24"/>
        </w:rPr>
      </w:pPr>
      <w:r w:rsidRPr="00512D05">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512D05" w:rsidRDefault="00AD272E" w:rsidP="001722C6">
      <w:pPr>
        <w:numPr>
          <w:ilvl w:val="0"/>
          <w:numId w:val="116"/>
        </w:numPr>
        <w:tabs>
          <w:tab w:val="left" w:pos="993"/>
        </w:tabs>
        <w:spacing w:after="0" w:line="360" w:lineRule="auto"/>
        <w:ind w:left="0" w:firstLine="709"/>
        <w:contextualSpacing/>
        <w:jc w:val="both"/>
        <w:rPr>
          <w:rFonts w:ascii="Times New Roman" w:hAnsi="Times New Roman"/>
          <w:i/>
          <w:sz w:val="24"/>
          <w:szCs w:val="24"/>
        </w:rPr>
      </w:pPr>
      <w:r w:rsidRPr="00512D05">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AD272E" w:rsidRPr="00512D05" w:rsidRDefault="00AD272E" w:rsidP="001722C6">
      <w:pPr>
        <w:numPr>
          <w:ilvl w:val="0"/>
          <w:numId w:val="116"/>
        </w:numPr>
        <w:tabs>
          <w:tab w:val="left" w:pos="993"/>
        </w:tabs>
        <w:spacing w:after="0" w:line="360" w:lineRule="auto"/>
        <w:ind w:left="0" w:firstLine="709"/>
        <w:contextualSpacing/>
        <w:jc w:val="both"/>
        <w:rPr>
          <w:rFonts w:ascii="Times New Roman" w:hAnsi="Times New Roman"/>
          <w:i/>
          <w:sz w:val="24"/>
          <w:szCs w:val="24"/>
        </w:rPr>
      </w:pPr>
      <w:r w:rsidRPr="00512D05">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512D05" w:rsidRDefault="00AD272E" w:rsidP="001722C6">
      <w:pPr>
        <w:numPr>
          <w:ilvl w:val="0"/>
          <w:numId w:val="116"/>
        </w:numPr>
        <w:tabs>
          <w:tab w:val="left" w:pos="993"/>
        </w:tabs>
        <w:spacing w:after="0" w:line="360" w:lineRule="auto"/>
        <w:ind w:left="0" w:firstLine="709"/>
        <w:contextualSpacing/>
        <w:jc w:val="both"/>
        <w:rPr>
          <w:rFonts w:ascii="Times New Roman" w:hAnsi="Times New Roman"/>
          <w:i/>
          <w:sz w:val="24"/>
          <w:szCs w:val="24"/>
        </w:rPr>
      </w:pPr>
      <w:r w:rsidRPr="00512D05">
        <w:rPr>
          <w:rFonts w:ascii="Times New Roman" w:hAnsi="Times New Roman"/>
          <w:i/>
          <w:sz w:val="24"/>
          <w:szCs w:val="24"/>
        </w:rPr>
        <w:t>определять специфику духовной музыки в эпоху Средневековья;</w:t>
      </w:r>
    </w:p>
    <w:p w:rsidR="00AD272E" w:rsidRPr="00512D05" w:rsidRDefault="00AD272E" w:rsidP="001722C6">
      <w:pPr>
        <w:numPr>
          <w:ilvl w:val="0"/>
          <w:numId w:val="116"/>
        </w:numPr>
        <w:tabs>
          <w:tab w:val="left" w:pos="993"/>
        </w:tabs>
        <w:spacing w:after="0" w:line="360" w:lineRule="auto"/>
        <w:ind w:left="0" w:firstLine="709"/>
        <w:contextualSpacing/>
        <w:jc w:val="both"/>
        <w:rPr>
          <w:rFonts w:ascii="Times New Roman" w:hAnsi="Times New Roman"/>
          <w:i/>
          <w:sz w:val="24"/>
          <w:szCs w:val="24"/>
        </w:rPr>
      </w:pPr>
      <w:r w:rsidRPr="00512D05">
        <w:rPr>
          <w:rFonts w:ascii="Times New Roman" w:hAnsi="Times New Roman"/>
          <w:i/>
          <w:sz w:val="24"/>
          <w:szCs w:val="24"/>
        </w:rPr>
        <w:t>распознавать мелодику знаменного распева – основы древнерусской церковной музыки;</w:t>
      </w:r>
    </w:p>
    <w:p w:rsidR="00AD272E" w:rsidRPr="00512D05" w:rsidRDefault="00AD272E" w:rsidP="001722C6">
      <w:pPr>
        <w:numPr>
          <w:ilvl w:val="0"/>
          <w:numId w:val="116"/>
        </w:numPr>
        <w:tabs>
          <w:tab w:val="left" w:pos="993"/>
        </w:tabs>
        <w:spacing w:after="0" w:line="360" w:lineRule="auto"/>
        <w:ind w:left="0" w:firstLine="709"/>
        <w:contextualSpacing/>
        <w:jc w:val="both"/>
        <w:rPr>
          <w:rFonts w:ascii="Times New Roman" w:hAnsi="Times New Roman"/>
          <w:i/>
          <w:sz w:val="24"/>
          <w:szCs w:val="24"/>
        </w:rPr>
      </w:pPr>
      <w:r w:rsidRPr="00512D05">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512D05" w:rsidRDefault="00AD272E" w:rsidP="001722C6">
      <w:pPr>
        <w:numPr>
          <w:ilvl w:val="0"/>
          <w:numId w:val="116"/>
        </w:numPr>
        <w:tabs>
          <w:tab w:val="left" w:pos="993"/>
        </w:tabs>
        <w:spacing w:after="0" w:line="360" w:lineRule="auto"/>
        <w:ind w:left="0" w:firstLine="709"/>
        <w:contextualSpacing/>
        <w:jc w:val="both"/>
        <w:rPr>
          <w:rFonts w:ascii="Times New Roman" w:hAnsi="Times New Roman"/>
          <w:i/>
          <w:sz w:val="24"/>
          <w:szCs w:val="24"/>
        </w:rPr>
      </w:pPr>
      <w:r w:rsidRPr="00512D05">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AD272E" w:rsidRPr="001923A7" w:rsidRDefault="00AD272E" w:rsidP="001923A7">
      <w:pPr>
        <w:numPr>
          <w:ilvl w:val="0"/>
          <w:numId w:val="116"/>
        </w:numPr>
        <w:tabs>
          <w:tab w:val="left" w:pos="993"/>
        </w:tabs>
        <w:spacing w:after="0" w:line="360" w:lineRule="auto"/>
        <w:ind w:left="0" w:firstLine="709"/>
        <w:contextualSpacing/>
        <w:jc w:val="both"/>
        <w:rPr>
          <w:rFonts w:ascii="Times New Roman" w:hAnsi="Times New Roman"/>
          <w:i/>
          <w:sz w:val="24"/>
          <w:szCs w:val="24"/>
        </w:rPr>
      </w:pPr>
      <w:r w:rsidRPr="00512D05">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6C7538" w:rsidRPr="00512D05" w:rsidRDefault="00AD272E" w:rsidP="001722C6">
      <w:pPr>
        <w:numPr>
          <w:ilvl w:val="0"/>
          <w:numId w:val="116"/>
        </w:numPr>
        <w:tabs>
          <w:tab w:val="left" w:pos="993"/>
        </w:tabs>
        <w:spacing w:after="0" w:line="360" w:lineRule="auto"/>
        <w:ind w:left="0" w:firstLine="709"/>
        <w:contextualSpacing/>
        <w:jc w:val="both"/>
        <w:rPr>
          <w:rFonts w:ascii="Times New Roman" w:hAnsi="Times New Roman"/>
          <w:i/>
          <w:sz w:val="24"/>
          <w:szCs w:val="24"/>
        </w:rPr>
      </w:pPr>
      <w:r w:rsidRPr="00512D05">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512D05">
        <w:rPr>
          <w:rFonts w:ascii="Times New Roman" w:hAnsi="Times New Roman"/>
          <w:i/>
          <w:sz w:val="24"/>
          <w:szCs w:val="24"/>
        </w:rPr>
        <w:t>.</w:t>
      </w:r>
    </w:p>
    <w:p w:rsidR="00B540EE" w:rsidRPr="00512D05" w:rsidRDefault="00243C14" w:rsidP="00E63D8D">
      <w:pPr>
        <w:pStyle w:val="4"/>
        <w:rPr>
          <w:sz w:val="24"/>
          <w:szCs w:val="24"/>
        </w:rPr>
      </w:pPr>
      <w:bookmarkStart w:id="76" w:name="_Toc409691645"/>
      <w:bookmarkStart w:id="77" w:name="_Toc410653968"/>
      <w:bookmarkStart w:id="78" w:name="_Toc414553154"/>
      <w:r w:rsidRPr="00512D05">
        <w:rPr>
          <w:sz w:val="24"/>
          <w:szCs w:val="24"/>
        </w:rPr>
        <w:t>1.2.</w:t>
      </w:r>
      <w:r w:rsidR="006219F0" w:rsidRPr="00512D05">
        <w:rPr>
          <w:sz w:val="24"/>
          <w:szCs w:val="24"/>
        </w:rPr>
        <w:t>5.17</w:t>
      </w:r>
      <w:r w:rsidR="00E63D8D" w:rsidRPr="00512D05">
        <w:rPr>
          <w:sz w:val="24"/>
          <w:szCs w:val="24"/>
        </w:rPr>
        <w:t>.</w:t>
      </w:r>
      <w:r w:rsidR="00B40836" w:rsidRPr="00512D05">
        <w:rPr>
          <w:sz w:val="24"/>
          <w:szCs w:val="24"/>
        </w:rPr>
        <w:t xml:space="preserve"> </w:t>
      </w:r>
      <w:r w:rsidR="00B540EE" w:rsidRPr="00512D05">
        <w:rPr>
          <w:sz w:val="24"/>
          <w:szCs w:val="24"/>
        </w:rPr>
        <w:t>Технология</w:t>
      </w:r>
      <w:bookmarkEnd w:id="76"/>
      <w:bookmarkEnd w:id="77"/>
      <w:bookmarkEnd w:id="78"/>
    </w:p>
    <w:p w:rsidR="00E53743" w:rsidRPr="00512D05" w:rsidRDefault="00E53743" w:rsidP="00941C6C">
      <w:pPr>
        <w:tabs>
          <w:tab w:val="left" w:pos="851"/>
        </w:tabs>
        <w:spacing w:after="0" w:line="360" w:lineRule="auto"/>
        <w:ind w:firstLine="709"/>
        <w:jc w:val="both"/>
        <w:rPr>
          <w:rFonts w:ascii="Times New Roman" w:hAnsi="Times New Roman"/>
          <w:sz w:val="24"/>
          <w:szCs w:val="24"/>
        </w:rPr>
      </w:pPr>
      <w:r w:rsidRPr="00512D05">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w:t>
      </w:r>
      <w:r w:rsidR="00F32B1F" w:rsidRPr="00512D05">
        <w:rPr>
          <w:rFonts w:ascii="Times New Roman" w:hAnsi="Times New Roman"/>
          <w:sz w:val="24"/>
          <w:szCs w:val="24"/>
        </w:rPr>
        <w:t xml:space="preserve">общего образования </w:t>
      </w:r>
      <w:r w:rsidRPr="00512D05">
        <w:rPr>
          <w:rFonts w:ascii="Times New Roman" w:hAnsi="Times New Roman"/>
          <w:sz w:val="24"/>
          <w:szCs w:val="24"/>
        </w:rPr>
        <w:t xml:space="preserve">к результатам предметной области «Технология», планируемые результаты освоения предмета «Технология» отражают: </w:t>
      </w:r>
    </w:p>
    <w:p w:rsidR="00E53743" w:rsidRPr="00512D05" w:rsidRDefault="00E53743" w:rsidP="001722C6">
      <w:pPr>
        <w:pStyle w:val="a8"/>
        <w:numPr>
          <w:ilvl w:val="0"/>
          <w:numId w:val="67"/>
        </w:numPr>
        <w:tabs>
          <w:tab w:val="left" w:pos="993"/>
        </w:tabs>
        <w:spacing w:line="360" w:lineRule="auto"/>
        <w:ind w:left="0" w:firstLine="709"/>
        <w:jc w:val="both"/>
        <w:rPr>
          <w:rFonts w:ascii="Times New Roman" w:hAnsi="Times New Roman"/>
        </w:rPr>
      </w:pPr>
      <w:r w:rsidRPr="00512D05">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512D05" w:rsidRDefault="00E53743" w:rsidP="001722C6">
      <w:pPr>
        <w:pStyle w:val="a8"/>
        <w:numPr>
          <w:ilvl w:val="0"/>
          <w:numId w:val="67"/>
        </w:numPr>
        <w:tabs>
          <w:tab w:val="left" w:pos="993"/>
        </w:tabs>
        <w:spacing w:line="360" w:lineRule="auto"/>
        <w:ind w:left="0" w:firstLine="709"/>
        <w:jc w:val="both"/>
        <w:rPr>
          <w:rFonts w:ascii="Times New Roman" w:hAnsi="Times New Roman"/>
        </w:rPr>
      </w:pPr>
      <w:r w:rsidRPr="00512D05">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512D05" w:rsidRDefault="00E53743" w:rsidP="001722C6">
      <w:pPr>
        <w:pStyle w:val="a8"/>
        <w:numPr>
          <w:ilvl w:val="0"/>
          <w:numId w:val="67"/>
        </w:numPr>
        <w:tabs>
          <w:tab w:val="left" w:pos="993"/>
        </w:tabs>
        <w:spacing w:line="360" w:lineRule="auto"/>
        <w:ind w:left="0" w:firstLine="709"/>
        <w:jc w:val="both"/>
        <w:rPr>
          <w:rFonts w:ascii="Times New Roman" w:hAnsi="Times New Roman"/>
        </w:rPr>
      </w:pPr>
      <w:r w:rsidRPr="00512D05">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512D05" w:rsidRDefault="00E53743" w:rsidP="001722C6">
      <w:pPr>
        <w:pStyle w:val="a8"/>
        <w:numPr>
          <w:ilvl w:val="0"/>
          <w:numId w:val="67"/>
        </w:numPr>
        <w:tabs>
          <w:tab w:val="left" w:pos="993"/>
        </w:tabs>
        <w:spacing w:line="360" w:lineRule="auto"/>
        <w:ind w:left="0" w:firstLine="709"/>
        <w:jc w:val="both"/>
        <w:rPr>
          <w:rFonts w:ascii="Times New Roman" w:hAnsi="Times New Roman"/>
        </w:rPr>
      </w:pPr>
      <w:r w:rsidRPr="00512D05">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E63D8D" w:rsidRPr="00512D05" w:rsidRDefault="00E63D8D" w:rsidP="001722C6">
      <w:pPr>
        <w:pStyle w:val="a8"/>
        <w:numPr>
          <w:ilvl w:val="0"/>
          <w:numId w:val="67"/>
        </w:numPr>
        <w:tabs>
          <w:tab w:val="left" w:pos="993"/>
        </w:tabs>
        <w:spacing w:line="360" w:lineRule="auto"/>
        <w:ind w:left="0" w:firstLine="709"/>
        <w:jc w:val="both"/>
        <w:rPr>
          <w:rFonts w:ascii="Times New Roman" w:hAnsi="Times New Roman"/>
        </w:rPr>
      </w:pPr>
      <w:r w:rsidRPr="00512D05">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512D05" w:rsidRDefault="00E53743" w:rsidP="001722C6">
      <w:pPr>
        <w:pStyle w:val="a8"/>
        <w:numPr>
          <w:ilvl w:val="0"/>
          <w:numId w:val="67"/>
        </w:numPr>
        <w:tabs>
          <w:tab w:val="left" w:pos="993"/>
        </w:tabs>
        <w:spacing w:line="360" w:lineRule="auto"/>
        <w:ind w:left="0" w:firstLine="709"/>
        <w:jc w:val="both"/>
        <w:rPr>
          <w:rFonts w:ascii="Times New Roman" w:hAnsi="Times New Roman"/>
        </w:rPr>
      </w:pPr>
      <w:r w:rsidRPr="00512D05">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E53743" w:rsidRPr="00512D05" w:rsidRDefault="00E53743" w:rsidP="00941C6C">
      <w:pPr>
        <w:tabs>
          <w:tab w:val="left" w:pos="851"/>
        </w:tabs>
        <w:spacing w:after="0" w:line="360" w:lineRule="auto"/>
        <w:ind w:firstLine="709"/>
        <w:jc w:val="both"/>
        <w:rPr>
          <w:rFonts w:ascii="Times New Roman" w:hAnsi="Times New Roman"/>
          <w:sz w:val="24"/>
          <w:szCs w:val="24"/>
        </w:rPr>
      </w:pPr>
      <w:r w:rsidRPr="00512D05">
        <w:rPr>
          <w:rFonts w:ascii="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512D05" w:rsidRDefault="00E53743" w:rsidP="00941C6C">
      <w:pPr>
        <w:pStyle w:val="-11"/>
        <w:spacing w:line="360" w:lineRule="auto"/>
        <w:ind w:left="0" w:firstLine="709"/>
        <w:jc w:val="both"/>
        <w:rPr>
          <w:b/>
          <w:lang w:eastAsia="en-US"/>
        </w:rPr>
      </w:pPr>
      <w:r w:rsidRPr="00512D05">
        <w:rPr>
          <w:b/>
          <w:lang w:eastAsia="en-US"/>
        </w:rPr>
        <w:t>Результаты, заявленные образовательной программой «Технология» по блокам содержания</w:t>
      </w:r>
    </w:p>
    <w:p w:rsidR="00E53743" w:rsidRPr="00512D05" w:rsidRDefault="00E53743" w:rsidP="00941C6C">
      <w:pPr>
        <w:pStyle w:val="-11"/>
        <w:spacing w:line="360" w:lineRule="auto"/>
        <w:ind w:left="0" w:firstLine="709"/>
        <w:jc w:val="both"/>
        <w:rPr>
          <w:b/>
          <w:lang w:eastAsia="en-US"/>
        </w:rPr>
      </w:pPr>
      <w:r w:rsidRPr="00512D05">
        <w:rPr>
          <w:b/>
          <w:lang w:eastAsia="en-US"/>
        </w:rPr>
        <w:t>Современные материальные, информационные и гуманитарные технологии и перспективы их развития</w:t>
      </w:r>
    </w:p>
    <w:p w:rsidR="00E63D8D" w:rsidRPr="00512D05" w:rsidRDefault="00180CC0" w:rsidP="00E63D8D">
      <w:pPr>
        <w:pStyle w:val="-11"/>
        <w:spacing w:line="360" w:lineRule="auto"/>
        <w:ind w:left="0" w:firstLine="709"/>
        <w:jc w:val="both"/>
        <w:rPr>
          <w:rFonts w:eastAsia="MS Mincho"/>
        </w:rPr>
      </w:pPr>
      <w:r w:rsidRPr="00512D05">
        <w:t>Выпускник научится:</w:t>
      </w:r>
    </w:p>
    <w:p w:rsidR="00E53743" w:rsidRPr="00512D05" w:rsidRDefault="00180CC0" w:rsidP="001722C6">
      <w:pPr>
        <w:pStyle w:val="-11"/>
        <w:numPr>
          <w:ilvl w:val="0"/>
          <w:numId w:val="57"/>
        </w:numPr>
        <w:tabs>
          <w:tab w:val="left" w:pos="993"/>
        </w:tabs>
        <w:spacing w:line="360" w:lineRule="auto"/>
        <w:ind w:left="0" w:firstLine="709"/>
        <w:jc w:val="both"/>
        <w:rPr>
          <w:lang w:eastAsia="en-US"/>
        </w:rPr>
      </w:pPr>
      <w:r w:rsidRPr="00512D05">
        <w:rPr>
          <w:lang w:eastAsia="en-US"/>
        </w:rPr>
        <w:t xml:space="preserve">называть </w:t>
      </w:r>
      <w:r w:rsidR="00E53743" w:rsidRPr="00512D05">
        <w:rPr>
          <w:lang w:eastAsia="en-US"/>
        </w:rPr>
        <w:t>и характериз</w:t>
      </w:r>
      <w:r w:rsidRPr="00512D05">
        <w:rPr>
          <w:lang w:eastAsia="en-US"/>
        </w:rPr>
        <w:t>овать</w:t>
      </w:r>
      <w:r w:rsidR="00E53743" w:rsidRPr="00512D05">
        <w:rPr>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512D05">
        <w:rPr>
          <w:lang w:eastAsia="en-US"/>
        </w:rPr>
        <w:t>;</w:t>
      </w:r>
    </w:p>
    <w:p w:rsidR="00E53743" w:rsidRPr="00512D05" w:rsidRDefault="00180CC0" w:rsidP="001722C6">
      <w:pPr>
        <w:pStyle w:val="-11"/>
        <w:numPr>
          <w:ilvl w:val="0"/>
          <w:numId w:val="57"/>
        </w:numPr>
        <w:tabs>
          <w:tab w:val="left" w:pos="993"/>
        </w:tabs>
        <w:spacing w:line="360" w:lineRule="auto"/>
        <w:ind w:left="0" w:firstLine="709"/>
        <w:jc w:val="both"/>
        <w:rPr>
          <w:lang w:eastAsia="en-US"/>
        </w:rPr>
      </w:pPr>
      <w:r w:rsidRPr="00512D05">
        <w:rPr>
          <w:lang w:eastAsia="en-US"/>
        </w:rPr>
        <w:t>называть  и характеризовать</w:t>
      </w:r>
      <w:r w:rsidR="00E53743" w:rsidRPr="00512D05">
        <w:rPr>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512D05">
        <w:rPr>
          <w:lang w:eastAsia="en-US"/>
        </w:rPr>
        <w:t>;</w:t>
      </w:r>
    </w:p>
    <w:p w:rsidR="00E53743" w:rsidRPr="00512D05" w:rsidRDefault="00F578F2" w:rsidP="001722C6">
      <w:pPr>
        <w:pStyle w:val="-11"/>
        <w:numPr>
          <w:ilvl w:val="0"/>
          <w:numId w:val="57"/>
        </w:numPr>
        <w:tabs>
          <w:tab w:val="left" w:pos="993"/>
        </w:tabs>
        <w:spacing w:line="360" w:lineRule="auto"/>
        <w:ind w:left="0" w:firstLine="709"/>
        <w:jc w:val="both"/>
        <w:rPr>
          <w:lang w:eastAsia="en-US"/>
        </w:rPr>
      </w:pPr>
      <w:r w:rsidRPr="00512D05">
        <w:rPr>
          <w:lang w:eastAsia="en-US"/>
        </w:rPr>
        <w:t xml:space="preserve">объяснять </w:t>
      </w:r>
      <w:r w:rsidR="00E53743" w:rsidRPr="00512D05">
        <w:rPr>
          <w:lang w:eastAsia="en-US"/>
        </w:rPr>
        <w:t>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Pr="00512D05">
        <w:rPr>
          <w:lang w:eastAsia="en-US"/>
        </w:rPr>
        <w:t xml:space="preserve"> </w:t>
      </w:r>
      <w:r w:rsidR="00E53743" w:rsidRPr="00512D05">
        <w:rPr>
          <w:lang w:eastAsia="en-US"/>
        </w:rPr>
        <w:t>технологической</w:t>
      </w:r>
      <w:r w:rsidRPr="00512D05">
        <w:rPr>
          <w:lang w:eastAsia="en-US"/>
        </w:rPr>
        <w:t xml:space="preserve"> </w:t>
      </w:r>
      <w:r w:rsidR="00E53743" w:rsidRPr="00512D05">
        <w:rPr>
          <w:lang w:eastAsia="en-US"/>
        </w:rPr>
        <w:t>чистоты</w:t>
      </w:r>
      <w:r w:rsidR="006C7538" w:rsidRPr="00512D05">
        <w:rPr>
          <w:lang w:eastAsia="en-US"/>
        </w:rPr>
        <w:t>;</w:t>
      </w:r>
    </w:p>
    <w:p w:rsidR="00E53743" w:rsidRPr="00512D05" w:rsidRDefault="00180CC0" w:rsidP="001722C6">
      <w:pPr>
        <w:pStyle w:val="-11"/>
        <w:numPr>
          <w:ilvl w:val="0"/>
          <w:numId w:val="57"/>
        </w:numPr>
        <w:tabs>
          <w:tab w:val="left" w:pos="993"/>
        </w:tabs>
        <w:spacing w:line="360" w:lineRule="auto"/>
        <w:ind w:left="0" w:firstLine="709"/>
        <w:jc w:val="both"/>
        <w:rPr>
          <w:lang w:eastAsia="en-US"/>
        </w:rPr>
      </w:pPr>
      <w:r w:rsidRPr="00512D05">
        <w:rPr>
          <w:lang w:eastAsia="en-US"/>
        </w:rPr>
        <w:t>проводить</w:t>
      </w:r>
      <w:r w:rsidR="00E53743" w:rsidRPr="00512D05">
        <w:rPr>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512D05" w:rsidRDefault="00E53743" w:rsidP="00941C6C">
      <w:pPr>
        <w:spacing w:after="0" w:line="360" w:lineRule="auto"/>
        <w:ind w:firstLine="709"/>
        <w:jc w:val="both"/>
        <w:rPr>
          <w:rFonts w:ascii="Times New Roman" w:hAnsi="Times New Roman"/>
          <w:b/>
          <w:sz w:val="24"/>
          <w:szCs w:val="24"/>
        </w:rPr>
      </w:pPr>
      <w:r w:rsidRPr="00512D05">
        <w:rPr>
          <w:rFonts w:ascii="Times New Roman" w:hAnsi="Times New Roman"/>
          <w:b/>
          <w:sz w:val="24"/>
          <w:szCs w:val="24"/>
        </w:rPr>
        <w:t>Выпускник получит возможность научиться:</w:t>
      </w:r>
    </w:p>
    <w:p w:rsidR="00E53743" w:rsidRPr="00512D05" w:rsidRDefault="00E53743" w:rsidP="001722C6">
      <w:pPr>
        <w:pStyle w:val="-11"/>
        <w:numPr>
          <w:ilvl w:val="0"/>
          <w:numId w:val="57"/>
        </w:numPr>
        <w:tabs>
          <w:tab w:val="left" w:pos="993"/>
        </w:tabs>
        <w:spacing w:line="360" w:lineRule="auto"/>
        <w:ind w:left="0" w:firstLine="709"/>
        <w:jc w:val="both"/>
        <w:rPr>
          <w:i/>
          <w:lang w:eastAsia="en-US"/>
        </w:rPr>
      </w:pPr>
      <w:r w:rsidRPr="00512D05">
        <w:rPr>
          <w:i/>
          <w:lang w:eastAsia="en-US"/>
        </w:rPr>
        <w:t>приводит</w:t>
      </w:r>
      <w:r w:rsidR="006C7538" w:rsidRPr="00512D05">
        <w:rPr>
          <w:i/>
          <w:lang w:eastAsia="en-US"/>
        </w:rPr>
        <w:t>ь</w:t>
      </w:r>
      <w:r w:rsidRPr="00512D05">
        <w:rPr>
          <w:i/>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512D05" w:rsidRDefault="00E53743" w:rsidP="00941C6C">
      <w:pPr>
        <w:pStyle w:val="-11"/>
        <w:spacing w:line="360" w:lineRule="auto"/>
        <w:ind w:left="0" w:firstLine="709"/>
        <w:jc w:val="both"/>
        <w:rPr>
          <w:b/>
          <w:lang w:eastAsia="en-US"/>
        </w:rPr>
      </w:pPr>
      <w:r w:rsidRPr="00512D05">
        <w:rPr>
          <w:b/>
          <w:lang w:eastAsia="en-US"/>
        </w:rPr>
        <w:t>Формирование технологической культуры и проектно-технологического мышления обучающихся</w:t>
      </w:r>
    </w:p>
    <w:p w:rsidR="00E53743" w:rsidRPr="00512D05" w:rsidRDefault="00180CC0" w:rsidP="00941C6C">
      <w:pPr>
        <w:pStyle w:val="-11"/>
        <w:spacing w:line="360" w:lineRule="auto"/>
        <w:ind w:left="0" w:firstLine="709"/>
        <w:jc w:val="both"/>
        <w:rPr>
          <w:rFonts w:eastAsia="MS Mincho"/>
        </w:rPr>
      </w:pPr>
      <w:r w:rsidRPr="00512D05">
        <w:t>В</w:t>
      </w:r>
      <w:r w:rsidR="00E53743" w:rsidRPr="00512D05">
        <w:t>ыпускник</w:t>
      </w:r>
      <w:r w:rsidRPr="00512D05">
        <w:t xml:space="preserve"> научится</w:t>
      </w:r>
      <w:r w:rsidR="00E53743" w:rsidRPr="00512D05">
        <w:t>:</w:t>
      </w:r>
    </w:p>
    <w:p w:rsidR="00E53743" w:rsidRPr="00512D05" w:rsidRDefault="00E53743" w:rsidP="001722C6">
      <w:pPr>
        <w:pStyle w:val="-11"/>
        <w:numPr>
          <w:ilvl w:val="1"/>
          <w:numId w:val="68"/>
        </w:numPr>
        <w:tabs>
          <w:tab w:val="left" w:pos="993"/>
        </w:tabs>
        <w:spacing w:line="360" w:lineRule="auto"/>
        <w:ind w:left="0" w:firstLine="709"/>
        <w:jc w:val="both"/>
        <w:rPr>
          <w:lang w:eastAsia="en-US"/>
        </w:rPr>
      </w:pPr>
      <w:r w:rsidRPr="00512D05">
        <w:rPr>
          <w:lang w:eastAsia="en-US"/>
        </w:rPr>
        <w:t>след</w:t>
      </w:r>
      <w:r w:rsidR="00180CC0" w:rsidRPr="00512D05">
        <w:rPr>
          <w:lang w:eastAsia="en-US"/>
        </w:rPr>
        <w:t>овать</w:t>
      </w:r>
      <w:r w:rsidRPr="00512D05">
        <w:rPr>
          <w:lang w:eastAsia="en-US"/>
        </w:rPr>
        <w:t xml:space="preserve"> технологии, в том числе в процессе изготовления субъективно нового продукта</w:t>
      </w:r>
      <w:r w:rsidR="006C7538" w:rsidRPr="00512D05">
        <w:rPr>
          <w:lang w:eastAsia="en-US"/>
        </w:rPr>
        <w:t>;</w:t>
      </w:r>
    </w:p>
    <w:p w:rsidR="00E53743" w:rsidRPr="00512D05" w:rsidRDefault="00180CC0" w:rsidP="001722C6">
      <w:pPr>
        <w:pStyle w:val="-11"/>
        <w:numPr>
          <w:ilvl w:val="1"/>
          <w:numId w:val="68"/>
        </w:numPr>
        <w:tabs>
          <w:tab w:val="left" w:pos="993"/>
        </w:tabs>
        <w:spacing w:line="360" w:lineRule="auto"/>
        <w:ind w:left="0" w:firstLine="709"/>
        <w:jc w:val="both"/>
        <w:rPr>
          <w:lang w:eastAsia="en-US"/>
        </w:rPr>
      </w:pPr>
      <w:r w:rsidRPr="00512D05">
        <w:rPr>
          <w:lang w:eastAsia="en-US"/>
        </w:rPr>
        <w:t xml:space="preserve">оценивать </w:t>
      </w:r>
      <w:r w:rsidR="00E53743" w:rsidRPr="00512D05">
        <w:rPr>
          <w:lang w:eastAsia="en-US"/>
        </w:rPr>
        <w:t>условия применимости технологии в том числе с позиций экологической защищенности</w:t>
      </w:r>
      <w:r w:rsidR="006C7538" w:rsidRPr="00512D05">
        <w:rPr>
          <w:lang w:eastAsia="en-US"/>
        </w:rPr>
        <w:t>;</w:t>
      </w:r>
    </w:p>
    <w:p w:rsidR="00E53743" w:rsidRPr="00512D05" w:rsidRDefault="00180CC0" w:rsidP="001722C6">
      <w:pPr>
        <w:pStyle w:val="-11"/>
        <w:numPr>
          <w:ilvl w:val="1"/>
          <w:numId w:val="68"/>
        </w:numPr>
        <w:tabs>
          <w:tab w:val="left" w:pos="993"/>
        </w:tabs>
        <w:spacing w:line="360" w:lineRule="auto"/>
        <w:ind w:left="0" w:firstLine="709"/>
        <w:jc w:val="both"/>
        <w:rPr>
          <w:lang w:eastAsia="en-US"/>
        </w:rPr>
      </w:pPr>
      <w:r w:rsidRPr="00512D05">
        <w:rPr>
          <w:lang w:eastAsia="en-US"/>
        </w:rPr>
        <w:t xml:space="preserve">прогнозировать </w:t>
      </w:r>
      <w:r w:rsidR="00E53743" w:rsidRPr="00512D05">
        <w:rPr>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512D05">
        <w:rPr>
          <w:lang w:eastAsia="en-US"/>
        </w:rPr>
        <w:t>е</w:t>
      </w:r>
      <w:r w:rsidR="00E53743" w:rsidRPr="00512D05">
        <w:rPr>
          <w:lang w:eastAsia="en-US"/>
        </w:rPr>
        <w:t>м, в том числе самостоятельно планируя такого рода эксперименты</w:t>
      </w:r>
      <w:r w:rsidR="006C7538" w:rsidRPr="00512D05">
        <w:rPr>
          <w:lang w:eastAsia="en-US"/>
        </w:rPr>
        <w:t>;</w:t>
      </w:r>
    </w:p>
    <w:p w:rsidR="00E53743" w:rsidRPr="00512D05" w:rsidRDefault="00E53743" w:rsidP="001722C6">
      <w:pPr>
        <w:pStyle w:val="-11"/>
        <w:numPr>
          <w:ilvl w:val="1"/>
          <w:numId w:val="68"/>
        </w:numPr>
        <w:tabs>
          <w:tab w:val="left" w:pos="993"/>
        </w:tabs>
        <w:spacing w:line="360" w:lineRule="auto"/>
        <w:ind w:left="0" w:firstLine="709"/>
        <w:jc w:val="both"/>
        <w:rPr>
          <w:lang w:eastAsia="en-US"/>
        </w:rPr>
      </w:pPr>
      <w:r w:rsidRPr="00512D05">
        <w:rPr>
          <w:lang w:eastAsia="en-US"/>
        </w:rPr>
        <w:t xml:space="preserve">в зависимости от ситуации </w:t>
      </w:r>
      <w:r w:rsidR="00180CC0" w:rsidRPr="00512D05">
        <w:rPr>
          <w:lang w:eastAsia="en-US"/>
        </w:rPr>
        <w:t xml:space="preserve">оптимизировать </w:t>
      </w:r>
      <w:r w:rsidRPr="00512D05">
        <w:rPr>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512D05">
        <w:rPr>
          <w:lang w:eastAsia="en-US"/>
        </w:rPr>
        <w:t>;</w:t>
      </w:r>
    </w:p>
    <w:p w:rsidR="00E53743" w:rsidRPr="00512D05" w:rsidRDefault="00E53743" w:rsidP="001722C6">
      <w:pPr>
        <w:pStyle w:val="-11"/>
        <w:numPr>
          <w:ilvl w:val="1"/>
          <w:numId w:val="68"/>
        </w:numPr>
        <w:tabs>
          <w:tab w:val="left" w:pos="993"/>
        </w:tabs>
        <w:spacing w:line="360" w:lineRule="auto"/>
        <w:ind w:left="0" w:firstLine="709"/>
        <w:jc w:val="both"/>
        <w:rPr>
          <w:lang w:eastAsia="en-US"/>
        </w:rPr>
      </w:pPr>
      <w:r w:rsidRPr="00512D05">
        <w:rPr>
          <w:lang w:eastAsia="en-US"/>
        </w:rPr>
        <w:t>проводит</w:t>
      </w:r>
      <w:r w:rsidR="00180CC0" w:rsidRPr="00512D05">
        <w:rPr>
          <w:lang w:eastAsia="en-US"/>
        </w:rPr>
        <w:t>ь</w:t>
      </w:r>
      <w:r w:rsidRPr="00512D05">
        <w:rPr>
          <w:lang w:eastAsia="en-US"/>
        </w:rPr>
        <w:t xml:space="preserve"> оценку и испытание полученного продукта</w:t>
      </w:r>
      <w:r w:rsidR="006C7538" w:rsidRPr="00512D05">
        <w:rPr>
          <w:lang w:eastAsia="en-US"/>
        </w:rPr>
        <w:t>;</w:t>
      </w:r>
    </w:p>
    <w:p w:rsidR="00E53743" w:rsidRPr="00512D05" w:rsidRDefault="00E53743" w:rsidP="001722C6">
      <w:pPr>
        <w:pStyle w:val="-11"/>
        <w:numPr>
          <w:ilvl w:val="1"/>
          <w:numId w:val="68"/>
        </w:numPr>
        <w:tabs>
          <w:tab w:val="left" w:pos="993"/>
        </w:tabs>
        <w:spacing w:line="360" w:lineRule="auto"/>
        <w:ind w:left="0" w:firstLine="709"/>
        <w:jc w:val="both"/>
        <w:rPr>
          <w:lang w:eastAsia="en-US"/>
        </w:rPr>
      </w:pPr>
      <w:r w:rsidRPr="00512D05">
        <w:rPr>
          <w:lang w:eastAsia="en-US"/>
        </w:rPr>
        <w:t>проводит</w:t>
      </w:r>
      <w:r w:rsidR="00180CC0" w:rsidRPr="00512D05">
        <w:rPr>
          <w:lang w:eastAsia="en-US"/>
        </w:rPr>
        <w:t>ь</w:t>
      </w:r>
      <w:r w:rsidRPr="00512D05">
        <w:rPr>
          <w:lang w:eastAsia="en-US"/>
        </w:rPr>
        <w:t xml:space="preserve"> анализ потребностей в тех или иных материальных или информационных продуктах</w:t>
      </w:r>
      <w:r w:rsidR="006C7538" w:rsidRPr="00512D05">
        <w:rPr>
          <w:lang w:eastAsia="en-US"/>
        </w:rPr>
        <w:t>;</w:t>
      </w:r>
    </w:p>
    <w:p w:rsidR="00E53743" w:rsidRPr="00512D05" w:rsidRDefault="00180CC0" w:rsidP="001722C6">
      <w:pPr>
        <w:pStyle w:val="-11"/>
        <w:numPr>
          <w:ilvl w:val="1"/>
          <w:numId w:val="68"/>
        </w:numPr>
        <w:tabs>
          <w:tab w:val="left" w:pos="993"/>
        </w:tabs>
        <w:spacing w:line="360" w:lineRule="auto"/>
        <w:ind w:left="0" w:firstLine="709"/>
        <w:jc w:val="both"/>
        <w:rPr>
          <w:lang w:eastAsia="en-US"/>
        </w:rPr>
      </w:pPr>
      <w:r w:rsidRPr="00512D05">
        <w:rPr>
          <w:lang w:eastAsia="en-US"/>
        </w:rPr>
        <w:t xml:space="preserve">описывать </w:t>
      </w:r>
      <w:r w:rsidR="00E53743" w:rsidRPr="00512D05">
        <w:rPr>
          <w:lang w:eastAsia="en-US"/>
        </w:rPr>
        <w:t>технологическое решение с помощью текста, рисунков, графического изображения</w:t>
      </w:r>
      <w:r w:rsidR="006C7538" w:rsidRPr="00512D05">
        <w:rPr>
          <w:lang w:eastAsia="en-US"/>
        </w:rPr>
        <w:t>;</w:t>
      </w:r>
    </w:p>
    <w:p w:rsidR="00E53743" w:rsidRPr="00512D05" w:rsidRDefault="00180CC0" w:rsidP="001722C6">
      <w:pPr>
        <w:pStyle w:val="-11"/>
        <w:numPr>
          <w:ilvl w:val="1"/>
          <w:numId w:val="68"/>
        </w:numPr>
        <w:tabs>
          <w:tab w:val="left" w:pos="993"/>
        </w:tabs>
        <w:spacing w:line="360" w:lineRule="auto"/>
        <w:ind w:left="0" w:firstLine="709"/>
        <w:jc w:val="both"/>
        <w:rPr>
          <w:lang w:eastAsia="en-US"/>
        </w:rPr>
      </w:pPr>
      <w:r w:rsidRPr="00512D05">
        <w:rPr>
          <w:lang w:eastAsia="en-US"/>
        </w:rPr>
        <w:t xml:space="preserve">анализировать </w:t>
      </w:r>
      <w:r w:rsidR="00E53743" w:rsidRPr="00512D05">
        <w:rPr>
          <w:lang w:eastAsia="en-US"/>
        </w:rPr>
        <w:t>возможные технологические решения, определять их достоинства и недостатки в контексте заданной ситуации</w:t>
      </w:r>
      <w:r w:rsidR="006C7538" w:rsidRPr="00512D05">
        <w:rPr>
          <w:lang w:eastAsia="en-US"/>
        </w:rPr>
        <w:t>;</w:t>
      </w:r>
    </w:p>
    <w:p w:rsidR="00E53743" w:rsidRPr="00512D05" w:rsidRDefault="00180CC0" w:rsidP="001722C6">
      <w:pPr>
        <w:pStyle w:val="-11"/>
        <w:numPr>
          <w:ilvl w:val="1"/>
          <w:numId w:val="68"/>
        </w:numPr>
        <w:tabs>
          <w:tab w:val="left" w:pos="993"/>
        </w:tabs>
        <w:spacing w:line="360" w:lineRule="auto"/>
        <w:ind w:left="0" w:firstLine="709"/>
        <w:jc w:val="both"/>
        <w:rPr>
          <w:lang w:eastAsia="en-US"/>
        </w:rPr>
      </w:pPr>
      <w:r w:rsidRPr="00512D05">
        <w:rPr>
          <w:lang w:eastAsia="en-US"/>
        </w:rPr>
        <w:t>проводить и анализировать</w:t>
      </w:r>
      <w:r w:rsidR="00F578F2" w:rsidRPr="00512D05">
        <w:rPr>
          <w:lang w:eastAsia="en-US"/>
        </w:rPr>
        <w:t xml:space="preserve"> </w:t>
      </w:r>
      <w:r w:rsidRPr="00512D05">
        <w:rPr>
          <w:lang w:eastAsia="en-US"/>
        </w:rPr>
        <w:t xml:space="preserve">разработку </w:t>
      </w:r>
      <w:r w:rsidR="00E53743" w:rsidRPr="00512D05">
        <w:rPr>
          <w:lang w:eastAsia="en-US"/>
        </w:rPr>
        <w:t xml:space="preserve">и / или </w:t>
      </w:r>
      <w:r w:rsidRPr="00512D05">
        <w:rPr>
          <w:lang w:eastAsia="en-US"/>
        </w:rPr>
        <w:t xml:space="preserve">реализацию </w:t>
      </w:r>
      <w:r w:rsidR="00E53743" w:rsidRPr="00512D05">
        <w:rPr>
          <w:lang w:eastAsia="en-US"/>
        </w:rPr>
        <w:t>прикладных проектов, предполагающих:</w:t>
      </w:r>
    </w:p>
    <w:p w:rsidR="00E53743" w:rsidRPr="00512D05" w:rsidRDefault="00E53743" w:rsidP="001722C6">
      <w:pPr>
        <w:pStyle w:val="-11"/>
        <w:numPr>
          <w:ilvl w:val="1"/>
          <w:numId w:val="142"/>
        </w:numPr>
        <w:spacing w:line="360" w:lineRule="auto"/>
        <w:ind w:left="709" w:firstLine="11"/>
        <w:jc w:val="both"/>
        <w:rPr>
          <w:lang w:eastAsia="en-US"/>
        </w:rPr>
      </w:pPr>
      <w:r w:rsidRPr="00512D05">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512D05" w:rsidRDefault="00E53743" w:rsidP="001722C6">
      <w:pPr>
        <w:pStyle w:val="-11"/>
        <w:numPr>
          <w:ilvl w:val="1"/>
          <w:numId w:val="142"/>
        </w:numPr>
        <w:spacing w:line="360" w:lineRule="auto"/>
        <w:ind w:left="709" w:firstLine="11"/>
        <w:jc w:val="both"/>
        <w:rPr>
          <w:lang w:eastAsia="en-US"/>
        </w:rPr>
      </w:pPr>
      <w:r w:rsidRPr="00512D05">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512D05" w:rsidRDefault="00E53743" w:rsidP="001722C6">
      <w:pPr>
        <w:pStyle w:val="-11"/>
        <w:numPr>
          <w:ilvl w:val="1"/>
          <w:numId w:val="142"/>
        </w:numPr>
        <w:spacing w:line="360" w:lineRule="auto"/>
        <w:ind w:left="709" w:firstLine="11"/>
        <w:jc w:val="both"/>
        <w:rPr>
          <w:lang w:eastAsia="en-US"/>
        </w:rPr>
      </w:pPr>
      <w:r w:rsidRPr="00512D05">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512D05" w:rsidRDefault="00E53743" w:rsidP="001722C6">
      <w:pPr>
        <w:pStyle w:val="-11"/>
        <w:numPr>
          <w:ilvl w:val="1"/>
          <w:numId w:val="142"/>
        </w:numPr>
        <w:spacing w:line="360" w:lineRule="auto"/>
        <w:ind w:left="709" w:firstLine="11"/>
        <w:jc w:val="both"/>
        <w:rPr>
          <w:lang w:eastAsia="en-US"/>
        </w:rPr>
      </w:pPr>
      <w:r w:rsidRPr="00512D05">
        <w:rPr>
          <w:lang w:eastAsia="en-US"/>
        </w:rPr>
        <w:t>встраивание созданного информационного продукта в заданную оболочку;</w:t>
      </w:r>
    </w:p>
    <w:p w:rsidR="00E53743" w:rsidRPr="00512D05" w:rsidRDefault="00E53743" w:rsidP="001722C6">
      <w:pPr>
        <w:pStyle w:val="-11"/>
        <w:numPr>
          <w:ilvl w:val="1"/>
          <w:numId w:val="142"/>
        </w:numPr>
        <w:spacing w:line="360" w:lineRule="auto"/>
        <w:ind w:left="709" w:firstLine="11"/>
        <w:jc w:val="both"/>
        <w:rPr>
          <w:lang w:eastAsia="en-US"/>
        </w:rPr>
      </w:pPr>
      <w:r w:rsidRPr="00512D05">
        <w:rPr>
          <w:lang w:eastAsia="en-US"/>
        </w:rPr>
        <w:t>изготовление информационного продукта по заданному алгоритму в заданной оболочке</w:t>
      </w:r>
      <w:r w:rsidR="006C7538" w:rsidRPr="00512D05">
        <w:rPr>
          <w:lang w:eastAsia="en-US"/>
        </w:rPr>
        <w:t>;</w:t>
      </w:r>
    </w:p>
    <w:p w:rsidR="00E53743" w:rsidRPr="00512D05" w:rsidRDefault="00180CC0" w:rsidP="001722C6">
      <w:pPr>
        <w:pStyle w:val="-11"/>
        <w:numPr>
          <w:ilvl w:val="1"/>
          <w:numId w:val="68"/>
        </w:numPr>
        <w:tabs>
          <w:tab w:val="left" w:pos="993"/>
        </w:tabs>
        <w:spacing w:line="360" w:lineRule="auto"/>
        <w:ind w:left="0" w:firstLine="709"/>
        <w:jc w:val="both"/>
        <w:rPr>
          <w:lang w:eastAsia="en-US"/>
        </w:rPr>
      </w:pPr>
      <w:r w:rsidRPr="00512D05">
        <w:rPr>
          <w:lang w:eastAsia="en-US"/>
        </w:rPr>
        <w:t>проводить и анализировать</w:t>
      </w:r>
      <w:r w:rsidR="00F578F2" w:rsidRPr="00512D05">
        <w:rPr>
          <w:lang w:eastAsia="en-US"/>
        </w:rPr>
        <w:t xml:space="preserve"> </w:t>
      </w:r>
      <w:r w:rsidRPr="00512D05">
        <w:rPr>
          <w:lang w:eastAsia="en-US"/>
        </w:rPr>
        <w:t xml:space="preserve">разработку </w:t>
      </w:r>
      <w:r w:rsidR="00E53743" w:rsidRPr="00512D05">
        <w:rPr>
          <w:lang w:eastAsia="en-US"/>
        </w:rPr>
        <w:t xml:space="preserve">и / или </w:t>
      </w:r>
      <w:r w:rsidRPr="00512D05">
        <w:rPr>
          <w:lang w:eastAsia="en-US"/>
        </w:rPr>
        <w:t xml:space="preserve">реализацию </w:t>
      </w:r>
      <w:r w:rsidR="00E53743" w:rsidRPr="00512D05">
        <w:rPr>
          <w:lang w:eastAsia="en-US"/>
        </w:rPr>
        <w:t>технологических проектов, предполагающих:</w:t>
      </w:r>
    </w:p>
    <w:p w:rsidR="00E53743" w:rsidRPr="00512D05" w:rsidRDefault="00E53743" w:rsidP="001722C6">
      <w:pPr>
        <w:pStyle w:val="-11"/>
        <w:numPr>
          <w:ilvl w:val="1"/>
          <w:numId w:val="142"/>
        </w:numPr>
        <w:spacing w:line="360" w:lineRule="auto"/>
        <w:ind w:left="709" w:firstLine="11"/>
        <w:jc w:val="both"/>
        <w:rPr>
          <w:lang w:eastAsia="en-US"/>
        </w:rPr>
      </w:pPr>
      <w:r w:rsidRPr="00512D05">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512D05" w:rsidRDefault="00E53743" w:rsidP="001722C6">
      <w:pPr>
        <w:pStyle w:val="-11"/>
        <w:numPr>
          <w:ilvl w:val="1"/>
          <w:numId w:val="142"/>
        </w:numPr>
        <w:spacing w:line="360" w:lineRule="auto"/>
        <w:ind w:left="709" w:firstLine="11"/>
        <w:jc w:val="both"/>
        <w:rPr>
          <w:lang w:eastAsia="en-US"/>
        </w:rPr>
      </w:pPr>
      <w:r w:rsidRPr="00512D05">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512D05">
        <w:rPr>
          <w:lang w:eastAsia="en-US"/>
        </w:rPr>
        <w:t>е</w:t>
      </w:r>
      <w:r w:rsidRPr="00512D05">
        <w:rPr>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512D05" w:rsidRDefault="00E53743" w:rsidP="001722C6">
      <w:pPr>
        <w:pStyle w:val="-11"/>
        <w:numPr>
          <w:ilvl w:val="1"/>
          <w:numId w:val="142"/>
        </w:numPr>
        <w:spacing w:line="360" w:lineRule="auto"/>
        <w:ind w:left="709" w:firstLine="11"/>
        <w:jc w:val="both"/>
        <w:rPr>
          <w:lang w:eastAsia="en-US"/>
        </w:rPr>
      </w:pPr>
      <w:r w:rsidRPr="00512D05">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512D05">
        <w:rPr>
          <w:lang w:eastAsia="en-US"/>
        </w:rPr>
        <w:t>;</w:t>
      </w:r>
    </w:p>
    <w:p w:rsidR="00E53743" w:rsidRPr="00512D05" w:rsidRDefault="00180CC0" w:rsidP="001722C6">
      <w:pPr>
        <w:pStyle w:val="-11"/>
        <w:numPr>
          <w:ilvl w:val="1"/>
          <w:numId w:val="68"/>
        </w:numPr>
        <w:tabs>
          <w:tab w:val="left" w:pos="993"/>
        </w:tabs>
        <w:spacing w:line="360" w:lineRule="auto"/>
        <w:ind w:left="0" w:firstLine="709"/>
        <w:jc w:val="both"/>
        <w:rPr>
          <w:lang w:eastAsia="en-US"/>
        </w:rPr>
      </w:pPr>
      <w:r w:rsidRPr="00512D05">
        <w:rPr>
          <w:lang w:eastAsia="en-US"/>
        </w:rPr>
        <w:t xml:space="preserve">проводить и анализировать разработку </w:t>
      </w:r>
      <w:r w:rsidR="00E53743" w:rsidRPr="00512D05">
        <w:rPr>
          <w:lang w:eastAsia="en-US"/>
        </w:rPr>
        <w:t xml:space="preserve">и / или </w:t>
      </w:r>
      <w:r w:rsidRPr="00512D05">
        <w:rPr>
          <w:lang w:eastAsia="en-US"/>
        </w:rPr>
        <w:t xml:space="preserve">реализацию </w:t>
      </w:r>
      <w:r w:rsidR="00E53743" w:rsidRPr="00512D05">
        <w:rPr>
          <w:lang w:eastAsia="en-US"/>
        </w:rPr>
        <w:t>проектов, предполагающих:</w:t>
      </w:r>
    </w:p>
    <w:p w:rsidR="00E53743" w:rsidRPr="00512D05" w:rsidRDefault="00E53743" w:rsidP="001722C6">
      <w:pPr>
        <w:pStyle w:val="-11"/>
        <w:numPr>
          <w:ilvl w:val="1"/>
          <w:numId w:val="142"/>
        </w:numPr>
        <w:spacing w:line="360" w:lineRule="auto"/>
        <w:ind w:left="709" w:firstLine="11"/>
        <w:jc w:val="both"/>
        <w:rPr>
          <w:lang w:eastAsia="en-US"/>
        </w:rPr>
      </w:pPr>
      <w:r w:rsidRPr="00512D05">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512D05" w:rsidRDefault="00E53743" w:rsidP="001722C6">
      <w:pPr>
        <w:pStyle w:val="-11"/>
        <w:numPr>
          <w:ilvl w:val="1"/>
          <w:numId w:val="142"/>
        </w:numPr>
        <w:spacing w:line="360" w:lineRule="auto"/>
        <w:ind w:left="709" w:firstLine="11"/>
        <w:jc w:val="both"/>
        <w:rPr>
          <w:lang w:eastAsia="en-US"/>
        </w:rPr>
      </w:pPr>
      <w:r w:rsidRPr="00512D05">
        <w:rPr>
          <w:lang w:eastAsia="en-US"/>
        </w:rPr>
        <w:t>планирование (разработку) материального продукта на основе самостоятельно провед</w:t>
      </w:r>
      <w:r w:rsidR="00245F1D" w:rsidRPr="00512D05">
        <w:rPr>
          <w:lang w:eastAsia="en-US"/>
        </w:rPr>
        <w:t>е</w:t>
      </w:r>
      <w:r w:rsidRPr="00512D05">
        <w:rPr>
          <w:lang w:eastAsia="en-US"/>
        </w:rPr>
        <w:t>нных исследований потребительских интересов;</w:t>
      </w:r>
    </w:p>
    <w:p w:rsidR="00E53743" w:rsidRPr="00512D05" w:rsidRDefault="00E53743" w:rsidP="001722C6">
      <w:pPr>
        <w:pStyle w:val="-11"/>
        <w:numPr>
          <w:ilvl w:val="1"/>
          <w:numId w:val="142"/>
        </w:numPr>
        <w:spacing w:line="360" w:lineRule="auto"/>
        <w:ind w:left="709" w:firstLine="11"/>
        <w:jc w:val="both"/>
        <w:rPr>
          <w:lang w:eastAsia="en-US"/>
        </w:rPr>
      </w:pPr>
      <w:r w:rsidRPr="00512D05">
        <w:rPr>
          <w:lang w:eastAsia="en-US"/>
        </w:rPr>
        <w:t>разработку плана продвижения продукта</w:t>
      </w:r>
      <w:r w:rsidR="006C7538" w:rsidRPr="00512D05">
        <w:rPr>
          <w:lang w:eastAsia="en-US"/>
        </w:rPr>
        <w:t>;</w:t>
      </w:r>
    </w:p>
    <w:p w:rsidR="00E53743" w:rsidRPr="00512D05" w:rsidRDefault="00E53743" w:rsidP="00586A07">
      <w:pPr>
        <w:pStyle w:val="-11"/>
        <w:tabs>
          <w:tab w:val="left" w:pos="993"/>
        </w:tabs>
        <w:spacing w:line="360" w:lineRule="auto"/>
        <w:ind w:left="709"/>
        <w:jc w:val="both"/>
        <w:rPr>
          <w:b/>
        </w:rPr>
      </w:pPr>
      <w:r w:rsidRPr="00512D05">
        <w:rPr>
          <w:b/>
        </w:rPr>
        <w:t>Выпускник получит возможность научиться:</w:t>
      </w:r>
    </w:p>
    <w:p w:rsidR="00E53743" w:rsidRPr="00512D05" w:rsidRDefault="006C7538" w:rsidP="001722C6">
      <w:pPr>
        <w:pStyle w:val="-11"/>
        <w:numPr>
          <w:ilvl w:val="1"/>
          <w:numId w:val="60"/>
        </w:numPr>
        <w:tabs>
          <w:tab w:val="left" w:pos="993"/>
        </w:tabs>
        <w:spacing w:line="360" w:lineRule="auto"/>
        <w:ind w:left="0" w:firstLine="709"/>
        <w:jc w:val="both"/>
        <w:rPr>
          <w:i/>
          <w:lang w:eastAsia="en-US"/>
        </w:rPr>
      </w:pPr>
      <w:r w:rsidRPr="00512D05">
        <w:rPr>
          <w:i/>
          <w:lang w:eastAsia="en-US"/>
        </w:rPr>
        <w:t xml:space="preserve">выявлять </w:t>
      </w:r>
      <w:r w:rsidR="00E53743" w:rsidRPr="00512D05">
        <w:rPr>
          <w:i/>
          <w:lang w:eastAsia="en-US"/>
        </w:rPr>
        <w:t xml:space="preserve">и </w:t>
      </w:r>
      <w:r w:rsidRPr="00512D05">
        <w:rPr>
          <w:i/>
          <w:lang w:eastAsia="en-US"/>
        </w:rPr>
        <w:t xml:space="preserve">формулировать </w:t>
      </w:r>
      <w:r w:rsidR="00E53743" w:rsidRPr="00512D05">
        <w:rPr>
          <w:i/>
          <w:lang w:eastAsia="en-US"/>
        </w:rPr>
        <w:t>проблему, требующую технологического решения</w:t>
      </w:r>
      <w:r w:rsidRPr="00512D05">
        <w:rPr>
          <w:i/>
          <w:lang w:eastAsia="en-US"/>
        </w:rPr>
        <w:t>;</w:t>
      </w:r>
    </w:p>
    <w:p w:rsidR="00E53743" w:rsidRPr="00512D05" w:rsidRDefault="006C7538" w:rsidP="001722C6">
      <w:pPr>
        <w:pStyle w:val="-11"/>
        <w:numPr>
          <w:ilvl w:val="1"/>
          <w:numId w:val="60"/>
        </w:numPr>
        <w:tabs>
          <w:tab w:val="left" w:pos="993"/>
        </w:tabs>
        <w:spacing w:line="360" w:lineRule="auto"/>
        <w:ind w:left="0" w:firstLine="709"/>
        <w:jc w:val="both"/>
        <w:rPr>
          <w:i/>
          <w:lang w:eastAsia="en-US"/>
        </w:rPr>
      </w:pPr>
      <w:r w:rsidRPr="00512D05">
        <w:rPr>
          <w:i/>
          <w:lang w:eastAsia="en-US"/>
        </w:rPr>
        <w:t xml:space="preserve">модифицировать </w:t>
      </w:r>
      <w:r w:rsidR="00E53743" w:rsidRPr="00512D05">
        <w:rPr>
          <w:i/>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512D05">
        <w:rPr>
          <w:i/>
          <w:lang w:eastAsia="en-US"/>
        </w:rPr>
        <w:t xml:space="preserve">разрабатывать </w:t>
      </w:r>
      <w:r w:rsidR="00E53743" w:rsidRPr="00512D05">
        <w:rPr>
          <w:i/>
          <w:lang w:eastAsia="en-US"/>
        </w:rPr>
        <w:t>технологию на основе базовой технологи</w:t>
      </w:r>
      <w:r w:rsidRPr="00512D05">
        <w:rPr>
          <w:i/>
          <w:lang w:eastAsia="en-US"/>
        </w:rPr>
        <w:t>и;</w:t>
      </w:r>
    </w:p>
    <w:p w:rsidR="00E53743" w:rsidRPr="00512D05" w:rsidRDefault="006C7538" w:rsidP="001722C6">
      <w:pPr>
        <w:pStyle w:val="-11"/>
        <w:numPr>
          <w:ilvl w:val="1"/>
          <w:numId w:val="60"/>
        </w:numPr>
        <w:tabs>
          <w:tab w:val="left" w:pos="993"/>
        </w:tabs>
        <w:spacing w:line="360" w:lineRule="auto"/>
        <w:ind w:left="0" w:firstLine="709"/>
        <w:jc w:val="both"/>
        <w:rPr>
          <w:i/>
          <w:lang w:eastAsia="en-US"/>
        </w:rPr>
      </w:pPr>
      <w:r w:rsidRPr="00512D05">
        <w:rPr>
          <w:i/>
          <w:lang w:eastAsia="en-US"/>
        </w:rPr>
        <w:t xml:space="preserve">технологизировать </w:t>
      </w:r>
      <w:r w:rsidR="00E53743" w:rsidRPr="00512D05">
        <w:rPr>
          <w:i/>
          <w:lang w:eastAsia="en-US"/>
        </w:rPr>
        <w:t xml:space="preserve">свой опыт, </w:t>
      </w:r>
      <w:r w:rsidRPr="00512D05">
        <w:rPr>
          <w:i/>
          <w:lang w:eastAsia="en-US"/>
        </w:rPr>
        <w:t xml:space="preserve">представлять </w:t>
      </w:r>
      <w:r w:rsidR="00E53743" w:rsidRPr="00512D05">
        <w:rPr>
          <w:i/>
          <w:lang w:eastAsia="en-US"/>
        </w:rPr>
        <w:t>на основе ретроспективного анализа и унификации деятельности описание в виде инструкции или технологической карты</w:t>
      </w:r>
      <w:r w:rsidRPr="00512D05">
        <w:rPr>
          <w:i/>
          <w:lang w:eastAsia="en-US"/>
        </w:rPr>
        <w:t>;</w:t>
      </w:r>
    </w:p>
    <w:p w:rsidR="00E53743" w:rsidRPr="00512D05" w:rsidRDefault="006C7538" w:rsidP="001722C6">
      <w:pPr>
        <w:pStyle w:val="-11"/>
        <w:numPr>
          <w:ilvl w:val="1"/>
          <w:numId w:val="60"/>
        </w:numPr>
        <w:tabs>
          <w:tab w:val="left" w:pos="993"/>
        </w:tabs>
        <w:spacing w:line="360" w:lineRule="auto"/>
        <w:ind w:left="0" w:firstLine="709"/>
        <w:jc w:val="both"/>
        <w:rPr>
          <w:lang w:eastAsia="en-US"/>
        </w:rPr>
      </w:pPr>
      <w:r w:rsidRPr="00512D05">
        <w:rPr>
          <w:i/>
          <w:lang w:eastAsia="en-US"/>
        </w:rPr>
        <w:t xml:space="preserve">оценивать </w:t>
      </w:r>
      <w:r w:rsidR="00E53743" w:rsidRPr="00512D05">
        <w:rPr>
          <w:i/>
          <w:lang w:eastAsia="en-US"/>
        </w:rPr>
        <w:t>коммерческий потенциал продукта и / или технологии</w:t>
      </w:r>
      <w:r w:rsidR="00E53743" w:rsidRPr="00512D05">
        <w:rPr>
          <w:lang w:eastAsia="en-US"/>
        </w:rPr>
        <w:t>.</w:t>
      </w:r>
    </w:p>
    <w:p w:rsidR="00E53743" w:rsidRPr="00512D05" w:rsidRDefault="00E53743" w:rsidP="00941C6C">
      <w:pPr>
        <w:pStyle w:val="-11"/>
        <w:spacing w:line="360" w:lineRule="auto"/>
        <w:ind w:left="0" w:firstLine="709"/>
        <w:jc w:val="both"/>
        <w:rPr>
          <w:b/>
          <w:lang w:eastAsia="en-US"/>
        </w:rPr>
      </w:pPr>
      <w:r w:rsidRPr="00512D05">
        <w:rPr>
          <w:b/>
          <w:lang w:eastAsia="en-US"/>
        </w:rPr>
        <w:t>Построение образовательных траекторий и планов в области профессионального самоопределения</w:t>
      </w:r>
    </w:p>
    <w:p w:rsidR="00E53743" w:rsidRPr="00512D05" w:rsidRDefault="00587979" w:rsidP="00941C6C">
      <w:pPr>
        <w:pStyle w:val="-11"/>
        <w:spacing w:line="360" w:lineRule="auto"/>
        <w:ind w:left="0" w:firstLine="709"/>
        <w:jc w:val="both"/>
        <w:rPr>
          <w:rFonts w:eastAsia="MS Mincho"/>
        </w:rPr>
      </w:pPr>
      <w:r w:rsidRPr="00512D05">
        <w:t>Выпускник научится</w:t>
      </w:r>
      <w:r w:rsidR="00E53743" w:rsidRPr="00512D05">
        <w:t>:</w:t>
      </w:r>
    </w:p>
    <w:p w:rsidR="00E53743" w:rsidRPr="00512D05" w:rsidRDefault="00587979" w:rsidP="001722C6">
      <w:pPr>
        <w:pStyle w:val="-11"/>
        <w:numPr>
          <w:ilvl w:val="1"/>
          <w:numId w:val="59"/>
        </w:numPr>
        <w:tabs>
          <w:tab w:val="left" w:pos="993"/>
        </w:tabs>
        <w:spacing w:line="360" w:lineRule="auto"/>
        <w:ind w:left="0" w:firstLine="709"/>
        <w:jc w:val="both"/>
        <w:rPr>
          <w:lang w:eastAsia="en-US"/>
        </w:rPr>
      </w:pPr>
      <w:r w:rsidRPr="00512D05">
        <w:rPr>
          <w:lang w:eastAsia="en-US"/>
        </w:rPr>
        <w:t xml:space="preserve">характеризовать </w:t>
      </w:r>
      <w:r w:rsidR="00E53743" w:rsidRPr="00512D05">
        <w:rPr>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512D05" w:rsidRDefault="00587979" w:rsidP="001722C6">
      <w:pPr>
        <w:pStyle w:val="-11"/>
        <w:numPr>
          <w:ilvl w:val="1"/>
          <w:numId w:val="59"/>
        </w:numPr>
        <w:tabs>
          <w:tab w:val="left" w:pos="993"/>
        </w:tabs>
        <w:spacing w:line="360" w:lineRule="auto"/>
        <w:ind w:left="0" w:firstLine="709"/>
        <w:jc w:val="both"/>
        <w:rPr>
          <w:lang w:eastAsia="en-US"/>
        </w:rPr>
      </w:pPr>
      <w:r w:rsidRPr="00512D05">
        <w:rPr>
          <w:lang w:eastAsia="en-US"/>
        </w:rPr>
        <w:t xml:space="preserve">характеризовать </w:t>
      </w:r>
      <w:r w:rsidR="00E53743" w:rsidRPr="00512D05">
        <w:rPr>
          <w:lang w:eastAsia="en-US"/>
        </w:rPr>
        <w:t>ситуацию на региональном рынке труда, называет тенденции е</w:t>
      </w:r>
      <w:r w:rsidR="00245F1D" w:rsidRPr="00512D05">
        <w:rPr>
          <w:lang w:eastAsia="en-US"/>
        </w:rPr>
        <w:t>е</w:t>
      </w:r>
      <w:r w:rsidR="00E53743" w:rsidRPr="00512D05">
        <w:rPr>
          <w:lang w:eastAsia="en-US"/>
        </w:rPr>
        <w:t xml:space="preserve"> развития,</w:t>
      </w:r>
    </w:p>
    <w:p w:rsidR="00E53743" w:rsidRPr="00512D05" w:rsidRDefault="00F578F2" w:rsidP="001722C6">
      <w:pPr>
        <w:pStyle w:val="-11"/>
        <w:numPr>
          <w:ilvl w:val="1"/>
          <w:numId w:val="59"/>
        </w:numPr>
        <w:tabs>
          <w:tab w:val="left" w:pos="993"/>
        </w:tabs>
        <w:spacing w:line="360" w:lineRule="auto"/>
        <w:ind w:left="0" w:firstLine="709"/>
        <w:jc w:val="both"/>
        <w:rPr>
          <w:lang w:eastAsia="en-US"/>
        </w:rPr>
      </w:pPr>
      <w:r w:rsidRPr="00512D05">
        <w:rPr>
          <w:lang w:eastAsia="en-US"/>
        </w:rPr>
        <w:t xml:space="preserve">разъяснять </w:t>
      </w:r>
      <w:r w:rsidR="00E53743" w:rsidRPr="00512D05">
        <w:rPr>
          <w:lang w:eastAsia="en-US"/>
        </w:rPr>
        <w:t>социальное значение групп профессий, востребованных на региональном рынке труда,</w:t>
      </w:r>
    </w:p>
    <w:p w:rsidR="00E53743" w:rsidRPr="00512D05" w:rsidRDefault="00587979" w:rsidP="001722C6">
      <w:pPr>
        <w:pStyle w:val="-11"/>
        <w:numPr>
          <w:ilvl w:val="1"/>
          <w:numId w:val="59"/>
        </w:numPr>
        <w:tabs>
          <w:tab w:val="left" w:pos="993"/>
        </w:tabs>
        <w:spacing w:line="360" w:lineRule="auto"/>
        <w:ind w:left="0" w:firstLine="709"/>
        <w:jc w:val="both"/>
        <w:rPr>
          <w:lang w:eastAsia="en-US"/>
        </w:rPr>
      </w:pPr>
      <w:r w:rsidRPr="00512D05">
        <w:rPr>
          <w:lang w:eastAsia="en-US"/>
        </w:rPr>
        <w:t xml:space="preserve">характеризовать </w:t>
      </w:r>
      <w:r w:rsidR="00E53743" w:rsidRPr="00512D05">
        <w:rPr>
          <w:lang w:eastAsia="en-US"/>
        </w:rPr>
        <w:t>группы предприятий региона проживания,</w:t>
      </w:r>
    </w:p>
    <w:p w:rsidR="00E53743" w:rsidRPr="00512D05" w:rsidRDefault="00587979" w:rsidP="001722C6">
      <w:pPr>
        <w:pStyle w:val="-11"/>
        <w:numPr>
          <w:ilvl w:val="1"/>
          <w:numId w:val="59"/>
        </w:numPr>
        <w:tabs>
          <w:tab w:val="left" w:pos="993"/>
        </w:tabs>
        <w:spacing w:line="360" w:lineRule="auto"/>
        <w:ind w:left="0" w:firstLine="709"/>
        <w:jc w:val="both"/>
        <w:rPr>
          <w:lang w:eastAsia="en-US"/>
        </w:rPr>
      </w:pPr>
      <w:r w:rsidRPr="00512D05">
        <w:rPr>
          <w:lang w:eastAsia="en-US"/>
        </w:rPr>
        <w:t xml:space="preserve">характеризовать </w:t>
      </w:r>
      <w:r w:rsidR="00E53743" w:rsidRPr="00512D05">
        <w:rPr>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512D05" w:rsidRDefault="00587979" w:rsidP="001722C6">
      <w:pPr>
        <w:pStyle w:val="-11"/>
        <w:numPr>
          <w:ilvl w:val="1"/>
          <w:numId w:val="59"/>
        </w:numPr>
        <w:tabs>
          <w:tab w:val="left" w:pos="993"/>
        </w:tabs>
        <w:spacing w:line="360" w:lineRule="auto"/>
        <w:ind w:left="0" w:firstLine="709"/>
        <w:jc w:val="both"/>
        <w:rPr>
          <w:lang w:eastAsia="en-US"/>
        </w:rPr>
      </w:pPr>
      <w:r w:rsidRPr="00512D05">
        <w:rPr>
          <w:lang w:eastAsia="en-US"/>
        </w:rPr>
        <w:t xml:space="preserve">анализировать </w:t>
      </w:r>
      <w:r w:rsidR="00E53743" w:rsidRPr="00512D05">
        <w:rPr>
          <w:lang w:eastAsia="en-US"/>
        </w:rPr>
        <w:t>свои мотивы и причины принятия тех или иных решений,</w:t>
      </w:r>
    </w:p>
    <w:p w:rsidR="00E53743" w:rsidRPr="00512D05" w:rsidRDefault="00587979" w:rsidP="001722C6">
      <w:pPr>
        <w:pStyle w:val="-11"/>
        <w:numPr>
          <w:ilvl w:val="1"/>
          <w:numId w:val="59"/>
        </w:numPr>
        <w:tabs>
          <w:tab w:val="left" w:pos="993"/>
        </w:tabs>
        <w:spacing w:line="360" w:lineRule="auto"/>
        <w:ind w:left="0" w:firstLine="709"/>
        <w:jc w:val="both"/>
        <w:rPr>
          <w:lang w:eastAsia="en-US"/>
        </w:rPr>
      </w:pPr>
      <w:r w:rsidRPr="00512D05">
        <w:rPr>
          <w:lang w:eastAsia="en-US"/>
        </w:rPr>
        <w:t xml:space="preserve">анализировать </w:t>
      </w:r>
      <w:r w:rsidR="00E53743" w:rsidRPr="00512D05">
        <w:rPr>
          <w:lang w:eastAsia="en-US"/>
        </w:rPr>
        <w:t>результаты и последствия своих решений, связанных с выбором и реализацией образовательной траектории,</w:t>
      </w:r>
    </w:p>
    <w:p w:rsidR="00E53743" w:rsidRPr="00512D05" w:rsidRDefault="00587979" w:rsidP="001722C6">
      <w:pPr>
        <w:pStyle w:val="-11"/>
        <w:numPr>
          <w:ilvl w:val="1"/>
          <w:numId w:val="59"/>
        </w:numPr>
        <w:tabs>
          <w:tab w:val="left" w:pos="993"/>
        </w:tabs>
        <w:spacing w:line="360" w:lineRule="auto"/>
        <w:ind w:left="0" w:firstLine="709"/>
        <w:jc w:val="both"/>
        <w:rPr>
          <w:lang w:eastAsia="en-US"/>
        </w:rPr>
      </w:pPr>
      <w:r w:rsidRPr="00512D05">
        <w:rPr>
          <w:lang w:eastAsia="en-US"/>
        </w:rPr>
        <w:t xml:space="preserve">анализировать </w:t>
      </w:r>
      <w:r w:rsidR="00E53743" w:rsidRPr="00512D05">
        <w:rPr>
          <w:lang w:eastAsia="en-US"/>
        </w:rPr>
        <w:t>свои возможности и предпочтения, связанные с освоением определ</w:t>
      </w:r>
      <w:r w:rsidR="00245F1D" w:rsidRPr="00512D05">
        <w:rPr>
          <w:lang w:eastAsia="en-US"/>
        </w:rPr>
        <w:t>е</w:t>
      </w:r>
      <w:r w:rsidR="00E53743" w:rsidRPr="00512D05">
        <w:rPr>
          <w:lang w:eastAsia="en-US"/>
        </w:rPr>
        <w:t>нного уровня образовательных программ и реализацией тех или иных видов деятельности,</w:t>
      </w:r>
    </w:p>
    <w:p w:rsidR="00E53743" w:rsidRPr="00512D05" w:rsidRDefault="00587979" w:rsidP="001722C6">
      <w:pPr>
        <w:pStyle w:val="-11"/>
        <w:numPr>
          <w:ilvl w:val="1"/>
          <w:numId w:val="59"/>
        </w:numPr>
        <w:tabs>
          <w:tab w:val="left" w:pos="993"/>
        </w:tabs>
        <w:spacing w:line="360" w:lineRule="auto"/>
        <w:ind w:left="0" w:firstLine="709"/>
        <w:jc w:val="both"/>
        <w:rPr>
          <w:lang w:eastAsia="en-US"/>
        </w:rPr>
      </w:pPr>
      <w:r w:rsidRPr="00512D05">
        <w:rPr>
          <w:lang w:eastAsia="en-US"/>
        </w:rPr>
        <w:t xml:space="preserve">получит </w:t>
      </w:r>
      <w:r w:rsidR="00E53743" w:rsidRPr="00512D05">
        <w:rPr>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512D05" w:rsidRDefault="00587979" w:rsidP="001722C6">
      <w:pPr>
        <w:pStyle w:val="-11"/>
        <w:numPr>
          <w:ilvl w:val="1"/>
          <w:numId w:val="59"/>
        </w:numPr>
        <w:tabs>
          <w:tab w:val="left" w:pos="993"/>
        </w:tabs>
        <w:spacing w:line="360" w:lineRule="auto"/>
        <w:ind w:left="0" w:firstLine="709"/>
        <w:jc w:val="both"/>
        <w:rPr>
          <w:lang w:eastAsia="en-US"/>
        </w:rPr>
      </w:pPr>
      <w:r w:rsidRPr="00512D05">
        <w:rPr>
          <w:lang w:eastAsia="en-US"/>
        </w:rPr>
        <w:t xml:space="preserve">получит </w:t>
      </w:r>
      <w:r w:rsidR="00E53743" w:rsidRPr="00512D05">
        <w:rPr>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512D05" w:rsidRDefault="00E53743" w:rsidP="00941C6C">
      <w:pPr>
        <w:spacing w:after="0" w:line="360" w:lineRule="auto"/>
        <w:ind w:firstLine="709"/>
        <w:jc w:val="both"/>
        <w:rPr>
          <w:rFonts w:ascii="Times New Roman" w:hAnsi="Times New Roman"/>
          <w:b/>
          <w:sz w:val="24"/>
          <w:szCs w:val="24"/>
        </w:rPr>
      </w:pPr>
      <w:r w:rsidRPr="00512D05">
        <w:rPr>
          <w:rFonts w:ascii="Times New Roman" w:hAnsi="Times New Roman"/>
          <w:b/>
          <w:sz w:val="24"/>
          <w:szCs w:val="24"/>
        </w:rPr>
        <w:t>Выпускник получит возможность научиться:</w:t>
      </w:r>
    </w:p>
    <w:p w:rsidR="00E53743" w:rsidRPr="00512D05" w:rsidRDefault="006C7538" w:rsidP="001722C6">
      <w:pPr>
        <w:pStyle w:val="-11"/>
        <w:numPr>
          <w:ilvl w:val="1"/>
          <w:numId w:val="58"/>
        </w:numPr>
        <w:tabs>
          <w:tab w:val="left" w:pos="284"/>
          <w:tab w:val="left" w:pos="993"/>
        </w:tabs>
        <w:spacing w:line="360" w:lineRule="auto"/>
        <w:ind w:left="0" w:firstLine="709"/>
        <w:jc w:val="both"/>
        <w:rPr>
          <w:i/>
          <w:lang w:eastAsia="en-US"/>
        </w:rPr>
      </w:pPr>
      <w:r w:rsidRPr="00512D05">
        <w:rPr>
          <w:i/>
          <w:lang w:eastAsia="en-US"/>
        </w:rPr>
        <w:t xml:space="preserve">предлагать </w:t>
      </w:r>
      <w:r w:rsidR="00E53743" w:rsidRPr="00512D05">
        <w:rPr>
          <w:i/>
          <w:lang w:eastAsia="en-US"/>
        </w:rPr>
        <w:t>альтернативные варианты траекторий профессионального образования для занятия заданных должностей</w:t>
      </w:r>
      <w:r w:rsidRPr="00512D05">
        <w:rPr>
          <w:i/>
          <w:lang w:eastAsia="en-US"/>
        </w:rPr>
        <w:t>;</w:t>
      </w:r>
    </w:p>
    <w:p w:rsidR="00E53743" w:rsidRPr="00512D05" w:rsidRDefault="006C7538" w:rsidP="001722C6">
      <w:pPr>
        <w:pStyle w:val="-11"/>
        <w:numPr>
          <w:ilvl w:val="1"/>
          <w:numId w:val="56"/>
        </w:numPr>
        <w:tabs>
          <w:tab w:val="left" w:pos="284"/>
          <w:tab w:val="left" w:pos="993"/>
        </w:tabs>
        <w:spacing w:line="360" w:lineRule="auto"/>
        <w:ind w:left="0" w:firstLine="709"/>
        <w:jc w:val="both"/>
        <w:rPr>
          <w:lang w:eastAsia="en-US"/>
        </w:rPr>
      </w:pPr>
      <w:r w:rsidRPr="00512D05">
        <w:rPr>
          <w:i/>
          <w:lang w:eastAsia="en-US"/>
        </w:rPr>
        <w:t xml:space="preserve">анализировать </w:t>
      </w:r>
      <w:r w:rsidR="00E53743" w:rsidRPr="00512D05">
        <w:rPr>
          <w:i/>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512D05">
        <w:rPr>
          <w:lang w:eastAsia="en-US"/>
        </w:rPr>
        <w:t>.</w:t>
      </w:r>
    </w:p>
    <w:p w:rsidR="00E53743" w:rsidRPr="00512D05" w:rsidRDefault="00E53743" w:rsidP="00941C6C">
      <w:pPr>
        <w:pStyle w:val="afff8"/>
        <w:ind w:firstLine="709"/>
        <w:outlineLvl w:val="0"/>
        <w:rPr>
          <w:b/>
          <w:sz w:val="24"/>
        </w:rPr>
      </w:pPr>
      <w:bookmarkStart w:id="79" w:name="_Toc409691646"/>
      <w:bookmarkStart w:id="80" w:name="_Toc410653969"/>
      <w:bookmarkStart w:id="81" w:name="_Toc410702973"/>
      <w:bookmarkStart w:id="82" w:name="_Toc414553155"/>
      <w:r w:rsidRPr="00512D05">
        <w:rPr>
          <w:b/>
          <w:sz w:val="24"/>
        </w:rPr>
        <w:t>По годам обучения результаты могут быть структурированы и конкретизированы следующим образом:</w:t>
      </w:r>
      <w:bookmarkEnd w:id="79"/>
      <w:bookmarkEnd w:id="80"/>
      <w:bookmarkEnd w:id="81"/>
      <w:bookmarkEnd w:id="82"/>
    </w:p>
    <w:p w:rsidR="00E53743" w:rsidRPr="00512D05" w:rsidRDefault="00E53743" w:rsidP="00941C6C">
      <w:pPr>
        <w:tabs>
          <w:tab w:val="left" w:pos="851"/>
        </w:tabs>
        <w:spacing w:after="0" w:line="360" w:lineRule="auto"/>
        <w:ind w:firstLine="709"/>
        <w:jc w:val="both"/>
        <w:rPr>
          <w:rFonts w:ascii="Times New Roman" w:hAnsi="Times New Roman"/>
          <w:b/>
          <w:sz w:val="24"/>
          <w:szCs w:val="24"/>
        </w:rPr>
      </w:pPr>
      <w:r w:rsidRPr="00512D05">
        <w:rPr>
          <w:rFonts w:ascii="Times New Roman" w:hAnsi="Times New Roman"/>
          <w:b/>
          <w:sz w:val="24"/>
          <w:szCs w:val="24"/>
        </w:rPr>
        <w:t>5 класс</w:t>
      </w:r>
    </w:p>
    <w:p w:rsidR="00E53743" w:rsidRPr="00512D05" w:rsidRDefault="00E53743" w:rsidP="00941C6C">
      <w:pPr>
        <w:tabs>
          <w:tab w:val="left" w:pos="851"/>
        </w:tabs>
        <w:spacing w:after="0" w:line="360" w:lineRule="auto"/>
        <w:ind w:firstLine="709"/>
        <w:jc w:val="both"/>
        <w:rPr>
          <w:rFonts w:ascii="Times New Roman" w:hAnsi="Times New Roman"/>
          <w:sz w:val="24"/>
          <w:szCs w:val="24"/>
        </w:rPr>
      </w:pPr>
      <w:r w:rsidRPr="00512D05">
        <w:rPr>
          <w:rFonts w:ascii="Times New Roman" w:hAnsi="Times New Roman"/>
          <w:sz w:val="24"/>
          <w:szCs w:val="24"/>
        </w:rPr>
        <w:t>По завершении учебного года обучающийся:</w:t>
      </w:r>
    </w:p>
    <w:p w:rsidR="00E53743" w:rsidRPr="00512D05" w:rsidRDefault="00E53743" w:rsidP="001722C6">
      <w:pPr>
        <w:numPr>
          <w:ilvl w:val="1"/>
          <w:numId w:val="56"/>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характеризует рекламу как средство формирования потребностей</w:t>
      </w:r>
      <w:r w:rsidR="006C7538" w:rsidRPr="00512D05">
        <w:rPr>
          <w:rFonts w:ascii="Times New Roman" w:hAnsi="Times New Roman"/>
          <w:sz w:val="24"/>
          <w:szCs w:val="24"/>
        </w:rPr>
        <w:t>;</w:t>
      </w:r>
    </w:p>
    <w:p w:rsidR="00E53743" w:rsidRPr="00512D05" w:rsidRDefault="00E53743" w:rsidP="001722C6">
      <w:pPr>
        <w:numPr>
          <w:ilvl w:val="1"/>
          <w:numId w:val="56"/>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r w:rsidR="006C7538" w:rsidRPr="00512D05">
        <w:rPr>
          <w:rFonts w:ascii="Times New Roman" w:hAnsi="Times New Roman"/>
          <w:sz w:val="24"/>
          <w:szCs w:val="24"/>
        </w:rPr>
        <w:t>;</w:t>
      </w:r>
    </w:p>
    <w:p w:rsidR="00E53743" w:rsidRPr="00512D05" w:rsidRDefault="00E53743" w:rsidP="001722C6">
      <w:pPr>
        <w:numPr>
          <w:ilvl w:val="1"/>
          <w:numId w:val="56"/>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512D05">
        <w:rPr>
          <w:rFonts w:ascii="Times New Roman" w:hAnsi="Times New Roman"/>
          <w:sz w:val="24"/>
          <w:szCs w:val="24"/>
        </w:rPr>
        <w:t>;</w:t>
      </w:r>
    </w:p>
    <w:p w:rsidR="00E53743" w:rsidRPr="00512D05" w:rsidRDefault="00E53743" w:rsidP="001722C6">
      <w:pPr>
        <w:numPr>
          <w:ilvl w:val="1"/>
          <w:numId w:val="56"/>
        </w:numPr>
        <w:tabs>
          <w:tab w:val="left" w:pos="284"/>
          <w:tab w:val="left" w:pos="993"/>
          <w:tab w:val="left" w:pos="1134"/>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512D05">
        <w:rPr>
          <w:rFonts w:ascii="Times New Roman" w:hAnsi="Times New Roman"/>
          <w:sz w:val="24"/>
          <w:szCs w:val="24"/>
        </w:rPr>
        <w:t>;</w:t>
      </w:r>
    </w:p>
    <w:p w:rsidR="00E53743" w:rsidRPr="00512D05" w:rsidRDefault="00E53743" w:rsidP="001722C6">
      <w:pPr>
        <w:numPr>
          <w:ilvl w:val="1"/>
          <w:numId w:val="56"/>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512D05">
        <w:rPr>
          <w:rFonts w:ascii="Times New Roman" w:hAnsi="Times New Roman"/>
          <w:sz w:val="24"/>
          <w:szCs w:val="24"/>
        </w:rPr>
        <w:t>;</w:t>
      </w:r>
    </w:p>
    <w:p w:rsidR="00E53743" w:rsidRPr="00512D05" w:rsidRDefault="00E53743" w:rsidP="001722C6">
      <w:pPr>
        <w:numPr>
          <w:ilvl w:val="1"/>
          <w:numId w:val="56"/>
        </w:numPr>
        <w:tabs>
          <w:tab w:val="left" w:pos="284"/>
          <w:tab w:val="left" w:pos="993"/>
          <w:tab w:val="left" w:pos="1134"/>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приводит произвольные примеры производственных технологий и технологий в сфере быта</w:t>
      </w:r>
      <w:r w:rsidR="006C7538" w:rsidRPr="00512D05">
        <w:rPr>
          <w:rFonts w:ascii="Times New Roman" w:hAnsi="Times New Roman"/>
          <w:sz w:val="24"/>
          <w:szCs w:val="24"/>
        </w:rPr>
        <w:t>;</w:t>
      </w:r>
    </w:p>
    <w:p w:rsidR="00E53743" w:rsidRPr="00512D05" w:rsidRDefault="00E53743" w:rsidP="001722C6">
      <w:pPr>
        <w:numPr>
          <w:ilvl w:val="1"/>
          <w:numId w:val="56"/>
        </w:numPr>
        <w:tabs>
          <w:tab w:val="left" w:pos="284"/>
          <w:tab w:val="left" w:pos="993"/>
          <w:tab w:val="left" w:pos="1134"/>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r w:rsidR="006C7538" w:rsidRPr="00512D05">
        <w:rPr>
          <w:rFonts w:ascii="Times New Roman" w:hAnsi="Times New Roman"/>
          <w:sz w:val="24"/>
          <w:szCs w:val="24"/>
        </w:rPr>
        <w:t>;</w:t>
      </w:r>
    </w:p>
    <w:p w:rsidR="00E53743" w:rsidRPr="00512D05" w:rsidRDefault="00E53743" w:rsidP="001722C6">
      <w:pPr>
        <w:numPr>
          <w:ilvl w:val="1"/>
          <w:numId w:val="56"/>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составляет техническое задание, памятку, инструкцию, технологическую карту</w:t>
      </w:r>
      <w:r w:rsidR="006C7538" w:rsidRPr="00512D05">
        <w:rPr>
          <w:rFonts w:ascii="Times New Roman" w:hAnsi="Times New Roman"/>
          <w:sz w:val="24"/>
          <w:szCs w:val="24"/>
        </w:rPr>
        <w:t>;</w:t>
      </w:r>
    </w:p>
    <w:p w:rsidR="00E53743" w:rsidRPr="00512D05" w:rsidRDefault="00E53743" w:rsidP="001722C6">
      <w:pPr>
        <w:numPr>
          <w:ilvl w:val="1"/>
          <w:numId w:val="56"/>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осуществляет сборку моделей с помощью образовательного конструктора по инструкции</w:t>
      </w:r>
      <w:r w:rsidR="006C7538" w:rsidRPr="00512D05">
        <w:rPr>
          <w:rFonts w:ascii="Times New Roman" w:hAnsi="Times New Roman"/>
          <w:sz w:val="24"/>
          <w:szCs w:val="24"/>
        </w:rPr>
        <w:t>;</w:t>
      </w:r>
    </w:p>
    <w:p w:rsidR="00E53743" w:rsidRPr="00512D05" w:rsidRDefault="00E53743" w:rsidP="001722C6">
      <w:pPr>
        <w:numPr>
          <w:ilvl w:val="1"/>
          <w:numId w:val="56"/>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осуществляет выбор товара в модельной ситуации</w:t>
      </w:r>
      <w:r w:rsidR="006C7538" w:rsidRPr="00512D05">
        <w:rPr>
          <w:rFonts w:ascii="Times New Roman" w:hAnsi="Times New Roman"/>
          <w:sz w:val="24"/>
          <w:szCs w:val="24"/>
        </w:rPr>
        <w:t>;</w:t>
      </w:r>
    </w:p>
    <w:p w:rsidR="00E53743" w:rsidRPr="00512D05" w:rsidRDefault="00E53743" w:rsidP="001722C6">
      <w:pPr>
        <w:numPr>
          <w:ilvl w:val="1"/>
          <w:numId w:val="56"/>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 xml:space="preserve"> осуществляет сохранение информации в формах описания, схемы, эскиза, фотографии</w:t>
      </w:r>
      <w:r w:rsidR="006C7538" w:rsidRPr="00512D05">
        <w:rPr>
          <w:rFonts w:ascii="Times New Roman" w:hAnsi="Times New Roman"/>
          <w:sz w:val="24"/>
          <w:szCs w:val="24"/>
        </w:rPr>
        <w:t>;</w:t>
      </w:r>
    </w:p>
    <w:p w:rsidR="00E53743" w:rsidRPr="00512D05" w:rsidRDefault="00E53743" w:rsidP="001722C6">
      <w:pPr>
        <w:numPr>
          <w:ilvl w:val="1"/>
          <w:numId w:val="56"/>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конструирует модель по заданному прототипу</w:t>
      </w:r>
      <w:r w:rsidR="006C7538" w:rsidRPr="00512D05">
        <w:rPr>
          <w:rFonts w:ascii="Times New Roman" w:hAnsi="Times New Roman"/>
          <w:sz w:val="24"/>
          <w:szCs w:val="24"/>
        </w:rPr>
        <w:t>;</w:t>
      </w:r>
    </w:p>
    <w:p w:rsidR="00E53743" w:rsidRPr="00512D05" w:rsidRDefault="00E53743" w:rsidP="001722C6">
      <w:pPr>
        <w:numPr>
          <w:ilvl w:val="1"/>
          <w:numId w:val="56"/>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512D05">
        <w:rPr>
          <w:rFonts w:ascii="Times New Roman" w:hAnsi="Times New Roman"/>
          <w:sz w:val="24"/>
          <w:szCs w:val="24"/>
        </w:rPr>
        <w:t>;</w:t>
      </w:r>
    </w:p>
    <w:p w:rsidR="00E53743" w:rsidRPr="00512D05" w:rsidRDefault="00E53743" w:rsidP="001722C6">
      <w:pPr>
        <w:numPr>
          <w:ilvl w:val="1"/>
          <w:numId w:val="56"/>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512D05">
        <w:rPr>
          <w:rFonts w:ascii="Times New Roman" w:hAnsi="Times New Roman"/>
          <w:sz w:val="24"/>
          <w:szCs w:val="24"/>
        </w:rPr>
        <w:t>;</w:t>
      </w:r>
    </w:p>
    <w:p w:rsidR="00E53743" w:rsidRPr="00512D05" w:rsidRDefault="00E53743" w:rsidP="001722C6">
      <w:pPr>
        <w:numPr>
          <w:ilvl w:val="1"/>
          <w:numId w:val="56"/>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получил и проанализировал опыт проведения испытания, анализа, модернизации модели</w:t>
      </w:r>
      <w:r w:rsidR="00523BF1" w:rsidRPr="00512D05">
        <w:rPr>
          <w:rFonts w:ascii="Times New Roman" w:hAnsi="Times New Roman"/>
          <w:sz w:val="24"/>
          <w:szCs w:val="24"/>
        </w:rPr>
        <w:t>;</w:t>
      </w:r>
    </w:p>
    <w:p w:rsidR="00E53743" w:rsidRPr="00512D05" w:rsidRDefault="00E53743" w:rsidP="001722C6">
      <w:pPr>
        <w:numPr>
          <w:ilvl w:val="1"/>
          <w:numId w:val="56"/>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512D05">
        <w:rPr>
          <w:rFonts w:ascii="Times New Roman" w:hAnsi="Times New Roman"/>
          <w:sz w:val="24"/>
          <w:szCs w:val="24"/>
        </w:rPr>
        <w:t>;</w:t>
      </w:r>
    </w:p>
    <w:p w:rsidR="00E53743" w:rsidRPr="00512D05" w:rsidRDefault="00E53743" w:rsidP="001722C6">
      <w:pPr>
        <w:numPr>
          <w:ilvl w:val="1"/>
          <w:numId w:val="56"/>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получил и проанализировал опыт изготовления информационного продукта по заданному алгоритму</w:t>
      </w:r>
      <w:r w:rsidR="00523BF1" w:rsidRPr="00512D05">
        <w:rPr>
          <w:rFonts w:ascii="Times New Roman" w:hAnsi="Times New Roman"/>
          <w:sz w:val="24"/>
          <w:szCs w:val="24"/>
        </w:rPr>
        <w:t>;</w:t>
      </w:r>
    </w:p>
    <w:p w:rsidR="00E53743" w:rsidRPr="00512D05" w:rsidRDefault="00E53743" w:rsidP="001722C6">
      <w:pPr>
        <w:numPr>
          <w:ilvl w:val="1"/>
          <w:numId w:val="56"/>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512D05">
        <w:rPr>
          <w:rFonts w:ascii="Times New Roman" w:hAnsi="Times New Roman"/>
          <w:sz w:val="24"/>
          <w:szCs w:val="24"/>
        </w:rPr>
        <w:t>;</w:t>
      </w:r>
    </w:p>
    <w:p w:rsidR="00E53743" w:rsidRPr="00512D05" w:rsidRDefault="00E53743" w:rsidP="001722C6">
      <w:pPr>
        <w:numPr>
          <w:ilvl w:val="1"/>
          <w:numId w:val="56"/>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w:t>
      </w:r>
      <w:r w:rsidR="00243C14" w:rsidRPr="00512D05">
        <w:rPr>
          <w:rFonts w:ascii="Times New Roman" w:hAnsi="Times New Roman"/>
          <w:sz w:val="24"/>
          <w:szCs w:val="24"/>
        </w:rPr>
        <w:t>ействий и взаимодействия в быту.</w:t>
      </w:r>
    </w:p>
    <w:p w:rsidR="00E53743" w:rsidRPr="00512D05" w:rsidRDefault="00E53743" w:rsidP="00941C6C">
      <w:pPr>
        <w:tabs>
          <w:tab w:val="left" w:pos="851"/>
        </w:tabs>
        <w:spacing w:after="0" w:line="360" w:lineRule="auto"/>
        <w:ind w:firstLine="709"/>
        <w:jc w:val="both"/>
        <w:rPr>
          <w:rFonts w:ascii="Times New Roman" w:hAnsi="Times New Roman"/>
          <w:b/>
          <w:sz w:val="24"/>
          <w:szCs w:val="24"/>
        </w:rPr>
      </w:pPr>
      <w:r w:rsidRPr="00512D05">
        <w:rPr>
          <w:rFonts w:ascii="Times New Roman" w:hAnsi="Times New Roman"/>
          <w:b/>
          <w:sz w:val="24"/>
          <w:szCs w:val="24"/>
        </w:rPr>
        <w:t>6 класс</w:t>
      </w:r>
    </w:p>
    <w:p w:rsidR="00E53743" w:rsidRPr="00512D05" w:rsidRDefault="00E53743" w:rsidP="00941C6C">
      <w:pPr>
        <w:tabs>
          <w:tab w:val="left" w:pos="851"/>
        </w:tabs>
        <w:spacing w:after="0" w:line="360" w:lineRule="auto"/>
        <w:ind w:firstLine="709"/>
        <w:jc w:val="both"/>
        <w:rPr>
          <w:rFonts w:ascii="Times New Roman" w:hAnsi="Times New Roman"/>
          <w:sz w:val="24"/>
          <w:szCs w:val="24"/>
        </w:rPr>
      </w:pPr>
      <w:r w:rsidRPr="00512D05">
        <w:rPr>
          <w:rFonts w:ascii="Times New Roman" w:hAnsi="Times New Roman"/>
          <w:sz w:val="24"/>
          <w:szCs w:val="24"/>
        </w:rPr>
        <w:t>По завершении учебного года обучающийся:</w:t>
      </w:r>
    </w:p>
    <w:p w:rsidR="00E53743" w:rsidRPr="00512D05" w:rsidRDefault="00E53743" w:rsidP="001722C6">
      <w:pPr>
        <w:numPr>
          <w:ilvl w:val="1"/>
          <w:numId w:val="56"/>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512D05">
        <w:rPr>
          <w:rFonts w:ascii="Times New Roman" w:hAnsi="Times New Roman"/>
          <w:sz w:val="24"/>
          <w:szCs w:val="24"/>
        </w:rPr>
        <w:t>;</w:t>
      </w:r>
    </w:p>
    <w:p w:rsidR="00E53743" w:rsidRPr="00512D05" w:rsidRDefault="00E53743" w:rsidP="001722C6">
      <w:pPr>
        <w:numPr>
          <w:ilvl w:val="1"/>
          <w:numId w:val="56"/>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описывает жизненный цикл технологии, приводя примеры</w:t>
      </w:r>
      <w:r w:rsidR="00523BF1" w:rsidRPr="00512D05">
        <w:rPr>
          <w:rFonts w:ascii="Times New Roman" w:hAnsi="Times New Roman"/>
          <w:sz w:val="24"/>
          <w:szCs w:val="24"/>
        </w:rPr>
        <w:t>;</w:t>
      </w:r>
    </w:p>
    <w:p w:rsidR="00E53743" w:rsidRPr="00512D05" w:rsidRDefault="00E53743" w:rsidP="001722C6">
      <w:pPr>
        <w:numPr>
          <w:ilvl w:val="1"/>
          <w:numId w:val="56"/>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r w:rsidR="00523BF1" w:rsidRPr="00512D05">
        <w:rPr>
          <w:rFonts w:ascii="Times New Roman" w:hAnsi="Times New Roman"/>
          <w:sz w:val="24"/>
          <w:szCs w:val="24"/>
        </w:rPr>
        <w:t>;</w:t>
      </w:r>
    </w:p>
    <w:p w:rsidR="00E53743" w:rsidRPr="00512D05" w:rsidRDefault="00E53743" w:rsidP="001722C6">
      <w:pPr>
        <w:numPr>
          <w:ilvl w:val="1"/>
          <w:numId w:val="56"/>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проводит морфологический и функциональный анализ технологической системы</w:t>
      </w:r>
      <w:r w:rsidR="00523BF1" w:rsidRPr="00512D05">
        <w:rPr>
          <w:rFonts w:ascii="Times New Roman" w:hAnsi="Times New Roman"/>
          <w:sz w:val="24"/>
          <w:szCs w:val="24"/>
        </w:rPr>
        <w:t>;</w:t>
      </w:r>
    </w:p>
    <w:p w:rsidR="00E53743" w:rsidRPr="00512D05" w:rsidRDefault="00E53743" w:rsidP="001722C6">
      <w:pPr>
        <w:numPr>
          <w:ilvl w:val="1"/>
          <w:numId w:val="56"/>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r w:rsidR="00523BF1" w:rsidRPr="00512D05">
        <w:rPr>
          <w:rFonts w:ascii="Times New Roman" w:hAnsi="Times New Roman"/>
          <w:sz w:val="24"/>
          <w:szCs w:val="24"/>
        </w:rPr>
        <w:t>;</w:t>
      </w:r>
    </w:p>
    <w:p w:rsidR="00E53743" w:rsidRPr="00512D05" w:rsidRDefault="00E53743" w:rsidP="001722C6">
      <w:pPr>
        <w:numPr>
          <w:ilvl w:val="1"/>
          <w:numId w:val="56"/>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читает элементарные чертежи и эскизы</w:t>
      </w:r>
      <w:r w:rsidR="00523BF1" w:rsidRPr="00512D05">
        <w:rPr>
          <w:rFonts w:ascii="Times New Roman" w:hAnsi="Times New Roman"/>
          <w:sz w:val="24"/>
          <w:szCs w:val="24"/>
        </w:rPr>
        <w:t>;</w:t>
      </w:r>
    </w:p>
    <w:p w:rsidR="00523BF1" w:rsidRPr="00512D05" w:rsidRDefault="00E53743" w:rsidP="001722C6">
      <w:pPr>
        <w:numPr>
          <w:ilvl w:val="1"/>
          <w:numId w:val="56"/>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выполняет эскизы механизмов, интерьера</w:t>
      </w:r>
      <w:r w:rsidR="00523BF1" w:rsidRPr="00512D05">
        <w:rPr>
          <w:rFonts w:ascii="Times New Roman" w:hAnsi="Times New Roman"/>
          <w:sz w:val="24"/>
          <w:szCs w:val="24"/>
        </w:rPr>
        <w:t>;</w:t>
      </w:r>
    </w:p>
    <w:p w:rsidR="00E53743" w:rsidRPr="00512D05" w:rsidRDefault="00E53743" w:rsidP="001722C6">
      <w:pPr>
        <w:numPr>
          <w:ilvl w:val="1"/>
          <w:numId w:val="56"/>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w:t>
      </w:r>
      <w:r w:rsidR="00523BF1" w:rsidRPr="00512D05">
        <w:rPr>
          <w:rFonts w:ascii="Times New Roman" w:hAnsi="Times New Roman"/>
          <w:sz w:val="24"/>
          <w:szCs w:val="24"/>
        </w:rPr>
        <w:t>;</w:t>
      </w:r>
    </w:p>
    <w:p w:rsidR="00E53743" w:rsidRPr="00512D05" w:rsidRDefault="00E53743" w:rsidP="001722C6">
      <w:pPr>
        <w:numPr>
          <w:ilvl w:val="1"/>
          <w:numId w:val="56"/>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r w:rsidR="00523BF1" w:rsidRPr="00512D05">
        <w:rPr>
          <w:rFonts w:ascii="Times New Roman" w:hAnsi="Times New Roman"/>
          <w:sz w:val="24"/>
          <w:szCs w:val="24"/>
        </w:rPr>
        <w:t>;</w:t>
      </w:r>
    </w:p>
    <w:p w:rsidR="00E53743" w:rsidRPr="00512D05" w:rsidRDefault="00E53743" w:rsidP="001722C6">
      <w:pPr>
        <w:numPr>
          <w:ilvl w:val="1"/>
          <w:numId w:val="56"/>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r w:rsidR="00523BF1" w:rsidRPr="00512D05">
        <w:rPr>
          <w:rFonts w:ascii="Times New Roman" w:hAnsi="Times New Roman"/>
          <w:sz w:val="24"/>
          <w:szCs w:val="24"/>
        </w:rPr>
        <w:t>;</w:t>
      </w:r>
    </w:p>
    <w:p w:rsidR="00E53743" w:rsidRPr="00512D05" w:rsidRDefault="00E53743" w:rsidP="001722C6">
      <w:pPr>
        <w:numPr>
          <w:ilvl w:val="1"/>
          <w:numId w:val="56"/>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получил и проанализировал опыт решения задач на взаимодействие со службами ЖКХ</w:t>
      </w:r>
      <w:r w:rsidR="00523BF1" w:rsidRPr="00512D05">
        <w:rPr>
          <w:rFonts w:ascii="Times New Roman" w:hAnsi="Times New Roman"/>
          <w:sz w:val="24"/>
          <w:szCs w:val="24"/>
        </w:rPr>
        <w:t>;</w:t>
      </w:r>
    </w:p>
    <w:p w:rsidR="00E53743" w:rsidRPr="00512D05" w:rsidRDefault="00E53743" w:rsidP="001722C6">
      <w:pPr>
        <w:numPr>
          <w:ilvl w:val="1"/>
          <w:numId w:val="56"/>
        </w:numPr>
        <w:tabs>
          <w:tab w:val="left" w:pos="426"/>
          <w:tab w:val="left" w:pos="993"/>
          <w:tab w:val="left" w:pos="1134"/>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512D05">
        <w:rPr>
          <w:rFonts w:ascii="Times New Roman" w:hAnsi="Times New Roman"/>
          <w:sz w:val="24"/>
          <w:szCs w:val="24"/>
        </w:rPr>
        <w:t>;</w:t>
      </w:r>
    </w:p>
    <w:p w:rsidR="00E53743" w:rsidRPr="00512D05" w:rsidRDefault="00E53743" w:rsidP="001722C6">
      <w:pPr>
        <w:numPr>
          <w:ilvl w:val="1"/>
          <w:numId w:val="56"/>
        </w:numPr>
        <w:tabs>
          <w:tab w:val="left" w:pos="426"/>
          <w:tab w:val="left" w:pos="993"/>
          <w:tab w:val="left" w:pos="1134"/>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512D05">
        <w:rPr>
          <w:rFonts w:ascii="Times New Roman" w:hAnsi="Times New Roman"/>
          <w:sz w:val="24"/>
          <w:szCs w:val="24"/>
        </w:rPr>
        <w:t>;</w:t>
      </w:r>
    </w:p>
    <w:p w:rsidR="00E53743" w:rsidRPr="00512D05" w:rsidRDefault="00E53743" w:rsidP="001722C6">
      <w:pPr>
        <w:numPr>
          <w:ilvl w:val="1"/>
          <w:numId w:val="56"/>
        </w:numPr>
        <w:tabs>
          <w:tab w:val="left" w:pos="426"/>
          <w:tab w:val="left" w:pos="993"/>
          <w:tab w:val="left" w:pos="1134"/>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512D05">
        <w:rPr>
          <w:rFonts w:ascii="Times New Roman" w:hAnsi="Times New Roman"/>
          <w:sz w:val="24"/>
          <w:szCs w:val="24"/>
        </w:rPr>
        <w:t>е</w:t>
      </w:r>
      <w:r w:rsidRPr="00512D05">
        <w:rPr>
          <w:rFonts w:ascii="Times New Roman" w:hAnsi="Times New Roman"/>
          <w:sz w:val="24"/>
          <w:szCs w:val="24"/>
        </w:rPr>
        <w:t>нных исследований потребительских интересов.</w:t>
      </w:r>
    </w:p>
    <w:p w:rsidR="00E53743" w:rsidRPr="00512D05" w:rsidRDefault="00E53743" w:rsidP="00941C6C">
      <w:pPr>
        <w:tabs>
          <w:tab w:val="left" w:pos="851"/>
        </w:tabs>
        <w:spacing w:after="0" w:line="360" w:lineRule="auto"/>
        <w:ind w:firstLine="709"/>
        <w:jc w:val="both"/>
        <w:rPr>
          <w:rFonts w:ascii="Times New Roman" w:hAnsi="Times New Roman"/>
          <w:b/>
          <w:sz w:val="24"/>
          <w:szCs w:val="24"/>
        </w:rPr>
      </w:pPr>
      <w:r w:rsidRPr="00512D05">
        <w:rPr>
          <w:rFonts w:ascii="Times New Roman" w:hAnsi="Times New Roman"/>
          <w:b/>
          <w:sz w:val="24"/>
          <w:szCs w:val="24"/>
        </w:rPr>
        <w:t>7 класс</w:t>
      </w:r>
    </w:p>
    <w:p w:rsidR="00E53743" w:rsidRPr="00512D05" w:rsidRDefault="00E53743" w:rsidP="00941C6C">
      <w:pPr>
        <w:tabs>
          <w:tab w:val="left" w:pos="851"/>
        </w:tabs>
        <w:spacing w:after="0" w:line="360" w:lineRule="auto"/>
        <w:ind w:firstLine="709"/>
        <w:jc w:val="both"/>
        <w:rPr>
          <w:rFonts w:ascii="Times New Roman" w:hAnsi="Times New Roman"/>
          <w:sz w:val="24"/>
          <w:szCs w:val="24"/>
        </w:rPr>
      </w:pPr>
      <w:r w:rsidRPr="00512D05">
        <w:rPr>
          <w:rFonts w:ascii="Times New Roman" w:hAnsi="Times New Roman"/>
          <w:sz w:val="24"/>
          <w:szCs w:val="24"/>
        </w:rPr>
        <w:t>По завершении учебного года обучающийся:</w:t>
      </w:r>
    </w:p>
    <w:p w:rsidR="00E53743" w:rsidRPr="00512D05" w:rsidRDefault="00E53743" w:rsidP="001722C6">
      <w:pPr>
        <w:numPr>
          <w:ilvl w:val="1"/>
          <w:numId w:val="56"/>
        </w:numPr>
        <w:tabs>
          <w:tab w:val="left" w:pos="993"/>
          <w:tab w:val="left" w:pos="1134"/>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512D05">
        <w:rPr>
          <w:rFonts w:ascii="Times New Roman" w:hAnsi="Times New Roman"/>
          <w:sz w:val="24"/>
          <w:szCs w:val="24"/>
        </w:rPr>
        <w:t>;</w:t>
      </w:r>
    </w:p>
    <w:p w:rsidR="00E53743" w:rsidRPr="00512D05" w:rsidRDefault="00E53743" w:rsidP="001722C6">
      <w:pPr>
        <w:numPr>
          <w:ilvl w:val="1"/>
          <w:numId w:val="56"/>
        </w:numPr>
        <w:tabs>
          <w:tab w:val="left" w:pos="993"/>
          <w:tab w:val="left" w:pos="1134"/>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512D05">
        <w:rPr>
          <w:rFonts w:ascii="Times New Roman" w:hAnsi="Times New Roman"/>
          <w:sz w:val="24"/>
          <w:szCs w:val="24"/>
        </w:rPr>
        <w:t>;</w:t>
      </w:r>
    </w:p>
    <w:p w:rsidR="00E53743" w:rsidRPr="00512D05" w:rsidRDefault="00E53743" w:rsidP="001722C6">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512D05">
        <w:rPr>
          <w:rFonts w:ascii="Times New Roman" w:hAnsi="Times New Roman"/>
          <w:sz w:val="24"/>
          <w:szCs w:val="24"/>
        </w:rPr>
        <w:t>;</w:t>
      </w:r>
    </w:p>
    <w:p w:rsidR="00E53743" w:rsidRPr="00512D05" w:rsidRDefault="00E53743" w:rsidP="001722C6">
      <w:pPr>
        <w:numPr>
          <w:ilvl w:val="1"/>
          <w:numId w:val="56"/>
        </w:numPr>
        <w:tabs>
          <w:tab w:val="left" w:pos="993"/>
          <w:tab w:val="left" w:pos="1134"/>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перечисляет, характеризует и распознает устройства для накопления энергии, для передачи энергии</w:t>
      </w:r>
      <w:r w:rsidR="00523BF1" w:rsidRPr="00512D05">
        <w:rPr>
          <w:rFonts w:ascii="Times New Roman" w:hAnsi="Times New Roman"/>
          <w:sz w:val="24"/>
          <w:szCs w:val="24"/>
        </w:rPr>
        <w:t>;</w:t>
      </w:r>
    </w:p>
    <w:p w:rsidR="00E53743" w:rsidRPr="00512D05" w:rsidRDefault="00E53743" w:rsidP="001722C6">
      <w:pPr>
        <w:numPr>
          <w:ilvl w:val="1"/>
          <w:numId w:val="56"/>
        </w:numPr>
        <w:tabs>
          <w:tab w:val="left" w:pos="993"/>
          <w:tab w:val="left" w:pos="1134"/>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r w:rsidR="00523BF1" w:rsidRPr="00512D05">
        <w:rPr>
          <w:rFonts w:ascii="Times New Roman" w:hAnsi="Times New Roman"/>
          <w:sz w:val="24"/>
          <w:szCs w:val="24"/>
        </w:rPr>
        <w:t>;</w:t>
      </w:r>
    </w:p>
    <w:p w:rsidR="00E53743" w:rsidRPr="00512D05" w:rsidRDefault="00E53743" w:rsidP="001722C6">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r w:rsidR="00523BF1" w:rsidRPr="00512D05">
        <w:rPr>
          <w:rFonts w:ascii="Times New Roman" w:hAnsi="Times New Roman"/>
          <w:sz w:val="24"/>
          <w:szCs w:val="24"/>
        </w:rPr>
        <w:t>;</w:t>
      </w:r>
    </w:p>
    <w:p w:rsidR="00E53743" w:rsidRPr="00512D05" w:rsidRDefault="00E53743" w:rsidP="001722C6">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r w:rsidR="00523BF1" w:rsidRPr="00512D05">
        <w:rPr>
          <w:rFonts w:ascii="Times New Roman" w:hAnsi="Times New Roman"/>
          <w:sz w:val="24"/>
          <w:szCs w:val="24"/>
        </w:rPr>
        <w:t>;</w:t>
      </w:r>
    </w:p>
    <w:p w:rsidR="00E53743" w:rsidRPr="00512D05" w:rsidRDefault="00E53743" w:rsidP="001722C6">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512D05">
        <w:rPr>
          <w:rFonts w:ascii="Times New Roman" w:hAnsi="Times New Roman"/>
          <w:sz w:val="24"/>
          <w:szCs w:val="24"/>
        </w:rPr>
        <w:t>;</w:t>
      </w:r>
    </w:p>
    <w:p w:rsidR="00E53743" w:rsidRPr="00512D05" w:rsidRDefault="00E53743" w:rsidP="001722C6">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выполняет базовые опе</w:t>
      </w:r>
      <w:r w:rsidR="00AB7B7F">
        <w:rPr>
          <w:rFonts w:ascii="Times New Roman" w:hAnsi="Times New Roman"/>
          <w:sz w:val="24"/>
          <w:szCs w:val="24"/>
        </w:rPr>
        <w:t>рации редактора компьютерного  проектирования</w:t>
      </w:r>
      <w:r w:rsidR="00523BF1" w:rsidRPr="00512D05">
        <w:rPr>
          <w:rFonts w:ascii="Times New Roman" w:hAnsi="Times New Roman"/>
          <w:sz w:val="24"/>
          <w:szCs w:val="24"/>
        </w:rPr>
        <w:t>;</w:t>
      </w:r>
    </w:p>
    <w:p w:rsidR="00E53743" w:rsidRPr="00512D05" w:rsidRDefault="00E53743" w:rsidP="001722C6">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конструирует простые системы с обратной связью на основе технических конструкторов</w:t>
      </w:r>
      <w:r w:rsidR="00523BF1" w:rsidRPr="00512D05">
        <w:rPr>
          <w:rFonts w:ascii="Times New Roman" w:hAnsi="Times New Roman"/>
          <w:sz w:val="24"/>
          <w:szCs w:val="24"/>
        </w:rPr>
        <w:t>;</w:t>
      </w:r>
    </w:p>
    <w:p w:rsidR="00E53743" w:rsidRPr="00512D05" w:rsidRDefault="00E53743" w:rsidP="001722C6">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следует технологии, в том числе, в процессе изготовления субъективно нового продукта</w:t>
      </w:r>
      <w:r w:rsidR="00523BF1" w:rsidRPr="00512D05">
        <w:rPr>
          <w:rFonts w:ascii="Times New Roman" w:hAnsi="Times New Roman"/>
          <w:sz w:val="24"/>
          <w:szCs w:val="24"/>
        </w:rPr>
        <w:t>;</w:t>
      </w:r>
    </w:p>
    <w:p w:rsidR="00E53743" w:rsidRPr="00512D05" w:rsidRDefault="00E53743" w:rsidP="001722C6">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512D05">
        <w:rPr>
          <w:rFonts w:ascii="Times New Roman" w:hAnsi="Times New Roman"/>
          <w:sz w:val="24"/>
          <w:szCs w:val="24"/>
        </w:rPr>
        <w:t>;</w:t>
      </w:r>
    </w:p>
    <w:p w:rsidR="00E53743" w:rsidRPr="00512D05" w:rsidRDefault="00E53743" w:rsidP="001722C6">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512D05" w:rsidRDefault="00E53743" w:rsidP="001E2A07">
      <w:pPr>
        <w:tabs>
          <w:tab w:val="left" w:pos="851"/>
        </w:tabs>
        <w:spacing w:after="0" w:line="360" w:lineRule="auto"/>
        <w:ind w:firstLine="709"/>
        <w:jc w:val="both"/>
        <w:rPr>
          <w:rFonts w:ascii="Times New Roman" w:hAnsi="Times New Roman"/>
          <w:b/>
          <w:sz w:val="24"/>
          <w:szCs w:val="24"/>
        </w:rPr>
      </w:pPr>
      <w:r w:rsidRPr="00512D05">
        <w:rPr>
          <w:rFonts w:ascii="Times New Roman" w:hAnsi="Times New Roman"/>
          <w:b/>
          <w:sz w:val="24"/>
          <w:szCs w:val="24"/>
        </w:rPr>
        <w:t>8 класс</w:t>
      </w:r>
    </w:p>
    <w:p w:rsidR="00E53743" w:rsidRPr="00512D05" w:rsidRDefault="00E53743" w:rsidP="001E2A07">
      <w:pPr>
        <w:tabs>
          <w:tab w:val="left" w:pos="851"/>
        </w:tabs>
        <w:spacing w:after="0" w:line="360" w:lineRule="auto"/>
        <w:ind w:firstLine="709"/>
        <w:jc w:val="both"/>
        <w:rPr>
          <w:rFonts w:ascii="Times New Roman" w:hAnsi="Times New Roman"/>
          <w:sz w:val="24"/>
          <w:szCs w:val="24"/>
        </w:rPr>
      </w:pPr>
      <w:r w:rsidRPr="00512D05">
        <w:rPr>
          <w:rFonts w:ascii="Times New Roman" w:hAnsi="Times New Roman"/>
          <w:sz w:val="24"/>
          <w:szCs w:val="24"/>
        </w:rPr>
        <w:t>По завершении учебного года обучающийся:</w:t>
      </w:r>
    </w:p>
    <w:p w:rsidR="00E53743" w:rsidRPr="00512D05" w:rsidRDefault="00E53743" w:rsidP="001722C6">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512D05">
        <w:rPr>
          <w:rFonts w:ascii="Times New Roman" w:hAnsi="Times New Roman"/>
          <w:sz w:val="24"/>
          <w:szCs w:val="24"/>
        </w:rPr>
        <w:t>;</w:t>
      </w:r>
    </w:p>
    <w:p w:rsidR="00E53743" w:rsidRPr="00512D05" w:rsidRDefault="00E53743" w:rsidP="001722C6">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характеризует современную индустрию питания, в том числе в регионе проживания, и перспективы е</w:t>
      </w:r>
      <w:r w:rsidR="00245F1D" w:rsidRPr="00512D05">
        <w:rPr>
          <w:rFonts w:ascii="Times New Roman" w:hAnsi="Times New Roman"/>
          <w:sz w:val="24"/>
          <w:szCs w:val="24"/>
        </w:rPr>
        <w:t>е</w:t>
      </w:r>
      <w:r w:rsidRPr="00512D05">
        <w:rPr>
          <w:rFonts w:ascii="Times New Roman" w:hAnsi="Times New Roman"/>
          <w:sz w:val="24"/>
          <w:szCs w:val="24"/>
        </w:rPr>
        <w:t xml:space="preserve"> развития</w:t>
      </w:r>
      <w:r w:rsidR="00523BF1" w:rsidRPr="00512D05">
        <w:rPr>
          <w:rFonts w:ascii="Times New Roman" w:hAnsi="Times New Roman"/>
          <w:sz w:val="24"/>
          <w:szCs w:val="24"/>
        </w:rPr>
        <w:t>;</w:t>
      </w:r>
    </w:p>
    <w:p w:rsidR="00E53743" w:rsidRPr="00512D05" w:rsidRDefault="00E53743" w:rsidP="001722C6">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называет и характеризует актуальные и перспективные технологии транспорта</w:t>
      </w:r>
      <w:r w:rsidR="00523BF1" w:rsidRPr="00512D05">
        <w:rPr>
          <w:rFonts w:ascii="Times New Roman" w:hAnsi="Times New Roman"/>
          <w:sz w:val="24"/>
          <w:szCs w:val="24"/>
        </w:rPr>
        <w:t>;</w:t>
      </w:r>
    </w:p>
    <w:p w:rsidR="00E53743" w:rsidRPr="00512D05" w:rsidRDefault="00E53743" w:rsidP="001722C6">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sidRPr="00512D05">
        <w:rPr>
          <w:rFonts w:ascii="Times New Roman" w:hAnsi="Times New Roman"/>
          <w:sz w:val="24"/>
          <w:szCs w:val="24"/>
        </w:rPr>
        <w:t>;</w:t>
      </w:r>
    </w:p>
    <w:p w:rsidR="00E53743" w:rsidRPr="00512D05" w:rsidRDefault="00E53743" w:rsidP="001722C6">
      <w:pPr>
        <w:numPr>
          <w:ilvl w:val="1"/>
          <w:numId w:val="56"/>
        </w:numPr>
        <w:tabs>
          <w:tab w:val="left" w:pos="993"/>
          <w:tab w:val="left" w:pos="1134"/>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характеризует ситуацию на региональном рынке труда, называет тенденции е</w:t>
      </w:r>
      <w:r w:rsidR="00A23AB5" w:rsidRPr="00512D05">
        <w:rPr>
          <w:rFonts w:ascii="Times New Roman" w:hAnsi="Times New Roman"/>
          <w:sz w:val="24"/>
          <w:szCs w:val="24"/>
        </w:rPr>
        <w:t>е</w:t>
      </w:r>
      <w:r w:rsidRPr="00512D05">
        <w:rPr>
          <w:rFonts w:ascii="Times New Roman" w:hAnsi="Times New Roman"/>
          <w:sz w:val="24"/>
          <w:szCs w:val="24"/>
        </w:rPr>
        <w:t xml:space="preserve"> развития;</w:t>
      </w:r>
    </w:p>
    <w:p w:rsidR="00E53743" w:rsidRPr="00512D05" w:rsidRDefault="00E53743" w:rsidP="001722C6">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перечисляет и характеризует виды технической и технологической документации</w:t>
      </w:r>
      <w:r w:rsidR="00F578F2" w:rsidRPr="00512D05">
        <w:rPr>
          <w:rFonts w:ascii="Times New Roman" w:hAnsi="Times New Roman"/>
          <w:sz w:val="24"/>
          <w:szCs w:val="24"/>
        </w:rPr>
        <w:t>;</w:t>
      </w:r>
    </w:p>
    <w:p w:rsidR="00E53743" w:rsidRPr="00512D05" w:rsidRDefault="00E53743" w:rsidP="001722C6">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sidR="00F578F2" w:rsidRPr="00512D05">
        <w:rPr>
          <w:rFonts w:ascii="Times New Roman" w:hAnsi="Times New Roman"/>
          <w:sz w:val="24"/>
          <w:szCs w:val="24"/>
        </w:rPr>
        <w:t>;</w:t>
      </w:r>
    </w:p>
    <w:p w:rsidR="00E53743" w:rsidRPr="00512D05" w:rsidRDefault="00E53743" w:rsidP="001722C6">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sidRPr="00512D05">
        <w:rPr>
          <w:rFonts w:ascii="Times New Roman" w:hAnsi="Times New Roman"/>
          <w:sz w:val="24"/>
          <w:szCs w:val="24"/>
        </w:rPr>
        <w:t>;</w:t>
      </w:r>
    </w:p>
    <w:p w:rsidR="00E53743" w:rsidRPr="00512D05" w:rsidRDefault="00E53743" w:rsidP="001722C6">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разъясняет функции модели и принципы моделирования</w:t>
      </w:r>
      <w:r w:rsidR="00F578F2" w:rsidRPr="00512D05">
        <w:rPr>
          <w:rFonts w:ascii="Times New Roman" w:hAnsi="Times New Roman"/>
          <w:sz w:val="24"/>
          <w:szCs w:val="24"/>
        </w:rPr>
        <w:t>;</w:t>
      </w:r>
    </w:p>
    <w:p w:rsidR="00E53743" w:rsidRPr="00512D05" w:rsidRDefault="00E53743" w:rsidP="001722C6">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созда</w:t>
      </w:r>
      <w:r w:rsidR="00A23AB5" w:rsidRPr="00512D05">
        <w:rPr>
          <w:rFonts w:ascii="Times New Roman" w:hAnsi="Times New Roman"/>
          <w:sz w:val="24"/>
          <w:szCs w:val="24"/>
        </w:rPr>
        <w:t>е</w:t>
      </w:r>
      <w:r w:rsidRPr="00512D05">
        <w:rPr>
          <w:rFonts w:ascii="Times New Roman" w:hAnsi="Times New Roman"/>
          <w:sz w:val="24"/>
          <w:szCs w:val="24"/>
        </w:rPr>
        <w:t>т модель, адекватную практической задаче</w:t>
      </w:r>
      <w:r w:rsidR="00F578F2" w:rsidRPr="00512D05">
        <w:rPr>
          <w:rFonts w:ascii="Times New Roman" w:hAnsi="Times New Roman"/>
          <w:sz w:val="24"/>
          <w:szCs w:val="24"/>
        </w:rPr>
        <w:t>;</w:t>
      </w:r>
    </w:p>
    <w:p w:rsidR="00E53743" w:rsidRPr="00512D05" w:rsidRDefault="00E53743" w:rsidP="001722C6">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отбирает материал в соответствии с техническим решением или по заданным критериям</w:t>
      </w:r>
      <w:r w:rsidR="00F578F2" w:rsidRPr="00512D05">
        <w:rPr>
          <w:rFonts w:ascii="Times New Roman" w:hAnsi="Times New Roman"/>
          <w:sz w:val="24"/>
          <w:szCs w:val="24"/>
        </w:rPr>
        <w:t>;</w:t>
      </w:r>
    </w:p>
    <w:p w:rsidR="00E53743" w:rsidRPr="00512D05" w:rsidRDefault="00E53743" w:rsidP="001722C6">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составляет рацион питания, адекватный ситуации</w:t>
      </w:r>
      <w:r w:rsidR="00F578F2" w:rsidRPr="00512D05">
        <w:rPr>
          <w:rFonts w:ascii="Times New Roman" w:hAnsi="Times New Roman"/>
          <w:sz w:val="24"/>
          <w:szCs w:val="24"/>
        </w:rPr>
        <w:t>;</w:t>
      </w:r>
    </w:p>
    <w:p w:rsidR="00E53743" w:rsidRPr="00512D05" w:rsidRDefault="00E53743" w:rsidP="001722C6">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планирует продвижение продукта</w:t>
      </w:r>
      <w:r w:rsidR="00F578F2" w:rsidRPr="00512D05">
        <w:rPr>
          <w:rFonts w:ascii="Times New Roman" w:hAnsi="Times New Roman"/>
          <w:sz w:val="24"/>
          <w:szCs w:val="24"/>
        </w:rPr>
        <w:t>;</w:t>
      </w:r>
    </w:p>
    <w:p w:rsidR="00E53743" w:rsidRPr="00512D05" w:rsidRDefault="00E53743" w:rsidP="001722C6">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регламентирует заданный процесс в заданной форме</w:t>
      </w:r>
      <w:r w:rsidR="00F578F2" w:rsidRPr="00512D05">
        <w:rPr>
          <w:rFonts w:ascii="Times New Roman" w:hAnsi="Times New Roman"/>
          <w:sz w:val="24"/>
          <w:szCs w:val="24"/>
        </w:rPr>
        <w:t>;</w:t>
      </w:r>
    </w:p>
    <w:p w:rsidR="00E53743" w:rsidRPr="00512D05" w:rsidRDefault="00E53743" w:rsidP="001722C6">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проводит оценку и испытание полученного продукта</w:t>
      </w:r>
      <w:r w:rsidR="00F578F2" w:rsidRPr="00512D05">
        <w:rPr>
          <w:rFonts w:ascii="Times New Roman" w:hAnsi="Times New Roman"/>
          <w:sz w:val="24"/>
          <w:szCs w:val="24"/>
        </w:rPr>
        <w:t>;</w:t>
      </w:r>
    </w:p>
    <w:p w:rsidR="00E53743" w:rsidRPr="00512D05" w:rsidRDefault="00E53743" w:rsidP="001722C6">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описывает технологическое решение с помощью текста, рисунков, графического изображения</w:t>
      </w:r>
      <w:r w:rsidR="00F578F2" w:rsidRPr="00512D05">
        <w:rPr>
          <w:rFonts w:ascii="Times New Roman" w:hAnsi="Times New Roman"/>
          <w:sz w:val="24"/>
          <w:szCs w:val="24"/>
        </w:rPr>
        <w:t>;</w:t>
      </w:r>
    </w:p>
    <w:p w:rsidR="00E53743" w:rsidRPr="00512D05" w:rsidRDefault="00E53743" w:rsidP="001722C6">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получил и проанализировал опыт лабораторного исследования продуктов питания</w:t>
      </w:r>
      <w:r w:rsidR="00F578F2" w:rsidRPr="00512D05">
        <w:rPr>
          <w:rFonts w:ascii="Times New Roman" w:hAnsi="Times New Roman"/>
          <w:sz w:val="24"/>
          <w:szCs w:val="24"/>
        </w:rPr>
        <w:t>;</w:t>
      </w:r>
    </w:p>
    <w:p w:rsidR="00E53743" w:rsidRPr="00512D05" w:rsidRDefault="00E53743" w:rsidP="001722C6">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получил и проанализировал опыт разработки организационного проекта и решения логистических задач</w:t>
      </w:r>
      <w:r w:rsidR="00F578F2" w:rsidRPr="00512D05">
        <w:rPr>
          <w:rFonts w:ascii="Times New Roman" w:hAnsi="Times New Roman"/>
          <w:sz w:val="24"/>
          <w:szCs w:val="24"/>
        </w:rPr>
        <w:t>;</w:t>
      </w:r>
    </w:p>
    <w:p w:rsidR="00E53743" w:rsidRPr="00512D05" w:rsidRDefault="00E53743" w:rsidP="001722C6">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r w:rsidR="00F578F2" w:rsidRPr="00512D05">
        <w:rPr>
          <w:rFonts w:ascii="Times New Roman" w:hAnsi="Times New Roman"/>
          <w:sz w:val="24"/>
          <w:szCs w:val="24"/>
        </w:rPr>
        <w:t>;</w:t>
      </w:r>
    </w:p>
    <w:p w:rsidR="00E53743" w:rsidRPr="00512D05" w:rsidRDefault="00E53743" w:rsidP="001722C6">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получил и проанализировал опыт выявления проблем транспортной логистики насел</w:t>
      </w:r>
      <w:r w:rsidR="00A23AB5" w:rsidRPr="00512D05">
        <w:rPr>
          <w:rFonts w:ascii="Times New Roman" w:hAnsi="Times New Roman"/>
          <w:sz w:val="24"/>
          <w:szCs w:val="24"/>
        </w:rPr>
        <w:t>е</w:t>
      </w:r>
      <w:r w:rsidRPr="00512D05">
        <w:rPr>
          <w:rFonts w:ascii="Times New Roman" w:hAnsi="Times New Roman"/>
          <w:sz w:val="24"/>
          <w:szCs w:val="24"/>
        </w:rPr>
        <w:t>нного пункта / трассы на основе самостоятельно спланированного наблюдения</w:t>
      </w:r>
      <w:r w:rsidR="00F578F2" w:rsidRPr="00512D05">
        <w:rPr>
          <w:rFonts w:ascii="Times New Roman" w:hAnsi="Times New Roman"/>
          <w:sz w:val="24"/>
          <w:szCs w:val="24"/>
        </w:rPr>
        <w:t>;</w:t>
      </w:r>
      <w:r w:rsidRPr="00512D05">
        <w:rPr>
          <w:rFonts w:ascii="Times New Roman" w:hAnsi="Times New Roman"/>
          <w:sz w:val="24"/>
          <w:szCs w:val="24"/>
        </w:rPr>
        <w:t xml:space="preserve"> </w:t>
      </w:r>
    </w:p>
    <w:p w:rsidR="00E53743" w:rsidRPr="00512D05" w:rsidRDefault="00E53743" w:rsidP="001722C6">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получил и проанализировал опыт моделирования транспортных потоков</w:t>
      </w:r>
      <w:r w:rsidR="00F578F2" w:rsidRPr="00512D05">
        <w:rPr>
          <w:rFonts w:ascii="Times New Roman" w:hAnsi="Times New Roman"/>
          <w:sz w:val="24"/>
          <w:szCs w:val="24"/>
        </w:rPr>
        <w:t>;</w:t>
      </w:r>
    </w:p>
    <w:p w:rsidR="00E53743" w:rsidRPr="00512D05" w:rsidRDefault="00E53743" w:rsidP="001722C6">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получил опыт анализа объявлений, предлагающих работу</w:t>
      </w:r>
      <w:r w:rsidR="00F578F2" w:rsidRPr="00512D05">
        <w:rPr>
          <w:rFonts w:ascii="Times New Roman" w:hAnsi="Times New Roman"/>
          <w:sz w:val="24"/>
          <w:szCs w:val="24"/>
        </w:rPr>
        <w:t>;</w:t>
      </w:r>
    </w:p>
    <w:p w:rsidR="00E53743" w:rsidRPr="00512D05" w:rsidRDefault="00E53743" w:rsidP="001722C6">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F578F2" w:rsidRPr="00512D05">
        <w:rPr>
          <w:rFonts w:ascii="Times New Roman" w:hAnsi="Times New Roman"/>
          <w:sz w:val="24"/>
          <w:szCs w:val="24"/>
        </w:rPr>
        <w:t>;</w:t>
      </w:r>
    </w:p>
    <w:p w:rsidR="00E53743" w:rsidRPr="00512D05" w:rsidRDefault="00E53743" w:rsidP="001722C6">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r w:rsidR="00F578F2" w:rsidRPr="00512D05">
        <w:rPr>
          <w:rFonts w:ascii="Times New Roman" w:hAnsi="Times New Roman"/>
          <w:sz w:val="24"/>
          <w:szCs w:val="24"/>
        </w:rPr>
        <w:t>;</w:t>
      </w:r>
    </w:p>
    <w:p w:rsidR="00E53743" w:rsidRPr="00512D05" w:rsidRDefault="00E53743" w:rsidP="001722C6">
      <w:pPr>
        <w:numPr>
          <w:ilvl w:val="1"/>
          <w:numId w:val="56"/>
        </w:numPr>
        <w:tabs>
          <w:tab w:val="left" w:pos="993"/>
          <w:tab w:val="left" w:pos="1134"/>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512D05" w:rsidRDefault="00E53743" w:rsidP="001E2A07">
      <w:pPr>
        <w:tabs>
          <w:tab w:val="left" w:pos="851"/>
        </w:tabs>
        <w:spacing w:after="0" w:line="360" w:lineRule="auto"/>
        <w:ind w:firstLine="851"/>
        <w:jc w:val="both"/>
        <w:rPr>
          <w:rFonts w:ascii="Times New Roman" w:hAnsi="Times New Roman"/>
          <w:b/>
          <w:sz w:val="24"/>
          <w:szCs w:val="24"/>
        </w:rPr>
      </w:pPr>
      <w:r w:rsidRPr="00512D05">
        <w:rPr>
          <w:rFonts w:ascii="Times New Roman" w:hAnsi="Times New Roman"/>
          <w:b/>
          <w:sz w:val="24"/>
          <w:szCs w:val="24"/>
        </w:rPr>
        <w:t xml:space="preserve">9 класс </w:t>
      </w:r>
    </w:p>
    <w:p w:rsidR="00E53743" w:rsidRPr="00512D05" w:rsidRDefault="00E53743" w:rsidP="001E2A07">
      <w:pPr>
        <w:tabs>
          <w:tab w:val="left" w:pos="851"/>
        </w:tabs>
        <w:spacing w:after="0" w:line="360" w:lineRule="auto"/>
        <w:ind w:firstLine="851"/>
        <w:jc w:val="both"/>
        <w:rPr>
          <w:rFonts w:ascii="Times New Roman" w:hAnsi="Times New Roman"/>
          <w:sz w:val="24"/>
          <w:szCs w:val="24"/>
        </w:rPr>
      </w:pPr>
      <w:r w:rsidRPr="00512D05">
        <w:rPr>
          <w:rFonts w:ascii="Times New Roman" w:hAnsi="Times New Roman"/>
          <w:sz w:val="24"/>
          <w:szCs w:val="24"/>
        </w:rPr>
        <w:t>По завершении учебного года обучающийся:</w:t>
      </w:r>
    </w:p>
    <w:p w:rsidR="00E53743" w:rsidRPr="00512D05" w:rsidRDefault="00E53743" w:rsidP="001722C6">
      <w:pPr>
        <w:numPr>
          <w:ilvl w:val="1"/>
          <w:numId w:val="56"/>
        </w:numPr>
        <w:tabs>
          <w:tab w:val="left" w:pos="426"/>
          <w:tab w:val="left" w:pos="993"/>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 xml:space="preserve">называет и характеризует актуальные и перспективные медицинские технологии,  </w:t>
      </w:r>
    </w:p>
    <w:p w:rsidR="00E53743" w:rsidRPr="00512D05" w:rsidRDefault="00E53743" w:rsidP="001722C6">
      <w:pPr>
        <w:numPr>
          <w:ilvl w:val="1"/>
          <w:numId w:val="56"/>
        </w:numPr>
        <w:tabs>
          <w:tab w:val="left" w:pos="426"/>
          <w:tab w:val="left" w:pos="993"/>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rsidR="00E53743" w:rsidRPr="00512D05" w:rsidRDefault="00E53743" w:rsidP="001722C6">
      <w:pPr>
        <w:numPr>
          <w:ilvl w:val="1"/>
          <w:numId w:val="56"/>
        </w:numPr>
        <w:tabs>
          <w:tab w:val="left" w:pos="426"/>
          <w:tab w:val="left" w:pos="993"/>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объясняет закономерности технологического развития цивилизации,</w:t>
      </w:r>
    </w:p>
    <w:p w:rsidR="00E53743" w:rsidRPr="00512D05" w:rsidRDefault="00E53743" w:rsidP="001722C6">
      <w:pPr>
        <w:numPr>
          <w:ilvl w:val="1"/>
          <w:numId w:val="56"/>
        </w:numPr>
        <w:tabs>
          <w:tab w:val="left" w:pos="426"/>
          <w:tab w:val="left" w:pos="993"/>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разъясняет социальное значение групп профессий, востребованных на региональном рынке труда,</w:t>
      </w:r>
    </w:p>
    <w:p w:rsidR="00E53743" w:rsidRPr="00512D05" w:rsidRDefault="00E53743" w:rsidP="001722C6">
      <w:pPr>
        <w:numPr>
          <w:ilvl w:val="1"/>
          <w:numId w:val="56"/>
        </w:numPr>
        <w:tabs>
          <w:tab w:val="left" w:pos="426"/>
          <w:tab w:val="left" w:pos="993"/>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оценивает условия использования технологии в том числе с позиций экологической защищ</w:t>
      </w:r>
      <w:r w:rsidR="00A23AB5" w:rsidRPr="00512D05">
        <w:rPr>
          <w:rFonts w:ascii="Times New Roman" w:hAnsi="Times New Roman"/>
          <w:sz w:val="24"/>
          <w:szCs w:val="24"/>
        </w:rPr>
        <w:t>е</w:t>
      </w:r>
      <w:r w:rsidRPr="00512D05">
        <w:rPr>
          <w:rFonts w:ascii="Times New Roman" w:hAnsi="Times New Roman"/>
          <w:sz w:val="24"/>
          <w:szCs w:val="24"/>
        </w:rPr>
        <w:t>нности,</w:t>
      </w:r>
    </w:p>
    <w:p w:rsidR="00E53743" w:rsidRPr="00512D05" w:rsidRDefault="00E53743" w:rsidP="001722C6">
      <w:pPr>
        <w:numPr>
          <w:ilvl w:val="1"/>
          <w:numId w:val="56"/>
        </w:numPr>
        <w:tabs>
          <w:tab w:val="left" w:pos="426"/>
          <w:tab w:val="left" w:pos="993"/>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A23AB5" w:rsidRPr="00512D05">
        <w:rPr>
          <w:rFonts w:ascii="Times New Roman" w:hAnsi="Times New Roman"/>
          <w:sz w:val="24"/>
          <w:szCs w:val="24"/>
        </w:rPr>
        <w:t>е</w:t>
      </w:r>
      <w:r w:rsidRPr="00512D05">
        <w:rPr>
          <w:rFonts w:ascii="Times New Roman" w:hAnsi="Times New Roman"/>
          <w:sz w:val="24"/>
          <w:szCs w:val="24"/>
        </w:rPr>
        <w:t>м, в том числе самостоятельно планируя такого рода эксперименты,</w:t>
      </w:r>
    </w:p>
    <w:p w:rsidR="00E53743" w:rsidRPr="00512D05" w:rsidRDefault="00E53743" w:rsidP="001722C6">
      <w:pPr>
        <w:numPr>
          <w:ilvl w:val="1"/>
          <w:numId w:val="56"/>
        </w:numPr>
        <w:tabs>
          <w:tab w:val="left" w:pos="426"/>
          <w:tab w:val="left" w:pos="993"/>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E53743" w:rsidRPr="00512D05" w:rsidRDefault="00E53743" w:rsidP="001722C6">
      <w:pPr>
        <w:numPr>
          <w:ilvl w:val="1"/>
          <w:numId w:val="56"/>
        </w:numPr>
        <w:tabs>
          <w:tab w:val="left" w:pos="426"/>
          <w:tab w:val="left" w:pos="993"/>
          <w:tab w:val="left" w:pos="2410"/>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512D05" w:rsidRDefault="00E53743" w:rsidP="001722C6">
      <w:pPr>
        <w:numPr>
          <w:ilvl w:val="1"/>
          <w:numId w:val="56"/>
        </w:numPr>
        <w:tabs>
          <w:tab w:val="left" w:pos="426"/>
          <w:tab w:val="left" w:pos="993"/>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E53743" w:rsidRPr="00512D05" w:rsidRDefault="00E53743" w:rsidP="001722C6">
      <w:pPr>
        <w:numPr>
          <w:ilvl w:val="1"/>
          <w:numId w:val="56"/>
        </w:numPr>
        <w:tabs>
          <w:tab w:val="left" w:pos="426"/>
          <w:tab w:val="left" w:pos="993"/>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анализирует свои возможности и предпочтения, связанные с освоением определ</w:t>
      </w:r>
      <w:r w:rsidR="00A23AB5" w:rsidRPr="00512D05">
        <w:rPr>
          <w:rFonts w:ascii="Times New Roman" w:hAnsi="Times New Roman"/>
          <w:sz w:val="24"/>
          <w:szCs w:val="24"/>
        </w:rPr>
        <w:t>е</w:t>
      </w:r>
      <w:r w:rsidRPr="00512D05">
        <w:rPr>
          <w:rFonts w:ascii="Times New Roman" w:hAnsi="Times New Roman"/>
          <w:sz w:val="24"/>
          <w:szCs w:val="24"/>
        </w:rPr>
        <w:t>нного уровня образовательных программ и реализацией тех или иных видов деятельности,</w:t>
      </w:r>
    </w:p>
    <w:p w:rsidR="00E53743" w:rsidRPr="00512D05" w:rsidRDefault="00E53743" w:rsidP="001722C6">
      <w:pPr>
        <w:numPr>
          <w:ilvl w:val="1"/>
          <w:numId w:val="56"/>
        </w:numPr>
        <w:tabs>
          <w:tab w:val="left" w:pos="426"/>
          <w:tab w:val="left" w:pos="993"/>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512D05" w:rsidRDefault="00E53743" w:rsidP="001722C6">
      <w:pPr>
        <w:numPr>
          <w:ilvl w:val="1"/>
          <w:numId w:val="56"/>
        </w:numPr>
        <w:tabs>
          <w:tab w:val="left" w:pos="426"/>
          <w:tab w:val="left" w:pos="993"/>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512D05" w:rsidRDefault="00E53743" w:rsidP="001722C6">
      <w:pPr>
        <w:numPr>
          <w:ilvl w:val="1"/>
          <w:numId w:val="56"/>
        </w:numPr>
        <w:tabs>
          <w:tab w:val="left" w:pos="426"/>
          <w:tab w:val="left" w:pos="993"/>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получил и проанализировал опыт предпрофессиональных проб,</w:t>
      </w:r>
    </w:p>
    <w:p w:rsidR="00E53743" w:rsidRPr="00512D05" w:rsidRDefault="00E53743" w:rsidP="001722C6">
      <w:pPr>
        <w:numPr>
          <w:ilvl w:val="1"/>
          <w:numId w:val="56"/>
        </w:numPr>
        <w:tabs>
          <w:tab w:val="left" w:pos="426"/>
          <w:tab w:val="left" w:pos="993"/>
        </w:tabs>
        <w:spacing w:after="0" w:line="360" w:lineRule="auto"/>
        <w:ind w:left="0" w:firstLine="709"/>
        <w:jc w:val="both"/>
        <w:rPr>
          <w:rFonts w:ascii="Times New Roman" w:hAnsi="Times New Roman"/>
          <w:sz w:val="24"/>
          <w:szCs w:val="24"/>
        </w:rPr>
      </w:pPr>
      <w:r w:rsidRPr="00512D05">
        <w:rPr>
          <w:rFonts w:ascii="Times New Roman" w:hAnsi="Times New Roman"/>
          <w:sz w:val="24"/>
          <w:szCs w:val="24"/>
        </w:rPr>
        <w:t>получил и проанализировал опыт разработки и / или реализации специализированного проекта.</w:t>
      </w:r>
    </w:p>
    <w:p w:rsidR="00B540EE" w:rsidRPr="00512D05" w:rsidRDefault="00243C14" w:rsidP="006219F0">
      <w:pPr>
        <w:pStyle w:val="4"/>
        <w:ind w:left="0"/>
        <w:rPr>
          <w:sz w:val="22"/>
        </w:rPr>
      </w:pPr>
      <w:bookmarkStart w:id="83" w:name="_Toc409691647"/>
      <w:bookmarkStart w:id="84" w:name="_Toc410653970"/>
      <w:bookmarkStart w:id="85" w:name="_Toc414553156"/>
      <w:r w:rsidRPr="00512D05">
        <w:rPr>
          <w:sz w:val="22"/>
        </w:rPr>
        <w:t>1.2.</w:t>
      </w:r>
      <w:r w:rsidR="006219F0" w:rsidRPr="00512D05">
        <w:rPr>
          <w:sz w:val="22"/>
        </w:rPr>
        <w:t>5.18</w:t>
      </w:r>
      <w:r w:rsidRPr="00512D05">
        <w:rPr>
          <w:sz w:val="22"/>
        </w:rPr>
        <w:t xml:space="preserve">. </w:t>
      </w:r>
      <w:r w:rsidR="00B540EE" w:rsidRPr="00512D05">
        <w:rPr>
          <w:sz w:val="22"/>
        </w:rPr>
        <w:t>Физическая культура</w:t>
      </w:r>
      <w:bookmarkEnd w:id="83"/>
      <w:bookmarkEnd w:id="84"/>
      <w:bookmarkEnd w:id="85"/>
    </w:p>
    <w:p w:rsidR="00E53743" w:rsidRPr="00512D05" w:rsidRDefault="00E53743" w:rsidP="001E2A07">
      <w:pPr>
        <w:spacing w:after="0" w:line="360" w:lineRule="auto"/>
        <w:ind w:right="-5"/>
        <w:jc w:val="both"/>
        <w:rPr>
          <w:rFonts w:ascii="Times New Roman" w:hAnsi="Times New Roman"/>
        </w:rPr>
      </w:pPr>
      <w:r w:rsidRPr="00512D05">
        <w:rPr>
          <w:rFonts w:ascii="Times New Roman" w:hAnsi="Times New Roman"/>
          <w:b/>
        </w:rPr>
        <w:t xml:space="preserve">Выпускник научится: </w:t>
      </w:r>
    </w:p>
    <w:p w:rsidR="00E53743" w:rsidRPr="00512D05" w:rsidRDefault="00E53743" w:rsidP="001722C6">
      <w:pPr>
        <w:numPr>
          <w:ilvl w:val="0"/>
          <w:numId w:val="112"/>
        </w:numPr>
        <w:tabs>
          <w:tab w:val="left" w:pos="709"/>
          <w:tab w:val="left" w:pos="1134"/>
        </w:tabs>
        <w:spacing w:after="0" w:line="360" w:lineRule="auto"/>
        <w:ind w:left="0" w:right="-5" w:firstLine="709"/>
        <w:contextualSpacing/>
        <w:jc w:val="both"/>
        <w:rPr>
          <w:rFonts w:ascii="Times New Roman" w:hAnsi="Times New Roman"/>
        </w:rPr>
      </w:pPr>
      <w:r w:rsidRPr="00512D05">
        <w:rPr>
          <w:rFonts w:ascii="Times New Roman" w:hAnsi="Times New Roman"/>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512D05" w:rsidRDefault="00E53743" w:rsidP="001722C6">
      <w:pPr>
        <w:numPr>
          <w:ilvl w:val="0"/>
          <w:numId w:val="112"/>
        </w:numPr>
        <w:tabs>
          <w:tab w:val="left" w:pos="709"/>
          <w:tab w:val="left" w:pos="1134"/>
        </w:tabs>
        <w:spacing w:after="0" w:line="360" w:lineRule="auto"/>
        <w:ind w:left="0" w:right="-5" w:firstLine="709"/>
        <w:contextualSpacing/>
        <w:jc w:val="both"/>
        <w:rPr>
          <w:rFonts w:ascii="Times New Roman" w:hAnsi="Times New Roman"/>
        </w:rPr>
      </w:pPr>
      <w:r w:rsidRPr="00512D05">
        <w:rPr>
          <w:rFonts w:ascii="Times New Roman" w:hAnsi="Times New Roman"/>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512D05" w:rsidRDefault="00E53743" w:rsidP="001722C6">
      <w:pPr>
        <w:numPr>
          <w:ilvl w:val="0"/>
          <w:numId w:val="112"/>
        </w:numPr>
        <w:tabs>
          <w:tab w:val="left" w:pos="709"/>
          <w:tab w:val="left" w:pos="1134"/>
        </w:tabs>
        <w:spacing w:after="0" w:line="360" w:lineRule="auto"/>
        <w:ind w:left="0" w:right="-5" w:firstLine="709"/>
        <w:contextualSpacing/>
        <w:jc w:val="both"/>
        <w:rPr>
          <w:rFonts w:ascii="Times New Roman" w:hAnsi="Times New Roman"/>
        </w:rPr>
      </w:pPr>
      <w:r w:rsidRPr="00512D05">
        <w:rPr>
          <w:rFonts w:ascii="Times New Roman" w:hAnsi="Times New Roman"/>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512D05" w:rsidRDefault="00E53743" w:rsidP="001722C6">
      <w:pPr>
        <w:numPr>
          <w:ilvl w:val="0"/>
          <w:numId w:val="112"/>
        </w:numPr>
        <w:tabs>
          <w:tab w:val="left" w:pos="709"/>
          <w:tab w:val="left" w:pos="1134"/>
        </w:tabs>
        <w:spacing w:after="0" w:line="360" w:lineRule="auto"/>
        <w:ind w:left="0" w:right="-5" w:firstLine="709"/>
        <w:contextualSpacing/>
        <w:jc w:val="both"/>
        <w:rPr>
          <w:rFonts w:ascii="Times New Roman" w:hAnsi="Times New Roman"/>
        </w:rPr>
      </w:pPr>
      <w:r w:rsidRPr="00512D05">
        <w:rPr>
          <w:rFonts w:ascii="Times New Roman" w:hAnsi="Times New Roman"/>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512D05" w:rsidRDefault="00E53743" w:rsidP="001722C6">
      <w:pPr>
        <w:numPr>
          <w:ilvl w:val="0"/>
          <w:numId w:val="112"/>
        </w:numPr>
        <w:tabs>
          <w:tab w:val="left" w:pos="709"/>
          <w:tab w:val="left" w:pos="1134"/>
        </w:tabs>
        <w:spacing w:after="0" w:line="360" w:lineRule="auto"/>
        <w:ind w:left="0" w:right="-5" w:firstLine="709"/>
        <w:contextualSpacing/>
        <w:jc w:val="both"/>
        <w:rPr>
          <w:rFonts w:ascii="Times New Roman" w:hAnsi="Times New Roman"/>
        </w:rPr>
      </w:pPr>
      <w:r w:rsidRPr="00512D05">
        <w:rPr>
          <w:rFonts w:ascii="Times New Roman" w:hAnsi="Times New Roman"/>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512D05" w:rsidRDefault="00E53743" w:rsidP="001722C6">
      <w:pPr>
        <w:numPr>
          <w:ilvl w:val="0"/>
          <w:numId w:val="112"/>
        </w:numPr>
        <w:tabs>
          <w:tab w:val="left" w:pos="709"/>
          <w:tab w:val="left" w:pos="1134"/>
        </w:tabs>
        <w:spacing w:after="0" w:line="360" w:lineRule="auto"/>
        <w:ind w:left="0" w:right="-5" w:firstLine="709"/>
        <w:contextualSpacing/>
        <w:jc w:val="both"/>
        <w:rPr>
          <w:rFonts w:ascii="Times New Roman" w:hAnsi="Times New Roman"/>
        </w:rPr>
      </w:pPr>
      <w:r w:rsidRPr="00512D05">
        <w:rPr>
          <w:rFonts w:ascii="Times New Roman" w:hAnsi="Times New Roman"/>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512D05" w:rsidRDefault="00E53743" w:rsidP="001722C6">
      <w:pPr>
        <w:numPr>
          <w:ilvl w:val="0"/>
          <w:numId w:val="112"/>
        </w:numPr>
        <w:tabs>
          <w:tab w:val="left" w:pos="709"/>
          <w:tab w:val="left" w:pos="1134"/>
        </w:tabs>
        <w:spacing w:after="0" w:line="360" w:lineRule="auto"/>
        <w:ind w:left="0" w:right="-5" w:firstLine="709"/>
        <w:contextualSpacing/>
        <w:jc w:val="both"/>
        <w:rPr>
          <w:rFonts w:ascii="Times New Roman" w:hAnsi="Times New Roman"/>
        </w:rPr>
      </w:pPr>
      <w:r w:rsidRPr="00512D05">
        <w:rPr>
          <w:rFonts w:ascii="Times New Roman" w:hAnsi="Times New Roman"/>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512D05" w:rsidRDefault="00E53743" w:rsidP="001722C6">
      <w:pPr>
        <w:numPr>
          <w:ilvl w:val="0"/>
          <w:numId w:val="112"/>
        </w:numPr>
        <w:tabs>
          <w:tab w:val="left" w:pos="709"/>
          <w:tab w:val="left" w:pos="1134"/>
        </w:tabs>
        <w:spacing w:after="0" w:line="360" w:lineRule="auto"/>
        <w:ind w:left="0" w:right="-5" w:firstLine="709"/>
        <w:contextualSpacing/>
        <w:jc w:val="both"/>
        <w:rPr>
          <w:rFonts w:ascii="Times New Roman" w:hAnsi="Times New Roman"/>
        </w:rPr>
      </w:pPr>
      <w:r w:rsidRPr="00512D05">
        <w:rPr>
          <w:rFonts w:ascii="Times New Roman" w:hAnsi="Times New Roman"/>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512D05" w:rsidRDefault="00E53743" w:rsidP="001722C6">
      <w:pPr>
        <w:numPr>
          <w:ilvl w:val="0"/>
          <w:numId w:val="112"/>
        </w:numPr>
        <w:tabs>
          <w:tab w:val="left" w:pos="709"/>
          <w:tab w:val="left" w:pos="1134"/>
        </w:tabs>
        <w:spacing w:after="0" w:line="360" w:lineRule="auto"/>
        <w:ind w:left="0" w:right="-5" w:firstLine="709"/>
        <w:contextualSpacing/>
        <w:jc w:val="both"/>
        <w:rPr>
          <w:rFonts w:ascii="Times New Roman" w:hAnsi="Times New Roman"/>
        </w:rPr>
      </w:pPr>
      <w:r w:rsidRPr="00512D05">
        <w:rPr>
          <w:rFonts w:ascii="Times New Roman" w:hAnsi="Times New Roman"/>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512D05" w:rsidRDefault="00E53743" w:rsidP="001722C6">
      <w:pPr>
        <w:numPr>
          <w:ilvl w:val="0"/>
          <w:numId w:val="112"/>
        </w:numPr>
        <w:tabs>
          <w:tab w:val="left" w:pos="709"/>
          <w:tab w:val="left" w:pos="1134"/>
        </w:tabs>
        <w:spacing w:after="0" w:line="360" w:lineRule="auto"/>
        <w:ind w:left="0" w:right="-5" w:firstLine="709"/>
        <w:contextualSpacing/>
        <w:jc w:val="both"/>
        <w:rPr>
          <w:rFonts w:ascii="Times New Roman" w:hAnsi="Times New Roman"/>
        </w:rPr>
      </w:pPr>
      <w:r w:rsidRPr="00512D05">
        <w:rPr>
          <w:rFonts w:ascii="Times New Roman" w:hAnsi="Times New Roman"/>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512D05" w:rsidRDefault="00E53743" w:rsidP="001722C6">
      <w:pPr>
        <w:numPr>
          <w:ilvl w:val="0"/>
          <w:numId w:val="112"/>
        </w:numPr>
        <w:tabs>
          <w:tab w:val="left" w:pos="709"/>
          <w:tab w:val="left" w:pos="1134"/>
        </w:tabs>
        <w:spacing w:after="0" w:line="360" w:lineRule="auto"/>
        <w:ind w:left="0" w:right="-5" w:firstLine="709"/>
        <w:contextualSpacing/>
        <w:jc w:val="both"/>
        <w:rPr>
          <w:rFonts w:ascii="Times New Roman" w:hAnsi="Times New Roman"/>
        </w:rPr>
      </w:pPr>
      <w:r w:rsidRPr="00512D05">
        <w:rPr>
          <w:rFonts w:ascii="Times New Roman" w:hAnsi="Times New Roman"/>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512D05" w:rsidRDefault="00E53743" w:rsidP="001722C6">
      <w:pPr>
        <w:numPr>
          <w:ilvl w:val="0"/>
          <w:numId w:val="112"/>
        </w:numPr>
        <w:tabs>
          <w:tab w:val="left" w:pos="709"/>
          <w:tab w:val="left" w:pos="1134"/>
        </w:tabs>
        <w:spacing w:after="0" w:line="360" w:lineRule="auto"/>
        <w:ind w:left="0" w:right="-5" w:firstLine="709"/>
        <w:contextualSpacing/>
        <w:jc w:val="both"/>
        <w:rPr>
          <w:rFonts w:ascii="Times New Roman" w:hAnsi="Times New Roman"/>
        </w:rPr>
      </w:pPr>
      <w:r w:rsidRPr="00512D05">
        <w:rPr>
          <w:rFonts w:ascii="Times New Roman" w:hAnsi="Times New Roman"/>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512D05" w:rsidRDefault="00E53743" w:rsidP="001722C6">
      <w:pPr>
        <w:numPr>
          <w:ilvl w:val="0"/>
          <w:numId w:val="112"/>
        </w:numPr>
        <w:tabs>
          <w:tab w:val="left" w:pos="709"/>
          <w:tab w:val="left" w:pos="1134"/>
        </w:tabs>
        <w:spacing w:after="0" w:line="360" w:lineRule="auto"/>
        <w:ind w:left="0" w:right="-5" w:firstLine="709"/>
        <w:contextualSpacing/>
        <w:jc w:val="both"/>
        <w:rPr>
          <w:rFonts w:ascii="Times New Roman" w:hAnsi="Times New Roman"/>
        </w:rPr>
      </w:pPr>
      <w:r w:rsidRPr="00512D05">
        <w:rPr>
          <w:rFonts w:ascii="Times New Roman" w:hAnsi="Times New Roman"/>
        </w:rPr>
        <w:t>выполнять акробатические комбинации из числа хорошо освоенных упражнений;</w:t>
      </w:r>
    </w:p>
    <w:p w:rsidR="00E53743" w:rsidRPr="00512D05" w:rsidRDefault="00E53743" w:rsidP="001722C6">
      <w:pPr>
        <w:numPr>
          <w:ilvl w:val="0"/>
          <w:numId w:val="112"/>
        </w:numPr>
        <w:tabs>
          <w:tab w:val="left" w:pos="709"/>
          <w:tab w:val="left" w:pos="1134"/>
        </w:tabs>
        <w:spacing w:after="0" w:line="360" w:lineRule="auto"/>
        <w:ind w:left="0" w:right="-5" w:firstLine="709"/>
        <w:contextualSpacing/>
        <w:jc w:val="both"/>
        <w:rPr>
          <w:rFonts w:ascii="Times New Roman" w:hAnsi="Times New Roman"/>
        </w:rPr>
      </w:pPr>
      <w:r w:rsidRPr="00512D05">
        <w:rPr>
          <w:rFonts w:ascii="Times New Roman" w:hAnsi="Times New Roman"/>
        </w:rPr>
        <w:t>выполнять гимнастические комбинации на спортивных снарядах из числа хорошо освоенных упражнений;</w:t>
      </w:r>
    </w:p>
    <w:p w:rsidR="00E53743" w:rsidRPr="00512D05" w:rsidRDefault="00E53743" w:rsidP="001722C6">
      <w:pPr>
        <w:numPr>
          <w:ilvl w:val="0"/>
          <w:numId w:val="112"/>
        </w:numPr>
        <w:tabs>
          <w:tab w:val="left" w:pos="709"/>
          <w:tab w:val="left" w:pos="1134"/>
        </w:tabs>
        <w:spacing w:after="0" w:line="360" w:lineRule="auto"/>
        <w:ind w:left="0" w:right="-5" w:firstLine="709"/>
        <w:contextualSpacing/>
        <w:jc w:val="both"/>
        <w:rPr>
          <w:rFonts w:ascii="Times New Roman" w:hAnsi="Times New Roman"/>
        </w:rPr>
      </w:pPr>
      <w:r w:rsidRPr="00512D05">
        <w:rPr>
          <w:rFonts w:ascii="Times New Roman" w:hAnsi="Times New Roman"/>
        </w:rPr>
        <w:t>выполнять легкоатлетические упражнения в беге и в прыжках (в длину и высоту);</w:t>
      </w:r>
    </w:p>
    <w:p w:rsidR="00E53743" w:rsidRPr="00512D05" w:rsidRDefault="00E53743" w:rsidP="001722C6">
      <w:pPr>
        <w:numPr>
          <w:ilvl w:val="0"/>
          <w:numId w:val="112"/>
        </w:numPr>
        <w:tabs>
          <w:tab w:val="left" w:pos="709"/>
          <w:tab w:val="left" w:pos="1134"/>
        </w:tabs>
        <w:spacing w:after="0" w:line="360" w:lineRule="auto"/>
        <w:ind w:left="0" w:right="-5" w:firstLine="709"/>
        <w:contextualSpacing/>
        <w:jc w:val="both"/>
        <w:rPr>
          <w:rFonts w:ascii="Times New Roman" w:hAnsi="Times New Roman"/>
        </w:rPr>
      </w:pPr>
      <w:r w:rsidRPr="00512D05">
        <w:rPr>
          <w:rFonts w:ascii="Times New Roman" w:hAnsi="Times New Roman"/>
        </w:rPr>
        <w:t>выполнять спуски и торможения на лыжах с пологого склона;</w:t>
      </w:r>
    </w:p>
    <w:p w:rsidR="00E53743" w:rsidRPr="00512D05" w:rsidRDefault="00E53743" w:rsidP="001722C6">
      <w:pPr>
        <w:numPr>
          <w:ilvl w:val="0"/>
          <w:numId w:val="112"/>
        </w:numPr>
        <w:tabs>
          <w:tab w:val="left" w:pos="709"/>
          <w:tab w:val="left" w:pos="1134"/>
        </w:tabs>
        <w:spacing w:after="0" w:line="360" w:lineRule="auto"/>
        <w:ind w:left="0" w:right="-5" w:firstLine="709"/>
        <w:contextualSpacing/>
        <w:jc w:val="both"/>
        <w:rPr>
          <w:rFonts w:ascii="Times New Roman" w:hAnsi="Times New Roman"/>
        </w:rPr>
      </w:pPr>
      <w:r w:rsidRPr="00512D05">
        <w:rPr>
          <w:rFonts w:ascii="Times New Roman" w:hAnsi="Times New Roman"/>
        </w:rPr>
        <w:t>выполнять основные технические действия и приемы игры в футбол, волейбол, баскетбол в условиях учебной и игровой деятельности;</w:t>
      </w:r>
    </w:p>
    <w:p w:rsidR="00E53743" w:rsidRDefault="00E53743" w:rsidP="001722C6">
      <w:pPr>
        <w:numPr>
          <w:ilvl w:val="0"/>
          <w:numId w:val="112"/>
        </w:numPr>
        <w:tabs>
          <w:tab w:val="left" w:pos="709"/>
          <w:tab w:val="left" w:pos="1134"/>
        </w:tabs>
        <w:spacing w:after="0" w:line="360" w:lineRule="auto"/>
        <w:ind w:left="0" w:right="-5" w:firstLine="709"/>
        <w:contextualSpacing/>
        <w:jc w:val="both"/>
        <w:rPr>
          <w:rFonts w:ascii="Times New Roman" w:hAnsi="Times New Roman"/>
        </w:rPr>
      </w:pPr>
      <w:r w:rsidRPr="00512D05">
        <w:rPr>
          <w:rFonts w:ascii="Times New Roman" w:hAnsi="Times New Roman"/>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822629" w:rsidRDefault="00822629" w:rsidP="001E2A07">
      <w:pPr>
        <w:numPr>
          <w:ilvl w:val="0"/>
          <w:numId w:val="112"/>
        </w:numPr>
        <w:tabs>
          <w:tab w:val="left" w:pos="709"/>
          <w:tab w:val="left" w:pos="1134"/>
        </w:tabs>
        <w:spacing w:after="0" w:line="360" w:lineRule="auto"/>
        <w:ind w:left="0" w:right="-5" w:firstLine="709"/>
        <w:contextualSpacing/>
        <w:jc w:val="both"/>
        <w:rPr>
          <w:rFonts w:ascii="Times New Roman" w:hAnsi="Times New Roman"/>
        </w:rPr>
      </w:pPr>
      <w:r w:rsidRPr="00822629">
        <w:rPr>
          <w:rFonts w:ascii="Times New Roman" w:hAnsi="Times New Roman"/>
        </w:rPr>
        <w:t>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w:t>
      </w:r>
      <w:r>
        <w:rPr>
          <w:rFonts w:ascii="Times New Roman" w:hAnsi="Times New Roman"/>
        </w:rPr>
        <w:t>ультурно-спортивного комплекса «Готов к труду и обороне»(ГТО)</w:t>
      </w:r>
      <w:r w:rsidRPr="00822629">
        <w:rPr>
          <w:rFonts w:ascii="Times New Roman" w:hAnsi="Times New Roman"/>
        </w:rPr>
        <w:t>;</w:t>
      </w:r>
    </w:p>
    <w:p w:rsidR="00E53743" w:rsidRPr="00822629" w:rsidRDefault="00E53743" w:rsidP="00822629">
      <w:pPr>
        <w:tabs>
          <w:tab w:val="left" w:pos="709"/>
          <w:tab w:val="left" w:pos="1134"/>
        </w:tabs>
        <w:spacing w:after="0" w:line="360" w:lineRule="auto"/>
        <w:ind w:left="709" w:right="-5"/>
        <w:contextualSpacing/>
        <w:jc w:val="both"/>
        <w:rPr>
          <w:rFonts w:ascii="Times New Roman" w:hAnsi="Times New Roman"/>
        </w:rPr>
      </w:pPr>
      <w:r w:rsidRPr="00822629">
        <w:rPr>
          <w:rFonts w:ascii="Times New Roman" w:hAnsi="Times New Roman"/>
          <w:b/>
        </w:rPr>
        <w:t>Выпускник получит возможность научиться:</w:t>
      </w:r>
    </w:p>
    <w:p w:rsidR="00E53743" w:rsidRPr="00512D05" w:rsidRDefault="00E53743" w:rsidP="001722C6">
      <w:pPr>
        <w:numPr>
          <w:ilvl w:val="0"/>
          <w:numId w:val="113"/>
        </w:numPr>
        <w:tabs>
          <w:tab w:val="left" w:pos="993"/>
        </w:tabs>
        <w:spacing w:after="0" w:line="360" w:lineRule="auto"/>
        <w:ind w:left="0" w:firstLine="709"/>
        <w:contextualSpacing/>
        <w:jc w:val="both"/>
        <w:rPr>
          <w:rFonts w:ascii="Times New Roman" w:hAnsi="Times New Roman"/>
          <w:i/>
        </w:rPr>
      </w:pPr>
      <w:r w:rsidRPr="00512D05">
        <w:rPr>
          <w:rFonts w:ascii="Times New Roman" w:hAnsi="Times New Roman"/>
          <w:i/>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512D05" w:rsidRDefault="00E53743" w:rsidP="001722C6">
      <w:pPr>
        <w:numPr>
          <w:ilvl w:val="0"/>
          <w:numId w:val="113"/>
        </w:numPr>
        <w:tabs>
          <w:tab w:val="left" w:pos="993"/>
        </w:tabs>
        <w:spacing w:after="0" w:line="360" w:lineRule="auto"/>
        <w:ind w:left="0" w:firstLine="709"/>
        <w:contextualSpacing/>
        <w:jc w:val="both"/>
        <w:rPr>
          <w:rFonts w:ascii="Times New Roman" w:hAnsi="Times New Roman"/>
          <w:i/>
        </w:rPr>
      </w:pPr>
      <w:r w:rsidRPr="00512D05">
        <w:rPr>
          <w:rFonts w:ascii="Times New Roman" w:hAnsi="Times New Roman"/>
          <w:i/>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512D05" w:rsidRDefault="00E53743" w:rsidP="001722C6">
      <w:pPr>
        <w:numPr>
          <w:ilvl w:val="0"/>
          <w:numId w:val="113"/>
        </w:numPr>
        <w:tabs>
          <w:tab w:val="left" w:pos="993"/>
        </w:tabs>
        <w:spacing w:after="0" w:line="360" w:lineRule="auto"/>
        <w:ind w:left="0" w:firstLine="709"/>
        <w:contextualSpacing/>
        <w:jc w:val="both"/>
        <w:rPr>
          <w:rFonts w:ascii="Times New Roman" w:hAnsi="Times New Roman"/>
          <w:i/>
        </w:rPr>
      </w:pPr>
      <w:r w:rsidRPr="00512D05">
        <w:rPr>
          <w:rFonts w:ascii="Times New Roman" w:hAnsi="Times New Roman"/>
          <w:i/>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512D05" w:rsidRDefault="00E53743" w:rsidP="001722C6">
      <w:pPr>
        <w:numPr>
          <w:ilvl w:val="0"/>
          <w:numId w:val="113"/>
        </w:numPr>
        <w:tabs>
          <w:tab w:val="left" w:pos="993"/>
        </w:tabs>
        <w:spacing w:after="0" w:line="360" w:lineRule="auto"/>
        <w:ind w:left="0" w:firstLine="709"/>
        <w:contextualSpacing/>
        <w:jc w:val="both"/>
        <w:rPr>
          <w:rFonts w:ascii="Times New Roman" w:hAnsi="Times New Roman"/>
          <w:i/>
        </w:rPr>
      </w:pPr>
      <w:r w:rsidRPr="00512D05">
        <w:rPr>
          <w:rFonts w:ascii="Times New Roman" w:hAnsi="Times New Roman"/>
          <w:i/>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512D05" w:rsidRDefault="00E53743" w:rsidP="001722C6">
      <w:pPr>
        <w:numPr>
          <w:ilvl w:val="0"/>
          <w:numId w:val="113"/>
        </w:numPr>
        <w:tabs>
          <w:tab w:val="left" w:pos="993"/>
        </w:tabs>
        <w:spacing w:after="0" w:line="360" w:lineRule="auto"/>
        <w:ind w:left="0" w:firstLine="709"/>
        <w:contextualSpacing/>
        <w:jc w:val="both"/>
        <w:rPr>
          <w:rFonts w:ascii="Times New Roman" w:hAnsi="Times New Roman"/>
          <w:i/>
        </w:rPr>
      </w:pPr>
      <w:r w:rsidRPr="00512D05">
        <w:rPr>
          <w:rFonts w:ascii="Times New Roman" w:hAnsi="Times New Roman"/>
          <w:i/>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512D05" w:rsidRDefault="00E53743" w:rsidP="001722C6">
      <w:pPr>
        <w:numPr>
          <w:ilvl w:val="0"/>
          <w:numId w:val="113"/>
        </w:numPr>
        <w:tabs>
          <w:tab w:val="left" w:pos="993"/>
        </w:tabs>
        <w:spacing w:after="0" w:line="360" w:lineRule="auto"/>
        <w:ind w:left="0" w:firstLine="709"/>
        <w:contextualSpacing/>
        <w:jc w:val="both"/>
        <w:rPr>
          <w:rFonts w:ascii="Times New Roman" w:hAnsi="Times New Roman"/>
          <w:i/>
        </w:rPr>
      </w:pPr>
      <w:r w:rsidRPr="00512D05">
        <w:rPr>
          <w:rFonts w:ascii="Times New Roman" w:hAnsi="Times New Roman"/>
          <w:i/>
        </w:rPr>
        <w:t>проводить восстановительные мероприятия с использованием банных процедур и сеансов оздоровительного массажа;</w:t>
      </w:r>
    </w:p>
    <w:p w:rsidR="00E53743" w:rsidRPr="00512D05" w:rsidRDefault="00E53743" w:rsidP="001722C6">
      <w:pPr>
        <w:numPr>
          <w:ilvl w:val="0"/>
          <w:numId w:val="113"/>
        </w:numPr>
        <w:tabs>
          <w:tab w:val="left" w:pos="993"/>
        </w:tabs>
        <w:spacing w:after="0" w:line="360" w:lineRule="auto"/>
        <w:ind w:left="0" w:firstLine="709"/>
        <w:contextualSpacing/>
        <w:jc w:val="both"/>
        <w:rPr>
          <w:rFonts w:ascii="Times New Roman" w:hAnsi="Times New Roman"/>
          <w:i/>
        </w:rPr>
      </w:pPr>
      <w:r w:rsidRPr="00512D05">
        <w:rPr>
          <w:rFonts w:ascii="Times New Roman" w:hAnsi="Times New Roman"/>
          <w:i/>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512D05" w:rsidRDefault="00E53743" w:rsidP="001722C6">
      <w:pPr>
        <w:numPr>
          <w:ilvl w:val="0"/>
          <w:numId w:val="113"/>
        </w:numPr>
        <w:tabs>
          <w:tab w:val="left" w:pos="993"/>
        </w:tabs>
        <w:spacing w:after="0" w:line="360" w:lineRule="auto"/>
        <w:ind w:left="0" w:firstLine="709"/>
        <w:contextualSpacing/>
        <w:jc w:val="both"/>
        <w:rPr>
          <w:rFonts w:ascii="Times New Roman" w:hAnsi="Times New Roman"/>
          <w:i/>
        </w:rPr>
      </w:pPr>
      <w:r w:rsidRPr="00512D05">
        <w:rPr>
          <w:rFonts w:ascii="Times New Roman" w:hAnsi="Times New Roman"/>
          <w:i/>
        </w:rPr>
        <w:t>преодолевать естественные и искусственные препятствия с помощью разнообразных способов лазания, прыжков и бега;</w:t>
      </w:r>
    </w:p>
    <w:p w:rsidR="00E53743" w:rsidRPr="00512D05" w:rsidRDefault="00E53743" w:rsidP="001722C6">
      <w:pPr>
        <w:numPr>
          <w:ilvl w:val="0"/>
          <w:numId w:val="113"/>
        </w:numPr>
        <w:tabs>
          <w:tab w:val="left" w:pos="993"/>
        </w:tabs>
        <w:spacing w:after="0" w:line="360" w:lineRule="auto"/>
        <w:ind w:left="0" w:firstLine="709"/>
        <w:contextualSpacing/>
        <w:jc w:val="both"/>
        <w:rPr>
          <w:rFonts w:ascii="Times New Roman" w:hAnsi="Times New Roman"/>
          <w:i/>
        </w:rPr>
      </w:pPr>
      <w:r w:rsidRPr="00512D05">
        <w:rPr>
          <w:rFonts w:ascii="Times New Roman" w:hAnsi="Times New Roman"/>
          <w:i/>
        </w:rPr>
        <w:t xml:space="preserve">осуществлять судейство по одному из осваиваемых видов спорта; </w:t>
      </w:r>
    </w:p>
    <w:p w:rsidR="00E53743" w:rsidRPr="00512D05" w:rsidRDefault="00E53743" w:rsidP="001722C6">
      <w:pPr>
        <w:numPr>
          <w:ilvl w:val="0"/>
          <w:numId w:val="113"/>
        </w:numPr>
        <w:tabs>
          <w:tab w:val="left" w:pos="993"/>
        </w:tabs>
        <w:spacing w:after="0" w:line="360" w:lineRule="auto"/>
        <w:ind w:left="0" w:firstLine="709"/>
        <w:contextualSpacing/>
        <w:jc w:val="both"/>
        <w:rPr>
          <w:rFonts w:ascii="Times New Roman" w:hAnsi="Times New Roman"/>
          <w:i/>
        </w:rPr>
      </w:pPr>
      <w:r w:rsidRPr="00512D05">
        <w:rPr>
          <w:rFonts w:ascii="Times New Roman" w:hAnsi="Times New Roman"/>
          <w:i/>
        </w:rPr>
        <w:t>выполнять тестовые нормативы Всероссийского физкультурно-спортивного комплекса «Готов к труду и обороне»;</w:t>
      </w:r>
    </w:p>
    <w:p w:rsidR="00B540EE" w:rsidRPr="00384503" w:rsidRDefault="00F962DD" w:rsidP="001722C6">
      <w:pPr>
        <w:numPr>
          <w:ilvl w:val="0"/>
          <w:numId w:val="113"/>
        </w:numPr>
        <w:tabs>
          <w:tab w:val="left" w:pos="993"/>
        </w:tabs>
        <w:spacing w:after="0" w:line="360" w:lineRule="auto"/>
        <w:ind w:left="0" w:firstLine="709"/>
        <w:contextualSpacing/>
        <w:jc w:val="both"/>
        <w:rPr>
          <w:rFonts w:ascii="Times New Roman" w:hAnsi="Times New Roman"/>
          <w:i/>
        </w:rPr>
      </w:pPr>
      <w:r w:rsidRPr="00512D05">
        <w:rPr>
          <w:rFonts w:ascii="Times New Roman" w:hAnsi="Times New Roman"/>
          <w:i/>
        </w:rPr>
        <w:t>выполнять технико-тактические действия национальных видов спорта;</w:t>
      </w:r>
    </w:p>
    <w:p w:rsidR="00B540EE" w:rsidRDefault="00523BF1" w:rsidP="00EA45E1">
      <w:pPr>
        <w:pStyle w:val="4"/>
        <w:rPr>
          <w:sz w:val="24"/>
          <w:szCs w:val="24"/>
        </w:rPr>
      </w:pPr>
      <w:bookmarkStart w:id="86" w:name="_Toc409691648"/>
      <w:bookmarkStart w:id="87" w:name="_Toc410653971"/>
      <w:bookmarkStart w:id="88" w:name="_Toc414553157"/>
      <w:r w:rsidRPr="00384503">
        <w:rPr>
          <w:sz w:val="24"/>
          <w:szCs w:val="24"/>
        </w:rPr>
        <w:t>1.2.</w:t>
      </w:r>
      <w:r w:rsidR="00384503" w:rsidRPr="00384503">
        <w:rPr>
          <w:sz w:val="24"/>
          <w:szCs w:val="24"/>
        </w:rPr>
        <w:t>5.19</w:t>
      </w:r>
      <w:r w:rsidRPr="00384503">
        <w:rPr>
          <w:sz w:val="24"/>
          <w:szCs w:val="24"/>
        </w:rPr>
        <w:t xml:space="preserve">. </w:t>
      </w:r>
      <w:r w:rsidR="00B540EE" w:rsidRPr="00384503">
        <w:rPr>
          <w:sz w:val="24"/>
          <w:szCs w:val="24"/>
        </w:rPr>
        <w:t>Основы безопасности жизнедеятельности</w:t>
      </w:r>
      <w:bookmarkEnd w:id="86"/>
      <w:bookmarkEnd w:id="87"/>
      <w:bookmarkEnd w:id="88"/>
    </w:p>
    <w:p w:rsidR="00822629" w:rsidRPr="00AB7B7F" w:rsidRDefault="00822629" w:rsidP="00822629">
      <w:pPr>
        <w:spacing w:after="223" w:line="240" w:lineRule="auto"/>
        <w:jc w:val="both"/>
        <w:rPr>
          <w:rFonts w:ascii="Times New Roman" w:eastAsia="Times New Roman" w:hAnsi="Times New Roman"/>
          <w:sz w:val="24"/>
          <w:szCs w:val="24"/>
          <w:lang w:eastAsia="ru-RU"/>
        </w:rPr>
      </w:pPr>
      <w:r w:rsidRPr="00AB7B7F">
        <w:rPr>
          <w:rFonts w:ascii="Times New Roman" w:eastAsia="Times New Roman" w:hAnsi="Times New Roman"/>
          <w:sz w:val="24"/>
          <w:szCs w:val="24"/>
          <w:lang w:eastAsia="ru-RU"/>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822629" w:rsidRPr="00AB7B7F" w:rsidRDefault="00822629" w:rsidP="00822629">
      <w:pPr>
        <w:spacing w:after="223" w:line="240" w:lineRule="auto"/>
        <w:jc w:val="both"/>
        <w:rPr>
          <w:rFonts w:ascii="Times New Roman" w:eastAsia="Times New Roman" w:hAnsi="Times New Roman"/>
          <w:sz w:val="24"/>
          <w:szCs w:val="24"/>
          <w:lang w:eastAsia="ru-RU"/>
        </w:rPr>
      </w:pPr>
      <w:r w:rsidRPr="00AB7B7F">
        <w:rPr>
          <w:rFonts w:ascii="Times New Roman" w:eastAsia="Times New Roman" w:hAnsi="Times New Roman"/>
          <w:sz w:val="24"/>
          <w:szCs w:val="24"/>
          <w:lang w:eastAsia="ru-RU"/>
        </w:rPr>
        <w:t>2) формирование убеждения в необходимости безопасного и здорового образа жизни;</w:t>
      </w:r>
    </w:p>
    <w:p w:rsidR="00822629" w:rsidRPr="00AB7B7F" w:rsidRDefault="00822629" w:rsidP="00822629">
      <w:pPr>
        <w:spacing w:after="223" w:line="240" w:lineRule="auto"/>
        <w:jc w:val="both"/>
        <w:rPr>
          <w:rFonts w:ascii="Times New Roman" w:eastAsia="Times New Roman" w:hAnsi="Times New Roman"/>
          <w:sz w:val="24"/>
          <w:szCs w:val="24"/>
          <w:lang w:eastAsia="ru-RU"/>
        </w:rPr>
      </w:pPr>
      <w:r w:rsidRPr="00AB7B7F">
        <w:rPr>
          <w:rFonts w:ascii="Times New Roman" w:eastAsia="Times New Roman" w:hAnsi="Times New Roman"/>
          <w:sz w:val="24"/>
          <w:szCs w:val="24"/>
          <w:lang w:eastAsia="ru-RU"/>
        </w:rPr>
        <w:t>3) понимание личной и общественной значимости современной культуры безопасности жизнедеятельности;</w:t>
      </w:r>
    </w:p>
    <w:p w:rsidR="00822629" w:rsidRPr="00AB7B7F" w:rsidRDefault="00822629" w:rsidP="00822629">
      <w:pPr>
        <w:spacing w:after="223" w:line="240" w:lineRule="auto"/>
        <w:jc w:val="both"/>
        <w:rPr>
          <w:rFonts w:ascii="Times New Roman" w:eastAsia="Times New Roman" w:hAnsi="Times New Roman"/>
          <w:sz w:val="24"/>
          <w:szCs w:val="24"/>
          <w:lang w:eastAsia="ru-RU"/>
        </w:rPr>
      </w:pPr>
      <w:r w:rsidRPr="00AB7B7F">
        <w:rPr>
          <w:rFonts w:ascii="Times New Roman" w:eastAsia="Times New Roman" w:hAnsi="Times New Roman"/>
          <w:sz w:val="24"/>
          <w:szCs w:val="24"/>
          <w:lang w:eastAsia="ru-RU"/>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822629" w:rsidRPr="00AB7B7F" w:rsidRDefault="00822629" w:rsidP="00822629">
      <w:pPr>
        <w:spacing w:after="223" w:line="240" w:lineRule="auto"/>
        <w:jc w:val="both"/>
        <w:rPr>
          <w:rFonts w:ascii="Times New Roman" w:eastAsia="Times New Roman" w:hAnsi="Times New Roman"/>
          <w:sz w:val="24"/>
          <w:szCs w:val="24"/>
          <w:lang w:eastAsia="ru-RU"/>
        </w:rPr>
      </w:pPr>
      <w:r w:rsidRPr="00AB7B7F">
        <w:rPr>
          <w:rFonts w:ascii="Times New Roman" w:eastAsia="Times New Roman" w:hAnsi="Times New Roman"/>
          <w:sz w:val="24"/>
          <w:szCs w:val="24"/>
          <w:lang w:eastAsia="ru-RU"/>
        </w:rPr>
        <w:t>5) понимание необходимости подготовки граждан к защите Отечества;</w:t>
      </w:r>
    </w:p>
    <w:p w:rsidR="00822629" w:rsidRPr="00AB7B7F" w:rsidRDefault="00822629" w:rsidP="00822629">
      <w:pPr>
        <w:spacing w:after="223" w:line="240" w:lineRule="auto"/>
        <w:jc w:val="both"/>
        <w:rPr>
          <w:rFonts w:ascii="Times New Roman" w:eastAsia="Times New Roman" w:hAnsi="Times New Roman"/>
          <w:sz w:val="24"/>
          <w:szCs w:val="24"/>
          <w:lang w:eastAsia="ru-RU"/>
        </w:rPr>
      </w:pPr>
      <w:r w:rsidRPr="00AB7B7F">
        <w:rPr>
          <w:rFonts w:ascii="Times New Roman" w:eastAsia="Times New Roman" w:hAnsi="Times New Roman"/>
          <w:sz w:val="24"/>
          <w:szCs w:val="24"/>
          <w:lang w:eastAsia="ru-RU"/>
        </w:rPr>
        <w:t>6) формирование установки на здоровый образ жизни, исключающий употребление алкоголя, наркотиков, курение и нанесение иного вреда здоровью;</w:t>
      </w:r>
    </w:p>
    <w:p w:rsidR="00822629" w:rsidRPr="00AB7B7F" w:rsidRDefault="00822629" w:rsidP="00822629">
      <w:pPr>
        <w:spacing w:after="223" w:line="240" w:lineRule="auto"/>
        <w:jc w:val="both"/>
        <w:rPr>
          <w:rFonts w:ascii="Times New Roman" w:eastAsia="Times New Roman" w:hAnsi="Times New Roman"/>
          <w:sz w:val="24"/>
          <w:szCs w:val="24"/>
          <w:lang w:eastAsia="ru-RU"/>
        </w:rPr>
      </w:pPr>
      <w:r w:rsidRPr="00AB7B7F">
        <w:rPr>
          <w:rFonts w:ascii="Times New Roman" w:eastAsia="Times New Roman" w:hAnsi="Times New Roman"/>
          <w:sz w:val="24"/>
          <w:szCs w:val="24"/>
          <w:lang w:eastAsia="ru-RU"/>
        </w:rPr>
        <w:t>7) формирование антиэкстремистской и антитеррористической личностной позиции;</w:t>
      </w:r>
    </w:p>
    <w:p w:rsidR="00822629" w:rsidRPr="00AB7B7F" w:rsidRDefault="00822629" w:rsidP="00822629">
      <w:pPr>
        <w:spacing w:after="223" w:line="240" w:lineRule="auto"/>
        <w:jc w:val="both"/>
        <w:rPr>
          <w:rFonts w:ascii="Times New Roman" w:eastAsia="Times New Roman" w:hAnsi="Times New Roman"/>
          <w:sz w:val="24"/>
          <w:szCs w:val="24"/>
          <w:lang w:eastAsia="ru-RU"/>
        </w:rPr>
      </w:pPr>
      <w:r w:rsidRPr="00AB7B7F">
        <w:rPr>
          <w:rFonts w:ascii="Times New Roman" w:eastAsia="Times New Roman" w:hAnsi="Times New Roman"/>
          <w:sz w:val="24"/>
          <w:szCs w:val="24"/>
          <w:lang w:eastAsia="ru-RU"/>
        </w:rPr>
        <w:t>8) понимание необходимости сохранения природы и окружающей среды для полноценной жизни человека;</w:t>
      </w:r>
    </w:p>
    <w:p w:rsidR="00822629" w:rsidRPr="00AB7B7F" w:rsidRDefault="00822629" w:rsidP="00822629">
      <w:pPr>
        <w:spacing w:after="223" w:line="240" w:lineRule="auto"/>
        <w:jc w:val="both"/>
        <w:rPr>
          <w:rFonts w:ascii="Times New Roman" w:eastAsia="Times New Roman" w:hAnsi="Times New Roman"/>
          <w:sz w:val="24"/>
          <w:szCs w:val="24"/>
          <w:lang w:eastAsia="ru-RU"/>
        </w:rPr>
      </w:pPr>
      <w:r w:rsidRPr="00AB7B7F">
        <w:rPr>
          <w:rFonts w:ascii="Times New Roman" w:eastAsia="Times New Roman" w:hAnsi="Times New Roman"/>
          <w:sz w:val="24"/>
          <w:szCs w:val="24"/>
          <w:lang w:eastAsia="ru-RU"/>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822629" w:rsidRPr="00AB7B7F" w:rsidRDefault="00822629" w:rsidP="00822629">
      <w:pPr>
        <w:spacing w:after="223" w:line="240" w:lineRule="auto"/>
        <w:jc w:val="both"/>
        <w:rPr>
          <w:rFonts w:ascii="Times New Roman" w:eastAsia="Times New Roman" w:hAnsi="Times New Roman"/>
          <w:sz w:val="24"/>
          <w:szCs w:val="24"/>
          <w:lang w:eastAsia="ru-RU"/>
        </w:rPr>
      </w:pPr>
      <w:r w:rsidRPr="00AB7B7F">
        <w:rPr>
          <w:rFonts w:ascii="Times New Roman" w:eastAsia="Times New Roman" w:hAnsi="Times New Roman"/>
          <w:sz w:val="24"/>
          <w:szCs w:val="24"/>
          <w:lang w:eastAsia="ru-RU"/>
        </w:rPr>
        <w:t>10) знание и умение применять меры безопасности и правила поведения в условиях опасных и чрезвычайных ситуаций;</w:t>
      </w:r>
    </w:p>
    <w:p w:rsidR="00822629" w:rsidRPr="00AB7B7F" w:rsidRDefault="00822629" w:rsidP="00822629">
      <w:pPr>
        <w:spacing w:after="223" w:line="240" w:lineRule="auto"/>
        <w:jc w:val="both"/>
        <w:rPr>
          <w:rFonts w:ascii="Times New Roman" w:eastAsia="Times New Roman" w:hAnsi="Times New Roman"/>
          <w:sz w:val="24"/>
          <w:szCs w:val="24"/>
          <w:lang w:eastAsia="ru-RU"/>
        </w:rPr>
      </w:pPr>
      <w:r w:rsidRPr="00AB7B7F">
        <w:rPr>
          <w:rFonts w:ascii="Times New Roman" w:eastAsia="Times New Roman" w:hAnsi="Times New Roman"/>
          <w:sz w:val="24"/>
          <w:szCs w:val="24"/>
          <w:lang w:eastAsia="ru-RU"/>
        </w:rPr>
        <w:t>11) умение оказать первую помощь пострадавшим;</w:t>
      </w:r>
    </w:p>
    <w:p w:rsidR="00822629" w:rsidRPr="00AB7B7F" w:rsidRDefault="00822629" w:rsidP="00822629">
      <w:pPr>
        <w:spacing w:after="223" w:line="240" w:lineRule="auto"/>
        <w:jc w:val="both"/>
        <w:rPr>
          <w:rFonts w:ascii="Times New Roman" w:eastAsia="Times New Roman" w:hAnsi="Times New Roman"/>
          <w:sz w:val="24"/>
          <w:szCs w:val="24"/>
          <w:lang w:eastAsia="ru-RU"/>
        </w:rPr>
      </w:pPr>
      <w:r w:rsidRPr="00AB7B7F">
        <w:rPr>
          <w:rFonts w:ascii="Times New Roman" w:eastAsia="Times New Roman" w:hAnsi="Times New Roman"/>
          <w:sz w:val="24"/>
          <w:szCs w:val="24"/>
          <w:lang w:eastAsia="ru-RU"/>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822629" w:rsidRPr="00AB7B7F" w:rsidRDefault="00822629" w:rsidP="00822629">
      <w:pPr>
        <w:spacing w:after="223" w:line="240" w:lineRule="auto"/>
        <w:jc w:val="both"/>
        <w:rPr>
          <w:rFonts w:ascii="Times New Roman" w:eastAsia="Times New Roman" w:hAnsi="Times New Roman"/>
          <w:sz w:val="24"/>
          <w:szCs w:val="24"/>
          <w:lang w:eastAsia="ru-RU"/>
        </w:rPr>
      </w:pPr>
      <w:r w:rsidRPr="00AB7B7F">
        <w:rPr>
          <w:rFonts w:ascii="Times New Roman" w:eastAsia="Times New Roman" w:hAnsi="Times New Roman"/>
          <w:sz w:val="24"/>
          <w:szCs w:val="24"/>
          <w:lang w:eastAsia="ru-RU"/>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822629" w:rsidRPr="00AB7B7F" w:rsidRDefault="00822629" w:rsidP="00822629">
      <w:pPr>
        <w:spacing w:after="223" w:line="240" w:lineRule="auto"/>
        <w:jc w:val="both"/>
        <w:rPr>
          <w:rFonts w:ascii="Times New Roman" w:eastAsia="Times New Roman" w:hAnsi="Times New Roman"/>
          <w:sz w:val="24"/>
          <w:szCs w:val="24"/>
          <w:lang w:eastAsia="ru-RU"/>
        </w:rPr>
      </w:pPr>
      <w:r w:rsidRPr="00AB7B7F">
        <w:rPr>
          <w:rFonts w:ascii="Times New Roman" w:eastAsia="Times New Roman" w:hAnsi="Times New Roman"/>
          <w:sz w:val="24"/>
          <w:szCs w:val="24"/>
          <w:lang w:eastAsia="ru-RU"/>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E53743" w:rsidRPr="00384503" w:rsidRDefault="00E53743" w:rsidP="001E2A07">
      <w:pPr>
        <w:spacing w:after="0" w:line="360" w:lineRule="auto"/>
        <w:ind w:firstLine="709"/>
        <w:jc w:val="both"/>
        <w:rPr>
          <w:rFonts w:ascii="Times New Roman" w:hAnsi="Times New Roman"/>
          <w:b/>
          <w:bCs/>
          <w:sz w:val="24"/>
          <w:szCs w:val="24"/>
          <w:shd w:val="clear" w:color="auto" w:fill="FFFFFF"/>
        </w:rPr>
      </w:pPr>
      <w:r w:rsidRPr="00384503">
        <w:rPr>
          <w:rFonts w:ascii="Times New Roman" w:hAnsi="Times New Roman"/>
          <w:b/>
          <w:bCs/>
          <w:sz w:val="24"/>
          <w:szCs w:val="24"/>
          <w:shd w:val="clear" w:color="auto" w:fill="FFFFFF"/>
        </w:rPr>
        <w:t>Выпускник научится:</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iCs/>
          <w:sz w:val="24"/>
          <w:szCs w:val="24"/>
        </w:rPr>
      </w:pPr>
      <w:r w:rsidRPr="00384503">
        <w:rPr>
          <w:rFonts w:ascii="Times New Roman" w:hAnsi="Times New Roman"/>
          <w:sz w:val="24"/>
          <w:szCs w:val="24"/>
        </w:rPr>
        <w:t>классифицировать и характеризовать</w:t>
      </w:r>
      <w:r w:rsidRPr="00384503">
        <w:rPr>
          <w:rFonts w:ascii="Times New Roman" w:hAnsi="Times New Roman"/>
          <w:iCs/>
          <w:sz w:val="24"/>
          <w:szCs w:val="24"/>
        </w:rPr>
        <w:t xml:space="preserve"> условия экологической безопасности;</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iCs/>
          <w:sz w:val="24"/>
          <w:szCs w:val="24"/>
        </w:rPr>
      </w:pPr>
      <w:r w:rsidRPr="00384503">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iCs/>
          <w:sz w:val="24"/>
          <w:szCs w:val="24"/>
        </w:rPr>
      </w:pPr>
      <w:r w:rsidRPr="00384503">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безопасно использовать бытовые приборы;</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безопасно использовать средства бытовой химии;</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безопасно использовать средства коммуникации;</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классифицировать и характеризовать опасные ситуации криминогенного характера;</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b/>
          <w:sz w:val="24"/>
          <w:szCs w:val="24"/>
        </w:rPr>
      </w:pPr>
      <w:r w:rsidRPr="00384503">
        <w:rPr>
          <w:rFonts w:ascii="Times New Roman" w:hAnsi="Times New Roman"/>
          <w:sz w:val="24"/>
          <w:szCs w:val="24"/>
        </w:rPr>
        <w:t>предвидеть причины возникновения возможных опасных ситуаций криминогенного характера;</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безопасно вести и применять способы самозащиты в криминогенной ситуации на улице;</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безопасно вести и применять способы самозащиты в криминогенной ситуации в подъезде;</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безопасно вести и применять способы самозащиты в криминогенной ситуации в лифте;</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безопасно вести и применять способы самозащиты в криминогенной ситуации в квартире;</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безопасно вести и применять способы самозащиты при карманной краже;</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безопасно вести и применять способы самозащиты при попытке мошенничества;</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адекватно оценивать ситуацию дорожного движения;</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адекватно оценивать ситуацию и безопасно действовать при пожаре;</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безопасно использовать средства индивидуальной защиты при пожаре;</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безопасно применять первичные средства пожаротушения;</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соблюдать правила безопасности дорожного движения пешехода;</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соблюдать правила безопасности дорожного движения велосипедиста;</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соблюдать правила безопасности дорожного движения пассажира транспортного средства</w:t>
      </w:r>
      <w:r w:rsidR="00AA585F" w:rsidRPr="00384503">
        <w:rPr>
          <w:rFonts w:ascii="Times New Roman" w:hAnsi="Times New Roman"/>
          <w:sz w:val="24"/>
          <w:szCs w:val="24"/>
        </w:rPr>
        <w:t xml:space="preserve"> </w:t>
      </w:r>
      <w:r w:rsidR="00AA585F" w:rsidRPr="00384503">
        <w:rPr>
          <w:rFonts w:ascii="Times New Roman" w:eastAsia="Times New Roman" w:hAnsi="Times New Roman"/>
          <w:sz w:val="24"/>
          <w:szCs w:val="24"/>
          <w:lang w:eastAsia="ru-RU"/>
        </w:rPr>
        <w:t>правила поведения на транспорте (наземном, в том числе железнодорожном, воздушном и водном)</w:t>
      </w:r>
      <w:r w:rsidRPr="00384503">
        <w:rPr>
          <w:rFonts w:ascii="Times New Roman" w:hAnsi="Times New Roman"/>
          <w:sz w:val="24"/>
          <w:szCs w:val="24"/>
        </w:rPr>
        <w:t>;</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классифицировать и характеризовать причины и последствия опасных ситуаций на воде;</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адекватно оценивать ситуацию и безопасно вести у воды и на воде;</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использовать средства и способы само- и взаимопомощи на воде;</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готовиться к туристическим походам;</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адекватно оценивать ситуацию и безопасно вести в туристических походах;</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адекватно оценивать ситуацию и ориентироваться на местности;</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добывать и поддерживать огонь в автономных условиях;</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добывать и очищать воду в автономных условиях;</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подавать сигналы бедствия и отвечать на них;</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F962DD" w:rsidRPr="00384503" w:rsidRDefault="00F962DD"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 xml:space="preserve">безопасно использовать средства индивидуальной защиты; </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F962DD" w:rsidRPr="00384503" w:rsidRDefault="00F962DD"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безопасно действовать по сигналу «Внимание всем!»;</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 xml:space="preserve">безопасно использовать средства индивидуальной </w:t>
      </w:r>
      <w:r w:rsidR="00F962DD" w:rsidRPr="00384503">
        <w:rPr>
          <w:rFonts w:ascii="Times New Roman" w:hAnsi="Times New Roman"/>
          <w:sz w:val="24"/>
          <w:szCs w:val="24"/>
        </w:rPr>
        <w:t xml:space="preserve">и коллективной </w:t>
      </w:r>
      <w:r w:rsidRPr="00384503">
        <w:rPr>
          <w:rFonts w:ascii="Times New Roman" w:hAnsi="Times New Roman"/>
          <w:sz w:val="24"/>
          <w:szCs w:val="24"/>
        </w:rPr>
        <w:t>защиты;</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комплектовать минимально необходимый набор вещей (документов, продуктов) в случае эвакуации;</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классифицировать мероприятия по защите населения от терроризма, экстремизма, наркотизма;</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классифицировать и характеризовать опасные ситуации в местах большого скопления людей;</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адекватно оценивать ситуацию и безопасно действовать в местах массового скопления людей;</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оповещать (вызывать) экстренные службы при чрезвычайной ситуации;</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384503">
        <w:rPr>
          <w:rFonts w:ascii="Times New Roman" w:hAnsi="Times New Roman"/>
          <w:sz w:val="24"/>
          <w:szCs w:val="24"/>
        </w:rPr>
        <w:t>классифицировать мероприятия и факторы, укрепляющие и разрушающие здоровье;</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384503">
        <w:rPr>
          <w:rFonts w:ascii="Times New Roman" w:hAnsi="Times New Roman"/>
          <w:bCs/>
          <w:sz w:val="24"/>
          <w:szCs w:val="24"/>
        </w:rPr>
        <w:t>планировать профилактические мероприятия по сохранению и укреплению своего здоровья;</w:t>
      </w:r>
    </w:p>
    <w:p w:rsidR="002818BE"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адекватно оценивать нагрузку и профилактические занятия по укреплению здоровья;</w:t>
      </w:r>
      <w:r w:rsidR="00F578F2" w:rsidRPr="00384503">
        <w:rPr>
          <w:rFonts w:ascii="Times New Roman" w:hAnsi="Times New Roman"/>
          <w:sz w:val="24"/>
          <w:szCs w:val="24"/>
        </w:rPr>
        <w:t xml:space="preserve"> </w:t>
      </w:r>
      <w:r w:rsidRPr="00384503">
        <w:rPr>
          <w:rFonts w:ascii="Times New Roman" w:hAnsi="Times New Roman"/>
          <w:sz w:val="24"/>
          <w:szCs w:val="24"/>
        </w:rPr>
        <w:t>планировать распорядок дня с учетом нагрузок;</w:t>
      </w:r>
    </w:p>
    <w:p w:rsidR="002818BE" w:rsidRPr="00384503" w:rsidRDefault="002818BE"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384503">
        <w:rPr>
          <w:rFonts w:ascii="Times New Roman" w:hAnsi="Times New Roman"/>
          <w:bCs/>
          <w:sz w:val="24"/>
          <w:szCs w:val="24"/>
        </w:rPr>
        <w:t>выявлять мероприятия и факторы, потенциально опасные для здоровья;</w:t>
      </w:r>
    </w:p>
    <w:p w:rsidR="00EA45E1" w:rsidRPr="00384503" w:rsidRDefault="002818BE"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безопасно использовать ресурсы интернета;</w:t>
      </w:r>
    </w:p>
    <w:p w:rsidR="002818BE" w:rsidRPr="00384503" w:rsidRDefault="002818BE"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bCs/>
          <w:sz w:val="24"/>
          <w:szCs w:val="24"/>
        </w:rPr>
        <w:t>анализировать состояние своего здоровья;</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определять состояния оказания неотложной помощи;</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384503">
        <w:rPr>
          <w:rFonts w:ascii="Times New Roman" w:hAnsi="Times New Roman"/>
          <w:bCs/>
          <w:sz w:val="24"/>
          <w:szCs w:val="24"/>
        </w:rPr>
        <w:t>использовать алгоритм действий по оказанию первой помощи;</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bCs/>
          <w:sz w:val="24"/>
          <w:szCs w:val="24"/>
        </w:rPr>
        <w:t xml:space="preserve">классифицировать </w:t>
      </w:r>
      <w:r w:rsidRPr="00384503">
        <w:rPr>
          <w:rFonts w:ascii="Times New Roman" w:hAnsi="Times New Roman"/>
          <w:sz w:val="24"/>
          <w:szCs w:val="24"/>
        </w:rPr>
        <w:t>средства оказания первой помощи;</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оказывать первую помощь при наружном и внутреннем кровотечении;</w:t>
      </w:r>
    </w:p>
    <w:p w:rsidR="007A1E4C" w:rsidRPr="00384503" w:rsidRDefault="007A1E4C"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извлекать инородное тело из верхних дыхательных путей;</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оказывать первую помощь при ушибах;</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оказывать первую помощь при растяжениях;</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оказывать первую помощь при вывихах;</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оказывать первую помощь при переломах;</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оказывать первую помощь при ожогах;</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 xml:space="preserve">оказывать первую помощь при </w:t>
      </w:r>
      <w:r w:rsidR="007A1E4C" w:rsidRPr="00384503">
        <w:rPr>
          <w:rFonts w:ascii="Times New Roman" w:hAnsi="Times New Roman"/>
          <w:sz w:val="24"/>
          <w:szCs w:val="24"/>
        </w:rPr>
        <w:t>отморожениях и общем переохлаждении</w:t>
      </w:r>
      <w:r w:rsidRPr="00384503">
        <w:rPr>
          <w:rFonts w:ascii="Times New Roman" w:hAnsi="Times New Roman"/>
          <w:sz w:val="24"/>
          <w:szCs w:val="24"/>
        </w:rPr>
        <w:t>;</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оказывать первую помощь при отравлениях;</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оказывать первую помощь при тепловом (солнечном) ударе;</w:t>
      </w:r>
    </w:p>
    <w:p w:rsidR="00E53743" w:rsidRPr="00384503" w:rsidRDefault="00E53743" w:rsidP="001722C6">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sz w:val="24"/>
          <w:szCs w:val="24"/>
        </w:rPr>
        <w:t>оказывать первую помощь при укусе насекомых</w:t>
      </w:r>
      <w:r w:rsidR="007A1E4C" w:rsidRPr="00384503">
        <w:rPr>
          <w:rFonts w:ascii="Times New Roman" w:hAnsi="Times New Roman"/>
          <w:sz w:val="24"/>
          <w:szCs w:val="24"/>
        </w:rPr>
        <w:t xml:space="preserve"> и змей.</w:t>
      </w:r>
    </w:p>
    <w:p w:rsidR="00E53743" w:rsidRPr="00384503" w:rsidRDefault="00E53743" w:rsidP="001E2A07">
      <w:pPr>
        <w:spacing w:after="0" w:line="360" w:lineRule="auto"/>
        <w:ind w:firstLine="709"/>
        <w:jc w:val="both"/>
        <w:rPr>
          <w:rFonts w:ascii="Times New Roman" w:hAnsi="Times New Roman"/>
          <w:b/>
          <w:sz w:val="24"/>
          <w:szCs w:val="24"/>
        </w:rPr>
      </w:pPr>
      <w:r w:rsidRPr="00384503">
        <w:rPr>
          <w:rFonts w:ascii="Times New Roman" w:hAnsi="Times New Roman"/>
          <w:b/>
          <w:sz w:val="24"/>
          <w:szCs w:val="24"/>
        </w:rPr>
        <w:t>Выпускник получит возможность научиться:</w:t>
      </w:r>
    </w:p>
    <w:p w:rsidR="00E53743" w:rsidRPr="00384503" w:rsidRDefault="00E53743" w:rsidP="001722C6">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84503">
        <w:rPr>
          <w:rFonts w:ascii="Times New Roman" w:hAnsi="Times New Roman"/>
          <w:i/>
          <w:sz w:val="24"/>
          <w:szCs w:val="24"/>
        </w:rPr>
        <w:t xml:space="preserve">безопасно использовать средства индивидуальной защиты велосипедиста; </w:t>
      </w:r>
    </w:p>
    <w:p w:rsidR="00E53743" w:rsidRPr="00384503" w:rsidRDefault="00E53743" w:rsidP="001722C6">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84503">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E53743" w:rsidRPr="00384503" w:rsidRDefault="00E53743" w:rsidP="001722C6">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i/>
          <w:sz w:val="24"/>
          <w:szCs w:val="24"/>
        </w:rPr>
        <w:t>готовиться к туристическим поездкам;</w:t>
      </w:r>
    </w:p>
    <w:p w:rsidR="00E53743" w:rsidRPr="00384503" w:rsidRDefault="00E53743" w:rsidP="001722C6">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84503">
        <w:rPr>
          <w:rFonts w:ascii="Times New Roman" w:hAnsi="Times New Roman"/>
          <w:i/>
          <w:sz w:val="24"/>
          <w:szCs w:val="24"/>
        </w:rPr>
        <w:t xml:space="preserve">адекватно оценивать ситуацию и безопасно вести в туристических поездках; </w:t>
      </w:r>
    </w:p>
    <w:p w:rsidR="00E53743" w:rsidRPr="00384503" w:rsidRDefault="00E53743" w:rsidP="001722C6">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84503">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E53743" w:rsidRPr="00384503" w:rsidRDefault="00E53743" w:rsidP="001722C6">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84503">
        <w:rPr>
          <w:rFonts w:ascii="Times New Roman" w:hAnsi="Times New Roman"/>
          <w:i/>
          <w:sz w:val="24"/>
          <w:szCs w:val="24"/>
        </w:rPr>
        <w:t xml:space="preserve">анализировать последствия возможных опасных ситуаций криминогенного характера; </w:t>
      </w:r>
    </w:p>
    <w:p w:rsidR="00E53743" w:rsidRPr="00384503" w:rsidRDefault="00E53743" w:rsidP="001722C6">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i/>
          <w:sz w:val="24"/>
          <w:szCs w:val="24"/>
        </w:rPr>
        <w:t>безопасно вести и применять права покупателя;</w:t>
      </w:r>
    </w:p>
    <w:p w:rsidR="00E53743" w:rsidRPr="00384503" w:rsidRDefault="00E53743" w:rsidP="001722C6">
      <w:pPr>
        <w:numPr>
          <w:ilvl w:val="0"/>
          <w:numId w:val="115"/>
        </w:numPr>
        <w:tabs>
          <w:tab w:val="left" w:pos="993"/>
        </w:tabs>
        <w:autoSpaceDE w:val="0"/>
        <w:autoSpaceDN w:val="0"/>
        <w:adjustRightInd w:val="0"/>
        <w:spacing w:after="0" w:line="360" w:lineRule="auto"/>
        <w:ind w:left="0" w:firstLine="709"/>
        <w:jc w:val="both"/>
        <w:rPr>
          <w:rFonts w:ascii="Times New Roman" w:hAnsi="Times New Roman"/>
          <w:b/>
          <w:i/>
          <w:sz w:val="24"/>
          <w:szCs w:val="24"/>
        </w:rPr>
      </w:pPr>
      <w:r w:rsidRPr="00384503">
        <w:rPr>
          <w:rFonts w:ascii="Times New Roman" w:hAnsi="Times New Roman"/>
          <w:i/>
          <w:sz w:val="24"/>
          <w:szCs w:val="24"/>
        </w:rPr>
        <w:t>анализировать последствия проявления терроризма, экстремизма, наркотизма;</w:t>
      </w:r>
    </w:p>
    <w:p w:rsidR="00E53743" w:rsidRPr="00384503" w:rsidRDefault="00E53743" w:rsidP="001722C6">
      <w:pPr>
        <w:numPr>
          <w:ilvl w:val="0"/>
          <w:numId w:val="115"/>
        </w:numPr>
        <w:tabs>
          <w:tab w:val="left" w:pos="993"/>
        </w:tabs>
        <w:autoSpaceDE w:val="0"/>
        <w:autoSpaceDN w:val="0"/>
        <w:adjustRightInd w:val="0"/>
        <w:spacing w:after="0" w:line="360" w:lineRule="auto"/>
        <w:ind w:left="0" w:firstLine="709"/>
        <w:jc w:val="both"/>
        <w:rPr>
          <w:rFonts w:ascii="Times New Roman" w:hAnsi="Times New Roman"/>
          <w:bCs/>
          <w:i/>
          <w:sz w:val="24"/>
          <w:szCs w:val="24"/>
        </w:rPr>
      </w:pPr>
      <w:r w:rsidRPr="00384503">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r w:rsidR="00F578F2" w:rsidRPr="00384503">
        <w:rPr>
          <w:rFonts w:ascii="Times New Roman" w:hAnsi="Times New Roman"/>
          <w:i/>
          <w:sz w:val="24"/>
          <w:szCs w:val="24"/>
        </w:rPr>
        <w:t xml:space="preserve"> </w:t>
      </w:r>
      <w:r w:rsidRPr="00384503">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E53743" w:rsidRPr="00384503" w:rsidRDefault="00E53743" w:rsidP="001722C6">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84503">
        <w:rPr>
          <w:rFonts w:ascii="Times New Roman" w:hAnsi="Times New Roman"/>
          <w:bCs/>
          <w:i/>
          <w:sz w:val="24"/>
          <w:szCs w:val="24"/>
        </w:rPr>
        <w:t xml:space="preserve">характеризовать </w:t>
      </w:r>
      <w:r w:rsidRPr="00384503">
        <w:rPr>
          <w:rFonts w:ascii="Times New Roman" w:hAnsi="Times New Roman"/>
          <w:i/>
          <w:sz w:val="24"/>
          <w:szCs w:val="24"/>
        </w:rPr>
        <w:t xml:space="preserve">роль семьи в жизни личности и общества и ее влияние на здоровье человека; </w:t>
      </w:r>
    </w:p>
    <w:p w:rsidR="00E53743" w:rsidRPr="00384503" w:rsidRDefault="00E53743" w:rsidP="001722C6">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84503">
        <w:rPr>
          <w:rFonts w:ascii="Times New Roman" w:hAnsi="Times New Roman"/>
          <w:i/>
          <w:sz w:val="24"/>
          <w:szCs w:val="24"/>
        </w:rPr>
        <w:t>классифицировать и характеризовать основные положения</w:t>
      </w:r>
      <w:r w:rsidR="00F578F2" w:rsidRPr="00384503">
        <w:rPr>
          <w:rFonts w:ascii="Times New Roman" w:hAnsi="Times New Roman"/>
          <w:i/>
          <w:sz w:val="24"/>
          <w:szCs w:val="24"/>
        </w:rPr>
        <w:t xml:space="preserve"> </w:t>
      </w:r>
      <w:r w:rsidRPr="00384503">
        <w:rPr>
          <w:rFonts w:ascii="Times New Roman" w:hAnsi="Times New Roman"/>
          <w:i/>
          <w:sz w:val="24"/>
          <w:szCs w:val="24"/>
        </w:rPr>
        <w:t xml:space="preserve">законодательных актов, регулирующих права и обязанности супругов, и защищающих права ребенка; </w:t>
      </w:r>
    </w:p>
    <w:p w:rsidR="00E53743" w:rsidRPr="00384503" w:rsidRDefault="00E53743" w:rsidP="001722C6">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84503">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384503" w:rsidRDefault="00E53743" w:rsidP="001722C6">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4503">
        <w:rPr>
          <w:rFonts w:ascii="Times New Roman" w:hAnsi="Times New Roman"/>
          <w:i/>
          <w:sz w:val="24"/>
          <w:szCs w:val="24"/>
        </w:rPr>
        <w:t>классифицировать основные правовые аспекты оказания первой помощи;</w:t>
      </w:r>
    </w:p>
    <w:p w:rsidR="00E53743" w:rsidRPr="00384503" w:rsidRDefault="00E53743" w:rsidP="001722C6">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84503">
        <w:rPr>
          <w:rFonts w:ascii="Times New Roman" w:hAnsi="Times New Roman"/>
          <w:i/>
          <w:sz w:val="24"/>
          <w:szCs w:val="24"/>
        </w:rPr>
        <w:t xml:space="preserve">оказывать первую помощь при не инфекционных заболеваниях; </w:t>
      </w:r>
    </w:p>
    <w:p w:rsidR="00E53743" w:rsidRPr="00384503" w:rsidRDefault="00E53743" w:rsidP="001722C6">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84503">
        <w:rPr>
          <w:rFonts w:ascii="Times New Roman" w:hAnsi="Times New Roman"/>
          <w:i/>
          <w:sz w:val="24"/>
          <w:szCs w:val="24"/>
        </w:rPr>
        <w:t xml:space="preserve">оказывать первую помощь при инфекционных заболеваниях; </w:t>
      </w:r>
    </w:p>
    <w:p w:rsidR="00E53743" w:rsidRPr="00384503" w:rsidRDefault="00E53743" w:rsidP="001722C6">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84503">
        <w:rPr>
          <w:rFonts w:ascii="Times New Roman" w:hAnsi="Times New Roman"/>
          <w:i/>
          <w:sz w:val="24"/>
          <w:szCs w:val="24"/>
        </w:rPr>
        <w:t>оказывать первую помощь при остановке сердечной деятельности;</w:t>
      </w:r>
    </w:p>
    <w:p w:rsidR="00E53743" w:rsidRPr="00384503" w:rsidRDefault="00E53743" w:rsidP="001722C6">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84503">
        <w:rPr>
          <w:rFonts w:ascii="Times New Roman" w:hAnsi="Times New Roman"/>
          <w:i/>
          <w:sz w:val="24"/>
          <w:szCs w:val="24"/>
        </w:rPr>
        <w:t xml:space="preserve">оказывать первую помощь при коме; </w:t>
      </w:r>
    </w:p>
    <w:p w:rsidR="00E53743" w:rsidRPr="00384503" w:rsidRDefault="00E53743" w:rsidP="001722C6">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84503">
        <w:rPr>
          <w:rFonts w:ascii="Times New Roman" w:hAnsi="Times New Roman"/>
          <w:i/>
          <w:sz w:val="24"/>
          <w:szCs w:val="24"/>
        </w:rPr>
        <w:t xml:space="preserve">оказывать первую помощь при поражении электрическим током; </w:t>
      </w:r>
    </w:p>
    <w:p w:rsidR="00E53743" w:rsidRPr="00384503" w:rsidRDefault="00E53743" w:rsidP="001722C6">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84503">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384503" w:rsidRDefault="00E53743" w:rsidP="001722C6">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84503">
        <w:rPr>
          <w:rFonts w:ascii="Times New Roman" w:hAnsi="Times New Roman"/>
          <w:i/>
          <w:sz w:val="24"/>
          <w:szCs w:val="24"/>
        </w:rPr>
        <w:t xml:space="preserve">усваивать приемы действий в различных опасных и чрезвычайных ситуациях; </w:t>
      </w:r>
    </w:p>
    <w:p w:rsidR="00E53743" w:rsidRPr="00384503" w:rsidRDefault="00E53743" w:rsidP="001722C6">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84503">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A50ED3" w:rsidRPr="00384503" w:rsidRDefault="00E53743" w:rsidP="001722C6">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84503">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89" w:name="_Toc406058984"/>
      <w:bookmarkStart w:id="90" w:name="_Toc409691649"/>
    </w:p>
    <w:p w:rsidR="00A50DEC" w:rsidRPr="00384503" w:rsidRDefault="00A50DEC" w:rsidP="00384503">
      <w:pPr>
        <w:tabs>
          <w:tab w:val="left" w:pos="993"/>
        </w:tabs>
        <w:spacing w:after="0" w:line="360" w:lineRule="auto"/>
        <w:contextualSpacing/>
        <w:jc w:val="both"/>
        <w:rPr>
          <w:rFonts w:ascii="Times New Roman" w:eastAsia="Times New Roman" w:hAnsi="Times New Roman"/>
          <w:bCs/>
          <w:sz w:val="24"/>
          <w:szCs w:val="24"/>
          <w:lang w:eastAsia="ru-RU"/>
        </w:rPr>
      </w:pPr>
      <w:r w:rsidRPr="00384503">
        <w:rPr>
          <w:rFonts w:ascii="Times New Roman" w:eastAsia="Times New Roman" w:hAnsi="Times New Roman"/>
          <w:b/>
          <w:bCs/>
          <w:sz w:val="24"/>
          <w:szCs w:val="24"/>
          <w:lang w:eastAsia="ru-RU"/>
        </w:rPr>
        <w:t>1.2.6.20. Основы духовно-нравственной культуры народов России</w:t>
      </w:r>
    </w:p>
    <w:p w:rsidR="00A50DEC" w:rsidRPr="00384503" w:rsidRDefault="00A50DEC" w:rsidP="00384503">
      <w:pPr>
        <w:jc w:val="both"/>
        <w:rPr>
          <w:rFonts w:ascii="Times New Roman" w:eastAsia="Times New Roman" w:hAnsi="Times New Roman"/>
          <w:bCs/>
          <w:sz w:val="24"/>
          <w:szCs w:val="24"/>
          <w:lang w:eastAsia="ru-RU"/>
        </w:rPr>
      </w:pPr>
      <w:r w:rsidRPr="00384503">
        <w:rPr>
          <w:rFonts w:ascii="Times New Roman" w:eastAsia="Times New Roman" w:hAnsi="Times New Roman"/>
          <w:bCs/>
          <w:sz w:val="24"/>
          <w:szCs w:val="24"/>
          <w:lang w:eastAsia="ru-RU"/>
        </w:rPr>
        <w:t>Изучение предметной области "Основы духовно-нравственной культуры народов России" должно обеспечить:</w:t>
      </w:r>
    </w:p>
    <w:p w:rsidR="00A50DEC" w:rsidRPr="00384503" w:rsidRDefault="00A50DEC" w:rsidP="00384503">
      <w:pPr>
        <w:jc w:val="both"/>
        <w:rPr>
          <w:rFonts w:ascii="Times New Roman" w:eastAsia="Times New Roman" w:hAnsi="Times New Roman"/>
          <w:bCs/>
          <w:sz w:val="24"/>
          <w:szCs w:val="24"/>
          <w:lang w:eastAsia="ru-RU"/>
        </w:rPr>
      </w:pPr>
      <w:r w:rsidRPr="00384503">
        <w:rPr>
          <w:rFonts w:ascii="Times New Roman" w:eastAsia="Times New Roman" w:hAnsi="Times New Roman"/>
          <w:bCs/>
          <w:sz w:val="24"/>
          <w:szCs w:val="24"/>
          <w:lang w:eastAsia="ru-RU"/>
        </w:rPr>
        <w:t>- воспитание способности к духовному развитию, нравственному самосовершенствованию; воспитание веротерпимости,</w:t>
      </w:r>
    </w:p>
    <w:p w:rsidR="00A50DEC" w:rsidRPr="00384503" w:rsidRDefault="00A50DEC" w:rsidP="00384503">
      <w:pPr>
        <w:jc w:val="both"/>
        <w:rPr>
          <w:rFonts w:ascii="Times New Roman" w:eastAsia="Times New Roman" w:hAnsi="Times New Roman"/>
          <w:bCs/>
          <w:sz w:val="24"/>
          <w:szCs w:val="24"/>
          <w:lang w:eastAsia="ru-RU"/>
        </w:rPr>
      </w:pPr>
      <w:r w:rsidRPr="00384503">
        <w:rPr>
          <w:rFonts w:ascii="Times New Roman" w:eastAsia="Times New Roman" w:hAnsi="Times New Roman"/>
          <w:bCs/>
          <w:sz w:val="24"/>
          <w:szCs w:val="24"/>
          <w:lang w:eastAsia="ru-RU"/>
        </w:rPr>
        <w:t>- уважительное отношение к религиозным чувствам, взглядам людей или их отсутствию;</w:t>
      </w:r>
    </w:p>
    <w:p w:rsidR="00A50DEC" w:rsidRPr="00384503" w:rsidRDefault="00A50DEC" w:rsidP="00384503">
      <w:pPr>
        <w:jc w:val="both"/>
        <w:rPr>
          <w:rFonts w:ascii="Times New Roman" w:eastAsia="Times New Roman" w:hAnsi="Times New Roman"/>
          <w:bCs/>
          <w:sz w:val="24"/>
          <w:szCs w:val="24"/>
          <w:lang w:eastAsia="ru-RU"/>
        </w:rPr>
      </w:pPr>
      <w:r w:rsidRPr="00384503">
        <w:rPr>
          <w:rFonts w:ascii="Times New Roman" w:eastAsia="Times New Roman" w:hAnsi="Times New Roman"/>
          <w:bCs/>
          <w:sz w:val="24"/>
          <w:szCs w:val="24"/>
          <w:lang w:eastAsia="ru-RU"/>
        </w:rPr>
        <w:t>- знание основных норм морали, нравственных, духовных идеалов, хранимых в культурных традициях народов</w:t>
      </w:r>
      <w:r w:rsidR="00384503">
        <w:rPr>
          <w:rFonts w:ascii="Times New Roman" w:eastAsia="Times New Roman" w:hAnsi="Times New Roman"/>
          <w:bCs/>
          <w:sz w:val="24"/>
          <w:szCs w:val="24"/>
          <w:lang w:eastAsia="ru-RU"/>
        </w:rPr>
        <w:t xml:space="preserve"> России, готовность на их осно</w:t>
      </w:r>
      <w:r w:rsidRPr="00384503">
        <w:rPr>
          <w:rFonts w:ascii="Times New Roman" w:eastAsia="Times New Roman" w:hAnsi="Times New Roman"/>
          <w:bCs/>
          <w:sz w:val="24"/>
          <w:szCs w:val="24"/>
          <w:lang w:eastAsia="ru-RU"/>
        </w:rPr>
        <w:t>ве к сознательному самоограничению в поступках, поведении, расточительном потребительстве;</w:t>
      </w:r>
    </w:p>
    <w:p w:rsidR="00A50DEC" w:rsidRPr="00384503" w:rsidRDefault="00A50DEC" w:rsidP="00384503">
      <w:pPr>
        <w:jc w:val="both"/>
        <w:rPr>
          <w:rFonts w:ascii="Times New Roman" w:eastAsia="Times New Roman" w:hAnsi="Times New Roman"/>
          <w:bCs/>
          <w:sz w:val="24"/>
          <w:szCs w:val="24"/>
          <w:lang w:eastAsia="ru-RU"/>
        </w:rPr>
      </w:pPr>
      <w:r w:rsidRPr="00384503">
        <w:rPr>
          <w:rFonts w:ascii="Times New Roman" w:eastAsia="Times New Roman" w:hAnsi="Times New Roman"/>
          <w:bCs/>
          <w:sz w:val="24"/>
          <w:szCs w:val="24"/>
          <w:lang w:eastAsia="ru-RU"/>
        </w:rPr>
        <w:t>- формирование представлений об основах светской этики, культуры традиционных религий, их роли в разви</w:t>
      </w:r>
      <w:r w:rsidR="00384503">
        <w:rPr>
          <w:rFonts w:ascii="Times New Roman" w:eastAsia="Times New Roman" w:hAnsi="Times New Roman"/>
          <w:bCs/>
          <w:sz w:val="24"/>
          <w:szCs w:val="24"/>
          <w:lang w:eastAsia="ru-RU"/>
        </w:rPr>
        <w:t xml:space="preserve">тии культуры и истории России и </w:t>
      </w:r>
      <w:r w:rsidRPr="00384503">
        <w:rPr>
          <w:rFonts w:ascii="Times New Roman" w:eastAsia="Times New Roman" w:hAnsi="Times New Roman"/>
          <w:bCs/>
          <w:sz w:val="24"/>
          <w:szCs w:val="24"/>
          <w:lang w:eastAsia="ru-RU"/>
        </w:rPr>
        <w:t>человечества, в становлении гражданского общества и российской государственности;</w:t>
      </w:r>
    </w:p>
    <w:p w:rsidR="00A50DEC" w:rsidRPr="00384503" w:rsidRDefault="00A50DEC" w:rsidP="00384503">
      <w:pPr>
        <w:jc w:val="both"/>
        <w:rPr>
          <w:rFonts w:ascii="Times New Roman" w:eastAsia="Times New Roman" w:hAnsi="Times New Roman"/>
          <w:bCs/>
          <w:sz w:val="24"/>
          <w:szCs w:val="24"/>
          <w:lang w:eastAsia="ru-RU"/>
        </w:rPr>
      </w:pPr>
      <w:r w:rsidRPr="00384503">
        <w:rPr>
          <w:rFonts w:ascii="Times New Roman" w:eastAsia="Times New Roman" w:hAnsi="Times New Roman"/>
          <w:bCs/>
          <w:sz w:val="24"/>
          <w:szCs w:val="24"/>
          <w:lang w:eastAsia="ru-RU"/>
        </w:rPr>
        <w:t>- понимание значения нравственности, веры и религии в жизни человека, семьи и общества;</w:t>
      </w:r>
    </w:p>
    <w:p w:rsidR="00A50DEC" w:rsidRPr="00384503" w:rsidRDefault="00A50DEC" w:rsidP="00384503">
      <w:pPr>
        <w:jc w:val="both"/>
        <w:rPr>
          <w:rFonts w:ascii="Times New Roman" w:eastAsia="Times New Roman" w:hAnsi="Times New Roman"/>
          <w:bCs/>
          <w:sz w:val="24"/>
          <w:szCs w:val="24"/>
          <w:lang w:eastAsia="ru-RU"/>
        </w:rPr>
      </w:pPr>
      <w:r w:rsidRPr="00384503">
        <w:rPr>
          <w:rFonts w:ascii="Times New Roman" w:eastAsia="Times New Roman" w:hAnsi="Times New Roman"/>
          <w:bCs/>
          <w:sz w:val="24"/>
          <w:szCs w:val="24"/>
          <w:lang w:eastAsia="ru-RU"/>
        </w:rPr>
        <w:t xml:space="preserve">- формирование представлений об исторической роли традиционных религий и гражданского общества в </w:t>
      </w:r>
      <w:r w:rsidR="00384503">
        <w:rPr>
          <w:rFonts w:ascii="Times New Roman" w:eastAsia="Times New Roman" w:hAnsi="Times New Roman"/>
          <w:bCs/>
          <w:sz w:val="24"/>
          <w:szCs w:val="24"/>
          <w:lang w:eastAsia="ru-RU"/>
        </w:rPr>
        <w:t>становлении российской государ</w:t>
      </w:r>
      <w:r w:rsidRPr="00384503">
        <w:rPr>
          <w:rFonts w:ascii="Times New Roman" w:eastAsia="Times New Roman" w:hAnsi="Times New Roman"/>
          <w:bCs/>
          <w:sz w:val="24"/>
          <w:szCs w:val="24"/>
          <w:lang w:eastAsia="ru-RU"/>
        </w:rPr>
        <w:t>ственности,</w:t>
      </w:r>
    </w:p>
    <w:p w:rsidR="00A50DEC" w:rsidRPr="00384503" w:rsidRDefault="00A50DEC" w:rsidP="00384503">
      <w:pPr>
        <w:jc w:val="both"/>
        <w:rPr>
          <w:rFonts w:ascii="Times New Roman" w:eastAsia="Times New Roman" w:hAnsi="Times New Roman"/>
          <w:bCs/>
          <w:sz w:val="24"/>
          <w:szCs w:val="24"/>
          <w:lang w:eastAsia="ru-RU"/>
        </w:rPr>
      </w:pPr>
      <w:r w:rsidRPr="00384503">
        <w:rPr>
          <w:rFonts w:ascii="Times New Roman" w:eastAsia="Times New Roman" w:hAnsi="Times New Roman"/>
          <w:bCs/>
          <w:sz w:val="24"/>
          <w:szCs w:val="24"/>
          <w:lang w:eastAsia="ru-RU"/>
        </w:rPr>
        <w:t>- осознание значения семьи и семейных традиций в формировании духовно-нравственной культуры,</w:t>
      </w:r>
    </w:p>
    <w:p w:rsidR="00A50DEC" w:rsidRPr="00384503" w:rsidRDefault="00A50DEC" w:rsidP="00384503">
      <w:pPr>
        <w:jc w:val="both"/>
        <w:rPr>
          <w:rFonts w:ascii="Times New Roman" w:eastAsia="Times New Roman" w:hAnsi="Times New Roman"/>
          <w:bCs/>
          <w:sz w:val="24"/>
          <w:szCs w:val="24"/>
          <w:lang w:eastAsia="ru-RU"/>
        </w:rPr>
      </w:pPr>
      <w:r w:rsidRPr="00384503">
        <w:rPr>
          <w:rFonts w:ascii="Times New Roman" w:eastAsia="Times New Roman" w:hAnsi="Times New Roman"/>
          <w:bCs/>
          <w:sz w:val="24"/>
          <w:szCs w:val="24"/>
          <w:lang w:eastAsia="ru-RU"/>
        </w:rPr>
        <w:t>- формирование чувства личной ответственности за сохранение культурно-исторического наследия народов России,</w:t>
      </w:r>
    </w:p>
    <w:p w:rsidR="00A50DEC" w:rsidRPr="00384503" w:rsidRDefault="00A50DEC" w:rsidP="00384503">
      <w:pPr>
        <w:jc w:val="both"/>
        <w:rPr>
          <w:rFonts w:ascii="Times New Roman" w:eastAsia="Times New Roman" w:hAnsi="Times New Roman"/>
          <w:bCs/>
          <w:sz w:val="24"/>
          <w:szCs w:val="24"/>
          <w:lang w:eastAsia="ru-RU"/>
        </w:rPr>
      </w:pPr>
      <w:r w:rsidRPr="00384503">
        <w:rPr>
          <w:rFonts w:ascii="Times New Roman" w:eastAsia="Times New Roman" w:hAnsi="Times New Roman"/>
          <w:bCs/>
          <w:sz w:val="24"/>
          <w:szCs w:val="24"/>
          <w:lang w:eastAsia="ru-RU"/>
        </w:rPr>
        <w:t xml:space="preserve">- овладение </w:t>
      </w:r>
      <w:r w:rsidR="00384503">
        <w:rPr>
          <w:rFonts w:ascii="Times New Roman" w:eastAsia="Times New Roman" w:hAnsi="Times New Roman"/>
          <w:bCs/>
          <w:sz w:val="24"/>
          <w:szCs w:val="24"/>
          <w:lang w:eastAsia="ru-RU"/>
        </w:rPr>
        <w:t>об</w:t>
      </w:r>
      <w:r w:rsidRPr="00384503">
        <w:rPr>
          <w:rFonts w:ascii="Times New Roman" w:eastAsia="Times New Roman" w:hAnsi="Times New Roman"/>
          <w:bCs/>
          <w:sz w:val="24"/>
          <w:szCs w:val="24"/>
          <w:lang w:eastAsia="ru-RU"/>
        </w:rPr>
        <w:t>уча</w:t>
      </w:r>
      <w:r w:rsidR="00384503">
        <w:rPr>
          <w:rFonts w:ascii="Times New Roman" w:eastAsia="Times New Roman" w:hAnsi="Times New Roman"/>
          <w:bCs/>
          <w:sz w:val="24"/>
          <w:szCs w:val="24"/>
          <w:lang w:eastAsia="ru-RU"/>
        </w:rPr>
        <w:t>ю</w:t>
      </w:r>
      <w:r w:rsidRPr="00384503">
        <w:rPr>
          <w:rFonts w:ascii="Times New Roman" w:eastAsia="Times New Roman" w:hAnsi="Times New Roman"/>
          <w:bCs/>
          <w:sz w:val="24"/>
          <w:szCs w:val="24"/>
          <w:lang w:eastAsia="ru-RU"/>
        </w:rPr>
        <w:t>щимися нормами литературного языка и речевого этикета,</w:t>
      </w:r>
    </w:p>
    <w:p w:rsidR="00523BF1" w:rsidRPr="00384503" w:rsidRDefault="00A50DEC" w:rsidP="00384503">
      <w:pPr>
        <w:jc w:val="both"/>
        <w:rPr>
          <w:rFonts w:ascii="Times New Roman" w:eastAsia="Times New Roman" w:hAnsi="Times New Roman"/>
          <w:bCs/>
          <w:sz w:val="24"/>
          <w:szCs w:val="24"/>
          <w:lang w:eastAsia="ru-RU"/>
        </w:rPr>
      </w:pPr>
      <w:r w:rsidRPr="00384503">
        <w:rPr>
          <w:rFonts w:ascii="Times New Roman" w:eastAsia="Times New Roman" w:hAnsi="Times New Roman"/>
          <w:bCs/>
          <w:sz w:val="24"/>
          <w:szCs w:val="24"/>
          <w:lang w:eastAsia="ru-RU"/>
        </w:rPr>
        <w:t xml:space="preserve">- формирование у </w:t>
      </w:r>
      <w:r w:rsidR="00384503">
        <w:rPr>
          <w:rFonts w:ascii="Times New Roman" w:eastAsia="Times New Roman" w:hAnsi="Times New Roman"/>
          <w:bCs/>
          <w:sz w:val="24"/>
          <w:szCs w:val="24"/>
          <w:lang w:eastAsia="ru-RU"/>
        </w:rPr>
        <w:t>об</w:t>
      </w:r>
      <w:r w:rsidRPr="00384503">
        <w:rPr>
          <w:rFonts w:ascii="Times New Roman" w:eastAsia="Times New Roman" w:hAnsi="Times New Roman"/>
          <w:bCs/>
          <w:sz w:val="24"/>
          <w:szCs w:val="24"/>
          <w:lang w:eastAsia="ru-RU"/>
        </w:rPr>
        <w:t>уча</w:t>
      </w:r>
      <w:r w:rsidR="00384503">
        <w:rPr>
          <w:rFonts w:ascii="Times New Roman" w:eastAsia="Times New Roman" w:hAnsi="Times New Roman"/>
          <w:bCs/>
          <w:sz w:val="24"/>
          <w:szCs w:val="24"/>
          <w:lang w:eastAsia="ru-RU"/>
        </w:rPr>
        <w:t>ю</w:t>
      </w:r>
      <w:r w:rsidRPr="00384503">
        <w:rPr>
          <w:rFonts w:ascii="Times New Roman" w:eastAsia="Times New Roman" w:hAnsi="Times New Roman"/>
          <w:bCs/>
          <w:sz w:val="24"/>
          <w:szCs w:val="24"/>
          <w:lang w:eastAsia="ru-RU"/>
        </w:rPr>
        <w:t>щихся стремлений к речевому самосовершенствованию.</w:t>
      </w:r>
    </w:p>
    <w:p w:rsidR="00A50DEC" w:rsidRPr="00384503" w:rsidRDefault="00384503" w:rsidP="00384503">
      <w:pPr>
        <w:tabs>
          <w:tab w:val="left" w:pos="993"/>
        </w:tabs>
        <w:spacing w:after="0" w:line="360" w:lineRule="auto"/>
        <w:contextualSpacing/>
        <w:jc w:val="both"/>
        <w:rPr>
          <w:rFonts w:ascii="Times New Roman" w:hAnsi="Times New Roman"/>
          <w:b/>
          <w:sz w:val="24"/>
          <w:szCs w:val="24"/>
        </w:rPr>
      </w:pPr>
      <w:r>
        <w:rPr>
          <w:rFonts w:ascii="Times New Roman" w:hAnsi="Times New Roman"/>
          <w:b/>
          <w:sz w:val="24"/>
          <w:szCs w:val="24"/>
        </w:rPr>
        <w:t>1.2.5.21.</w:t>
      </w:r>
      <w:r w:rsidR="00A50DEC" w:rsidRPr="00384503">
        <w:rPr>
          <w:rFonts w:ascii="Times New Roman" w:hAnsi="Times New Roman"/>
          <w:b/>
          <w:sz w:val="24"/>
          <w:szCs w:val="24"/>
        </w:rPr>
        <w:t xml:space="preserve"> История православной культуры земли Смоленской </w:t>
      </w:r>
    </w:p>
    <w:p w:rsidR="00A50DEC" w:rsidRPr="00384503" w:rsidRDefault="00A50DEC" w:rsidP="00384503">
      <w:pPr>
        <w:shd w:val="clear" w:color="auto" w:fill="FFFFFF"/>
        <w:spacing w:after="0" w:line="240" w:lineRule="auto"/>
        <w:ind w:firstLine="708"/>
        <w:jc w:val="both"/>
        <w:rPr>
          <w:rFonts w:ascii="Times New Roman" w:eastAsia="Times New Roman" w:hAnsi="Times New Roman"/>
          <w:b/>
          <w:sz w:val="24"/>
          <w:szCs w:val="24"/>
          <w:lang w:eastAsia="ru-RU"/>
        </w:rPr>
      </w:pPr>
      <w:r w:rsidRPr="00384503">
        <w:rPr>
          <w:rFonts w:ascii="Times New Roman" w:eastAsia="Times New Roman" w:hAnsi="Times New Roman"/>
          <w:b/>
          <w:sz w:val="24"/>
          <w:szCs w:val="24"/>
          <w:lang w:eastAsia="ru-RU"/>
        </w:rPr>
        <w:t xml:space="preserve">Обучающийся научится: </w:t>
      </w:r>
    </w:p>
    <w:p w:rsidR="00A50DEC" w:rsidRPr="00384503" w:rsidRDefault="00A50DEC" w:rsidP="001722C6">
      <w:pPr>
        <w:numPr>
          <w:ilvl w:val="0"/>
          <w:numId w:val="172"/>
        </w:numPr>
        <w:shd w:val="clear" w:color="auto" w:fill="FFFFFF"/>
        <w:spacing w:after="0" w:line="240" w:lineRule="auto"/>
        <w:ind w:left="284" w:hanging="284"/>
        <w:jc w:val="both"/>
        <w:rPr>
          <w:rFonts w:ascii="Times New Roman" w:eastAsia="Times New Roman" w:hAnsi="Times New Roman"/>
          <w:sz w:val="24"/>
          <w:szCs w:val="24"/>
          <w:lang w:eastAsia="ru-RU"/>
        </w:rPr>
      </w:pPr>
      <w:r w:rsidRPr="00384503">
        <w:rPr>
          <w:rFonts w:ascii="Times New Roman" w:eastAsia="Times New Roman" w:hAnsi="Times New Roman"/>
          <w:sz w:val="24"/>
          <w:szCs w:val="24"/>
          <w:lang w:eastAsia="ru-RU"/>
        </w:rPr>
        <w:t>рассказ</w:t>
      </w:r>
      <w:r w:rsidR="00384503">
        <w:rPr>
          <w:rFonts w:ascii="Times New Roman" w:eastAsia="Times New Roman" w:hAnsi="Times New Roman"/>
          <w:sz w:val="24"/>
          <w:szCs w:val="24"/>
          <w:lang w:eastAsia="ru-RU"/>
        </w:rPr>
        <w:t>ыв</w:t>
      </w:r>
      <w:r w:rsidRPr="00384503">
        <w:rPr>
          <w:rFonts w:ascii="Times New Roman" w:eastAsia="Times New Roman" w:hAnsi="Times New Roman"/>
          <w:sz w:val="24"/>
          <w:szCs w:val="24"/>
          <w:lang w:eastAsia="ru-RU"/>
        </w:rPr>
        <w:t xml:space="preserve">ать о нравственных идеалах в отечественной и региональной истории, литературе и культуре; о выдающихся героях, святых людях, подвижниках веры и благочестия в России и на Смоленщине; </w:t>
      </w:r>
    </w:p>
    <w:p w:rsidR="00A50DEC" w:rsidRPr="00384503" w:rsidRDefault="00A50DEC" w:rsidP="001722C6">
      <w:pPr>
        <w:numPr>
          <w:ilvl w:val="0"/>
          <w:numId w:val="172"/>
        </w:numPr>
        <w:shd w:val="clear" w:color="auto" w:fill="FFFFFF"/>
        <w:spacing w:after="0" w:line="240" w:lineRule="auto"/>
        <w:ind w:left="284" w:hanging="284"/>
        <w:jc w:val="both"/>
        <w:rPr>
          <w:rFonts w:ascii="Times New Roman" w:eastAsia="Times New Roman" w:hAnsi="Times New Roman"/>
          <w:sz w:val="24"/>
          <w:szCs w:val="24"/>
          <w:lang w:eastAsia="ru-RU"/>
        </w:rPr>
      </w:pPr>
      <w:r w:rsidRPr="00384503">
        <w:rPr>
          <w:rFonts w:ascii="Times New Roman" w:eastAsia="Times New Roman" w:hAnsi="Times New Roman"/>
          <w:sz w:val="24"/>
          <w:szCs w:val="24"/>
          <w:lang w:eastAsia="ru-RU"/>
        </w:rPr>
        <w:t>анализировать и оценивать духовно-нравственные явления в контексте мировой, российской и региональной православной культурно-исторической традиции;</w:t>
      </w:r>
    </w:p>
    <w:p w:rsidR="00A50DEC" w:rsidRPr="00384503" w:rsidRDefault="00A50DEC" w:rsidP="001722C6">
      <w:pPr>
        <w:numPr>
          <w:ilvl w:val="0"/>
          <w:numId w:val="172"/>
        </w:numPr>
        <w:shd w:val="clear" w:color="auto" w:fill="FFFFFF"/>
        <w:spacing w:after="0" w:line="240" w:lineRule="auto"/>
        <w:ind w:left="284" w:hanging="284"/>
        <w:jc w:val="both"/>
        <w:rPr>
          <w:rFonts w:ascii="Times New Roman" w:eastAsia="Times New Roman" w:hAnsi="Times New Roman"/>
          <w:sz w:val="24"/>
          <w:szCs w:val="24"/>
          <w:lang w:eastAsia="ru-RU"/>
        </w:rPr>
      </w:pPr>
      <w:r w:rsidRPr="00384503">
        <w:rPr>
          <w:rFonts w:ascii="Times New Roman" w:eastAsia="Times New Roman" w:hAnsi="Times New Roman"/>
          <w:sz w:val="24"/>
          <w:szCs w:val="24"/>
          <w:lang w:eastAsia="ru-RU"/>
        </w:rPr>
        <w:t>организовывать отношения с окружающими людьми в соответствии с моральными и правовыми нормами российского общества;</w:t>
      </w:r>
    </w:p>
    <w:p w:rsidR="00A50DEC" w:rsidRPr="00384503" w:rsidRDefault="00A50DEC" w:rsidP="001722C6">
      <w:pPr>
        <w:numPr>
          <w:ilvl w:val="0"/>
          <w:numId w:val="172"/>
        </w:numPr>
        <w:shd w:val="clear" w:color="auto" w:fill="FFFFFF"/>
        <w:spacing w:after="0" w:line="240" w:lineRule="auto"/>
        <w:ind w:left="284" w:hanging="284"/>
        <w:jc w:val="both"/>
        <w:rPr>
          <w:rFonts w:ascii="Times New Roman" w:eastAsia="Times New Roman" w:hAnsi="Times New Roman"/>
          <w:sz w:val="24"/>
          <w:szCs w:val="24"/>
          <w:lang w:eastAsia="ru-RU"/>
        </w:rPr>
      </w:pPr>
      <w:r w:rsidRPr="00384503">
        <w:rPr>
          <w:rFonts w:ascii="Times New Roman" w:eastAsia="Times New Roman" w:hAnsi="Times New Roman"/>
          <w:sz w:val="24"/>
          <w:szCs w:val="24"/>
          <w:lang w:eastAsia="ru-RU"/>
        </w:rPr>
        <w:t>рассказ</w:t>
      </w:r>
      <w:r w:rsidR="00384503">
        <w:rPr>
          <w:rFonts w:ascii="Times New Roman" w:eastAsia="Times New Roman" w:hAnsi="Times New Roman"/>
          <w:sz w:val="24"/>
          <w:szCs w:val="24"/>
          <w:lang w:eastAsia="ru-RU"/>
        </w:rPr>
        <w:t>ыв</w:t>
      </w:r>
      <w:r w:rsidRPr="00384503">
        <w:rPr>
          <w:rFonts w:ascii="Times New Roman" w:eastAsia="Times New Roman" w:hAnsi="Times New Roman"/>
          <w:sz w:val="24"/>
          <w:szCs w:val="24"/>
          <w:lang w:eastAsia="ru-RU"/>
        </w:rPr>
        <w:t>ать об основных духовно-нравственных принципах, которые отразились в летописях, исторических повестях, сказаниях, преданиях, житиях святых, пословицах и поговорках, русских народных сказках, а также выдающихся произведениях русской классической литературы;</w:t>
      </w:r>
    </w:p>
    <w:p w:rsidR="00A50DEC" w:rsidRPr="00384503" w:rsidRDefault="00A50DEC" w:rsidP="001722C6">
      <w:pPr>
        <w:numPr>
          <w:ilvl w:val="0"/>
          <w:numId w:val="172"/>
        </w:numPr>
        <w:shd w:val="clear" w:color="auto" w:fill="FFFFFF"/>
        <w:spacing w:after="0" w:line="240" w:lineRule="auto"/>
        <w:ind w:left="284" w:hanging="284"/>
        <w:jc w:val="both"/>
        <w:rPr>
          <w:rFonts w:ascii="Times New Roman" w:eastAsia="Times New Roman" w:hAnsi="Times New Roman"/>
          <w:sz w:val="24"/>
          <w:szCs w:val="24"/>
          <w:lang w:eastAsia="ru-RU"/>
        </w:rPr>
      </w:pPr>
      <w:r w:rsidRPr="00384503">
        <w:rPr>
          <w:rFonts w:ascii="Times New Roman" w:eastAsia="Times New Roman" w:hAnsi="Times New Roman"/>
          <w:sz w:val="24"/>
          <w:szCs w:val="24"/>
          <w:lang w:eastAsia="ru-RU"/>
        </w:rPr>
        <w:t>объяснять свое отношение к наиболее значительным событиям и личностям Смоленщины и России;</w:t>
      </w:r>
    </w:p>
    <w:p w:rsidR="00A50DEC" w:rsidRPr="00384503" w:rsidRDefault="00A50DEC" w:rsidP="001722C6">
      <w:pPr>
        <w:numPr>
          <w:ilvl w:val="0"/>
          <w:numId w:val="172"/>
        </w:numPr>
        <w:shd w:val="clear" w:color="auto" w:fill="FFFFFF"/>
        <w:spacing w:after="0" w:line="240" w:lineRule="auto"/>
        <w:ind w:left="284" w:hanging="284"/>
        <w:jc w:val="both"/>
        <w:rPr>
          <w:rFonts w:ascii="Times New Roman" w:eastAsia="Times New Roman" w:hAnsi="Times New Roman"/>
          <w:sz w:val="24"/>
          <w:szCs w:val="24"/>
          <w:lang w:eastAsia="ru-RU"/>
        </w:rPr>
      </w:pPr>
      <w:r w:rsidRPr="00384503">
        <w:rPr>
          <w:rFonts w:ascii="Times New Roman" w:eastAsia="Times New Roman" w:hAnsi="Times New Roman"/>
          <w:sz w:val="24"/>
          <w:szCs w:val="24"/>
          <w:lang w:eastAsia="ru-RU"/>
        </w:rPr>
        <w:t>использовать приобретенные знания и умения в практической деятельности и повседневной жизни.</w:t>
      </w:r>
    </w:p>
    <w:p w:rsidR="00A50DEC" w:rsidRPr="00384503" w:rsidRDefault="00A50DEC" w:rsidP="00384503">
      <w:pPr>
        <w:shd w:val="clear" w:color="auto" w:fill="FFFFFF"/>
        <w:spacing w:after="0" w:line="240" w:lineRule="auto"/>
        <w:jc w:val="both"/>
        <w:rPr>
          <w:rFonts w:ascii="Times New Roman" w:eastAsia="Times New Roman" w:hAnsi="Times New Roman"/>
          <w:sz w:val="24"/>
          <w:szCs w:val="24"/>
          <w:lang w:eastAsia="ru-RU"/>
        </w:rPr>
      </w:pPr>
    </w:p>
    <w:p w:rsidR="00A50DEC" w:rsidRPr="00384503" w:rsidRDefault="00A50DEC" w:rsidP="00384503">
      <w:pPr>
        <w:shd w:val="clear" w:color="auto" w:fill="FFFFFF"/>
        <w:spacing w:after="0" w:line="240" w:lineRule="auto"/>
        <w:ind w:firstLine="708"/>
        <w:jc w:val="both"/>
        <w:rPr>
          <w:rFonts w:ascii="Times New Roman" w:eastAsia="Times New Roman" w:hAnsi="Times New Roman"/>
          <w:b/>
          <w:i/>
          <w:sz w:val="24"/>
          <w:szCs w:val="24"/>
          <w:lang w:eastAsia="ru-RU"/>
        </w:rPr>
      </w:pPr>
      <w:r w:rsidRPr="00384503">
        <w:rPr>
          <w:rFonts w:ascii="Times New Roman" w:eastAsia="Times New Roman" w:hAnsi="Times New Roman"/>
          <w:b/>
          <w:i/>
          <w:sz w:val="24"/>
          <w:szCs w:val="24"/>
          <w:lang w:eastAsia="ru-RU"/>
        </w:rPr>
        <w:t>Обучающийся получит возможность научиться:</w:t>
      </w:r>
    </w:p>
    <w:p w:rsidR="00A50DEC" w:rsidRPr="00384503" w:rsidRDefault="00A50DEC" w:rsidP="001722C6">
      <w:pPr>
        <w:numPr>
          <w:ilvl w:val="0"/>
          <w:numId w:val="173"/>
        </w:numPr>
        <w:shd w:val="clear" w:color="auto" w:fill="FFFFFF"/>
        <w:spacing w:after="0" w:line="240" w:lineRule="auto"/>
        <w:ind w:left="284" w:hanging="284"/>
        <w:jc w:val="both"/>
        <w:rPr>
          <w:rFonts w:ascii="Times New Roman" w:eastAsia="Times New Roman" w:hAnsi="Times New Roman"/>
          <w:i/>
          <w:sz w:val="24"/>
          <w:szCs w:val="24"/>
          <w:lang w:eastAsia="ru-RU"/>
        </w:rPr>
      </w:pPr>
      <w:r w:rsidRPr="00384503">
        <w:rPr>
          <w:rFonts w:ascii="Times New Roman" w:eastAsia="Times New Roman" w:hAnsi="Times New Roman"/>
          <w:i/>
          <w:sz w:val="24"/>
          <w:szCs w:val="24"/>
          <w:lang w:eastAsia="ru-RU"/>
        </w:rPr>
        <w:t>понимать смысловое значение основных духовно-нравственных понятий: добро, благо, милость, совесть, заповедь, долг, честь, добродетель, а через них – социально значимых добродетелей: благодарность, дружба, ответственность, честность, осторожность, трудолюбие, милосердие, смысл православных праздников;</w:t>
      </w:r>
    </w:p>
    <w:p w:rsidR="00A50DEC" w:rsidRPr="00384503" w:rsidRDefault="00A50DEC" w:rsidP="001722C6">
      <w:pPr>
        <w:numPr>
          <w:ilvl w:val="0"/>
          <w:numId w:val="173"/>
        </w:numPr>
        <w:shd w:val="clear" w:color="auto" w:fill="FFFFFF"/>
        <w:spacing w:after="0" w:line="240" w:lineRule="auto"/>
        <w:ind w:left="284" w:hanging="284"/>
        <w:jc w:val="both"/>
        <w:rPr>
          <w:rFonts w:ascii="Times New Roman" w:eastAsia="Times New Roman" w:hAnsi="Times New Roman"/>
          <w:i/>
          <w:sz w:val="24"/>
          <w:szCs w:val="24"/>
          <w:lang w:eastAsia="ru-RU"/>
        </w:rPr>
      </w:pPr>
      <w:r w:rsidRPr="00384503">
        <w:rPr>
          <w:rFonts w:ascii="Times New Roman" w:eastAsia="Times New Roman" w:hAnsi="Times New Roman"/>
          <w:i/>
          <w:sz w:val="24"/>
          <w:szCs w:val="24"/>
          <w:lang w:eastAsia="ru-RU"/>
        </w:rPr>
        <w:t>узнавать: иконы, святых;</w:t>
      </w:r>
    </w:p>
    <w:p w:rsidR="00A50DEC" w:rsidRPr="00384503" w:rsidRDefault="00A50DEC" w:rsidP="001722C6">
      <w:pPr>
        <w:numPr>
          <w:ilvl w:val="0"/>
          <w:numId w:val="173"/>
        </w:numPr>
        <w:shd w:val="clear" w:color="auto" w:fill="FFFFFF"/>
        <w:spacing w:after="0" w:line="240" w:lineRule="auto"/>
        <w:ind w:left="284" w:hanging="284"/>
        <w:jc w:val="both"/>
        <w:rPr>
          <w:rFonts w:ascii="Times New Roman" w:eastAsia="Times New Roman" w:hAnsi="Times New Roman"/>
          <w:i/>
          <w:sz w:val="24"/>
          <w:szCs w:val="24"/>
          <w:lang w:eastAsia="ru-RU"/>
        </w:rPr>
      </w:pPr>
      <w:r w:rsidRPr="00384503">
        <w:rPr>
          <w:rFonts w:ascii="Times New Roman" w:eastAsia="Times New Roman" w:hAnsi="Times New Roman"/>
          <w:i/>
          <w:sz w:val="24"/>
          <w:szCs w:val="24"/>
          <w:lang w:eastAsia="ru-RU"/>
        </w:rPr>
        <w:t xml:space="preserve">проявлять уважительное отношение к православным традициям семьи, к родителям, к старшим, к младшим (проявление заботы о них); </w:t>
      </w:r>
    </w:p>
    <w:p w:rsidR="00A50DEC" w:rsidRPr="00384503" w:rsidRDefault="00A50DEC" w:rsidP="001722C6">
      <w:pPr>
        <w:numPr>
          <w:ilvl w:val="0"/>
          <w:numId w:val="173"/>
        </w:numPr>
        <w:shd w:val="clear" w:color="auto" w:fill="FFFFFF"/>
        <w:spacing w:after="0" w:line="240" w:lineRule="auto"/>
        <w:ind w:left="284" w:hanging="284"/>
        <w:jc w:val="both"/>
        <w:rPr>
          <w:rFonts w:ascii="Times New Roman" w:eastAsia="Times New Roman" w:hAnsi="Times New Roman"/>
          <w:i/>
          <w:sz w:val="24"/>
          <w:szCs w:val="24"/>
          <w:lang w:eastAsia="ru-RU"/>
        </w:rPr>
      </w:pPr>
      <w:r w:rsidRPr="00384503">
        <w:rPr>
          <w:rFonts w:ascii="Times New Roman" w:eastAsia="Times New Roman" w:hAnsi="Times New Roman"/>
          <w:i/>
          <w:sz w:val="24"/>
          <w:szCs w:val="24"/>
          <w:lang w:eastAsia="ru-RU"/>
        </w:rPr>
        <w:t>проявлять дружелюбное отношение к одноклассникам, всем обучающимся в школе, всем окружающим людям; благожелательное отношение к носителям иных религиозных культур, другого мировоззрения;</w:t>
      </w:r>
    </w:p>
    <w:p w:rsidR="00A50DEC" w:rsidRPr="00384503" w:rsidRDefault="00A50DEC" w:rsidP="001722C6">
      <w:pPr>
        <w:numPr>
          <w:ilvl w:val="0"/>
          <w:numId w:val="173"/>
        </w:numPr>
        <w:shd w:val="clear" w:color="auto" w:fill="FFFFFF"/>
        <w:spacing w:after="0" w:line="240" w:lineRule="auto"/>
        <w:ind w:left="284" w:hanging="284"/>
        <w:jc w:val="both"/>
        <w:rPr>
          <w:rFonts w:ascii="Times New Roman" w:eastAsia="Times New Roman" w:hAnsi="Times New Roman"/>
          <w:i/>
          <w:sz w:val="24"/>
          <w:szCs w:val="24"/>
          <w:lang w:eastAsia="ru-RU"/>
        </w:rPr>
      </w:pPr>
      <w:r w:rsidRPr="00384503">
        <w:rPr>
          <w:rFonts w:ascii="Times New Roman" w:eastAsia="Times New Roman" w:hAnsi="Times New Roman"/>
          <w:i/>
          <w:sz w:val="24"/>
          <w:szCs w:val="24"/>
          <w:lang w:eastAsia="ru-RU"/>
        </w:rPr>
        <w:t>строить толерантное отношение с представителями разных мировоззрений и культурных традиций;</w:t>
      </w:r>
    </w:p>
    <w:p w:rsidR="00A50DEC" w:rsidRPr="00384503" w:rsidRDefault="00A50DEC" w:rsidP="001722C6">
      <w:pPr>
        <w:numPr>
          <w:ilvl w:val="0"/>
          <w:numId w:val="173"/>
        </w:numPr>
        <w:shd w:val="clear" w:color="auto" w:fill="FFFFFF"/>
        <w:spacing w:after="0" w:line="240" w:lineRule="auto"/>
        <w:ind w:left="284" w:hanging="284"/>
        <w:jc w:val="both"/>
        <w:rPr>
          <w:rFonts w:ascii="Times New Roman" w:eastAsia="Times New Roman" w:hAnsi="Times New Roman"/>
          <w:i/>
          <w:sz w:val="24"/>
          <w:szCs w:val="24"/>
          <w:lang w:eastAsia="ru-RU"/>
        </w:rPr>
      </w:pPr>
      <w:r w:rsidRPr="00384503">
        <w:rPr>
          <w:rFonts w:ascii="Times New Roman" w:eastAsia="Times New Roman" w:hAnsi="Times New Roman"/>
          <w:i/>
          <w:sz w:val="24"/>
          <w:szCs w:val="24"/>
          <w:lang w:eastAsia="ru-RU"/>
        </w:rPr>
        <w:t>осуществлять поиск необходимой информации для выполнения заданий;</w:t>
      </w:r>
    </w:p>
    <w:p w:rsidR="00A50DEC" w:rsidRPr="00384503" w:rsidRDefault="00A50DEC" w:rsidP="001722C6">
      <w:pPr>
        <w:numPr>
          <w:ilvl w:val="0"/>
          <w:numId w:val="173"/>
        </w:numPr>
        <w:shd w:val="clear" w:color="auto" w:fill="FFFFFF"/>
        <w:spacing w:after="0" w:line="240" w:lineRule="auto"/>
        <w:ind w:left="284" w:hanging="284"/>
        <w:jc w:val="both"/>
        <w:rPr>
          <w:rFonts w:ascii="Times New Roman" w:eastAsia="Times New Roman" w:hAnsi="Times New Roman"/>
          <w:i/>
          <w:sz w:val="24"/>
          <w:szCs w:val="24"/>
          <w:lang w:eastAsia="ru-RU"/>
        </w:rPr>
      </w:pPr>
      <w:r w:rsidRPr="00384503">
        <w:rPr>
          <w:rFonts w:ascii="Times New Roman" w:eastAsia="Times New Roman" w:hAnsi="Times New Roman"/>
          <w:i/>
          <w:sz w:val="24"/>
          <w:szCs w:val="24"/>
          <w:lang w:eastAsia="ru-RU"/>
        </w:rPr>
        <w:t>участвовать в дискуссионных формах работы: слушать собеседника и излагать свое мнение;</w:t>
      </w:r>
    </w:p>
    <w:p w:rsidR="00A50DEC" w:rsidRPr="00384503" w:rsidRDefault="00A50DEC" w:rsidP="001722C6">
      <w:pPr>
        <w:numPr>
          <w:ilvl w:val="0"/>
          <w:numId w:val="173"/>
        </w:numPr>
        <w:shd w:val="clear" w:color="auto" w:fill="FFFFFF"/>
        <w:spacing w:after="0" w:line="240" w:lineRule="auto"/>
        <w:ind w:left="284" w:hanging="284"/>
        <w:jc w:val="both"/>
        <w:rPr>
          <w:rFonts w:ascii="Times New Roman" w:eastAsia="Times New Roman" w:hAnsi="Times New Roman"/>
          <w:i/>
          <w:sz w:val="24"/>
          <w:szCs w:val="24"/>
          <w:lang w:eastAsia="ru-RU"/>
        </w:rPr>
      </w:pPr>
      <w:r w:rsidRPr="00384503">
        <w:rPr>
          <w:rFonts w:ascii="Times New Roman" w:eastAsia="Times New Roman" w:hAnsi="Times New Roman"/>
          <w:i/>
          <w:sz w:val="24"/>
          <w:szCs w:val="24"/>
          <w:lang w:eastAsia="ru-RU"/>
        </w:rPr>
        <w:t>готовить сообщения по выбранным темам.</w:t>
      </w:r>
    </w:p>
    <w:p w:rsidR="00A50DEC" w:rsidRPr="00384503" w:rsidRDefault="00A50DEC" w:rsidP="00384503">
      <w:pPr>
        <w:tabs>
          <w:tab w:val="left" w:pos="993"/>
        </w:tabs>
        <w:spacing w:after="0" w:line="360" w:lineRule="auto"/>
        <w:contextualSpacing/>
        <w:jc w:val="both"/>
        <w:rPr>
          <w:rFonts w:ascii="Times New Roman" w:hAnsi="Times New Roman"/>
          <w:b/>
          <w:sz w:val="24"/>
          <w:szCs w:val="24"/>
          <w:lang/>
        </w:rPr>
      </w:pPr>
      <w:r w:rsidRPr="00384503">
        <w:rPr>
          <w:rFonts w:ascii="Times New Roman" w:hAnsi="Times New Roman"/>
          <w:b/>
          <w:sz w:val="24"/>
          <w:szCs w:val="24"/>
          <w:lang/>
        </w:rPr>
        <w:t>Предметные результаты:</w:t>
      </w:r>
    </w:p>
    <w:p w:rsidR="00A50DEC" w:rsidRPr="00384503" w:rsidRDefault="00A50DEC" w:rsidP="001722C6">
      <w:pPr>
        <w:numPr>
          <w:ilvl w:val="0"/>
          <w:numId w:val="171"/>
        </w:numPr>
        <w:shd w:val="clear" w:color="auto" w:fill="FFFFFF"/>
        <w:spacing w:after="0" w:line="240" w:lineRule="auto"/>
        <w:ind w:left="284" w:hanging="284"/>
        <w:jc w:val="both"/>
        <w:rPr>
          <w:rFonts w:ascii="Times New Roman" w:eastAsia="Times New Roman" w:hAnsi="Times New Roman"/>
          <w:bCs/>
          <w:sz w:val="24"/>
          <w:szCs w:val="24"/>
          <w:lang w:eastAsia="ru-RU"/>
        </w:rPr>
      </w:pPr>
      <w:r w:rsidRPr="00384503">
        <w:rPr>
          <w:rFonts w:ascii="Times New Roman" w:eastAsia="Times New Roman" w:hAnsi="Times New Roman"/>
          <w:bCs/>
          <w:sz w:val="24"/>
          <w:szCs w:val="24"/>
          <w:lang w:eastAsia="ru-RU"/>
        </w:rPr>
        <w:t>овладение целостными представлениями о православной истории края;</w:t>
      </w:r>
    </w:p>
    <w:p w:rsidR="00A50DEC" w:rsidRPr="00384503" w:rsidRDefault="00A50DEC" w:rsidP="001722C6">
      <w:pPr>
        <w:numPr>
          <w:ilvl w:val="0"/>
          <w:numId w:val="171"/>
        </w:numPr>
        <w:shd w:val="clear" w:color="auto" w:fill="FFFFFF"/>
        <w:spacing w:after="0" w:line="240" w:lineRule="auto"/>
        <w:ind w:left="284" w:hanging="284"/>
        <w:jc w:val="both"/>
        <w:rPr>
          <w:rFonts w:ascii="Times New Roman" w:eastAsia="Times New Roman" w:hAnsi="Times New Roman"/>
          <w:bCs/>
          <w:sz w:val="24"/>
          <w:szCs w:val="24"/>
          <w:lang w:eastAsia="ru-RU"/>
        </w:rPr>
      </w:pPr>
      <w:r w:rsidRPr="00384503">
        <w:rPr>
          <w:rFonts w:ascii="Times New Roman" w:hAnsi="Times New Roman"/>
          <w:sz w:val="24"/>
          <w:szCs w:val="24"/>
        </w:rPr>
        <w:t>представление об основных этапах развития православной культуры на Смоленщине в контексте исторических событий, мировой и российской истории развития христианства и Православия;</w:t>
      </w:r>
    </w:p>
    <w:p w:rsidR="00A50DEC" w:rsidRPr="00384503" w:rsidRDefault="00A50DEC" w:rsidP="001722C6">
      <w:pPr>
        <w:numPr>
          <w:ilvl w:val="0"/>
          <w:numId w:val="171"/>
        </w:numPr>
        <w:shd w:val="clear" w:color="auto" w:fill="FFFFFF"/>
        <w:spacing w:after="0" w:line="240" w:lineRule="auto"/>
        <w:ind w:left="284" w:hanging="284"/>
        <w:jc w:val="both"/>
        <w:rPr>
          <w:rFonts w:ascii="Times New Roman" w:eastAsia="Times New Roman" w:hAnsi="Times New Roman"/>
          <w:bCs/>
          <w:sz w:val="24"/>
          <w:szCs w:val="24"/>
          <w:lang w:eastAsia="ru-RU"/>
        </w:rPr>
      </w:pPr>
      <w:r w:rsidRPr="00384503">
        <w:rPr>
          <w:rFonts w:ascii="Times New Roman" w:eastAsia="Times New Roman" w:hAnsi="Times New Roman"/>
          <w:bCs/>
          <w:sz w:val="24"/>
          <w:szCs w:val="24"/>
          <w:lang w:eastAsia="ru-RU"/>
        </w:rPr>
        <w:t>знание выдающихся церковных и общественных деятелей, оказавших влияние на развитие православной культуры земли Смоленской;</w:t>
      </w:r>
    </w:p>
    <w:p w:rsidR="00A50DEC" w:rsidRPr="00384503" w:rsidRDefault="00A50DEC" w:rsidP="001722C6">
      <w:pPr>
        <w:numPr>
          <w:ilvl w:val="0"/>
          <w:numId w:val="171"/>
        </w:numPr>
        <w:shd w:val="clear" w:color="auto" w:fill="FFFFFF"/>
        <w:spacing w:after="0" w:line="240" w:lineRule="auto"/>
        <w:ind w:left="284" w:hanging="284"/>
        <w:jc w:val="both"/>
        <w:rPr>
          <w:rFonts w:ascii="Times New Roman" w:eastAsia="Times New Roman" w:hAnsi="Times New Roman"/>
          <w:bCs/>
          <w:sz w:val="24"/>
          <w:szCs w:val="24"/>
          <w:lang w:eastAsia="ru-RU"/>
        </w:rPr>
      </w:pPr>
      <w:r w:rsidRPr="00384503">
        <w:rPr>
          <w:rFonts w:ascii="Times New Roman" w:hAnsi="Times New Roman"/>
          <w:sz w:val="24"/>
          <w:szCs w:val="24"/>
        </w:rPr>
        <w:t xml:space="preserve">раскрытие сущности и значения православных событий и явлений в жизни Смоленщины; </w:t>
      </w:r>
    </w:p>
    <w:p w:rsidR="00A50DEC" w:rsidRPr="00384503" w:rsidRDefault="00A50DEC" w:rsidP="001722C6">
      <w:pPr>
        <w:numPr>
          <w:ilvl w:val="0"/>
          <w:numId w:val="171"/>
        </w:numPr>
        <w:shd w:val="clear" w:color="auto" w:fill="FFFFFF"/>
        <w:spacing w:after="0" w:line="240" w:lineRule="auto"/>
        <w:ind w:left="284" w:hanging="284"/>
        <w:jc w:val="both"/>
        <w:rPr>
          <w:rFonts w:ascii="Times New Roman" w:eastAsia="Times New Roman" w:hAnsi="Times New Roman"/>
          <w:bCs/>
          <w:sz w:val="24"/>
          <w:szCs w:val="24"/>
          <w:lang w:eastAsia="ru-RU"/>
        </w:rPr>
      </w:pPr>
      <w:r w:rsidRPr="00384503">
        <w:rPr>
          <w:rFonts w:ascii="Times New Roman" w:eastAsia="Times New Roman" w:hAnsi="Times New Roman"/>
          <w:bCs/>
          <w:sz w:val="24"/>
          <w:szCs w:val="24"/>
          <w:lang w:eastAsia="ru-RU"/>
        </w:rPr>
        <w:t>способность применять понятийный аппарат для раскрытия сущности и значения православных событий прошлого и современности;</w:t>
      </w:r>
    </w:p>
    <w:p w:rsidR="00A50DEC" w:rsidRPr="00384503" w:rsidRDefault="00A50DEC" w:rsidP="001722C6">
      <w:pPr>
        <w:numPr>
          <w:ilvl w:val="0"/>
          <w:numId w:val="171"/>
        </w:numPr>
        <w:shd w:val="clear" w:color="auto" w:fill="FFFFFF"/>
        <w:spacing w:after="0" w:line="240" w:lineRule="auto"/>
        <w:ind w:left="284" w:hanging="284"/>
        <w:jc w:val="both"/>
        <w:rPr>
          <w:rFonts w:ascii="Times New Roman" w:eastAsia="Times New Roman" w:hAnsi="Times New Roman"/>
          <w:bCs/>
          <w:sz w:val="24"/>
          <w:szCs w:val="24"/>
          <w:lang w:eastAsia="ru-RU"/>
        </w:rPr>
      </w:pPr>
      <w:r w:rsidRPr="00384503">
        <w:rPr>
          <w:rFonts w:ascii="Times New Roman" w:hAnsi="Times New Roman"/>
          <w:sz w:val="24"/>
          <w:szCs w:val="24"/>
        </w:rPr>
        <w:t xml:space="preserve">анализировать различные трактовки религиозного события на Смоленщине; </w:t>
      </w:r>
    </w:p>
    <w:p w:rsidR="00A50DEC" w:rsidRPr="00384503" w:rsidRDefault="00A50DEC" w:rsidP="001722C6">
      <w:pPr>
        <w:numPr>
          <w:ilvl w:val="0"/>
          <w:numId w:val="171"/>
        </w:numPr>
        <w:shd w:val="clear" w:color="auto" w:fill="FFFFFF"/>
        <w:spacing w:after="0" w:line="240" w:lineRule="auto"/>
        <w:ind w:left="284" w:hanging="284"/>
        <w:jc w:val="both"/>
        <w:rPr>
          <w:rFonts w:ascii="Times New Roman" w:eastAsia="Times New Roman" w:hAnsi="Times New Roman"/>
          <w:bCs/>
          <w:sz w:val="24"/>
          <w:szCs w:val="24"/>
          <w:lang w:eastAsia="ru-RU"/>
        </w:rPr>
      </w:pPr>
      <w:r w:rsidRPr="00384503">
        <w:rPr>
          <w:rFonts w:ascii="Times New Roman" w:eastAsia="Times New Roman" w:hAnsi="Times New Roman"/>
          <w:bCs/>
          <w:sz w:val="24"/>
          <w:szCs w:val="24"/>
          <w:lang w:eastAsia="ru-RU"/>
        </w:rPr>
        <w:t xml:space="preserve">умение изучать и систематизировать информацию из разных исторических и современных источников, раскрывая её социальную принадлежность и познавательную ценность; </w:t>
      </w:r>
    </w:p>
    <w:p w:rsidR="00A50DEC" w:rsidRPr="00384503" w:rsidRDefault="00A50DEC" w:rsidP="001722C6">
      <w:pPr>
        <w:numPr>
          <w:ilvl w:val="0"/>
          <w:numId w:val="171"/>
        </w:numPr>
        <w:shd w:val="clear" w:color="auto" w:fill="FFFFFF"/>
        <w:spacing w:after="0" w:line="240" w:lineRule="auto"/>
        <w:ind w:left="284" w:hanging="284"/>
        <w:jc w:val="both"/>
        <w:rPr>
          <w:rFonts w:ascii="Times New Roman" w:eastAsia="Times New Roman" w:hAnsi="Times New Roman"/>
          <w:bCs/>
          <w:sz w:val="24"/>
          <w:szCs w:val="24"/>
          <w:lang w:eastAsia="ru-RU"/>
        </w:rPr>
      </w:pPr>
      <w:r w:rsidRPr="00384503">
        <w:rPr>
          <w:rFonts w:ascii="Times New Roman" w:eastAsia="Times New Roman" w:hAnsi="Times New Roman"/>
          <w:bCs/>
          <w:sz w:val="24"/>
          <w:szCs w:val="24"/>
          <w:lang w:eastAsia="ru-RU"/>
        </w:rPr>
        <w:t>расширение опыта оценочной деятельности на основе осмысления жизни и деяний православных личностей в истории Смоленщины и России в целом;</w:t>
      </w:r>
    </w:p>
    <w:p w:rsidR="00A50DEC" w:rsidRPr="00384503" w:rsidRDefault="00A50DEC" w:rsidP="001722C6">
      <w:pPr>
        <w:numPr>
          <w:ilvl w:val="0"/>
          <w:numId w:val="171"/>
        </w:numPr>
        <w:shd w:val="clear" w:color="auto" w:fill="FFFFFF"/>
        <w:spacing w:after="0" w:line="240" w:lineRule="auto"/>
        <w:ind w:left="284" w:hanging="284"/>
        <w:jc w:val="both"/>
        <w:rPr>
          <w:rFonts w:ascii="Times New Roman" w:eastAsia="Times New Roman" w:hAnsi="Times New Roman"/>
          <w:bCs/>
          <w:sz w:val="24"/>
          <w:szCs w:val="24"/>
          <w:lang w:eastAsia="ru-RU"/>
        </w:rPr>
      </w:pPr>
      <w:r w:rsidRPr="00384503">
        <w:rPr>
          <w:rFonts w:ascii="Times New Roman" w:eastAsia="Times New Roman" w:hAnsi="Times New Roman"/>
          <w:bCs/>
          <w:sz w:val="24"/>
          <w:szCs w:val="24"/>
          <w:lang w:eastAsia="ru-RU"/>
        </w:rPr>
        <w:t xml:space="preserve">готовность применить знания для выявления и сохранения православных памятников Смоленщины; </w:t>
      </w:r>
    </w:p>
    <w:p w:rsidR="00A50DEC" w:rsidRPr="00384503" w:rsidRDefault="00A50DEC" w:rsidP="001722C6">
      <w:pPr>
        <w:numPr>
          <w:ilvl w:val="0"/>
          <w:numId w:val="171"/>
        </w:numPr>
        <w:shd w:val="clear" w:color="auto" w:fill="FFFFFF"/>
        <w:spacing w:after="0" w:line="240" w:lineRule="auto"/>
        <w:ind w:left="284" w:hanging="284"/>
        <w:jc w:val="both"/>
        <w:rPr>
          <w:rFonts w:ascii="Times New Roman" w:eastAsia="Times New Roman" w:hAnsi="Times New Roman"/>
          <w:bCs/>
          <w:sz w:val="24"/>
          <w:szCs w:val="24"/>
          <w:lang w:eastAsia="ru-RU"/>
        </w:rPr>
      </w:pPr>
      <w:r w:rsidRPr="00384503">
        <w:rPr>
          <w:rFonts w:ascii="Times New Roman" w:eastAsia="Times New Roman" w:hAnsi="Times New Roman"/>
          <w:bCs/>
          <w:sz w:val="24"/>
          <w:szCs w:val="24"/>
          <w:lang w:eastAsia="ru-RU"/>
        </w:rPr>
        <w:t>знакомство с основными нормами религиозной морали;</w:t>
      </w:r>
    </w:p>
    <w:p w:rsidR="00A50DEC" w:rsidRPr="00384503" w:rsidRDefault="00A50DEC" w:rsidP="001722C6">
      <w:pPr>
        <w:numPr>
          <w:ilvl w:val="0"/>
          <w:numId w:val="171"/>
        </w:numPr>
        <w:shd w:val="clear" w:color="auto" w:fill="FFFFFF"/>
        <w:spacing w:after="0" w:line="240" w:lineRule="auto"/>
        <w:ind w:left="284" w:hanging="284"/>
        <w:jc w:val="both"/>
        <w:rPr>
          <w:rFonts w:ascii="Times New Roman" w:eastAsia="Times New Roman" w:hAnsi="Times New Roman"/>
          <w:bCs/>
          <w:sz w:val="24"/>
          <w:szCs w:val="24"/>
          <w:lang w:eastAsia="ru-RU"/>
        </w:rPr>
      </w:pPr>
      <w:r w:rsidRPr="00384503">
        <w:rPr>
          <w:rFonts w:ascii="Times New Roman" w:eastAsia="Times New Roman" w:hAnsi="Times New Roman"/>
          <w:bCs/>
          <w:sz w:val="24"/>
          <w:szCs w:val="24"/>
          <w:lang w:eastAsia="ru-RU"/>
        </w:rPr>
        <w:t>понимание значения веры, религии и нравственности;</w:t>
      </w:r>
    </w:p>
    <w:p w:rsidR="00A50DEC" w:rsidRPr="00384503" w:rsidRDefault="00A50DEC" w:rsidP="001722C6">
      <w:pPr>
        <w:numPr>
          <w:ilvl w:val="0"/>
          <w:numId w:val="171"/>
        </w:numPr>
        <w:shd w:val="clear" w:color="auto" w:fill="FFFFFF"/>
        <w:spacing w:after="0" w:line="240" w:lineRule="auto"/>
        <w:ind w:left="284" w:hanging="284"/>
        <w:jc w:val="both"/>
        <w:rPr>
          <w:rFonts w:ascii="Times New Roman" w:eastAsia="Times New Roman" w:hAnsi="Times New Roman"/>
          <w:bCs/>
          <w:sz w:val="24"/>
          <w:szCs w:val="24"/>
          <w:lang w:eastAsia="ru-RU"/>
        </w:rPr>
      </w:pPr>
      <w:r w:rsidRPr="00384503">
        <w:rPr>
          <w:rFonts w:ascii="Times New Roman" w:eastAsia="Times New Roman" w:hAnsi="Times New Roman"/>
          <w:bCs/>
          <w:sz w:val="24"/>
          <w:szCs w:val="24"/>
          <w:lang w:eastAsia="ru-RU"/>
        </w:rPr>
        <w:t>формирование первоначальных представлений  о православной культуре, ее роли в становлении нравственности.</w:t>
      </w:r>
    </w:p>
    <w:p w:rsidR="00A50DEC" w:rsidRPr="00A50DEC" w:rsidRDefault="00A50DEC" w:rsidP="00A50DEC">
      <w:pPr>
        <w:rPr>
          <w:rFonts w:ascii="Times New Roman" w:eastAsia="Times New Roman" w:hAnsi="Times New Roman"/>
          <w:bCs/>
          <w:sz w:val="28"/>
          <w:szCs w:val="28"/>
          <w:lang w:eastAsia="ru-RU"/>
        </w:rPr>
      </w:pPr>
    </w:p>
    <w:p w:rsidR="002F5340" w:rsidRPr="00B40318" w:rsidRDefault="001E2A07" w:rsidP="00384503">
      <w:pPr>
        <w:pStyle w:val="2"/>
        <w:rPr>
          <w:sz w:val="24"/>
          <w:szCs w:val="24"/>
        </w:rPr>
      </w:pPr>
      <w:bookmarkStart w:id="91" w:name="_Toc410653972"/>
      <w:bookmarkStart w:id="92" w:name="_Toc414553158"/>
      <w:r w:rsidRPr="00B40318">
        <w:rPr>
          <w:sz w:val="24"/>
          <w:szCs w:val="24"/>
        </w:rPr>
        <w:t xml:space="preserve">1.3. </w:t>
      </w:r>
      <w:r w:rsidR="00B540EE" w:rsidRPr="00B40318">
        <w:rPr>
          <w:sz w:val="24"/>
          <w:szCs w:val="24"/>
        </w:rPr>
        <w:t xml:space="preserve">Система оценки </w:t>
      </w:r>
      <w:bookmarkEnd w:id="89"/>
      <w:r w:rsidR="000D4F24" w:rsidRPr="00B40318">
        <w:rPr>
          <w:sz w:val="24"/>
          <w:szCs w:val="24"/>
        </w:rPr>
        <w:t>достижения планируемых результатов освоения основной образовательной программы основного общего образования</w:t>
      </w:r>
      <w:bookmarkEnd w:id="90"/>
      <w:bookmarkEnd w:id="91"/>
      <w:bookmarkEnd w:id="92"/>
    </w:p>
    <w:p w:rsidR="002F5340" w:rsidRPr="00B40318" w:rsidRDefault="002F5340" w:rsidP="0012121B">
      <w:pPr>
        <w:pStyle w:val="afffa"/>
        <w:ind w:firstLine="709"/>
        <w:rPr>
          <w:b/>
          <w:sz w:val="24"/>
          <w:szCs w:val="24"/>
        </w:rPr>
      </w:pPr>
      <w:r w:rsidRPr="00B40318">
        <w:rPr>
          <w:b/>
          <w:sz w:val="24"/>
          <w:szCs w:val="24"/>
        </w:rPr>
        <w:t>1.3.1. Общие положения</w:t>
      </w:r>
    </w:p>
    <w:p w:rsidR="002F5340" w:rsidRPr="00B40318" w:rsidRDefault="002F5340" w:rsidP="0012121B">
      <w:pPr>
        <w:pStyle w:val="afffa"/>
        <w:ind w:firstLine="709"/>
        <w:rPr>
          <w:sz w:val="24"/>
          <w:szCs w:val="24"/>
        </w:rPr>
      </w:pPr>
      <w:r w:rsidRPr="00B40318">
        <w:rPr>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w:t>
      </w:r>
      <w:r w:rsidR="00A839F1" w:rsidRPr="00B40318">
        <w:rPr>
          <w:sz w:val="24"/>
          <w:szCs w:val="24"/>
        </w:rPr>
        <w:t>«</w:t>
      </w:r>
      <w:r w:rsidRPr="00B40318">
        <w:rPr>
          <w:sz w:val="24"/>
          <w:szCs w:val="24"/>
        </w:rPr>
        <w:t>Положения об оценке образов</w:t>
      </w:r>
      <w:r w:rsidR="00A839F1" w:rsidRPr="00B40318">
        <w:rPr>
          <w:sz w:val="24"/>
          <w:szCs w:val="24"/>
        </w:rPr>
        <w:t>ательных достижений обучающихся»</w:t>
      </w:r>
      <w:r w:rsidRPr="00B40318">
        <w:rPr>
          <w:sz w:val="24"/>
          <w:szCs w:val="24"/>
        </w:rPr>
        <w:t>.</w:t>
      </w:r>
    </w:p>
    <w:p w:rsidR="002F5340" w:rsidRPr="00B40318" w:rsidRDefault="002F5340" w:rsidP="0012121B">
      <w:pPr>
        <w:pStyle w:val="afffa"/>
        <w:ind w:firstLine="709"/>
        <w:rPr>
          <w:sz w:val="24"/>
          <w:szCs w:val="24"/>
        </w:rPr>
      </w:pPr>
      <w:r w:rsidRPr="00B40318">
        <w:rPr>
          <w:sz w:val="24"/>
          <w:szCs w:val="24"/>
        </w:rPr>
        <w:t>Основными направлениями и целями оценочной деятельности в образовательной организации в соответствии с требованиями ФГОС ООО являются:</w:t>
      </w:r>
    </w:p>
    <w:p w:rsidR="002F5340" w:rsidRPr="00B40318" w:rsidRDefault="002F5340" w:rsidP="001722C6">
      <w:pPr>
        <w:pStyle w:val="afffa"/>
        <w:numPr>
          <w:ilvl w:val="0"/>
          <w:numId w:val="158"/>
        </w:numPr>
        <w:ind w:left="0" w:firstLine="709"/>
        <w:rPr>
          <w:sz w:val="24"/>
          <w:szCs w:val="24"/>
        </w:rPr>
      </w:pPr>
      <w:r w:rsidRPr="00B40318">
        <w:rPr>
          <w:sz w:val="24"/>
          <w:szCs w:val="24"/>
        </w:rPr>
        <w:t>оценка образовательных достижений обучающихся</w:t>
      </w:r>
      <w:r w:rsidR="00F578F2" w:rsidRPr="00B40318">
        <w:rPr>
          <w:sz w:val="24"/>
          <w:szCs w:val="24"/>
        </w:rPr>
        <w:t xml:space="preserve"> </w:t>
      </w:r>
      <w:r w:rsidRPr="00B40318">
        <w:rPr>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B40318" w:rsidRDefault="002F5340" w:rsidP="001722C6">
      <w:pPr>
        <w:pStyle w:val="afffa"/>
        <w:numPr>
          <w:ilvl w:val="0"/>
          <w:numId w:val="158"/>
        </w:numPr>
        <w:ind w:left="0" w:firstLine="709"/>
        <w:rPr>
          <w:sz w:val="24"/>
          <w:szCs w:val="24"/>
        </w:rPr>
      </w:pPr>
      <w:r w:rsidRPr="00B40318">
        <w:rPr>
          <w:sz w:val="24"/>
          <w:szCs w:val="24"/>
        </w:rPr>
        <w:t>оценка результатов деятельности педагогических кадров</w:t>
      </w:r>
      <w:r w:rsidR="00F578F2" w:rsidRPr="00B40318">
        <w:rPr>
          <w:sz w:val="24"/>
          <w:szCs w:val="24"/>
        </w:rPr>
        <w:t xml:space="preserve"> </w:t>
      </w:r>
      <w:r w:rsidRPr="00B40318">
        <w:rPr>
          <w:sz w:val="24"/>
          <w:szCs w:val="24"/>
        </w:rPr>
        <w:t>как основа аттестационных процедур;</w:t>
      </w:r>
    </w:p>
    <w:p w:rsidR="002F5340" w:rsidRPr="00B40318" w:rsidRDefault="002F5340" w:rsidP="001722C6">
      <w:pPr>
        <w:pStyle w:val="afffa"/>
        <w:numPr>
          <w:ilvl w:val="0"/>
          <w:numId w:val="158"/>
        </w:numPr>
        <w:ind w:left="0" w:firstLine="709"/>
        <w:rPr>
          <w:sz w:val="24"/>
          <w:szCs w:val="24"/>
        </w:rPr>
      </w:pPr>
      <w:r w:rsidRPr="00B40318">
        <w:rPr>
          <w:sz w:val="24"/>
          <w:szCs w:val="24"/>
        </w:rPr>
        <w:t>оценка результатов деятельности образовательной организации</w:t>
      </w:r>
      <w:r w:rsidR="00A839F1" w:rsidRPr="00B40318">
        <w:rPr>
          <w:sz w:val="24"/>
          <w:szCs w:val="24"/>
        </w:rPr>
        <w:t xml:space="preserve"> </w:t>
      </w:r>
      <w:r w:rsidRPr="00B40318">
        <w:rPr>
          <w:sz w:val="24"/>
          <w:szCs w:val="24"/>
        </w:rPr>
        <w:t>как основа аккредитационных процедур.</w:t>
      </w:r>
    </w:p>
    <w:p w:rsidR="002F5340" w:rsidRPr="00B40318" w:rsidRDefault="002F5340" w:rsidP="0012121B">
      <w:pPr>
        <w:pStyle w:val="afffa"/>
        <w:ind w:firstLine="709"/>
        <w:rPr>
          <w:sz w:val="24"/>
          <w:szCs w:val="24"/>
        </w:rPr>
      </w:pPr>
      <w:r w:rsidRPr="00B40318">
        <w:rPr>
          <w:sz w:val="24"/>
          <w:szCs w:val="24"/>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B40318" w:rsidRDefault="002F5340" w:rsidP="0012121B">
      <w:pPr>
        <w:pStyle w:val="afffa"/>
        <w:ind w:firstLine="709"/>
        <w:rPr>
          <w:sz w:val="24"/>
          <w:szCs w:val="24"/>
        </w:rPr>
      </w:pPr>
      <w:r w:rsidRPr="00B40318">
        <w:rPr>
          <w:sz w:val="24"/>
          <w:szCs w:val="24"/>
        </w:rPr>
        <w:t>Система оценки включает процедуры внутренней и внешней оценки.</w:t>
      </w:r>
    </w:p>
    <w:p w:rsidR="002F5340" w:rsidRPr="00B40318" w:rsidRDefault="002F5340" w:rsidP="0012121B">
      <w:pPr>
        <w:pStyle w:val="afffa"/>
        <w:ind w:firstLine="709"/>
        <w:rPr>
          <w:sz w:val="24"/>
          <w:szCs w:val="24"/>
        </w:rPr>
      </w:pPr>
      <w:r w:rsidRPr="00B40318">
        <w:rPr>
          <w:sz w:val="24"/>
          <w:szCs w:val="24"/>
        </w:rPr>
        <w:t>Внутренняя оценка</w:t>
      </w:r>
      <w:r w:rsidR="00F578F2" w:rsidRPr="00B40318">
        <w:rPr>
          <w:b/>
          <w:sz w:val="24"/>
          <w:szCs w:val="24"/>
        </w:rPr>
        <w:t xml:space="preserve"> </w:t>
      </w:r>
      <w:r w:rsidRPr="00B40318">
        <w:rPr>
          <w:sz w:val="24"/>
          <w:szCs w:val="24"/>
        </w:rPr>
        <w:t>включает:</w:t>
      </w:r>
    </w:p>
    <w:p w:rsidR="002F5340" w:rsidRPr="00B40318" w:rsidRDefault="002F5340" w:rsidP="001722C6">
      <w:pPr>
        <w:pStyle w:val="afffa"/>
        <w:numPr>
          <w:ilvl w:val="0"/>
          <w:numId w:val="159"/>
        </w:numPr>
        <w:rPr>
          <w:sz w:val="24"/>
          <w:szCs w:val="24"/>
        </w:rPr>
      </w:pPr>
      <w:r w:rsidRPr="00B40318">
        <w:rPr>
          <w:sz w:val="24"/>
          <w:szCs w:val="24"/>
        </w:rPr>
        <w:t>стартовую диагностику,</w:t>
      </w:r>
    </w:p>
    <w:p w:rsidR="002F5340" w:rsidRPr="00B40318" w:rsidRDefault="002F5340" w:rsidP="001722C6">
      <w:pPr>
        <w:pStyle w:val="afffa"/>
        <w:numPr>
          <w:ilvl w:val="0"/>
          <w:numId w:val="159"/>
        </w:numPr>
        <w:rPr>
          <w:sz w:val="24"/>
          <w:szCs w:val="24"/>
        </w:rPr>
      </w:pPr>
      <w:r w:rsidRPr="00B40318">
        <w:rPr>
          <w:sz w:val="24"/>
          <w:szCs w:val="24"/>
        </w:rPr>
        <w:t>текущую и тематическую оценку,</w:t>
      </w:r>
    </w:p>
    <w:p w:rsidR="002F5340" w:rsidRPr="00B40318" w:rsidRDefault="002F5340" w:rsidP="001722C6">
      <w:pPr>
        <w:pStyle w:val="afffa"/>
        <w:numPr>
          <w:ilvl w:val="0"/>
          <w:numId w:val="159"/>
        </w:numPr>
        <w:rPr>
          <w:sz w:val="24"/>
          <w:szCs w:val="24"/>
        </w:rPr>
      </w:pPr>
      <w:r w:rsidRPr="00B40318">
        <w:rPr>
          <w:sz w:val="24"/>
          <w:szCs w:val="24"/>
        </w:rPr>
        <w:t>портфолио,</w:t>
      </w:r>
    </w:p>
    <w:p w:rsidR="002F5340" w:rsidRPr="00B40318" w:rsidRDefault="002F5340" w:rsidP="001722C6">
      <w:pPr>
        <w:pStyle w:val="afffa"/>
        <w:numPr>
          <w:ilvl w:val="0"/>
          <w:numId w:val="159"/>
        </w:numPr>
        <w:rPr>
          <w:sz w:val="24"/>
          <w:szCs w:val="24"/>
        </w:rPr>
      </w:pPr>
      <w:r w:rsidRPr="00B40318">
        <w:rPr>
          <w:sz w:val="24"/>
          <w:szCs w:val="24"/>
        </w:rPr>
        <w:t>внутришкольный мониторинг образовательных достижений,</w:t>
      </w:r>
    </w:p>
    <w:p w:rsidR="002F5340" w:rsidRPr="00B40318" w:rsidRDefault="002F5340" w:rsidP="001722C6">
      <w:pPr>
        <w:pStyle w:val="afffa"/>
        <w:numPr>
          <w:ilvl w:val="0"/>
          <w:numId w:val="159"/>
        </w:numPr>
        <w:rPr>
          <w:sz w:val="24"/>
          <w:szCs w:val="24"/>
        </w:rPr>
      </w:pPr>
      <w:r w:rsidRPr="00B40318">
        <w:rPr>
          <w:sz w:val="24"/>
          <w:szCs w:val="24"/>
        </w:rPr>
        <w:t>промежуточную и итоговую аттестацию обучающихся.</w:t>
      </w:r>
    </w:p>
    <w:p w:rsidR="002F5340" w:rsidRPr="00B40318" w:rsidRDefault="002F5340" w:rsidP="0012121B">
      <w:pPr>
        <w:pStyle w:val="afffa"/>
        <w:ind w:firstLine="709"/>
        <w:rPr>
          <w:sz w:val="24"/>
          <w:szCs w:val="24"/>
        </w:rPr>
      </w:pPr>
      <w:r w:rsidRPr="00B40318">
        <w:rPr>
          <w:sz w:val="24"/>
          <w:szCs w:val="24"/>
        </w:rPr>
        <w:t>К внешним процедурам относятся:</w:t>
      </w:r>
    </w:p>
    <w:p w:rsidR="002F5340" w:rsidRPr="00B40318" w:rsidRDefault="002F5340" w:rsidP="001722C6">
      <w:pPr>
        <w:pStyle w:val="afffa"/>
        <w:numPr>
          <w:ilvl w:val="0"/>
          <w:numId w:val="160"/>
        </w:numPr>
        <w:ind w:left="0" w:firstLine="709"/>
        <w:rPr>
          <w:sz w:val="24"/>
          <w:szCs w:val="24"/>
        </w:rPr>
      </w:pPr>
      <w:r w:rsidRPr="00B40318">
        <w:rPr>
          <w:sz w:val="24"/>
          <w:szCs w:val="24"/>
        </w:rPr>
        <w:t>государственная итоговая аттестация,</w:t>
      </w:r>
    </w:p>
    <w:p w:rsidR="002F5340" w:rsidRPr="00B40318" w:rsidRDefault="002F5340" w:rsidP="001722C6">
      <w:pPr>
        <w:pStyle w:val="afffa"/>
        <w:numPr>
          <w:ilvl w:val="0"/>
          <w:numId w:val="160"/>
        </w:numPr>
        <w:ind w:left="0" w:firstLine="709"/>
        <w:rPr>
          <w:sz w:val="24"/>
          <w:szCs w:val="24"/>
        </w:rPr>
      </w:pPr>
      <w:r w:rsidRPr="00B40318">
        <w:rPr>
          <w:sz w:val="24"/>
          <w:szCs w:val="24"/>
        </w:rPr>
        <w:t>независимая оценка качества образования и</w:t>
      </w:r>
    </w:p>
    <w:p w:rsidR="002F5340" w:rsidRPr="00B40318" w:rsidRDefault="002F5340" w:rsidP="001722C6">
      <w:pPr>
        <w:pStyle w:val="afffa"/>
        <w:numPr>
          <w:ilvl w:val="0"/>
          <w:numId w:val="160"/>
        </w:numPr>
        <w:ind w:left="0" w:firstLine="709"/>
        <w:rPr>
          <w:sz w:val="24"/>
          <w:szCs w:val="24"/>
        </w:rPr>
      </w:pPr>
      <w:r w:rsidRPr="00B40318">
        <w:rPr>
          <w:sz w:val="24"/>
          <w:szCs w:val="24"/>
        </w:rPr>
        <w:t>мониторинговые исследования муниципального, регионального и федерального уровней.</w:t>
      </w:r>
    </w:p>
    <w:p w:rsidR="002F5340" w:rsidRPr="00B40318" w:rsidRDefault="002F5340" w:rsidP="0012121B">
      <w:pPr>
        <w:pStyle w:val="afffa"/>
        <w:ind w:firstLine="709"/>
        <w:rPr>
          <w:sz w:val="24"/>
          <w:szCs w:val="24"/>
        </w:rPr>
      </w:pPr>
      <w:r w:rsidRPr="00B40318">
        <w:rPr>
          <w:sz w:val="24"/>
          <w:szCs w:val="24"/>
        </w:rPr>
        <w:t>Особенности каждой из указанных процедур описаны в п.1.3.3 настоящего документа.</w:t>
      </w:r>
    </w:p>
    <w:p w:rsidR="002F5340" w:rsidRPr="00B40318" w:rsidRDefault="002F5340" w:rsidP="0012121B">
      <w:pPr>
        <w:pStyle w:val="a8"/>
        <w:spacing w:line="360" w:lineRule="auto"/>
        <w:ind w:left="0" w:firstLine="709"/>
        <w:jc w:val="both"/>
        <w:rPr>
          <w:rFonts w:ascii="Times New Roman" w:hAnsi="Times New Roman"/>
        </w:rPr>
      </w:pPr>
      <w:r w:rsidRPr="00B40318">
        <w:rPr>
          <w:rFonts w:ascii="Times New Roman" w:hAnsi="Times New Roman"/>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2F5340" w:rsidRPr="00B40318" w:rsidRDefault="002F5340" w:rsidP="0012121B">
      <w:pPr>
        <w:pStyle w:val="a8"/>
        <w:spacing w:line="360" w:lineRule="auto"/>
        <w:ind w:left="0" w:firstLine="709"/>
        <w:jc w:val="both"/>
        <w:rPr>
          <w:rFonts w:ascii="Times New Roman" w:hAnsi="Times New Roman"/>
        </w:rPr>
      </w:pPr>
      <w:r w:rsidRPr="00B40318">
        <w:rPr>
          <w:rFonts w:ascii="Times New Roman" w:hAnsi="Times New Roman"/>
        </w:rPr>
        <w:t xml:space="preserve">Системно-деятельностный подход к оценке образовательных достижений проявляется в оценке способности </w:t>
      </w:r>
      <w:r w:rsidR="00A839F1" w:rsidRPr="00B40318">
        <w:rPr>
          <w:rFonts w:ascii="Times New Roman" w:hAnsi="Times New Roman"/>
        </w:rPr>
        <w:t>об</w:t>
      </w:r>
      <w:r w:rsidRPr="00B40318">
        <w:rPr>
          <w:rFonts w:ascii="Times New Roman" w:hAnsi="Times New Roman"/>
        </w:rPr>
        <w:t>уча</w:t>
      </w:r>
      <w:r w:rsidR="00A839F1" w:rsidRPr="00B40318">
        <w:rPr>
          <w:rFonts w:ascii="Times New Roman" w:hAnsi="Times New Roman"/>
        </w:rPr>
        <w:t>ю</w:t>
      </w:r>
      <w:r w:rsidRPr="00B40318">
        <w:rPr>
          <w:rFonts w:ascii="Times New Roman" w:hAnsi="Times New Roman"/>
        </w:rPr>
        <w:t>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B40318" w:rsidRDefault="002F5340" w:rsidP="0012121B">
      <w:pPr>
        <w:pStyle w:val="afffa"/>
        <w:ind w:firstLine="709"/>
        <w:rPr>
          <w:bCs/>
          <w:sz w:val="24"/>
          <w:szCs w:val="24"/>
        </w:rPr>
      </w:pPr>
      <w:r w:rsidRPr="00B40318">
        <w:rPr>
          <w:bCs/>
          <w:sz w:val="24"/>
          <w:szCs w:val="24"/>
        </w:rPr>
        <w:t>Уровневый подход</w:t>
      </w:r>
      <w:r w:rsidR="00F578F2" w:rsidRPr="00B40318">
        <w:rPr>
          <w:bCs/>
          <w:sz w:val="24"/>
          <w:szCs w:val="24"/>
        </w:rPr>
        <w:t xml:space="preserve"> </w:t>
      </w:r>
      <w:r w:rsidRPr="00B40318">
        <w:rPr>
          <w:bCs/>
          <w:sz w:val="24"/>
          <w:szCs w:val="24"/>
        </w:rPr>
        <w:t xml:space="preserve">служит важнейшей основой для организации индивидуальной работы с </w:t>
      </w:r>
      <w:r w:rsidR="00A839F1" w:rsidRPr="00B40318">
        <w:rPr>
          <w:bCs/>
          <w:sz w:val="24"/>
          <w:szCs w:val="24"/>
        </w:rPr>
        <w:t>об</w:t>
      </w:r>
      <w:r w:rsidRPr="00B40318">
        <w:rPr>
          <w:bCs/>
          <w:sz w:val="24"/>
          <w:szCs w:val="24"/>
        </w:rPr>
        <w:t>уча</w:t>
      </w:r>
      <w:r w:rsidR="00A839F1" w:rsidRPr="00B40318">
        <w:rPr>
          <w:bCs/>
          <w:sz w:val="24"/>
          <w:szCs w:val="24"/>
        </w:rPr>
        <w:t>ю</w:t>
      </w:r>
      <w:r w:rsidRPr="00B40318">
        <w:rPr>
          <w:bCs/>
          <w:sz w:val="24"/>
          <w:szCs w:val="24"/>
        </w:rPr>
        <w:t xml:space="preserve">щимися. </w:t>
      </w:r>
      <w:r w:rsidRPr="00B40318">
        <w:rPr>
          <w:sz w:val="24"/>
          <w:szCs w:val="24"/>
        </w:rPr>
        <w:t xml:space="preserve">Он реализуется как по отношению </w:t>
      </w:r>
      <w:r w:rsidRPr="00B40318">
        <w:rPr>
          <w:bCs/>
          <w:sz w:val="24"/>
          <w:szCs w:val="24"/>
        </w:rPr>
        <w:t>к содержанию оценки, так и к представлению и интерпретации результатов измерений.</w:t>
      </w:r>
    </w:p>
    <w:p w:rsidR="002F5340" w:rsidRPr="00B40318" w:rsidRDefault="002F5340" w:rsidP="0012121B">
      <w:pPr>
        <w:pStyle w:val="afffa"/>
        <w:ind w:firstLine="709"/>
        <w:rPr>
          <w:bCs/>
          <w:sz w:val="24"/>
          <w:szCs w:val="24"/>
        </w:rPr>
      </w:pPr>
      <w:r w:rsidRPr="00B40318">
        <w:rPr>
          <w:bCs/>
          <w:sz w:val="24"/>
          <w:szCs w:val="24"/>
        </w:rPr>
        <w:t>Уровневый подход к содержанию оценки</w:t>
      </w:r>
      <w:r w:rsidR="00F578F2" w:rsidRPr="00B40318">
        <w:rPr>
          <w:b/>
          <w:bCs/>
          <w:sz w:val="24"/>
          <w:szCs w:val="24"/>
        </w:rPr>
        <w:t xml:space="preserve"> </w:t>
      </w:r>
      <w:r w:rsidRPr="00B40318">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B40318">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B40318">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B40318">
        <w:rPr>
          <w:sz w:val="24"/>
          <w:szCs w:val="24"/>
        </w:rPr>
        <w:t xml:space="preserve"> планируемых результатах, представленных в блоках «Выпускник научится» и </w:t>
      </w:r>
      <w:r w:rsidRPr="00B40318">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sidRPr="00B40318">
        <w:rPr>
          <w:bCs/>
          <w:sz w:val="24"/>
          <w:szCs w:val="24"/>
        </w:rPr>
        <w:t>е</w:t>
      </w:r>
      <w:r w:rsidRPr="00B40318">
        <w:rPr>
          <w:bCs/>
          <w:sz w:val="24"/>
          <w:szCs w:val="24"/>
        </w:rPr>
        <w:t>х блоках.</w:t>
      </w:r>
    </w:p>
    <w:p w:rsidR="002F5340" w:rsidRPr="00B40318" w:rsidRDefault="002F5340" w:rsidP="0012121B">
      <w:pPr>
        <w:pStyle w:val="afffa"/>
        <w:ind w:firstLine="709"/>
        <w:rPr>
          <w:bCs/>
          <w:sz w:val="24"/>
          <w:szCs w:val="24"/>
        </w:rPr>
      </w:pPr>
      <w:r w:rsidRPr="00B40318">
        <w:rPr>
          <w:bCs/>
          <w:sz w:val="24"/>
          <w:szCs w:val="24"/>
        </w:rPr>
        <w:t>Уровневый подход к представлению и интерпретации результатов</w:t>
      </w:r>
      <w:r w:rsidR="000B698C" w:rsidRPr="00B40318">
        <w:rPr>
          <w:b/>
          <w:bCs/>
          <w:sz w:val="24"/>
          <w:szCs w:val="24"/>
        </w:rPr>
        <w:t xml:space="preserve"> </w:t>
      </w:r>
      <w:r w:rsidRPr="00B40318">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B40318">
        <w:rPr>
          <w:sz w:val="24"/>
          <w:szCs w:val="24"/>
        </w:rPr>
        <w:t>Овладение базовым уровнем является достаточным для продолжения обучения и усвоения последующего материала.</w:t>
      </w:r>
    </w:p>
    <w:p w:rsidR="002F5340" w:rsidRPr="00B40318" w:rsidRDefault="002F5340" w:rsidP="0012121B">
      <w:pPr>
        <w:spacing w:after="0" w:line="360" w:lineRule="auto"/>
        <w:ind w:firstLine="709"/>
        <w:jc w:val="both"/>
        <w:rPr>
          <w:rFonts w:ascii="Times New Roman" w:hAnsi="Times New Roman"/>
          <w:bCs/>
          <w:sz w:val="24"/>
          <w:szCs w:val="24"/>
          <w:lang w:eastAsia="ru-RU"/>
        </w:rPr>
      </w:pPr>
      <w:r w:rsidRPr="00B40318">
        <w:rPr>
          <w:rFonts w:ascii="Times New Roman" w:hAnsi="Times New Roman"/>
          <w:bCs/>
          <w:sz w:val="24"/>
          <w:szCs w:val="24"/>
          <w:lang w:eastAsia="ru-RU"/>
        </w:rPr>
        <w:t>Комплексный подход к оценке образовательных достижений реализуется пут</w:t>
      </w:r>
      <w:r w:rsidR="00A23AB5" w:rsidRPr="00B40318">
        <w:rPr>
          <w:rFonts w:ascii="Times New Roman" w:hAnsi="Times New Roman"/>
          <w:bCs/>
          <w:sz w:val="24"/>
          <w:szCs w:val="24"/>
          <w:lang w:eastAsia="ru-RU"/>
        </w:rPr>
        <w:t>е</w:t>
      </w:r>
      <w:r w:rsidRPr="00B40318">
        <w:rPr>
          <w:rFonts w:ascii="Times New Roman" w:hAnsi="Times New Roman"/>
          <w:bCs/>
          <w:sz w:val="24"/>
          <w:szCs w:val="24"/>
          <w:lang w:eastAsia="ru-RU"/>
        </w:rPr>
        <w:t>м</w:t>
      </w:r>
    </w:p>
    <w:p w:rsidR="002F5340" w:rsidRPr="00B40318" w:rsidRDefault="002F5340" w:rsidP="001722C6">
      <w:pPr>
        <w:pStyle w:val="a8"/>
        <w:numPr>
          <w:ilvl w:val="0"/>
          <w:numId w:val="161"/>
        </w:numPr>
        <w:spacing w:line="360" w:lineRule="auto"/>
        <w:ind w:left="0" w:firstLine="709"/>
        <w:jc w:val="both"/>
        <w:rPr>
          <w:rFonts w:ascii="Times New Roman" w:hAnsi="Times New Roman"/>
          <w:bCs/>
        </w:rPr>
      </w:pPr>
      <w:r w:rsidRPr="00B40318">
        <w:rPr>
          <w:rFonts w:ascii="Times New Roman" w:hAnsi="Times New Roman"/>
          <w:bCs/>
        </w:rPr>
        <w:t>оценки тр</w:t>
      </w:r>
      <w:r w:rsidR="00A23AB5" w:rsidRPr="00B40318">
        <w:rPr>
          <w:rFonts w:ascii="Times New Roman" w:hAnsi="Times New Roman"/>
          <w:bCs/>
        </w:rPr>
        <w:t>е</w:t>
      </w:r>
      <w:r w:rsidRPr="00B40318">
        <w:rPr>
          <w:rFonts w:ascii="Times New Roman" w:hAnsi="Times New Roman"/>
          <w:bCs/>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B40318" w:rsidRDefault="002F5340" w:rsidP="001722C6">
      <w:pPr>
        <w:pStyle w:val="a8"/>
        <w:numPr>
          <w:ilvl w:val="0"/>
          <w:numId w:val="161"/>
        </w:numPr>
        <w:spacing w:line="360" w:lineRule="auto"/>
        <w:ind w:left="0" w:firstLine="709"/>
        <w:jc w:val="both"/>
        <w:rPr>
          <w:rFonts w:ascii="Times New Roman" w:hAnsi="Times New Roman"/>
          <w:bCs/>
        </w:rPr>
      </w:pPr>
      <w:r w:rsidRPr="00B40318">
        <w:rPr>
          <w:rFonts w:ascii="Times New Roman" w:hAnsi="Times New Roman"/>
          <w:bCs/>
        </w:rPr>
        <w:t xml:space="preserve">использования комплекса оценочных процедур </w:t>
      </w:r>
      <w:r w:rsidR="006E1EE0" w:rsidRPr="00B40318">
        <w:rPr>
          <w:rFonts w:ascii="Times New Roman" w:hAnsi="Times New Roman"/>
          <w:bCs/>
        </w:rPr>
        <w:t>(</w:t>
      </w:r>
      <w:r w:rsidRPr="00B40318">
        <w:rPr>
          <w:rFonts w:ascii="Times New Roman" w:hAnsi="Times New Roman"/>
          <w:bCs/>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B40318" w:rsidRDefault="002F5340" w:rsidP="001722C6">
      <w:pPr>
        <w:pStyle w:val="a8"/>
        <w:numPr>
          <w:ilvl w:val="0"/>
          <w:numId w:val="161"/>
        </w:numPr>
        <w:spacing w:line="360" w:lineRule="auto"/>
        <w:ind w:left="0" w:firstLine="709"/>
        <w:jc w:val="both"/>
        <w:rPr>
          <w:rFonts w:ascii="Times New Roman" w:hAnsi="Times New Roman"/>
          <w:bCs/>
        </w:rPr>
      </w:pPr>
      <w:r w:rsidRPr="00B40318">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B40318" w:rsidRDefault="002F5340" w:rsidP="001722C6">
      <w:pPr>
        <w:pStyle w:val="a8"/>
        <w:numPr>
          <w:ilvl w:val="0"/>
          <w:numId w:val="161"/>
        </w:numPr>
        <w:spacing w:line="360" w:lineRule="auto"/>
        <w:ind w:left="0" w:firstLine="709"/>
        <w:jc w:val="both"/>
        <w:rPr>
          <w:rFonts w:ascii="Times New Roman" w:hAnsi="Times New Roman"/>
          <w:bCs/>
        </w:rPr>
      </w:pPr>
      <w:r w:rsidRPr="00B40318">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B40318">
        <w:rPr>
          <w:rFonts w:ascii="Times New Roman" w:hAnsi="Times New Roman"/>
          <w:bCs/>
        </w:rPr>
        <w:t>.</w:t>
      </w:r>
    </w:p>
    <w:p w:rsidR="002F5340" w:rsidRPr="00B40318" w:rsidRDefault="002F5340" w:rsidP="0012121B">
      <w:pPr>
        <w:pStyle w:val="a8"/>
        <w:spacing w:line="360" w:lineRule="auto"/>
        <w:ind w:left="426" w:firstLine="709"/>
        <w:jc w:val="both"/>
        <w:rPr>
          <w:rFonts w:ascii="Times New Roman" w:hAnsi="Times New Roman"/>
          <w:bCs/>
        </w:rPr>
      </w:pPr>
    </w:p>
    <w:p w:rsidR="002F5340" w:rsidRPr="00B40318" w:rsidRDefault="002F5340" w:rsidP="0012121B">
      <w:pPr>
        <w:pStyle w:val="aff9"/>
        <w:spacing w:before="0" w:after="0" w:line="360" w:lineRule="auto"/>
        <w:ind w:left="0" w:right="0" w:firstLine="709"/>
        <w:rPr>
          <w:rFonts w:ascii="Times New Roman" w:hAnsi="Times New Roman"/>
          <w:i w:val="0"/>
          <w:color w:val="auto"/>
          <w:sz w:val="24"/>
          <w:szCs w:val="24"/>
        </w:rPr>
      </w:pPr>
      <w:r w:rsidRPr="00B40318">
        <w:rPr>
          <w:rFonts w:ascii="Times New Roman" w:hAnsi="Times New Roman"/>
          <w:i w:val="0"/>
          <w:color w:val="auto"/>
          <w:sz w:val="24"/>
          <w:szCs w:val="24"/>
        </w:rPr>
        <w:t>1.3.2 Особенности оценки личностных, метапредметных и предметных результатов</w:t>
      </w:r>
    </w:p>
    <w:p w:rsidR="002F5340" w:rsidRPr="00B40318" w:rsidRDefault="002F5340" w:rsidP="0012121B">
      <w:pPr>
        <w:pStyle w:val="aff9"/>
        <w:spacing w:before="0" w:after="0" w:line="360" w:lineRule="auto"/>
        <w:ind w:left="0" w:right="0" w:firstLine="709"/>
        <w:rPr>
          <w:rFonts w:ascii="Times New Roman" w:hAnsi="Times New Roman"/>
          <w:b w:val="0"/>
          <w:i w:val="0"/>
          <w:color w:val="auto"/>
          <w:sz w:val="24"/>
          <w:szCs w:val="24"/>
        </w:rPr>
      </w:pPr>
      <w:r w:rsidRPr="00B40318">
        <w:rPr>
          <w:rFonts w:ascii="Times New Roman" w:hAnsi="Times New Roman"/>
          <w:b w:val="0"/>
          <w:i w:val="0"/>
          <w:color w:val="auto"/>
          <w:sz w:val="24"/>
          <w:szCs w:val="24"/>
        </w:rPr>
        <w:t>Особенности оценки личностных результатов</w:t>
      </w:r>
    </w:p>
    <w:p w:rsidR="006E1EE0" w:rsidRPr="00B40318" w:rsidRDefault="006E1EE0" w:rsidP="0012121B">
      <w:pPr>
        <w:pStyle w:val="afffa"/>
        <w:ind w:firstLine="709"/>
        <w:rPr>
          <w:sz w:val="24"/>
          <w:szCs w:val="24"/>
        </w:rPr>
      </w:pPr>
    </w:p>
    <w:p w:rsidR="002F5340" w:rsidRPr="00B40318" w:rsidRDefault="002F5340" w:rsidP="0012121B">
      <w:pPr>
        <w:pStyle w:val="afffa"/>
        <w:ind w:firstLine="709"/>
        <w:rPr>
          <w:sz w:val="24"/>
          <w:szCs w:val="24"/>
        </w:rPr>
      </w:pPr>
      <w:r w:rsidRPr="00B40318">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B40318" w:rsidRDefault="002F5340" w:rsidP="0012121B">
      <w:pPr>
        <w:pStyle w:val="afffa"/>
        <w:ind w:firstLine="709"/>
        <w:rPr>
          <w:bCs/>
          <w:iCs/>
          <w:sz w:val="24"/>
          <w:szCs w:val="24"/>
        </w:rPr>
      </w:pPr>
      <w:r w:rsidRPr="00B40318">
        <w:rPr>
          <w:bCs/>
          <w:iCs/>
          <w:sz w:val="24"/>
          <w:szCs w:val="24"/>
        </w:rPr>
        <w:t>Основным объектом оценки личностных результатов</w:t>
      </w:r>
      <w:r w:rsidR="000B698C" w:rsidRPr="00B40318">
        <w:rPr>
          <w:bCs/>
          <w:iCs/>
          <w:sz w:val="24"/>
          <w:szCs w:val="24"/>
        </w:rPr>
        <w:t xml:space="preserve"> </w:t>
      </w:r>
      <w:r w:rsidRPr="00B40318">
        <w:rPr>
          <w:bCs/>
          <w:iCs/>
          <w:sz w:val="24"/>
          <w:szCs w:val="24"/>
        </w:rPr>
        <w:t xml:space="preserve">в основной школе служит сформированность </w:t>
      </w:r>
      <w:r w:rsidRPr="00B40318">
        <w:rPr>
          <w:sz w:val="24"/>
          <w:szCs w:val="24"/>
        </w:rPr>
        <w:t>универсальных учебных действий, включаемых в следующие три основные</w:t>
      </w:r>
      <w:r w:rsidRPr="00B40318">
        <w:rPr>
          <w:bCs/>
          <w:iCs/>
          <w:sz w:val="24"/>
          <w:szCs w:val="24"/>
        </w:rPr>
        <w:t xml:space="preserve"> блока:</w:t>
      </w:r>
    </w:p>
    <w:p w:rsidR="002F5340" w:rsidRPr="00B40318" w:rsidRDefault="002F5340" w:rsidP="0012121B">
      <w:pPr>
        <w:pStyle w:val="afffa"/>
        <w:ind w:firstLine="709"/>
        <w:rPr>
          <w:iCs/>
          <w:sz w:val="24"/>
          <w:szCs w:val="24"/>
        </w:rPr>
      </w:pPr>
      <w:r w:rsidRPr="00B40318">
        <w:rPr>
          <w:sz w:val="24"/>
          <w:szCs w:val="24"/>
        </w:rPr>
        <w:t>1) сформированность основ гражданской идентичности личности;</w:t>
      </w:r>
    </w:p>
    <w:p w:rsidR="002F5340" w:rsidRPr="00B40318" w:rsidRDefault="002F5340" w:rsidP="0012121B">
      <w:pPr>
        <w:pStyle w:val="afffa"/>
        <w:ind w:firstLine="709"/>
        <w:rPr>
          <w:iCs/>
          <w:sz w:val="24"/>
          <w:szCs w:val="24"/>
        </w:rPr>
      </w:pPr>
      <w:r w:rsidRPr="00B40318">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B40318" w:rsidRDefault="002F5340" w:rsidP="0012121B">
      <w:pPr>
        <w:pStyle w:val="afffa"/>
        <w:ind w:firstLine="709"/>
        <w:rPr>
          <w:sz w:val="24"/>
          <w:szCs w:val="24"/>
        </w:rPr>
      </w:pPr>
      <w:r w:rsidRPr="00B40318">
        <w:rPr>
          <w:rStyle w:val="dash041e005f0431005f044b005f0447005f043d005f044b005f0439005f005fchar1char1"/>
        </w:rPr>
        <w:t>3) </w:t>
      </w:r>
      <w:r w:rsidRPr="00B40318">
        <w:rPr>
          <w:sz w:val="24"/>
          <w:szCs w:val="24"/>
        </w:rPr>
        <w:t xml:space="preserve">сформированность </w:t>
      </w:r>
      <w:r w:rsidRPr="00B40318">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B40318">
        <w:rPr>
          <w:sz w:val="24"/>
          <w:szCs w:val="24"/>
        </w:rPr>
        <w:t>.</w:t>
      </w:r>
    </w:p>
    <w:p w:rsidR="002F5340" w:rsidRPr="00B40318" w:rsidRDefault="002F5340" w:rsidP="0012121B">
      <w:pPr>
        <w:pStyle w:val="afffa"/>
        <w:ind w:firstLine="709"/>
        <w:rPr>
          <w:sz w:val="24"/>
          <w:szCs w:val="24"/>
        </w:rPr>
      </w:pPr>
      <w:r w:rsidRPr="00B40318">
        <w:rPr>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B40318">
        <w:rPr>
          <w:bCs/>
          <w:iCs/>
          <w:sz w:val="24"/>
          <w:szCs w:val="24"/>
        </w:rPr>
        <w:t xml:space="preserve">Поэтому оценка </w:t>
      </w:r>
      <w:r w:rsidRPr="00B40318">
        <w:rPr>
          <w:sz w:val="24"/>
          <w:szCs w:val="24"/>
        </w:rPr>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B40318" w:rsidRDefault="002F5340" w:rsidP="0012121B">
      <w:pPr>
        <w:pStyle w:val="afffa"/>
        <w:ind w:firstLine="709"/>
        <w:rPr>
          <w:sz w:val="24"/>
          <w:szCs w:val="24"/>
        </w:rPr>
      </w:pPr>
      <w:r w:rsidRPr="00B40318">
        <w:rPr>
          <w:sz w:val="24"/>
          <w:szCs w:val="24"/>
        </w:rPr>
        <w:t xml:space="preserve">Во внутришкольном мониторинге в целях оптимизации личностного развития </w:t>
      </w:r>
      <w:r w:rsidR="00A839F1" w:rsidRPr="00B40318">
        <w:rPr>
          <w:sz w:val="24"/>
          <w:szCs w:val="24"/>
        </w:rPr>
        <w:t>об</w:t>
      </w:r>
      <w:r w:rsidRPr="00B40318">
        <w:rPr>
          <w:sz w:val="24"/>
          <w:szCs w:val="24"/>
        </w:rPr>
        <w:t>уча</w:t>
      </w:r>
      <w:r w:rsidR="00A839F1" w:rsidRPr="00B40318">
        <w:rPr>
          <w:sz w:val="24"/>
          <w:szCs w:val="24"/>
        </w:rPr>
        <w:t>ю</w:t>
      </w:r>
      <w:r w:rsidRPr="00B40318">
        <w:rPr>
          <w:sz w:val="24"/>
          <w:szCs w:val="24"/>
        </w:rPr>
        <w:t>щихся возможна оценка сформированности отдельных личностных результатов, проявляющихся в:</w:t>
      </w:r>
    </w:p>
    <w:p w:rsidR="002F5340" w:rsidRPr="00B40318" w:rsidRDefault="002F5340" w:rsidP="001722C6">
      <w:pPr>
        <w:pStyle w:val="afffa"/>
        <w:numPr>
          <w:ilvl w:val="0"/>
          <w:numId w:val="158"/>
        </w:numPr>
        <w:ind w:left="0" w:firstLine="709"/>
        <w:rPr>
          <w:sz w:val="24"/>
          <w:szCs w:val="24"/>
        </w:rPr>
      </w:pPr>
      <w:r w:rsidRPr="00B40318">
        <w:rPr>
          <w:sz w:val="24"/>
          <w:szCs w:val="24"/>
        </w:rPr>
        <w:t>соблюдении норм и правил поведения, принятых в образовательной организации;</w:t>
      </w:r>
    </w:p>
    <w:p w:rsidR="002F5340" w:rsidRPr="00B40318" w:rsidRDefault="002F5340" w:rsidP="001722C6">
      <w:pPr>
        <w:pStyle w:val="afffa"/>
        <w:numPr>
          <w:ilvl w:val="0"/>
          <w:numId w:val="158"/>
        </w:numPr>
        <w:ind w:left="0" w:firstLine="709"/>
        <w:rPr>
          <w:sz w:val="24"/>
          <w:szCs w:val="24"/>
        </w:rPr>
      </w:pPr>
      <w:r w:rsidRPr="00B40318">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B40318" w:rsidRDefault="002F5340" w:rsidP="001722C6">
      <w:pPr>
        <w:pStyle w:val="afffa"/>
        <w:numPr>
          <w:ilvl w:val="0"/>
          <w:numId w:val="158"/>
        </w:numPr>
        <w:ind w:left="0" w:firstLine="709"/>
        <w:rPr>
          <w:sz w:val="24"/>
          <w:szCs w:val="24"/>
        </w:rPr>
      </w:pPr>
      <w:r w:rsidRPr="00B40318">
        <w:rPr>
          <w:sz w:val="24"/>
          <w:szCs w:val="24"/>
        </w:rPr>
        <w:t>ответственности за результаты обучения;</w:t>
      </w:r>
    </w:p>
    <w:p w:rsidR="002F5340" w:rsidRPr="00B40318" w:rsidRDefault="002F5340" w:rsidP="001722C6">
      <w:pPr>
        <w:pStyle w:val="afffa"/>
        <w:numPr>
          <w:ilvl w:val="0"/>
          <w:numId w:val="158"/>
        </w:numPr>
        <w:ind w:left="0" w:firstLine="709"/>
        <w:rPr>
          <w:sz w:val="24"/>
          <w:szCs w:val="24"/>
        </w:rPr>
      </w:pPr>
      <w:r w:rsidRPr="00B40318">
        <w:rPr>
          <w:sz w:val="24"/>
          <w:szCs w:val="24"/>
        </w:rPr>
        <w:t>готовности и способности делать осознанный выбор своей образовательной траектории, в том числе выбор профессии;</w:t>
      </w:r>
    </w:p>
    <w:p w:rsidR="002F5340" w:rsidRPr="00B40318" w:rsidRDefault="002F5340" w:rsidP="001722C6">
      <w:pPr>
        <w:pStyle w:val="afffa"/>
        <w:numPr>
          <w:ilvl w:val="0"/>
          <w:numId w:val="158"/>
        </w:numPr>
        <w:ind w:left="0" w:firstLine="709"/>
        <w:rPr>
          <w:sz w:val="24"/>
          <w:szCs w:val="24"/>
        </w:rPr>
      </w:pPr>
      <w:r w:rsidRPr="00B40318">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2F5340" w:rsidRPr="00B40318" w:rsidRDefault="002F5340" w:rsidP="0012121B">
      <w:pPr>
        <w:spacing w:after="0" w:line="360" w:lineRule="auto"/>
        <w:ind w:firstLine="709"/>
        <w:jc w:val="both"/>
        <w:rPr>
          <w:rFonts w:ascii="Times New Roman" w:hAnsi="Times New Roman"/>
          <w:sz w:val="24"/>
          <w:szCs w:val="24"/>
        </w:rPr>
      </w:pPr>
      <w:r w:rsidRPr="00B40318">
        <w:rPr>
          <w:rFonts w:ascii="Times New Roman" w:hAnsi="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B40318">
        <w:rPr>
          <w:rFonts w:ascii="Times New Roman" w:hAnsi="Times New Roman"/>
          <w:bCs/>
          <w:sz w:val="24"/>
          <w:szCs w:val="24"/>
        </w:rPr>
        <w:t xml:space="preserve">Федеральным </w:t>
      </w:r>
      <w:r w:rsidRPr="00B40318">
        <w:rPr>
          <w:rFonts w:ascii="Times New Roman" w:hAnsi="Times New Roman"/>
          <w:sz w:val="24"/>
          <w:szCs w:val="24"/>
        </w:rPr>
        <w:t>законом от 17.07.2006 №152-ФЗ «О персональных данных».</w:t>
      </w:r>
    </w:p>
    <w:p w:rsidR="002F5340" w:rsidRPr="00B40318" w:rsidRDefault="002F5340" w:rsidP="0012121B">
      <w:pPr>
        <w:pStyle w:val="aff9"/>
        <w:spacing w:before="0" w:after="0" w:line="360" w:lineRule="auto"/>
        <w:ind w:left="0" w:right="0" w:firstLine="709"/>
        <w:rPr>
          <w:rFonts w:ascii="Times New Roman" w:hAnsi="Times New Roman"/>
          <w:i w:val="0"/>
          <w:color w:val="auto"/>
          <w:sz w:val="24"/>
          <w:szCs w:val="24"/>
        </w:rPr>
      </w:pPr>
      <w:r w:rsidRPr="00B40318">
        <w:rPr>
          <w:rFonts w:ascii="Times New Roman" w:hAnsi="Times New Roman"/>
          <w:i w:val="0"/>
          <w:color w:val="auto"/>
          <w:sz w:val="24"/>
          <w:szCs w:val="24"/>
        </w:rPr>
        <w:t>Особенности оценки метапредметных результатов</w:t>
      </w:r>
    </w:p>
    <w:p w:rsidR="002F5340" w:rsidRPr="00B40318" w:rsidRDefault="002F5340" w:rsidP="0012121B">
      <w:pPr>
        <w:pStyle w:val="afffa"/>
        <w:ind w:firstLine="709"/>
        <w:rPr>
          <w:sz w:val="24"/>
          <w:szCs w:val="24"/>
        </w:rPr>
      </w:pPr>
      <w:r w:rsidRPr="00B40318">
        <w:rPr>
          <w:sz w:val="24"/>
          <w:szCs w:val="24"/>
        </w:rPr>
        <w:t xml:space="preserve">Оценка метапредметных результатов </w:t>
      </w:r>
      <w:r w:rsidRPr="00B40318">
        <w:rPr>
          <w:bCs/>
          <w:sz w:val="24"/>
          <w:szCs w:val="24"/>
        </w:rPr>
        <w:t xml:space="preserve">представляет собой оценку достижения </w:t>
      </w:r>
      <w:r w:rsidRPr="00B40318">
        <w:rPr>
          <w:sz w:val="24"/>
          <w:szCs w:val="24"/>
        </w:rPr>
        <w:t>планируемых результатов освоения основной образовательной программы, которые представлены в междисциплинарн</w:t>
      </w:r>
      <w:r w:rsidR="006E1EE0" w:rsidRPr="00B40318">
        <w:rPr>
          <w:sz w:val="24"/>
          <w:szCs w:val="24"/>
        </w:rPr>
        <w:t xml:space="preserve">ой программе </w:t>
      </w:r>
      <w:r w:rsidRPr="00B40318">
        <w:rPr>
          <w:sz w:val="24"/>
          <w:szCs w:val="24"/>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B40318">
        <w:rPr>
          <w:sz w:val="24"/>
          <w:szCs w:val="24"/>
        </w:rPr>
        <w:t xml:space="preserve">иверсальные учебные действия»). </w:t>
      </w:r>
      <w:r w:rsidRPr="00B40318">
        <w:rPr>
          <w:sz w:val="24"/>
          <w:szCs w:val="24"/>
        </w:rPr>
        <w:t>Формирование метапредметных результатов обеспечивается за сч</w:t>
      </w:r>
      <w:r w:rsidR="00A23AB5" w:rsidRPr="00B40318">
        <w:rPr>
          <w:sz w:val="24"/>
          <w:szCs w:val="24"/>
        </w:rPr>
        <w:t>е</w:t>
      </w:r>
      <w:r w:rsidRPr="00B40318">
        <w:rPr>
          <w:sz w:val="24"/>
          <w:szCs w:val="24"/>
        </w:rPr>
        <w:t>т всех учебных предметов и внеурочной деятельности.</w:t>
      </w:r>
    </w:p>
    <w:p w:rsidR="002F5340" w:rsidRPr="00B40318" w:rsidRDefault="002F5340" w:rsidP="0012121B">
      <w:pPr>
        <w:autoSpaceDE w:val="0"/>
        <w:autoSpaceDN w:val="0"/>
        <w:adjustRightInd w:val="0"/>
        <w:spacing w:after="0" w:line="360" w:lineRule="auto"/>
        <w:ind w:firstLine="709"/>
        <w:jc w:val="both"/>
        <w:rPr>
          <w:rFonts w:ascii="Times New Roman" w:hAnsi="Times New Roman"/>
          <w:sz w:val="24"/>
          <w:szCs w:val="24"/>
        </w:rPr>
      </w:pPr>
      <w:r w:rsidRPr="00B40318">
        <w:rPr>
          <w:rFonts w:ascii="Times New Roman" w:hAnsi="Times New Roman"/>
          <w:bCs/>
          <w:iCs/>
          <w:sz w:val="24"/>
          <w:szCs w:val="24"/>
        </w:rPr>
        <w:t>Основным объектом и предметом оценки метапредметных результатов являются</w:t>
      </w:r>
      <w:r w:rsidRPr="00B40318">
        <w:rPr>
          <w:rFonts w:ascii="Times New Roman" w:hAnsi="Times New Roman"/>
          <w:sz w:val="24"/>
          <w:szCs w:val="24"/>
        </w:rPr>
        <w:t>:</w:t>
      </w:r>
    </w:p>
    <w:p w:rsidR="002F5340" w:rsidRPr="00B40318" w:rsidRDefault="002F5340" w:rsidP="001722C6">
      <w:pPr>
        <w:numPr>
          <w:ilvl w:val="0"/>
          <w:numId w:val="162"/>
        </w:numPr>
        <w:tabs>
          <w:tab w:val="left" w:pos="1134"/>
        </w:tabs>
        <w:spacing w:after="0" w:line="360" w:lineRule="auto"/>
        <w:ind w:left="0" w:firstLine="709"/>
        <w:jc w:val="both"/>
        <w:rPr>
          <w:rFonts w:ascii="Times New Roman" w:hAnsi="Times New Roman"/>
          <w:sz w:val="24"/>
          <w:szCs w:val="24"/>
        </w:rPr>
      </w:pPr>
      <w:r w:rsidRPr="00B40318">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2F5340" w:rsidRPr="00B40318" w:rsidRDefault="002F5340" w:rsidP="001722C6">
      <w:pPr>
        <w:numPr>
          <w:ilvl w:val="0"/>
          <w:numId w:val="162"/>
        </w:numPr>
        <w:tabs>
          <w:tab w:val="left" w:pos="1134"/>
        </w:tabs>
        <w:spacing w:after="0" w:line="360" w:lineRule="auto"/>
        <w:ind w:left="0" w:firstLine="709"/>
        <w:jc w:val="both"/>
        <w:rPr>
          <w:rFonts w:ascii="Times New Roman" w:hAnsi="Times New Roman"/>
          <w:sz w:val="24"/>
          <w:szCs w:val="24"/>
        </w:rPr>
      </w:pPr>
      <w:r w:rsidRPr="00B40318">
        <w:rPr>
          <w:rFonts w:ascii="Times New Roman" w:hAnsi="Times New Roman"/>
          <w:sz w:val="24"/>
          <w:szCs w:val="24"/>
        </w:rPr>
        <w:t>способность работать с информацией;</w:t>
      </w:r>
    </w:p>
    <w:p w:rsidR="002F5340" w:rsidRPr="00B40318" w:rsidRDefault="002F5340" w:rsidP="001722C6">
      <w:pPr>
        <w:numPr>
          <w:ilvl w:val="0"/>
          <w:numId w:val="162"/>
        </w:numPr>
        <w:tabs>
          <w:tab w:val="left" w:pos="1134"/>
        </w:tabs>
        <w:spacing w:after="0" w:line="360" w:lineRule="auto"/>
        <w:ind w:left="0" w:firstLine="709"/>
        <w:jc w:val="both"/>
        <w:rPr>
          <w:rFonts w:ascii="Times New Roman" w:hAnsi="Times New Roman"/>
          <w:sz w:val="24"/>
          <w:szCs w:val="24"/>
        </w:rPr>
      </w:pPr>
      <w:r w:rsidRPr="00B40318">
        <w:rPr>
          <w:rFonts w:ascii="Times New Roman" w:hAnsi="Times New Roman"/>
          <w:sz w:val="24"/>
          <w:szCs w:val="24"/>
        </w:rPr>
        <w:t>способность к сотрудничеству и коммуникации;</w:t>
      </w:r>
    </w:p>
    <w:p w:rsidR="002F5340" w:rsidRPr="00B40318" w:rsidRDefault="002F5340" w:rsidP="001722C6">
      <w:pPr>
        <w:numPr>
          <w:ilvl w:val="0"/>
          <w:numId w:val="162"/>
        </w:numPr>
        <w:tabs>
          <w:tab w:val="left" w:pos="1134"/>
        </w:tabs>
        <w:spacing w:after="0" w:line="360" w:lineRule="auto"/>
        <w:ind w:left="0" w:firstLine="709"/>
        <w:jc w:val="both"/>
        <w:rPr>
          <w:rFonts w:ascii="Times New Roman" w:hAnsi="Times New Roman"/>
          <w:sz w:val="24"/>
          <w:szCs w:val="24"/>
        </w:rPr>
      </w:pPr>
      <w:r w:rsidRPr="00B40318">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2F5340" w:rsidRPr="00B40318" w:rsidRDefault="002F5340" w:rsidP="001722C6">
      <w:pPr>
        <w:numPr>
          <w:ilvl w:val="0"/>
          <w:numId w:val="162"/>
        </w:numPr>
        <w:tabs>
          <w:tab w:val="left" w:pos="1134"/>
        </w:tabs>
        <w:spacing w:after="0" w:line="360" w:lineRule="auto"/>
        <w:ind w:left="0" w:firstLine="709"/>
        <w:jc w:val="both"/>
        <w:rPr>
          <w:rFonts w:ascii="Times New Roman" w:hAnsi="Times New Roman"/>
          <w:sz w:val="24"/>
          <w:szCs w:val="24"/>
        </w:rPr>
      </w:pPr>
      <w:r w:rsidRPr="00B40318">
        <w:rPr>
          <w:rFonts w:ascii="Times New Roman" w:hAnsi="Times New Roman"/>
          <w:sz w:val="24"/>
          <w:szCs w:val="24"/>
        </w:rPr>
        <w:t>способность и готовность к использованию ИКТ в целях обучения и развития;</w:t>
      </w:r>
    </w:p>
    <w:p w:rsidR="002F5340" w:rsidRPr="00B40318" w:rsidRDefault="002F5340" w:rsidP="001722C6">
      <w:pPr>
        <w:numPr>
          <w:ilvl w:val="0"/>
          <w:numId w:val="162"/>
        </w:numPr>
        <w:tabs>
          <w:tab w:val="left" w:pos="1134"/>
        </w:tabs>
        <w:spacing w:after="0" w:line="360" w:lineRule="auto"/>
        <w:ind w:left="0" w:firstLine="709"/>
        <w:jc w:val="both"/>
        <w:rPr>
          <w:rFonts w:ascii="Times New Roman" w:hAnsi="Times New Roman"/>
          <w:sz w:val="24"/>
          <w:szCs w:val="24"/>
        </w:rPr>
      </w:pPr>
      <w:r w:rsidRPr="00B40318">
        <w:rPr>
          <w:rFonts w:ascii="Times New Roman" w:hAnsi="Times New Roman"/>
          <w:sz w:val="24"/>
          <w:szCs w:val="24"/>
        </w:rPr>
        <w:t>способность к самоорганизации, саморегуляции и рефлексии.</w:t>
      </w:r>
    </w:p>
    <w:p w:rsidR="002F5340" w:rsidRPr="00B40318" w:rsidRDefault="002F5340" w:rsidP="0012121B">
      <w:pPr>
        <w:pStyle w:val="afffa"/>
        <w:ind w:firstLine="709"/>
        <w:rPr>
          <w:i/>
          <w:sz w:val="24"/>
          <w:szCs w:val="24"/>
        </w:rPr>
      </w:pPr>
      <w:r w:rsidRPr="00B40318">
        <w:rPr>
          <w:sz w:val="24"/>
          <w:szCs w:val="24"/>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B40318">
        <w:rPr>
          <w:i/>
          <w:sz w:val="24"/>
          <w:szCs w:val="24"/>
        </w:rPr>
        <w:t>.</w:t>
      </w:r>
    </w:p>
    <w:p w:rsidR="002F5340" w:rsidRPr="00B40318" w:rsidRDefault="002F5340" w:rsidP="0012121B">
      <w:pPr>
        <w:pStyle w:val="afffa"/>
        <w:ind w:firstLine="709"/>
        <w:rPr>
          <w:sz w:val="24"/>
          <w:szCs w:val="24"/>
        </w:rPr>
      </w:pPr>
      <w:r w:rsidRPr="00B40318">
        <w:rPr>
          <w:sz w:val="24"/>
          <w:szCs w:val="24"/>
        </w:rPr>
        <w:t xml:space="preserve">Наиболее адекватными формами оценки </w:t>
      </w:r>
    </w:p>
    <w:p w:rsidR="002F5340" w:rsidRPr="00B40318" w:rsidRDefault="002F5340" w:rsidP="001722C6">
      <w:pPr>
        <w:pStyle w:val="afffa"/>
        <w:numPr>
          <w:ilvl w:val="0"/>
          <w:numId w:val="163"/>
        </w:numPr>
        <w:tabs>
          <w:tab w:val="left" w:pos="1134"/>
        </w:tabs>
        <w:ind w:left="0" w:firstLine="709"/>
        <w:rPr>
          <w:sz w:val="24"/>
          <w:szCs w:val="24"/>
        </w:rPr>
      </w:pPr>
      <w:r w:rsidRPr="00B40318">
        <w:rPr>
          <w:sz w:val="24"/>
          <w:szCs w:val="24"/>
        </w:rPr>
        <w:t>читательской грамотности служит письменная работа на межпредметной основе;</w:t>
      </w:r>
    </w:p>
    <w:p w:rsidR="002F5340" w:rsidRPr="00B40318" w:rsidRDefault="002F5340" w:rsidP="001722C6">
      <w:pPr>
        <w:pStyle w:val="afffa"/>
        <w:numPr>
          <w:ilvl w:val="0"/>
          <w:numId w:val="163"/>
        </w:numPr>
        <w:tabs>
          <w:tab w:val="left" w:pos="1134"/>
        </w:tabs>
        <w:ind w:left="0" w:firstLine="709"/>
        <w:rPr>
          <w:sz w:val="24"/>
          <w:szCs w:val="24"/>
        </w:rPr>
      </w:pPr>
      <w:r w:rsidRPr="00B40318">
        <w:rPr>
          <w:sz w:val="24"/>
          <w:szCs w:val="24"/>
        </w:rPr>
        <w:t>ИКТ-компетентности – практическая работа в сочетании с письменной (компьютеризованной) частью;</w:t>
      </w:r>
    </w:p>
    <w:p w:rsidR="002F5340" w:rsidRPr="00B40318" w:rsidRDefault="002F5340" w:rsidP="001722C6">
      <w:pPr>
        <w:pStyle w:val="afffa"/>
        <w:numPr>
          <w:ilvl w:val="0"/>
          <w:numId w:val="163"/>
        </w:numPr>
        <w:tabs>
          <w:tab w:val="left" w:pos="1134"/>
        </w:tabs>
        <w:ind w:left="0" w:firstLine="709"/>
        <w:rPr>
          <w:sz w:val="24"/>
          <w:szCs w:val="24"/>
        </w:rPr>
      </w:pPr>
      <w:r w:rsidRPr="00B40318">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B40318" w:rsidRDefault="002F5340" w:rsidP="0012121B">
      <w:pPr>
        <w:pStyle w:val="afffa"/>
        <w:ind w:firstLine="709"/>
        <w:rPr>
          <w:sz w:val="24"/>
          <w:szCs w:val="24"/>
        </w:rPr>
      </w:pPr>
      <w:r w:rsidRPr="00B40318">
        <w:rPr>
          <w:sz w:val="24"/>
          <w:szCs w:val="24"/>
        </w:rPr>
        <w:t>Каждый из перечисленных видов диагностик проводится с периодичностью не менее, чем один раз в два года.</w:t>
      </w:r>
    </w:p>
    <w:p w:rsidR="002F5340" w:rsidRPr="00B40318" w:rsidRDefault="002F5340" w:rsidP="0012121B">
      <w:pPr>
        <w:pStyle w:val="afffa"/>
        <w:ind w:firstLine="709"/>
        <w:rPr>
          <w:sz w:val="24"/>
          <w:szCs w:val="24"/>
        </w:rPr>
      </w:pPr>
      <w:r w:rsidRPr="00B40318">
        <w:rPr>
          <w:sz w:val="24"/>
          <w:szCs w:val="24"/>
        </w:rPr>
        <w:t>Основной процедурой итоговой оценки достижения метапредметных результатов является защита итогового индивидуального проекта.</w:t>
      </w:r>
    </w:p>
    <w:p w:rsidR="002F5340" w:rsidRPr="00B40318" w:rsidRDefault="002F5340" w:rsidP="0012121B">
      <w:pPr>
        <w:pStyle w:val="afffa"/>
        <w:ind w:firstLine="709"/>
        <w:rPr>
          <w:sz w:val="24"/>
          <w:szCs w:val="24"/>
        </w:rPr>
      </w:pPr>
      <w:r w:rsidRPr="00AB7B7F">
        <w:rPr>
          <w:b/>
          <w:sz w:val="24"/>
          <w:szCs w:val="24"/>
        </w:rPr>
        <w:t>Итоговой проект</w:t>
      </w:r>
      <w:r w:rsidRPr="00B40318">
        <w:rPr>
          <w:sz w:val="24"/>
          <w:szCs w:val="24"/>
        </w:rPr>
        <w:t xml:space="preserve">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B40318" w:rsidRDefault="002F5340" w:rsidP="0012121B">
      <w:pPr>
        <w:pStyle w:val="afffa"/>
        <w:ind w:firstLine="709"/>
        <w:rPr>
          <w:sz w:val="24"/>
          <w:szCs w:val="24"/>
        </w:rPr>
      </w:pPr>
      <w:r w:rsidRPr="00B40318">
        <w:rPr>
          <w:sz w:val="24"/>
          <w:szCs w:val="24"/>
        </w:rPr>
        <w:t>Результатом (продуктом) проектной деятельности может быть любая из следующих работ:</w:t>
      </w:r>
    </w:p>
    <w:p w:rsidR="002F5340" w:rsidRPr="00B40318" w:rsidRDefault="002F5340" w:rsidP="0012121B">
      <w:pPr>
        <w:pStyle w:val="afffa"/>
        <w:ind w:firstLine="709"/>
        <w:rPr>
          <w:sz w:val="24"/>
          <w:szCs w:val="24"/>
        </w:rPr>
      </w:pPr>
      <w:r w:rsidRPr="00B40318">
        <w:rPr>
          <w:sz w:val="24"/>
          <w:szCs w:val="24"/>
        </w:rPr>
        <w:t>а) письменная работа (эссе, реферат, аналитические материалы, обзорные материалы, отч</w:t>
      </w:r>
      <w:r w:rsidR="00A23AB5" w:rsidRPr="00B40318">
        <w:rPr>
          <w:sz w:val="24"/>
          <w:szCs w:val="24"/>
        </w:rPr>
        <w:t>е</w:t>
      </w:r>
      <w:r w:rsidRPr="00B40318">
        <w:rPr>
          <w:sz w:val="24"/>
          <w:szCs w:val="24"/>
        </w:rPr>
        <w:t>ты о провед</w:t>
      </w:r>
      <w:r w:rsidR="00A23AB5" w:rsidRPr="00B40318">
        <w:rPr>
          <w:sz w:val="24"/>
          <w:szCs w:val="24"/>
        </w:rPr>
        <w:t>е</w:t>
      </w:r>
      <w:r w:rsidRPr="00B40318">
        <w:rPr>
          <w:sz w:val="24"/>
          <w:szCs w:val="24"/>
        </w:rPr>
        <w:t>нных исследованиях, стендовый доклад и др.);</w:t>
      </w:r>
    </w:p>
    <w:p w:rsidR="002F5340" w:rsidRPr="00B40318" w:rsidRDefault="002F5340" w:rsidP="0012121B">
      <w:pPr>
        <w:pStyle w:val="afffa"/>
        <w:ind w:firstLine="709"/>
        <w:rPr>
          <w:sz w:val="24"/>
          <w:szCs w:val="24"/>
        </w:rPr>
      </w:pPr>
      <w:r w:rsidRPr="00B40318">
        <w:rPr>
          <w:sz w:val="24"/>
          <w:szCs w:val="24"/>
        </w:rPr>
        <w:t>б) художественная творческая работа</w:t>
      </w:r>
      <w:r w:rsidR="000B698C" w:rsidRPr="00B40318">
        <w:rPr>
          <w:sz w:val="24"/>
          <w:szCs w:val="24"/>
        </w:rPr>
        <w:t xml:space="preserve"> </w:t>
      </w:r>
      <w:r w:rsidRPr="00B40318">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B40318" w:rsidRDefault="002F5340" w:rsidP="0012121B">
      <w:pPr>
        <w:pStyle w:val="afffa"/>
        <w:ind w:firstLine="709"/>
        <w:rPr>
          <w:sz w:val="24"/>
          <w:szCs w:val="24"/>
        </w:rPr>
      </w:pPr>
      <w:r w:rsidRPr="00B40318">
        <w:rPr>
          <w:sz w:val="24"/>
          <w:szCs w:val="24"/>
        </w:rPr>
        <w:t>в) материальный объект, макет, иное конструкторское изделие;</w:t>
      </w:r>
    </w:p>
    <w:p w:rsidR="002F5340" w:rsidRPr="00B40318" w:rsidRDefault="002F5340" w:rsidP="0012121B">
      <w:pPr>
        <w:pStyle w:val="afffa"/>
        <w:ind w:firstLine="709"/>
        <w:rPr>
          <w:sz w:val="24"/>
          <w:szCs w:val="24"/>
        </w:rPr>
      </w:pPr>
      <w:r w:rsidRPr="00B40318">
        <w:rPr>
          <w:sz w:val="24"/>
          <w:szCs w:val="24"/>
        </w:rPr>
        <w:t>г) отч</w:t>
      </w:r>
      <w:r w:rsidR="00A23AB5" w:rsidRPr="00B40318">
        <w:rPr>
          <w:sz w:val="24"/>
          <w:szCs w:val="24"/>
        </w:rPr>
        <w:t>е</w:t>
      </w:r>
      <w:r w:rsidRPr="00B40318">
        <w:rPr>
          <w:sz w:val="24"/>
          <w:szCs w:val="24"/>
        </w:rPr>
        <w:t>тные материалы по социальному проекту, которые могут включать как тексты, так и мультимедийные продукты.</w:t>
      </w:r>
    </w:p>
    <w:p w:rsidR="002F5340" w:rsidRPr="00B40318" w:rsidRDefault="002F5340" w:rsidP="0012121B">
      <w:pPr>
        <w:pStyle w:val="afffa"/>
        <w:ind w:firstLine="709"/>
        <w:rPr>
          <w:sz w:val="24"/>
          <w:szCs w:val="24"/>
        </w:rPr>
      </w:pPr>
      <w:r w:rsidRPr="00B40318">
        <w:rPr>
          <w:sz w:val="24"/>
          <w:szCs w:val="24"/>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rsidR="00A23AB5" w:rsidRPr="00B40318">
        <w:rPr>
          <w:sz w:val="24"/>
          <w:szCs w:val="24"/>
        </w:rPr>
        <w:t>е</w:t>
      </w:r>
      <w:r w:rsidRPr="00B40318">
        <w:rPr>
          <w:sz w:val="24"/>
          <w:szCs w:val="24"/>
        </w:rPr>
        <w:t xml:space="preserve">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B40318" w:rsidRDefault="002F5340" w:rsidP="0012121B">
      <w:pPr>
        <w:pStyle w:val="afffa"/>
        <w:ind w:firstLine="709"/>
        <w:rPr>
          <w:sz w:val="24"/>
          <w:szCs w:val="24"/>
        </w:rPr>
      </w:pPr>
      <w:r w:rsidRPr="00B40318">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B40318" w:rsidRDefault="002F5340" w:rsidP="0012121B">
      <w:pPr>
        <w:pStyle w:val="afffa"/>
        <w:ind w:firstLine="709"/>
        <w:rPr>
          <w:sz w:val="24"/>
          <w:szCs w:val="24"/>
        </w:rPr>
      </w:pPr>
      <w:r w:rsidRPr="00B40318">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B40318" w:rsidRDefault="002F5340" w:rsidP="0012121B">
      <w:pPr>
        <w:pStyle w:val="afffa"/>
        <w:ind w:firstLine="709"/>
        <w:rPr>
          <w:sz w:val="24"/>
          <w:szCs w:val="24"/>
        </w:rPr>
      </w:pPr>
      <w:r w:rsidRPr="00B40318">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B40318" w:rsidRDefault="002F5340" w:rsidP="0012121B">
      <w:pPr>
        <w:pStyle w:val="aff9"/>
        <w:spacing w:before="0" w:after="0" w:line="360" w:lineRule="auto"/>
        <w:ind w:left="0" w:right="0" w:firstLine="709"/>
        <w:rPr>
          <w:rFonts w:ascii="Times New Roman" w:hAnsi="Times New Roman"/>
          <w:color w:val="auto"/>
          <w:sz w:val="24"/>
          <w:szCs w:val="24"/>
        </w:rPr>
      </w:pPr>
    </w:p>
    <w:p w:rsidR="002F5340" w:rsidRPr="00B40318" w:rsidRDefault="002F5340" w:rsidP="0012121B">
      <w:pPr>
        <w:pStyle w:val="aff9"/>
        <w:spacing w:before="0" w:after="0" w:line="360" w:lineRule="auto"/>
        <w:ind w:left="0" w:right="0" w:firstLine="709"/>
        <w:rPr>
          <w:rFonts w:ascii="Times New Roman" w:hAnsi="Times New Roman"/>
          <w:i w:val="0"/>
          <w:color w:val="auto"/>
          <w:sz w:val="24"/>
          <w:szCs w:val="24"/>
        </w:rPr>
      </w:pPr>
      <w:r w:rsidRPr="00B40318">
        <w:rPr>
          <w:rFonts w:ascii="Times New Roman" w:hAnsi="Times New Roman"/>
          <w:i w:val="0"/>
          <w:color w:val="auto"/>
          <w:sz w:val="24"/>
          <w:szCs w:val="24"/>
        </w:rPr>
        <w:t>Особенности оценки предметных результатов</w:t>
      </w:r>
    </w:p>
    <w:p w:rsidR="002F5340" w:rsidRPr="00B40318" w:rsidRDefault="002F5340" w:rsidP="0012121B">
      <w:pPr>
        <w:pStyle w:val="afffa"/>
        <w:ind w:firstLine="709"/>
        <w:rPr>
          <w:sz w:val="24"/>
          <w:szCs w:val="24"/>
        </w:rPr>
      </w:pPr>
      <w:r w:rsidRPr="00B40318">
        <w:rPr>
          <w:sz w:val="24"/>
          <w:szCs w:val="24"/>
        </w:rPr>
        <w:t>Оценка предметных результатов</w:t>
      </w:r>
      <w:r w:rsidR="000B698C" w:rsidRPr="00B40318">
        <w:rPr>
          <w:sz w:val="24"/>
          <w:szCs w:val="24"/>
        </w:rPr>
        <w:t xml:space="preserve"> </w:t>
      </w:r>
      <w:r w:rsidRPr="00B40318">
        <w:rPr>
          <w:bCs/>
          <w:sz w:val="24"/>
          <w:szCs w:val="24"/>
        </w:rPr>
        <w:t xml:space="preserve">представляет собой оценку достижения обучающимся </w:t>
      </w:r>
      <w:r w:rsidRPr="00B40318">
        <w:rPr>
          <w:sz w:val="24"/>
          <w:szCs w:val="24"/>
        </w:rPr>
        <w:t>планируемых результатов по отдельным предметам.</w:t>
      </w:r>
    </w:p>
    <w:p w:rsidR="002F5340" w:rsidRPr="00B40318" w:rsidRDefault="002F5340" w:rsidP="0012121B">
      <w:pPr>
        <w:pStyle w:val="afffa"/>
        <w:ind w:firstLine="709"/>
        <w:rPr>
          <w:sz w:val="24"/>
          <w:szCs w:val="24"/>
        </w:rPr>
      </w:pPr>
      <w:r w:rsidRPr="00B40318">
        <w:rPr>
          <w:sz w:val="24"/>
          <w:szCs w:val="24"/>
        </w:rPr>
        <w:t>Формирование этих результатов обеспечивается каждым учебным предметом.</w:t>
      </w:r>
    </w:p>
    <w:p w:rsidR="002F5340" w:rsidRPr="00B40318" w:rsidRDefault="002F5340" w:rsidP="0012121B">
      <w:pPr>
        <w:pStyle w:val="afffa"/>
        <w:ind w:firstLine="709"/>
        <w:rPr>
          <w:sz w:val="24"/>
          <w:szCs w:val="24"/>
        </w:rPr>
      </w:pPr>
      <w:r w:rsidRPr="00B40318">
        <w:rPr>
          <w:bCs/>
          <w:iCs/>
          <w:sz w:val="24"/>
          <w:szCs w:val="24"/>
        </w:rPr>
        <w:t xml:space="preserve">Основным предметом оценки в соответствии с требованиями ФГОС </w:t>
      </w:r>
      <w:r w:rsidR="007E6E5F" w:rsidRPr="00B40318">
        <w:rPr>
          <w:bCs/>
          <w:iCs/>
          <w:sz w:val="24"/>
          <w:szCs w:val="24"/>
        </w:rPr>
        <w:t xml:space="preserve">ООО </w:t>
      </w:r>
      <w:r w:rsidRPr="00B40318">
        <w:rPr>
          <w:bCs/>
          <w:iCs/>
          <w:sz w:val="24"/>
          <w:szCs w:val="24"/>
        </w:rPr>
        <w:t xml:space="preserve">является </w:t>
      </w:r>
      <w:r w:rsidRPr="00B40318">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A839F1" w:rsidRPr="00B40318" w:rsidRDefault="00A839F1" w:rsidP="00A839F1">
      <w:pPr>
        <w:pStyle w:val="a8"/>
        <w:spacing w:line="360" w:lineRule="auto"/>
        <w:ind w:left="426" w:firstLine="709"/>
        <w:jc w:val="both"/>
        <w:rPr>
          <w:rFonts w:ascii="Times New Roman" w:hAnsi="Times New Roman"/>
          <w:bCs/>
        </w:rPr>
      </w:pPr>
      <w:r w:rsidRPr="00B40318">
        <w:rPr>
          <w:rFonts w:ascii="Times New Roman" w:hAnsi="Times New Roman"/>
          <w:bCs/>
        </w:rPr>
        <w:t xml:space="preserve">Система оценки предметных результатов освоения учебных программ с учётом уровневого подхода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 </w:t>
      </w:r>
    </w:p>
    <w:p w:rsidR="00A839F1" w:rsidRPr="00B40318" w:rsidRDefault="00A839F1" w:rsidP="00A839F1">
      <w:pPr>
        <w:pStyle w:val="a8"/>
        <w:spacing w:line="360" w:lineRule="auto"/>
        <w:ind w:left="426" w:firstLine="709"/>
        <w:jc w:val="both"/>
        <w:rPr>
          <w:rFonts w:ascii="Times New Roman" w:hAnsi="Times New Roman"/>
          <w:bCs/>
        </w:rPr>
      </w:pPr>
      <w:r w:rsidRPr="00B40318">
        <w:rPr>
          <w:rFonts w:ascii="Times New Roman" w:hAnsi="Times New Roman"/>
          <w:bCs/>
        </w:rPr>
        <w:t xml:space="preserve">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w:t>
      </w:r>
    </w:p>
    <w:p w:rsidR="00A839F1" w:rsidRPr="00B40318" w:rsidRDefault="00A839F1" w:rsidP="00A839F1">
      <w:pPr>
        <w:pStyle w:val="a8"/>
        <w:spacing w:line="360" w:lineRule="auto"/>
        <w:ind w:left="426" w:firstLine="709"/>
        <w:jc w:val="both"/>
        <w:rPr>
          <w:rFonts w:ascii="Times New Roman" w:hAnsi="Times New Roman"/>
          <w:bCs/>
        </w:rPr>
      </w:pPr>
      <w:r w:rsidRPr="00B40318">
        <w:rPr>
          <w:rFonts w:ascii="Times New Roman" w:hAnsi="Times New Roman"/>
          <w:bCs/>
        </w:rPr>
        <w:t xml:space="preserve">Для описания достижений обучающихся устанавливают следующие уровни: </w:t>
      </w:r>
    </w:p>
    <w:p w:rsidR="00A839F1" w:rsidRPr="00B40318" w:rsidRDefault="00A839F1" w:rsidP="00A839F1">
      <w:pPr>
        <w:pStyle w:val="a8"/>
        <w:spacing w:line="360" w:lineRule="auto"/>
        <w:ind w:left="426" w:firstLine="709"/>
        <w:jc w:val="both"/>
        <w:rPr>
          <w:rFonts w:ascii="Times New Roman" w:hAnsi="Times New Roman"/>
          <w:bCs/>
        </w:rPr>
      </w:pPr>
      <w:r w:rsidRPr="00B40318">
        <w:rPr>
          <w:rFonts w:ascii="Times New Roman" w:hAnsi="Times New Roman"/>
          <w:bCs/>
        </w:rPr>
        <w:t xml:space="preserve">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 уровне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A839F1" w:rsidRPr="00B40318" w:rsidRDefault="00A839F1" w:rsidP="00A839F1">
      <w:pPr>
        <w:pStyle w:val="a8"/>
        <w:spacing w:line="360" w:lineRule="auto"/>
        <w:ind w:left="426" w:firstLine="709"/>
        <w:jc w:val="both"/>
        <w:rPr>
          <w:rFonts w:ascii="Times New Roman" w:hAnsi="Times New Roman"/>
          <w:bCs/>
        </w:rPr>
      </w:pPr>
      <w:r w:rsidRPr="00B40318">
        <w:rPr>
          <w:rFonts w:ascii="Times New Roman" w:hAnsi="Times New Roman"/>
          <w:bCs/>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Выделяют следующие два уровня, превышающие базовый: </w:t>
      </w:r>
    </w:p>
    <w:p w:rsidR="00A839F1" w:rsidRPr="00B40318" w:rsidRDefault="00A839F1" w:rsidP="00A839F1">
      <w:pPr>
        <w:pStyle w:val="a8"/>
        <w:spacing w:line="360" w:lineRule="auto"/>
        <w:ind w:left="426" w:firstLine="709"/>
        <w:jc w:val="both"/>
        <w:rPr>
          <w:rFonts w:ascii="Times New Roman" w:hAnsi="Times New Roman"/>
          <w:bCs/>
        </w:rPr>
      </w:pPr>
      <w:r w:rsidRPr="00B40318">
        <w:rPr>
          <w:rFonts w:ascii="Times New Roman" w:hAnsi="Times New Roman"/>
          <w:bCs/>
        </w:rPr>
        <w:t xml:space="preserve">• повышенный уровень достижения планируемых результатов, оценка «хорошо» (отметка «4»); </w:t>
      </w:r>
    </w:p>
    <w:p w:rsidR="00A839F1" w:rsidRPr="00B40318" w:rsidRDefault="00A839F1" w:rsidP="00A839F1">
      <w:pPr>
        <w:pStyle w:val="a8"/>
        <w:spacing w:line="360" w:lineRule="auto"/>
        <w:ind w:left="426" w:firstLine="709"/>
        <w:jc w:val="both"/>
        <w:rPr>
          <w:rFonts w:ascii="Times New Roman" w:hAnsi="Times New Roman"/>
          <w:bCs/>
        </w:rPr>
      </w:pPr>
      <w:r w:rsidRPr="00B40318">
        <w:rPr>
          <w:rFonts w:ascii="Times New Roman" w:hAnsi="Times New Roman"/>
          <w:bCs/>
        </w:rPr>
        <w:t xml:space="preserve">• высокий уровень достижения планируемых результатов, оценка «отлично» (отметка «5»). </w:t>
      </w:r>
    </w:p>
    <w:p w:rsidR="00A839F1" w:rsidRPr="00B40318" w:rsidRDefault="00A839F1" w:rsidP="00A839F1">
      <w:pPr>
        <w:pStyle w:val="a8"/>
        <w:spacing w:line="360" w:lineRule="auto"/>
        <w:ind w:left="426" w:firstLine="709"/>
        <w:jc w:val="both"/>
        <w:rPr>
          <w:rFonts w:ascii="Times New Roman" w:hAnsi="Times New Roman"/>
          <w:bCs/>
        </w:rPr>
      </w:pPr>
      <w:r w:rsidRPr="00B40318">
        <w:rPr>
          <w:rFonts w:ascii="Times New Roman" w:hAnsi="Times New Roman"/>
          <w:bCs/>
        </w:rPr>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A839F1" w:rsidRPr="005F2186" w:rsidRDefault="00A839F1" w:rsidP="005F2186">
      <w:pPr>
        <w:pStyle w:val="a8"/>
        <w:spacing w:line="360" w:lineRule="auto"/>
        <w:ind w:left="426" w:firstLine="709"/>
        <w:jc w:val="both"/>
        <w:rPr>
          <w:rFonts w:ascii="Times New Roman" w:hAnsi="Times New Roman"/>
          <w:bCs/>
        </w:rPr>
      </w:pPr>
      <w:r w:rsidRPr="00B40318">
        <w:rPr>
          <w:rFonts w:ascii="Times New Roman" w:hAnsi="Times New Roman"/>
          <w:bCs/>
        </w:rPr>
        <w:t>Индивидуальные траектории обучения обучающихся, демонстрирующих повышенный и высокий уровни достижений, формируют с учётом интересов этих обучающихся и их планов на б</w:t>
      </w:r>
      <w:r w:rsidR="005F2186">
        <w:rPr>
          <w:rFonts w:ascii="Times New Roman" w:hAnsi="Times New Roman"/>
          <w:bCs/>
        </w:rPr>
        <w:t xml:space="preserve">удущее. При наличии устойчивых </w:t>
      </w:r>
      <w:r w:rsidRPr="005F2186">
        <w:rPr>
          <w:rFonts w:ascii="Times New Roman" w:hAnsi="Times New Roman"/>
          <w:bCs/>
        </w:rPr>
        <w:t xml:space="preserve">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w:t>
      </w:r>
    </w:p>
    <w:p w:rsidR="00A839F1" w:rsidRPr="00B40318" w:rsidRDefault="00A839F1" w:rsidP="00A839F1">
      <w:pPr>
        <w:pStyle w:val="a8"/>
        <w:spacing w:line="360" w:lineRule="auto"/>
        <w:ind w:left="426" w:firstLine="709"/>
        <w:jc w:val="both"/>
        <w:rPr>
          <w:rFonts w:ascii="Times New Roman" w:hAnsi="Times New Roman"/>
          <w:bCs/>
        </w:rPr>
      </w:pPr>
      <w:r w:rsidRPr="00B40318">
        <w:rPr>
          <w:rFonts w:ascii="Times New Roman" w:hAnsi="Times New Roman"/>
          <w:bCs/>
        </w:rPr>
        <w:t xml:space="preserve">Для описания подготовки </w:t>
      </w:r>
      <w:r w:rsidR="005F2186">
        <w:rPr>
          <w:rFonts w:ascii="Times New Roman" w:hAnsi="Times New Roman"/>
          <w:bCs/>
        </w:rPr>
        <w:t>об</w:t>
      </w:r>
      <w:r w:rsidRPr="00B40318">
        <w:rPr>
          <w:rFonts w:ascii="Times New Roman" w:hAnsi="Times New Roman"/>
          <w:bCs/>
        </w:rPr>
        <w:t>уча</w:t>
      </w:r>
      <w:r w:rsidR="005F2186">
        <w:rPr>
          <w:rFonts w:ascii="Times New Roman" w:hAnsi="Times New Roman"/>
          <w:bCs/>
        </w:rPr>
        <w:t>ю</w:t>
      </w:r>
      <w:r w:rsidRPr="00B40318">
        <w:rPr>
          <w:rFonts w:ascii="Times New Roman" w:hAnsi="Times New Roman"/>
          <w:bCs/>
        </w:rPr>
        <w:t xml:space="preserve">щихся, уровень достижений которых ниже базового, выделяют низкий уровень достижений, оценка «неудовлетворительно» (отметка «2»); </w:t>
      </w:r>
    </w:p>
    <w:p w:rsidR="00A839F1" w:rsidRPr="00B40318" w:rsidRDefault="00A839F1" w:rsidP="00A839F1">
      <w:pPr>
        <w:pStyle w:val="a8"/>
        <w:spacing w:line="360" w:lineRule="auto"/>
        <w:ind w:left="426" w:firstLine="709"/>
        <w:jc w:val="both"/>
        <w:rPr>
          <w:rFonts w:ascii="Times New Roman" w:hAnsi="Times New Roman"/>
          <w:bCs/>
        </w:rPr>
      </w:pPr>
      <w:r w:rsidRPr="00B40318">
        <w:rPr>
          <w:rFonts w:ascii="Times New Roman" w:hAnsi="Times New Roman"/>
          <w:bCs/>
        </w:rPr>
        <w:t xml:space="preserve">Недостижение базового уровня (низкий уровень достижений) фиксируется в зависимости от объёма и уровня освоенного и неосвоенного содержания предмета. </w:t>
      </w:r>
    </w:p>
    <w:p w:rsidR="00A839F1" w:rsidRPr="00B40318" w:rsidRDefault="00A839F1" w:rsidP="00A839F1">
      <w:pPr>
        <w:pStyle w:val="a8"/>
        <w:spacing w:line="360" w:lineRule="auto"/>
        <w:ind w:left="426" w:firstLine="709"/>
        <w:jc w:val="both"/>
        <w:rPr>
          <w:rFonts w:ascii="Times New Roman" w:hAnsi="Times New Roman"/>
          <w:bCs/>
        </w:rPr>
      </w:pPr>
      <w:r w:rsidRPr="00B40318">
        <w:rPr>
          <w:rFonts w:ascii="Times New Roman" w:hAnsi="Times New Roman"/>
          <w:bCs/>
        </w:rPr>
        <w:t xml:space="preserve">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 </w:t>
      </w:r>
    </w:p>
    <w:p w:rsidR="00A839F1" w:rsidRPr="00B40318" w:rsidRDefault="00A839F1" w:rsidP="00A839F1">
      <w:pPr>
        <w:pStyle w:val="a8"/>
        <w:spacing w:line="360" w:lineRule="auto"/>
        <w:ind w:left="426" w:firstLine="709"/>
        <w:jc w:val="both"/>
        <w:rPr>
          <w:rFonts w:ascii="Times New Roman" w:hAnsi="Times New Roman"/>
          <w:bCs/>
        </w:rPr>
      </w:pPr>
      <w:r w:rsidRPr="00B40318">
        <w:rPr>
          <w:rFonts w:ascii="Times New Roman" w:hAnsi="Times New Roman"/>
          <w:bCs/>
        </w:rPr>
        <w:t xml:space="preserve">Данный подход применяют в ходе различных процедур оценивания: текущего, тематического, промежуточного и итогового. </w:t>
      </w:r>
    </w:p>
    <w:p w:rsidR="002F5340" w:rsidRPr="00B40318" w:rsidRDefault="00A839F1" w:rsidP="00A839F1">
      <w:pPr>
        <w:pStyle w:val="a8"/>
        <w:spacing w:line="360" w:lineRule="auto"/>
        <w:ind w:left="426" w:firstLine="709"/>
        <w:jc w:val="both"/>
        <w:rPr>
          <w:rFonts w:ascii="Times New Roman" w:hAnsi="Times New Roman"/>
          <w:bCs/>
        </w:rPr>
      </w:pPr>
      <w:r w:rsidRPr="00B40318">
        <w:rPr>
          <w:rFonts w:ascii="Times New Roman" w:hAnsi="Times New Roman"/>
          <w:bCs/>
        </w:rPr>
        <w:t>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2F5340" w:rsidRPr="00B40318" w:rsidRDefault="002F5340" w:rsidP="0012121B">
      <w:pPr>
        <w:pStyle w:val="afffa"/>
        <w:ind w:firstLine="709"/>
        <w:rPr>
          <w:b/>
          <w:sz w:val="24"/>
          <w:szCs w:val="24"/>
        </w:rPr>
      </w:pPr>
      <w:r w:rsidRPr="00B40318">
        <w:rPr>
          <w:b/>
          <w:sz w:val="24"/>
          <w:szCs w:val="24"/>
        </w:rPr>
        <w:t>1.3.3. Организация и содержание оценочных процедур</w:t>
      </w:r>
    </w:p>
    <w:p w:rsidR="002F5340" w:rsidRPr="00B40318" w:rsidRDefault="002F5340" w:rsidP="0012121B">
      <w:pPr>
        <w:pStyle w:val="afffa"/>
        <w:ind w:firstLine="709"/>
        <w:rPr>
          <w:rStyle w:val="dash041e0431044b0447043d044b0439char1"/>
        </w:rPr>
      </w:pPr>
      <w:r w:rsidRPr="00B40318">
        <w:rPr>
          <w:rStyle w:val="dash041e0431044b0447043d044b0439char1"/>
          <w:b/>
        </w:rPr>
        <w:t>Стартовая диагностика</w:t>
      </w:r>
      <w:r w:rsidRPr="00B40318">
        <w:rPr>
          <w:rStyle w:val="dash041e0431044b0447043d044b0439char1"/>
        </w:rPr>
        <w:t xml:space="preserve">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w:t>
      </w:r>
      <w:r w:rsidR="00AB7B7F">
        <w:rPr>
          <w:rStyle w:val="dash041e0431044b0447043d044b0439char1"/>
        </w:rPr>
        <w:t>учебного года</w:t>
      </w:r>
      <w:r w:rsidRPr="00B40318">
        <w:rPr>
          <w:rStyle w:val="dash041e0431044b0447043d044b0439char1"/>
        </w:rPr>
        <w:t xml:space="preserve"> и выступает как основа (точка отсч</w:t>
      </w:r>
      <w:r w:rsidR="00A23AB5" w:rsidRPr="00B40318">
        <w:rPr>
          <w:rStyle w:val="dash041e0431044b0447043d044b0439char1"/>
        </w:rPr>
        <w:t>е</w:t>
      </w:r>
      <w:r w:rsidRPr="00B40318">
        <w:rPr>
          <w:rStyle w:val="dash041e0431044b0447043d044b0439char1"/>
        </w:rPr>
        <w:t>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B40318">
        <w:rPr>
          <w:rStyle w:val="dash041e0431044b0447043d044b0439char1"/>
          <w:b/>
          <w:i/>
        </w:rPr>
        <w:t xml:space="preserve">. </w:t>
      </w:r>
      <w:r w:rsidRPr="00B40318">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B40318" w:rsidRDefault="002F5340" w:rsidP="0012121B">
      <w:pPr>
        <w:pStyle w:val="afffa"/>
        <w:ind w:firstLine="709"/>
        <w:rPr>
          <w:rStyle w:val="dash041e0431044b0447043d044b0439char1"/>
        </w:rPr>
      </w:pPr>
      <w:r w:rsidRPr="00B40318">
        <w:rPr>
          <w:rStyle w:val="dash041e0431044b0447043d044b0439char1"/>
          <w:b/>
        </w:rPr>
        <w:t>Текущая оценка</w:t>
      </w:r>
      <w:r w:rsidRPr="00B40318">
        <w:rPr>
          <w:rStyle w:val="dash041e0431044b0447043d044b0439char1"/>
        </w:rPr>
        <w:t xml:space="preserve"> представляет собой процедуру оценки индивидуального продвижения</w:t>
      </w:r>
      <w:r w:rsidRPr="00B40318">
        <w:rPr>
          <w:rStyle w:val="dash041e0431044b0447043d044b0439char1"/>
          <w:b/>
        </w:rPr>
        <w:t xml:space="preserve"> </w:t>
      </w:r>
      <w:r w:rsidRPr="00B40318">
        <w:rPr>
          <w:rStyle w:val="dash041e0431044b0447043d044b0439char1"/>
        </w:rPr>
        <w:t xml:space="preserve">в освоении программы </w:t>
      </w:r>
      <w:r w:rsidR="007E6E5F" w:rsidRPr="00B40318">
        <w:rPr>
          <w:rStyle w:val="dash041e0431044b0447043d044b0439char1"/>
        </w:rPr>
        <w:t>учебного предмета</w:t>
      </w:r>
      <w:r w:rsidRPr="00B40318">
        <w:rPr>
          <w:rStyle w:val="dash041e0431044b0447043d044b0439char1"/>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B40318">
        <w:rPr>
          <w:rFonts w:eastAsia="@Arial Unicode MS"/>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w:t>
      </w:r>
      <w:r w:rsidR="00A23AB5" w:rsidRPr="00B40318">
        <w:rPr>
          <w:rFonts w:eastAsia="@Arial Unicode MS"/>
          <w:sz w:val="24"/>
          <w:szCs w:val="24"/>
        </w:rPr>
        <w:t>е</w:t>
      </w:r>
      <w:r w:rsidRPr="00B40318">
        <w:rPr>
          <w:rFonts w:eastAsia="@Arial Unicode MS"/>
          <w:sz w:val="24"/>
          <w:szCs w:val="24"/>
        </w:rPr>
        <w:t xml:space="preserve">том особенностей </w:t>
      </w:r>
      <w:r w:rsidR="007E6E5F" w:rsidRPr="00B40318">
        <w:rPr>
          <w:rFonts w:eastAsia="@Arial Unicode MS"/>
          <w:sz w:val="24"/>
          <w:szCs w:val="24"/>
        </w:rPr>
        <w:t xml:space="preserve">учебного </w:t>
      </w:r>
      <w:r w:rsidRPr="00B40318">
        <w:rPr>
          <w:rFonts w:eastAsia="@Arial Unicode MS"/>
          <w:sz w:val="24"/>
          <w:szCs w:val="24"/>
        </w:rPr>
        <w:t xml:space="preserve">предмета и особенностей контрольно-оценочной деятельности учителя. </w:t>
      </w:r>
      <w:r w:rsidRPr="00B40318">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2F5340" w:rsidRPr="00B40318" w:rsidRDefault="002F5340" w:rsidP="0012121B">
      <w:pPr>
        <w:pStyle w:val="afffa"/>
        <w:ind w:firstLine="709"/>
        <w:rPr>
          <w:rStyle w:val="dash041e0431044b0447043d044b0439char1"/>
          <w:b/>
          <w:i/>
        </w:rPr>
      </w:pPr>
      <w:r w:rsidRPr="00B40318">
        <w:rPr>
          <w:rStyle w:val="dash041e0431044b0447043d044b0439char1"/>
          <w:b/>
        </w:rPr>
        <w:t>Тематическая оценка</w:t>
      </w:r>
      <w:r w:rsidRPr="00B40318">
        <w:rPr>
          <w:rStyle w:val="dash041e0431044b0447043d044b0439char1"/>
        </w:rPr>
        <w:t xml:space="preserve">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sidRPr="00B40318">
        <w:rPr>
          <w:rStyle w:val="dash041e0431044b0447043d044b0439char1"/>
        </w:rPr>
        <w:t>е</w:t>
      </w:r>
      <w:r w:rsidRPr="00B40318">
        <w:rPr>
          <w:rStyle w:val="dash041e0431044b0447043d044b0439char1"/>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B40318" w:rsidRDefault="002F5340" w:rsidP="0012121B">
      <w:pPr>
        <w:pStyle w:val="afffa"/>
        <w:ind w:firstLine="709"/>
        <w:rPr>
          <w:rStyle w:val="dash041e0431044b0447043d044b0439char1"/>
          <w:b/>
          <w:i/>
        </w:rPr>
      </w:pPr>
      <w:r w:rsidRPr="00B40318">
        <w:rPr>
          <w:rStyle w:val="dash041e0431044b0447043d044b0439char1"/>
          <w:b/>
        </w:rPr>
        <w:t>Портфолио</w:t>
      </w:r>
      <w:r w:rsidRPr="00B40318">
        <w:rPr>
          <w:rStyle w:val="dash041e0431044b0447043d044b0439char1"/>
        </w:rPr>
        <w:t xml:space="preserve"> представляет собой процедуру оценки </w:t>
      </w:r>
      <w:r w:rsidRPr="00B40318">
        <w:rPr>
          <w:sz w:val="24"/>
          <w:szCs w:val="24"/>
        </w:rPr>
        <w:t xml:space="preserve">динамики учебной и творческой активности учащегося, направленности, широты или избирательности интересов, выраженности </w:t>
      </w:r>
      <w:r w:rsidRPr="00B40318">
        <w:rPr>
          <w:rStyle w:val="dash041e0431044b0447043d044b0439char1"/>
        </w:rPr>
        <w:t>проявлений творческой инициативы</w:t>
      </w:r>
      <w:r w:rsidRPr="00B40318">
        <w:rPr>
          <w:sz w:val="24"/>
          <w:szCs w:val="24"/>
        </w:rPr>
        <w:t xml:space="preserve">, а также уровня </w:t>
      </w:r>
      <w:r w:rsidRPr="00B40318">
        <w:rPr>
          <w:rStyle w:val="dash041e0431044b0447043d044b0439char1"/>
        </w:rPr>
        <w:t xml:space="preserve">высших достижений, демонстрируемых данным учащимся. </w:t>
      </w:r>
      <w:r w:rsidRPr="00B40318">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B40318">
        <w:rPr>
          <w:rStyle w:val="dash041e0431044b0447043d044b0439char1"/>
        </w:rPr>
        <w:t>Отбор работ и отзывов для портфолио вед</w:t>
      </w:r>
      <w:r w:rsidR="00A23AB5" w:rsidRPr="00B40318">
        <w:rPr>
          <w:rStyle w:val="dash041e0431044b0447043d044b0439char1"/>
        </w:rPr>
        <w:t>е</w:t>
      </w:r>
      <w:r w:rsidRPr="00B40318">
        <w:rPr>
          <w:rStyle w:val="dash041e0431044b0447043d044b0439char1"/>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B40318">
        <w:rPr>
          <w:sz w:val="24"/>
          <w:szCs w:val="24"/>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B40318">
        <w:rPr>
          <w:sz w:val="24"/>
          <w:szCs w:val="24"/>
          <w:lang w:eastAsia="ru-RU"/>
        </w:rPr>
        <w:t>уровне</w:t>
      </w:r>
      <w:r w:rsidRPr="00B40318">
        <w:rPr>
          <w:sz w:val="24"/>
          <w:szCs w:val="24"/>
          <w:lang w:eastAsia="ru-RU"/>
        </w:rPr>
        <w:t xml:space="preserve"> среднего общего образования и могут отражаться в характеристике.</w:t>
      </w:r>
    </w:p>
    <w:p w:rsidR="002F5340" w:rsidRPr="00B40318" w:rsidRDefault="002F5340" w:rsidP="0012121B">
      <w:pPr>
        <w:pStyle w:val="afffa"/>
        <w:ind w:firstLine="709"/>
        <w:rPr>
          <w:rStyle w:val="dash041e0431044b0447043d044b0439char1"/>
        </w:rPr>
      </w:pPr>
      <w:r w:rsidRPr="00B40318">
        <w:rPr>
          <w:rStyle w:val="dash041e0431044b0447043d044b0439char1"/>
          <w:b/>
        </w:rPr>
        <w:t>Внутришкольный мониторинг</w:t>
      </w:r>
      <w:r w:rsidRPr="00B40318">
        <w:rPr>
          <w:rStyle w:val="dash041e0431044b0447043d044b0439char1"/>
        </w:rPr>
        <w:t xml:space="preserve"> представляет собой процедуры:</w:t>
      </w:r>
    </w:p>
    <w:p w:rsidR="002F5340" w:rsidRPr="00B40318" w:rsidRDefault="002F5340" w:rsidP="001722C6">
      <w:pPr>
        <w:pStyle w:val="afffa"/>
        <w:numPr>
          <w:ilvl w:val="0"/>
          <w:numId w:val="164"/>
        </w:numPr>
        <w:ind w:left="0" w:firstLine="709"/>
        <w:rPr>
          <w:rStyle w:val="dash041e0431044b0447043d044b0439char1"/>
        </w:rPr>
      </w:pPr>
      <w:r w:rsidRPr="00B40318">
        <w:rPr>
          <w:rStyle w:val="dash041e0431044b0447043d044b0439char1"/>
        </w:rPr>
        <w:t>оценки уровня достижения предметных и метапредметных результатов;</w:t>
      </w:r>
    </w:p>
    <w:p w:rsidR="002F5340" w:rsidRPr="00B40318" w:rsidRDefault="002F5340" w:rsidP="001722C6">
      <w:pPr>
        <w:pStyle w:val="afffa"/>
        <w:numPr>
          <w:ilvl w:val="0"/>
          <w:numId w:val="164"/>
        </w:numPr>
        <w:ind w:left="0" w:firstLine="709"/>
        <w:rPr>
          <w:rStyle w:val="dash041e0431044b0447043d044b0439char1"/>
        </w:rPr>
      </w:pPr>
      <w:r w:rsidRPr="00B40318">
        <w:rPr>
          <w:rStyle w:val="dash041e0431044b0447043d044b0439char1"/>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B40318" w:rsidRDefault="002F5340" w:rsidP="001722C6">
      <w:pPr>
        <w:pStyle w:val="afffa"/>
        <w:numPr>
          <w:ilvl w:val="0"/>
          <w:numId w:val="164"/>
        </w:numPr>
        <w:ind w:left="0" w:firstLine="709"/>
        <w:rPr>
          <w:rStyle w:val="dash041e0431044b0447043d044b0439char1"/>
          <w:b/>
          <w:i/>
        </w:rPr>
      </w:pPr>
      <w:r w:rsidRPr="00B40318">
        <w:rPr>
          <w:rStyle w:val="dash041e0431044b0447043d044b0439char1"/>
        </w:rPr>
        <w:t>оценки уровня профессионального мастерства учителя</w:t>
      </w:r>
      <w:r w:rsidRPr="00B40318">
        <w:rPr>
          <w:rStyle w:val="dash041e0431044b0447043d044b0439char1"/>
          <w:i/>
        </w:rPr>
        <w:t>,</w:t>
      </w:r>
      <w:r w:rsidRPr="00B40318">
        <w:rPr>
          <w:rStyle w:val="dash041e0431044b0447043d044b0439char1"/>
          <w:b/>
          <w:i/>
        </w:rPr>
        <w:t xml:space="preserve"> </w:t>
      </w:r>
      <w:r w:rsidRPr="00B40318">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B40318" w:rsidRDefault="002F5340" w:rsidP="0012121B">
      <w:pPr>
        <w:pStyle w:val="afffa"/>
        <w:ind w:firstLine="709"/>
        <w:rPr>
          <w:rStyle w:val="dash041e0431044b0447043d044b0439char1"/>
          <w:b/>
          <w:i/>
        </w:rPr>
      </w:pPr>
      <w:r w:rsidRPr="00B40318">
        <w:rPr>
          <w:rStyle w:val="dash041e0431044b0447043d044b0439char1"/>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B40318">
        <w:rPr>
          <w:rStyle w:val="dash041e0431044b0447043d044b0439char1"/>
        </w:rPr>
        <w:t>для</w:t>
      </w:r>
      <w:r w:rsidRPr="00B40318">
        <w:rPr>
          <w:rStyle w:val="dash041e0431044b0447043d044b0439char1"/>
        </w:rPr>
        <w:t xml:space="preserve"> текущей коррекции учебного процесса и его индивидуализации, так и </w:t>
      </w:r>
      <w:r w:rsidR="00D23249" w:rsidRPr="00B40318">
        <w:rPr>
          <w:rStyle w:val="dash041e0431044b0447043d044b0439char1"/>
        </w:rPr>
        <w:t>для</w:t>
      </w:r>
      <w:r w:rsidRPr="00B40318">
        <w:rPr>
          <w:rStyle w:val="dash041e0431044b0447043d044b0439char1"/>
        </w:rPr>
        <w:t xml:space="preserve"> повышени</w:t>
      </w:r>
      <w:r w:rsidR="00D23249" w:rsidRPr="00B40318">
        <w:rPr>
          <w:rStyle w:val="dash041e0431044b0447043d044b0439char1"/>
        </w:rPr>
        <w:t>я</w:t>
      </w:r>
      <w:r w:rsidRPr="00B40318">
        <w:rPr>
          <w:rStyle w:val="dash041e0431044b0447043d044b0439char1"/>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B40318" w:rsidRDefault="002F5340" w:rsidP="0012121B">
      <w:pPr>
        <w:pStyle w:val="afffa"/>
        <w:ind w:firstLine="709"/>
        <w:rPr>
          <w:rStyle w:val="dash041e0431044b0447043d044b0439char1"/>
        </w:rPr>
      </w:pPr>
      <w:r w:rsidRPr="00B40318">
        <w:rPr>
          <w:rStyle w:val="dash041e0431044b0447043d044b0439char1"/>
          <w:b/>
        </w:rPr>
        <w:t>Промежуточная аттестация</w:t>
      </w:r>
      <w:r w:rsidR="000B698C" w:rsidRPr="00B40318">
        <w:rPr>
          <w:rStyle w:val="dash041e0431044b0447043d044b0439char1"/>
          <w:b/>
        </w:rPr>
        <w:t xml:space="preserve"> </w:t>
      </w:r>
      <w:r w:rsidRPr="00B40318">
        <w:rPr>
          <w:rStyle w:val="dash041e0431044b0447043d044b0439char1"/>
        </w:rPr>
        <w:t xml:space="preserve">представляет собой процедуру аттестации обучающихся на </w:t>
      </w:r>
      <w:r w:rsidR="000E2D31" w:rsidRPr="00B40318">
        <w:rPr>
          <w:rStyle w:val="dash041e0431044b0447043d044b0439char1"/>
        </w:rPr>
        <w:t>уровне</w:t>
      </w:r>
      <w:r w:rsidRPr="00B40318">
        <w:rPr>
          <w:rStyle w:val="dash041e0431044b0447043d044b0439char1"/>
        </w:rPr>
        <w:t xml:space="preserve">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B40318" w:rsidRDefault="002F5340" w:rsidP="0012121B">
      <w:pPr>
        <w:pStyle w:val="afffa"/>
        <w:ind w:firstLine="709"/>
        <w:rPr>
          <w:sz w:val="24"/>
          <w:szCs w:val="24"/>
        </w:rPr>
      </w:pPr>
      <w:r w:rsidRPr="00B40318">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B40318">
        <w:rPr>
          <w:sz w:val="24"/>
          <w:szCs w:val="24"/>
        </w:rPr>
        <w:t xml:space="preserve">В период введения ФГОС </w:t>
      </w:r>
      <w:r w:rsidR="00A40444" w:rsidRPr="00B40318">
        <w:rPr>
          <w:sz w:val="24"/>
          <w:szCs w:val="24"/>
        </w:rPr>
        <w:t xml:space="preserve">ООО </w:t>
      </w:r>
      <w:r w:rsidRPr="00B40318">
        <w:rPr>
          <w:sz w:val="24"/>
          <w:szCs w:val="24"/>
          <w:lang w:eastAsia="ru-RU"/>
        </w:rPr>
        <w:t xml:space="preserve">в случае использования стандартизированных измерительных материалов </w:t>
      </w:r>
      <w:r w:rsidRPr="00B40318">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B40318" w:rsidRDefault="002F5340" w:rsidP="0012121B">
      <w:pPr>
        <w:pStyle w:val="afffa"/>
        <w:ind w:firstLine="709"/>
        <w:rPr>
          <w:rStyle w:val="dash041e0431044b0447043d044b0439char1"/>
        </w:rPr>
      </w:pPr>
      <w:r w:rsidRPr="00B40318">
        <w:rPr>
          <w:sz w:val="24"/>
          <w:szCs w:val="24"/>
        </w:rPr>
        <w:t>Порядок проведения промежуточн</w:t>
      </w:r>
      <w:r w:rsidR="00A40444" w:rsidRPr="00B40318">
        <w:rPr>
          <w:sz w:val="24"/>
          <w:szCs w:val="24"/>
        </w:rPr>
        <w:t>ой аттестации регламентируется Федеральным з</w:t>
      </w:r>
      <w:r w:rsidRPr="00B40318">
        <w:rPr>
          <w:sz w:val="24"/>
          <w:szCs w:val="24"/>
        </w:rPr>
        <w:t>аконом «Об образовании в Российской Федерации» (ст</w:t>
      </w:r>
      <w:r w:rsidR="00A40444" w:rsidRPr="00B40318">
        <w:rPr>
          <w:sz w:val="24"/>
          <w:szCs w:val="24"/>
        </w:rPr>
        <w:t>.</w:t>
      </w:r>
      <w:r w:rsidRPr="00B40318">
        <w:rPr>
          <w:sz w:val="24"/>
          <w:szCs w:val="24"/>
        </w:rPr>
        <w:t>58) и иными нормативными актами.</w:t>
      </w:r>
    </w:p>
    <w:p w:rsidR="002F5340" w:rsidRPr="00B40318" w:rsidRDefault="002F5340" w:rsidP="0012121B">
      <w:pPr>
        <w:pStyle w:val="afffa"/>
        <w:ind w:firstLine="709"/>
        <w:rPr>
          <w:rStyle w:val="dash041e0431044b0447043d044b0439char1"/>
          <w:b/>
        </w:rPr>
      </w:pPr>
      <w:r w:rsidRPr="00B40318">
        <w:rPr>
          <w:rStyle w:val="dash041e0431044b0447043d044b0439char1"/>
          <w:b/>
        </w:rPr>
        <w:t>Государственная итоговая аттестация</w:t>
      </w:r>
    </w:p>
    <w:p w:rsidR="002F5340" w:rsidRPr="00B40318" w:rsidRDefault="006E1EE0" w:rsidP="0012121B">
      <w:pPr>
        <w:spacing w:after="0" w:line="360" w:lineRule="auto"/>
        <w:ind w:firstLine="709"/>
        <w:jc w:val="both"/>
        <w:rPr>
          <w:rFonts w:ascii="Times New Roman" w:hAnsi="Times New Roman"/>
          <w:bCs/>
          <w:iCs/>
          <w:sz w:val="24"/>
          <w:szCs w:val="24"/>
          <w:lang w:eastAsia="ru-RU"/>
        </w:rPr>
      </w:pPr>
      <w:r w:rsidRPr="00B40318">
        <w:rPr>
          <w:rFonts w:ascii="Times New Roman" w:hAnsi="Times New Roman"/>
          <w:bCs/>
          <w:iCs/>
          <w:sz w:val="24"/>
          <w:szCs w:val="24"/>
          <w:lang w:eastAsia="ru-RU"/>
        </w:rPr>
        <w:t>В соответствии со статьей 59 Федерального з</w:t>
      </w:r>
      <w:r w:rsidR="002F5340" w:rsidRPr="00B40318">
        <w:rPr>
          <w:rFonts w:ascii="Times New Roman" w:hAnsi="Times New Roman"/>
          <w:bCs/>
          <w:iCs/>
          <w:sz w:val="24"/>
          <w:szCs w:val="24"/>
          <w:lang w:eastAsia="ru-RU"/>
        </w:rPr>
        <w:t xml:space="preserve">акона «Об образовании </w:t>
      </w:r>
      <w:r w:rsidRPr="00B40318">
        <w:rPr>
          <w:rFonts w:ascii="Times New Roman" w:hAnsi="Times New Roman"/>
          <w:bCs/>
          <w:iCs/>
          <w:sz w:val="24"/>
          <w:szCs w:val="24"/>
          <w:lang w:eastAsia="ru-RU"/>
        </w:rPr>
        <w:t>в Российской Федерации</w:t>
      </w:r>
      <w:r w:rsidR="002F5340" w:rsidRPr="00B40318">
        <w:rPr>
          <w:rFonts w:ascii="Times New Roman" w:hAnsi="Times New Roman"/>
          <w:bCs/>
          <w:iCs/>
          <w:sz w:val="24"/>
          <w:szCs w:val="24"/>
          <w:lang w:eastAsia="ru-RU"/>
        </w:rPr>
        <w:t>» государственная итоговая аттестация (далее – ГИА) является обязательной процедурой</w:t>
      </w:r>
      <w:r w:rsidR="00A40444" w:rsidRPr="00B40318">
        <w:rPr>
          <w:rFonts w:ascii="Times New Roman" w:hAnsi="Times New Roman"/>
          <w:bCs/>
          <w:iCs/>
          <w:sz w:val="24"/>
          <w:szCs w:val="24"/>
          <w:lang w:eastAsia="ru-RU"/>
        </w:rPr>
        <w:t>,</w:t>
      </w:r>
      <w:r w:rsidR="002F5340" w:rsidRPr="00B40318">
        <w:rPr>
          <w:rFonts w:ascii="Times New Roman" w:hAnsi="Times New Roman"/>
          <w:bCs/>
          <w:iCs/>
          <w:sz w:val="24"/>
          <w:szCs w:val="24"/>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2F5340" w:rsidRPr="00B40318" w:rsidRDefault="002F5340" w:rsidP="0012121B">
      <w:pPr>
        <w:spacing w:after="0" w:line="360" w:lineRule="auto"/>
        <w:ind w:firstLine="709"/>
        <w:jc w:val="both"/>
        <w:rPr>
          <w:rFonts w:ascii="Times New Roman" w:hAnsi="Times New Roman"/>
          <w:bCs/>
          <w:iCs/>
          <w:sz w:val="24"/>
          <w:szCs w:val="24"/>
          <w:lang w:eastAsia="ru-RU"/>
        </w:rPr>
      </w:pPr>
      <w:r w:rsidRPr="00B40318">
        <w:rPr>
          <w:rFonts w:ascii="Times New Roman" w:hAnsi="Times New Roman"/>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0B698C" w:rsidRPr="00B40318">
        <w:rPr>
          <w:rFonts w:ascii="Times New Roman" w:hAnsi="Times New Roman"/>
          <w:bCs/>
          <w:iCs/>
          <w:sz w:val="24"/>
          <w:szCs w:val="24"/>
          <w:lang w:eastAsia="ru-RU"/>
        </w:rPr>
        <w:t xml:space="preserve"> </w:t>
      </w:r>
      <w:r w:rsidRPr="00B40318">
        <w:rPr>
          <w:rFonts w:ascii="Times New Roman" w:hAnsi="Times New Roman"/>
          <w:bCs/>
          <w:iCs/>
          <w:sz w:val="24"/>
          <w:szCs w:val="24"/>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B40318">
        <w:rPr>
          <w:rFonts w:ascii="Times New Roman" w:hAnsi="Times New Roman"/>
          <w:bCs/>
          <w:iCs/>
          <w:sz w:val="24"/>
          <w:szCs w:val="24"/>
          <w:lang w:eastAsia="ru-RU"/>
        </w:rPr>
        <w:t>ний в стандартизированной форме</w:t>
      </w:r>
      <w:r w:rsidRPr="00B40318">
        <w:rPr>
          <w:rFonts w:ascii="Times New Roman" w:hAnsi="Times New Roman"/>
          <w:bCs/>
          <w:iCs/>
          <w:sz w:val="24"/>
          <w:szCs w:val="24"/>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B40318" w:rsidRDefault="002F5340" w:rsidP="0012121B">
      <w:pPr>
        <w:pStyle w:val="afffa"/>
        <w:ind w:firstLine="709"/>
        <w:rPr>
          <w:sz w:val="24"/>
          <w:szCs w:val="24"/>
          <w:lang w:eastAsia="ru-RU"/>
        </w:rPr>
      </w:pPr>
      <w:r w:rsidRPr="00B40318">
        <w:rPr>
          <w:rStyle w:val="dash041e0431044b0447043d044b0439char1"/>
          <w:b/>
        </w:rPr>
        <w:t>Итоговая оценка</w:t>
      </w:r>
      <w:r w:rsidRPr="00B40318">
        <w:rPr>
          <w:rStyle w:val="dash041e0431044b0447043d044b0439char1"/>
        </w:rPr>
        <w:t xml:space="preserve"> (итоговая аттестация) по предмету </w:t>
      </w:r>
      <w:r w:rsidRPr="00B40318">
        <w:rPr>
          <w:sz w:val="24"/>
          <w:szCs w:val="24"/>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B40318">
        <w:rPr>
          <w:i/>
          <w:sz w:val="24"/>
          <w:szCs w:val="24"/>
          <w:lang w:eastAsia="ru-RU"/>
        </w:rPr>
        <w:t xml:space="preserve">. </w:t>
      </w:r>
      <w:r w:rsidRPr="00B40318">
        <w:rPr>
          <w:sz w:val="24"/>
          <w:szCs w:val="24"/>
          <w:lang w:eastAsia="ru-RU"/>
        </w:rPr>
        <w:t xml:space="preserve">Такой подход позволяет обеспечить полноту охвата планируемых результатов и выявить </w:t>
      </w:r>
      <w:r w:rsidR="000B698C" w:rsidRPr="00B40318">
        <w:rPr>
          <w:sz w:val="24"/>
          <w:szCs w:val="24"/>
          <w:lang w:eastAsia="ru-RU"/>
        </w:rPr>
        <w:t xml:space="preserve">кумулятивный </w:t>
      </w:r>
      <w:r w:rsidRPr="00B40318">
        <w:rPr>
          <w:sz w:val="24"/>
          <w:szCs w:val="24"/>
          <w:lang w:eastAsia="ru-RU"/>
        </w:rPr>
        <w:t xml:space="preserve">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B40318" w:rsidRDefault="002F5340" w:rsidP="0012121B">
      <w:pPr>
        <w:pStyle w:val="afffa"/>
        <w:ind w:firstLine="709"/>
        <w:rPr>
          <w:sz w:val="24"/>
          <w:szCs w:val="24"/>
          <w:lang w:eastAsia="ru-RU"/>
        </w:rPr>
      </w:pPr>
      <w:r w:rsidRPr="00B40318">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B40318">
        <w:rPr>
          <w:sz w:val="24"/>
          <w:szCs w:val="24"/>
          <w:lang w:eastAsia="ru-RU"/>
        </w:rPr>
        <w:t>– аттестате об основном общем образовании</w:t>
      </w:r>
      <w:r w:rsidRPr="00B40318">
        <w:rPr>
          <w:rStyle w:val="dash041e0431044b0447043d044b0439char1"/>
        </w:rPr>
        <w:t>.</w:t>
      </w:r>
    </w:p>
    <w:p w:rsidR="002F5340" w:rsidRPr="00B40318" w:rsidRDefault="002F5340" w:rsidP="0012121B">
      <w:pPr>
        <w:pStyle w:val="afffa"/>
        <w:ind w:firstLine="709"/>
        <w:rPr>
          <w:sz w:val="24"/>
          <w:szCs w:val="24"/>
          <w:lang w:eastAsia="ru-RU"/>
        </w:rPr>
      </w:pPr>
      <w:r w:rsidRPr="00B40318">
        <w:rPr>
          <w:rStyle w:val="dash041e0431044b0447043d044b0439char1"/>
        </w:rPr>
        <w:t xml:space="preserve">Итоговая оценка по междисциплинарным программам </w:t>
      </w:r>
      <w:r w:rsidRPr="00B40318">
        <w:rPr>
          <w:sz w:val="24"/>
          <w:szCs w:val="24"/>
          <w:lang w:eastAsia="ru-RU"/>
        </w:rPr>
        <w:t xml:space="preserve">ставится на основе результатов внутришкольного мониторинга и фиксируется в характеристике </w:t>
      </w:r>
      <w:r w:rsidR="00B40318" w:rsidRPr="00B40318">
        <w:rPr>
          <w:sz w:val="24"/>
          <w:szCs w:val="24"/>
          <w:lang w:eastAsia="ru-RU"/>
        </w:rPr>
        <w:t>об</w:t>
      </w:r>
      <w:r w:rsidRPr="00B40318">
        <w:rPr>
          <w:sz w:val="24"/>
          <w:szCs w:val="24"/>
          <w:lang w:eastAsia="ru-RU"/>
        </w:rPr>
        <w:t>уча</w:t>
      </w:r>
      <w:r w:rsidR="00B40318" w:rsidRPr="00B40318">
        <w:rPr>
          <w:sz w:val="24"/>
          <w:szCs w:val="24"/>
          <w:lang w:eastAsia="ru-RU"/>
        </w:rPr>
        <w:t>ю</w:t>
      </w:r>
      <w:r w:rsidRPr="00B40318">
        <w:rPr>
          <w:sz w:val="24"/>
          <w:szCs w:val="24"/>
          <w:lang w:eastAsia="ru-RU"/>
        </w:rPr>
        <w:t>щегося.</w:t>
      </w:r>
    </w:p>
    <w:p w:rsidR="002F5340" w:rsidRPr="00B40318" w:rsidRDefault="002F5340" w:rsidP="0012121B">
      <w:pPr>
        <w:spacing w:after="0" w:line="360" w:lineRule="auto"/>
        <w:ind w:firstLine="709"/>
        <w:jc w:val="both"/>
        <w:rPr>
          <w:rFonts w:ascii="Times New Roman" w:hAnsi="Times New Roman"/>
          <w:sz w:val="24"/>
          <w:szCs w:val="24"/>
          <w:lang w:eastAsia="ru-RU"/>
        </w:rPr>
      </w:pPr>
      <w:r w:rsidRPr="00B40318">
        <w:rPr>
          <w:rFonts w:ascii="Times New Roman" w:hAnsi="Times New Roman"/>
          <w:sz w:val="24"/>
          <w:szCs w:val="24"/>
          <w:lang w:eastAsia="ru-RU"/>
        </w:rPr>
        <w:t>Характеристика готовится на основании:</w:t>
      </w:r>
    </w:p>
    <w:p w:rsidR="002F5340" w:rsidRPr="00B40318" w:rsidRDefault="002F5340" w:rsidP="001722C6">
      <w:pPr>
        <w:numPr>
          <w:ilvl w:val="0"/>
          <w:numId w:val="165"/>
        </w:numPr>
        <w:tabs>
          <w:tab w:val="left" w:pos="1134"/>
          <w:tab w:val="left" w:pos="1418"/>
        </w:tabs>
        <w:spacing w:after="0" w:line="360" w:lineRule="auto"/>
        <w:ind w:left="0" w:firstLine="709"/>
        <w:jc w:val="both"/>
        <w:rPr>
          <w:rFonts w:ascii="Times New Roman" w:hAnsi="Times New Roman"/>
          <w:sz w:val="24"/>
          <w:szCs w:val="24"/>
          <w:lang w:eastAsia="ru-RU"/>
        </w:rPr>
      </w:pPr>
      <w:r w:rsidRPr="00B40318">
        <w:rPr>
          <w:rFonts w:ascii="Times New Roman" w:hAnsi="Times New Roman"/>
          <w:sz w:val="24"/>
          <w:szCs w:val="24"/>
          <w:lang w:eastAsia="ru-RU"/>
        </w:rPr>
        <w:t xml:space="preserve">объективных показателей образовательных достижений обучающегося на </w:t>
      </w:r>
      <w:r w:rsidR="00A40444" w:rsidRPr="00B40318">
        <w:rPr>
          <w:rFonts w:ascii="Times New Roman" w:hAnsi="Times New Roman"/>
          <w:sz w:val="24"/>
          <w:szCs w:val="24"/>
          <w:lang w:eastAsia="ru-RU"/>
        </w:rPr>
        <w:t xml:space="preserve">уровне </w:t>
      </w:r>
      <w:r w:rsidRPr="00B40318">
        <w:rPr>
          <w:rFonts w:ascii="Times New Roman" w:hAnsi="Times New Roman"/>
          <w:sz w:val="24"/>
          <w:szCs w:val="24"/>
          <w:lang w:eastAsia="ru-RU"/>
        </w:rPr>
        <w:t>основного образования,</w:t>
      </w:r>
    </w:p>
    <w:p w:rsidR="002F5340" w:rsidRPr="00B40318" w:rsidRDefault="002F5340" w:rsidP="001722C6">
      <w:pPr>
        <w:numPr>
          <w:ilvl w:val="0"/>
          <w:numId w:val="165"/>
        </w:numPr>
        <w:tabs>
          <w:tab w:val="left" w:pos="1134"/>
          <w:tab w:val="left" w:pos="1418"/>
        </w:tabs>
        <w:spacing w:after="0" w:line="360" w:lineRule="auto"/>
        <w:ind w:left="0" w:firstLine="709"/>
        <w:jc w:val="both"/>
        <w:rPr>
          <w:rFonts w:ascii="Times New Roman" w:hAnsi="Times New Roman"/>
          <w:i/>
          <w:sz w:val="24"/>
          <w:szCs w:val="24"/>
          <w:lang w:eastAsia="ru-RU"/>
        </w:rPr>
      </w:pPr>
      <w:r w:rsidRPr="00B40318">
        <w:rPr>
          <w:rFonts w:ascii="Times New Roman" w:hAnsi="Times New Roman"/>
          <w:sz w:val="24"/>
          <w:szCs w:val="24"/>
          <w:lang w:eastAsia="ru-RU"/>
        </w:rPr>
        <w:t>портфолио выпускника;</w:t>
      </w:r>
    </w:p>
    <w:p w:rsidR="002F5340" w:rsidRPr="00B40318" w:rsidRDefault="002F5340" w:rsidP="001722C6">
      <w:pPr>
        <w:numPr>
          <w:ilvl w:val="0"/>
          <w:numId w:val="165"/>
        </w:numPr>
        <w:tabs>
          <w:tab w:val="left" w:pos="1134"/>
          <w:tab w:val="left" w:pos="1418"/>
        </w:tabs>
        <w:spacing w:after="0" w:line="360" w:lineRule="auto"/>
        <w:ind w:left="0" w:firstLine="709"/>
        <w:jc w:val="both"/>
        <w:rPr>
          <w:rFonts w:ascii="Times New Roman" w:hAnsi="Times New Roman"/>
          <w:sz w:val="24"/>
          <w:szCs w:val="24"/>
          <w:lang w:eastAsia="ru-RU"/>
        </w:rPr>
      </w:pPr>
      <w:r w:rsidRPr="00B40318">
        <w:rPr>
          <w:rFonts w:ascii="Times New Roman" w:hAnsi="Times New Roman"/>
          <w:sz w:val="24"/>
          <w:szCs w:val="24"/>
          <w:lang w:eastAsia="ru-RU"/>
        </w:rPr>
        <w:t xml:space="preserve">экспертных оценок классного руководителя и учителей, обучавших данного выпускника на </w:t>
      </w:r>
      <w:r w:rsidR="00A40444" w:rsidRPr="00B40318">
        <w:rPr>
          <w:rFonts w:ascii="Times New Roman" w:hAnsi="Times New Roman"/>
          <w:sz w:val="24"/>
          <w:szCs w:val="24"/>
          <w:lang w:eastAsia="ru-RU"/>
        </w:rPr>
        <w:t>уровне</w:t>
      </w:r>
      <w:r w:rsidRPr="00B40318">
        <w:rPr>
          <w:rFonts w:ascii="Times New Roman" w:hAnsi="Times New Roman"/>
          <w:sz w:val="24"/>
          <w:szCs w:val="24"/>
          <w:lang w:eastAsia="ru-RU"/>
        </w:rPr>
        <w:t xml:space="preserve"> основного общего образования.</w:t>
      </w:r>
    </w:p>
    <w:p w:rsidR="002F5340" w:rsidRPr="00B40318" w:rsidRDefault="002F5340" w:rsidP="0012121B">
      <w:pPr>
        <w:spacing w:after="0" w:line="360" w:lineRule="auto"/>
        <w:ind w:firstLine="709"/>
        <w:jc w:val="both"/>
        <w:rPr>
          <w:rFonts w:ascii="Times New Roman" w:hAnsi="Times New Roman"/>
          <w:sz w:val="24"/>
          <w:szCs w:val="24"/>
          <w:lang w:eastAsia="ru-RU"/>
        </w:rPr>
      </w:pPr>
      <w:r w:rsidRPr="00B40318">
        <w:rPr>
          <w:rFonts w:ascii="Times New Roman" w:hAnsi="Times New Roman"/>
          <w:sz w:val="24"/>
          <w:szCs w:val="24"/>
          <w:lang w:eastAsia="ru-RU"/>
        </w:rPr>
        <w:t>В характеристике выпускника:</w:t>
      </w:r>
    </w:p>
    <w:p w:rsidR="002F5340" w:rsidRPr="00B40318" w:rsidRDefault="002F5340" w:rsidP="001722C6">
      <w:pPr>
        <w:pStyle w:val="a8"/>
        <w:numPr>
          <w:ilvl w:val="0"/>
          <w:numId w:val="166"/>
        </w:numPr>
        <w:tabs>
          <w:tab w:val="left" w:pos="993"/>
        </w:tabs>
        <w:spacing w:line="360" w:lineRule="auto"/>
        <w:ind w:left="0" w:firstLine="851"/>
        <w:jc w:val="both"/>
        <w:rPr>
          <w:rFonts w:ascii="Times New Roman" w:hAnsi="Times New Roman"/>
        </w:rPr>
      </w:pPr>
      <w:r w:rsidRPr="00B40318">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
    <w:p w:rsidR="002F5340" w:rsidRPr="00B40318" w:rsidRDefault="002F5340" w:rsidP="001722C6">
      <w:pPr>
        <w:pStyle w:val="a8"/>
        <w:numPr>
          <w:ilvl w:val="0"/>
          <w:numId w:val="166"/>
        </w:numPr>
        <w:tabs>
          <w:tab w:val="left" w:pos="993"/>
        </w:tabs>
        <w:spacing w:line="360" w:lineRule="auto"/>
        <w:ind w:left="0" w:firstLine="851"/>
        <w:jc w:val="both"/>
        <w:rPr>
          <w:rFonts w:ascii="Times New Roman" w:hAnsi="Times New Roman"/>
        </w:rPr>
      </w:pPr>
      <w:r w:rsidRPr="00B40318">
        <w:rPr>
          <w:rFonts w:ascii="Times New Roman" w:hAnsi="Times New Roman"/>
        </w:rPr>
        <w:t xml:space="preserve">даются педагогические рекомендации к выбору индивидуальной образовательной траектории на </w:t>
      </w:r>
      <w:r w:rsidR="00A40444" w:rsidRPr="00B40318">
        <w:rPr>
          <w:rFonts w:ascii="Times New Roman" w:hAnsi="Times New Roman"/>
        </w:rPr>
        <w:t>уровне</w:t>
      </w:r>
      <w:r w:rsidRPr="00B40318">
        <w:rPr>
          <w:rFonts w:ascii="Times New Roman" w:hAnsi="Times New Roman"/>
        </w:rPr>
        <w:t xml:space="preserve"> среднего общего образования с уч</w:t>
      </w:r>
      <w:r w:rsidR="00A23AB5" w:rsidRPr="00B40318">
        <w:rPr>
          <w:rFonts w:ascii="Times New Roman" w:hAnsi="Times New Roman"/>
        </w:rPr>
        <w:t>е</w:t>
      </w:r>
      <w:r w:rsidRPr="00B40318">
        <w:rPr>
          <w:rFonts w:ascii="Times New Roman" w:hAnsi="Times New Roman"/>
        </w:rPr>
        <w:t xml:space="preserve">том выбора учащимся направлений профильного образования, выявленных проблем и отмеченных образовательных достижений. </w:t>
      </w:r>
    </w:p>
    <w:p w:rsidR="002F5340" w:rsidRPr="00B40318" w:rsidRDefault="002F5340" w:rsidP="0012121B">
      <w:pPr>
        <w:spacing w:after="0" w:line="360" w:lineRule="auto"/>
        <w:ind w:firstLine="709"/>
        <w:jc w:val="both"/>
        <w:rPr>
          <w:rStyle w:val="dash041e0431044b0447043d044b0439char1"/>
        </w:rPr>
      </w:pPr>
      <w:r w:rsidRPr="00B40318">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B40318" w:rsidRDefault="00523BF1" w:rsidP="00B327FE">
      <w:pPr>
        <w:pStyle w:val="2"/>
        <w:rPr>
          <w:sz w:val="24"/>
          <w:szCs w:val="24"/>
        </w:rPr>
      </w:pPr>
    </w:p>
    <w:p w:rsidR="00CB2E36" w:rsidRPr="00120639" w:rsidRDefault="00B540EE" w:rsidP="001722C6">
      <w:pPr>
        <w:pStyle w:val="a8"/>
        <w:widowControl w:val="0"/>
        <w:numPr>
          <w:ilvl w:val="0"/>
          <w:numId w:val="56"/>
        </w:numPr>
        <w:shd w:val="clear" w:color="auto" w:fill="FFFFFF"/>
        <w:autoSpaceDE w:val="0"/>
        <w:autoSpaceDN w:val="0"/>
        <w:adjustRightInd w:val="0"/>
        <w:spacing w:line="360" w:lineRule="auto"/>
        <w:jc w:val="center"/>
        <w:rPr>
          <w:rFonts w:ascii="Times New Roman" w:eastAsia="Times New Roman" w:hAnsi="Times New Roman"/>
        </w:rPr>
      </w:pPr>
      <w:bookmarkStart w:id="93" w:name="_Toc409691656"/>
      <w:bookmarkStart w:id="94" w:name="_Toc410653980"/>
      <w:bookmarkStart w:id="95" w:name="_Toc414553166"/>
      <w:r w:rsidRPr="00120639">
        <w:rPr>
          <w:rFonts w:ascii="Times New Roman" w:hAnsi="Times New Roman"/>
          <w:b/>
        </w:rPr>
        <w:t>Содержательный раздел</w:t>
      </w:r>
      <w:bookmarkEnd w:id="93"/>
      <w:r w:rsidR="0081481A" w:rsidRPr="00120639">
        <w:rPr>
          <w:rFonts w:ascii="Times New Roman" w:hAnsi="Times New Roman"/>
          <w:b/>
        </w:rPr>
        <w:t xml:space="preserve"> основной образовательной программы основного общего образования</w:t>
      </w:r>
      <w:bookmarkEnd w:id="94"/>
      <w:bookmarkEnd w:id="95"/>
    </w:p>
    <w:p w:rsidR="00B540EE" w:rsidRPr="00120639" w:rsidRDefault="001E2A07" w:rsidP="00731D9E">
      <w:pPr>
        <w:pStyle w:val="2"/>
        <w:rPr>
          <w:sz w:val="24"/>
          <w:szCs w:val="24"/>
        </w:rPr>
      </w:pPr>
      <w:bookmarkStart w:id="96" w:name="_Toc406059004"/>
      <w:bookmarkStart w:id="97" w:name="_Toc409691657"/>
      <w:bookmarkStart w:id="98" w:name="_Toc410653981"/>
      <w:bookmarkStart w:id="99" w:name="_Toc414553167"/>
      <w:r w:rsidRPr="00120639">
        <w:rPr>
          <w:sz w:val="24"/>
          <w:szCs w:val="24"/>
        </w:rPr>
        <w:t xml:space="preserve">2.1. </w:t>
      </w:r>
      <w:r w:rsidR="00B540EE" w:rsidRPr="00120639">
        <w:rPr>
          <w:sz w:val="24"/>
          <w:szCs w:val="24"/>
        </w:rPr>
        <w:t>Программа развития универсальных учебных действий, включающ</w:t>
      </w:r>
      <w:r w:rsidR="00CB2E36" w:rsidRPr="00120639">
        <w:rPr>
          <w:sz w:val="24"/>
          <w:szCs w:val="24"/>
        </w:rPr>
        <w:t>ая</w:t>
      </w:r>
      <w:r w:rsidR="00B540EE" w:rsidRPr="00120639">
        <w:rPr>
          <w:sz w:val="24"/>
          <w:szCs w:val="24"/>
        </w:rP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96"/>
      <w:bookmarkEnd w:id="97"/>
      <w:bookmarkEnd w:id="98"/>
      <w:bookmarkEnd w:id="99"/>
    </w:p>
    <w:p w:rsidR="00B540EE" w:rsidRPr="001206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120639">
        <w:rPr>
          <w:rFonts w:ascii="Times New Roman" w:hAnsi="Times New Roman"/>
        </w:rPr>
        <w:t>Структура настоящей программы развития универсальных учебных действий (</w:t>
      </w:r>
      <w:r w:rsidR="0021451B" w:rsidRPr="00120639">
        <w:rPr>
          <w:rFonts w:ascii="Times New Roman" w:hAnsi="Times New Roman"/>
        </w:rPr>
        <w:t>УУД</w:t>
      </w:r>
      <w:r w:rsidRPr="00120639">
        <w:rPr>
          <w:rFonts w:ascii="Times New Roman" w:hAnsi="Times New Roman"/>
        </w:rPr>
        <w:t xml:space="preserve">)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w:t>
      </w:r>
    </w:p>
    <w:p w:rsidR="00B540EE" w:rsidRPr="00120639"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120639">
        <w:rPr>
          <w:rFonts w:ascii="Times New Roman" w:hAnsi="Times New Roman"/>
          <w:b/>
        </w:rPr>
        <w:t xml:space="preserve">2.1.1. </w:t>
      </w:r>
      <w:r w:rsidR="00B540EE" w:rsidRPr="00120639">
        <w:rPr>
          <w:rFonts w:ascii="Times New Roman" w:hAnsi="Times New Roman"/>
          <w:b/>
        </w:rPr>
        <w:t xml:space="preserve">Формы взаимодействия участников образовательного процесса при создании и реализации программы развития </w:t>
      </w:r>
      <w:r w:rsidR="00025D75" w:rsidRPr="00120639">
        <w:rPr>
          <w:rFonts w:ascii="Times New Roman" w:hAnsi="Times New Roman"/>
          <w:b/>
        </w:rPr>
        <w:t>универсальных учебных действий</w:t>
      </w:r>
    </w:p>
    <w:p w:rsidR="00B540EE" w:rsidRPr="00120639" w:rsidRDefault="00B540EE" w:rsidP="00B40318">
      <w:pPr>
        <w:spacing w:after="0" w:line="360" w:lineRule="auto"/>
        <w:ind w:firstLine="709"/>
        <w:contextualSpacing/>
        <w:jc w:val="both"/>
        <w:rPr>
          <w:rFonts w:ascii="Times New Roman" w:hAnsi="Times New Roman"/>
          <w:sz w:val="24"/>
          <w:szCs w:val="24"/>
        </w:rPr>
      </w:pPr>
      <w:r w:rsidRPr="00120639">
        <w:rPr>
          <w:rFonts w:ascii="Times New Roman" w:hAnsi="Times New Roman"/>
          <w:sz w:val="24"/>
          <w:szCs w:val="24"/>
        </w:rPr>
        <w:t xml:space="preserve">C целью разработки и реализации </w:t>
      </w:r>
      <w:r w:rsidR="000B698C" w:rsidRPr="00120639">
        <w:rPr>
          <w:rFonts w:ascii="Times New Roman" w:hAnsi="Times New Roman"/>
          <w:sz w:val="24"/>
          <w:szCs w:val="24"/>
        </w:rPr>
        <w:t>п</w:t>
      </w:r>
      <w:r w:rsidRPr="00120639">
        <w:rPr>
          <w:rFonts w:ascii="Times New Roman" w:hAnsi="Times New Roman"/>
          <w:sz w:val="24"/>
          <w:szCs w:val="24"/>
        </w:rPr>
        <w:t xml:space="preserve">рограммы </w:t>
      </w:r>
      <w:r w:rsidR="0021451B" w:rsidRPr="00120639">
        <w:rPr>
          <w:rFonts w:ascii="Times New Roman" w:hAnsi="Times New Roman"/>
          <w:sz w:val="24"/>
          <w:szCs w:val="24"/>
        </w:rPr>
        <w:t xml:space="preserve">развития УУД </w:t>
      </w:r>
      <w:r w:rsidRPr="00120639">
        <w:rPr>
          <w:rFonts w:ascii="Times New Roman" w:hAnsi="Times New Roman"/>
          <w:sz w:val="24"/>
          <w:szCs w:val="24"/>
        </w:rPr>
        <w:t>в образовательной организации создана рабочая группа под руководством заместителя директора по учебно-воспитательной работе (</w:t>
      </w:r>
      <w:r w:rsidR="00B40318" w:rsidRPr="00120639">
        <w:rPr>
          <w:rFonts w:ascii="Times New Roman" w:hAnsi="Times New Roman"/>
          <w:sz w:val="24"/>
          <w:szCs w:val="24"/>
        </w:rPr>
        <w:t>УВР</w:t>
      </w:r>
      <w:r w:rsidR="00120639">
        <w:rPr>
          <w:rFonts w:ascii="Times New Roman" w:hAnsi="Times New Roman"/>
          <w:sz w:val="24"/>
          <w:szCs w:val="24"/>
        </w:rPr>
        <w:t>).</w:t>
      </w:r>
    </w:p>
    <w:p w:rsidR="00B540EE" w:rsidRPr="00120639" w:rsidRDefault="00025D75">
      <w:pPr>
        <w:pStyle w:val="a7"/>
        <w:widowControl w:val="0"/>
        <w:tabs>
          <w:tab w:val="left" w:pos="567"/>
        </w:tabs>
        <w:spacing w:before="0" w:beforeAutospacing="0" w:after="0" w:afterAutospacing="0" w:line="360" w:lineRule="auto"/>
        <w:ind w:firstLine="709"/>
        <w:jc w:val="both"/>
        <w:rPr>
          <w:rFonts w:ascii="Times New Roman" w:hAnsi="Times New Roman"/>
        </w:rPr>
      </w:pPr>
      <w:r w:rsidRPr="00120639">
        <w:rPr>
          <w:rFonts w:ascii="Times New Roman" w:hAnsi="Times New Roman"/>
          <w:shd w:val="clear" w:color="auto" w:fill="FFFFFF"/>
        </w:rPr>
        <w:t>Н</w:t>
      </w:r>
      <w:r w:rsidR="00B540EE" w:rsidRPr="00120639">
        <w:rPr>
          <w:rFonts w:ascii="Times New Roman" w:hAnsi="Times New Roman"/>
          <w:shd w:val="clear" w:color="auto" w:fill="FFFFFF"/>
        </w:rPr>
        <w:t>аправлени</w:t>
      </w:r>
      <w:r w:rsidRPr="00120639">
        <w:rPr>
          <w:rFonts w:ascii="Times New Roman" w:hAnsi="Times New Roman"/>
          <w:shd w:val="clear" w:color="auto" w:fill="FFFFFF"/>
        </w:rPr>
        <w:t>я</w:t>
      </w:r>
      <w:r w:rsidR="00B540EE" w:rsidRPr="00120639">
        <w:rPr>
          <w:rFonts w:ascii="Times New Roman" w:hAnsi="Times New Roman"/>
          <w:shd w:val="clear" w:color="auto" w:fill="FFFFFF"/>
        </w:rPr>
        <w:t xml:space="preserve"> деятельности рабочей группы:</w:t>
      </w:r>
    </w:p>
    <w:p w:rsidR="00B540EE" w:rsidRPr="00120639"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shd w:val="clear" w:color="auto" w:fill="FFFFFF"/>
        </w:rPr>
        <w:t>разработк</w:t>
      </w:r>
      <w:r w:rsidR="00B40318" w:rsidRPr="00120639">
        <w:rPr>
          <w:rFonts w:ascii="Times New Roman" w:hAnsi="Times New Roman"/>
          <w:shd w:val="clear" w:color="auto" w:fill="FFFFFF"/>
        </w:rPr>
        <w:t>а</w:t>
      </w:r>
      <w:r w:rsidRPr="00120639">
        <w:rPr>
          <w:rFonts w:ascii="Times New Roman" w:hAnsi="Times New Roman"/>
          <w:shd w:val="clear" w:color="auto" w:fill="FFFFFF"/>
        </w:rPr>
        <w:t xml:space="preserve"> планируемых образовательных метапредметных результатов как для всех обучающихся </w:t>
      </w:r>
      <w:r w:rsidR="00F91F55" w:rsidRPr="00120639">
        <w:rPr>
          <w:rFonts w:ascii="Times New Roman" w:hAnsi="Times New Roman"/>
          <w:shd w:val="clear" w:color="auto" w:fill="FFFFFF"/>
        </w:rPr>
        <w:t>уровня</w:t>
      </w:r>
      <w:r w:rsidRPr="00120639">
        <w:rPr>
          <w:rFonts w:ascii="Times New Roman" w:hAnsi="Times New Roman"/>
          <w:shd w:val="clear" w:color="auto" w:fill="FFFFFF"/>
        </w:rPr>
        <w:t>, так и для групп с особыми образовательными потребностями</w:t>
      </w:r>
      <w:r w:rsidR="00715FA7" w:rsidRPr="00120639">
        <w:rPr>
          <w:rFonts w:ascii="Times New Roman" w:hAnsi="Times New Roman"/>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120639">
        <w:rPr>
          <w:rFonts w:ascii="Times New Roman" w:hAnsi="Times New Roman"/>
          <w:shd w:val="clear" w:color="auto" w:fill="FFFFFF"/>
        </w:rPr>
        <w:t>;</w:t>
      </w:r>
    </w:p>
    <w:p w:rsidR="00B540EE" w:rsidRPr="00120639"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shd w:val="clear" w:color="auto" w:fill="FFFFFF"/>
        </w:rPr>
        <w:t>разработк</w:t>
      </w:r>
      <w:r w:rsidR="00B40318" w:rsidRPr="00120639">
        <w:rPr>
          <w:rFonts w:ascii="Times New Roman" w:hAnsi="Times New Roman"/>
          <w:shd w:val="clear" w:color="auto" w:fill="FFFFFF"/>
        </w:rPr>
        <w:t>а</w:t>
      </w:r>
      <w:r w:rsidRPr="00120639">
        <w:rPr>
          <w:rFonts w:ascii="Times New Roman" w:hAnsi="Times New Roman"/>
          <w:shd w:val="clear" w:color="auto" w:fill="FFFFFF"/>
        </w:rPr>
        <w:t xml:space="preserve"> основных подходов к обеспечению связи универсальных учебных действий с </w:t>
      </w:r>
      <w:r w:rsidRPr="00120639">
        <w:rPr>
          <w:rFonts w:ascii="Times New Roman" w:hAnsi="Times New Roman"/>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120639"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разработку основных подходов к конструированию задач на применение универсальных учебных действий;</w:t>
      </w:r>
    </w:p>
    <w:p w:rsidR="00B540EE" w:rsidRPr="00120639"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shd w:val="clear" w:color="auto" w:fill="FFFFFF"/>
        </w:rPr>
        <w:t>разработк</w:t>
      </w:r>
      <w:r w:rsidR="00B40318" w:rsidRPr="00120639">
        <w:rPr>
          <w:rFonts w:ascii="Times New Roman" w:hAnsi="Times New Roman"/>
          <w:shd w:val="clear" w:color="auto" w:fill="FFFFFF"/>
        </w:rPr>
        <w:t>а</w:t>
      </w:r>
      <w:r w:rsidRPr="00120639">
        <w:rPr>
          <w:rFonts w:ascii="Times New Roman" w:hAnsi="Times New Roman"/>
          <w:shd w:val="clear" w:color="auto" w:fill="FFFFFF"/>
        </w:rPr>
        <w:t xml:space="preserve"> основных подходов к </w:t>
      </w:r>
      <w:r w:rsidRPr="00120639">
        <w:rPr>
          <w:rFonts w:ascii="Times New Roman" w:hAnsi="Times New Roman"/>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120639"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shd w:val="clear" w:color="auto" w:fill="FFFFFF"/>
        </w:rPr>
        <w:t>разработк</w:t>
      </w:r>
      <w:r w:rsidR="00B40318" w:rsidRPr="00120639">
        <w:rPr>
          <w:rFonts w:ascii="Times New Roman" w:hAnsi="Times New Roman"/>
          <w:shd w:val="clear" w:color="auto" w:fill="FFFFFF"/>
        </w:rPr>
        <w:t>а</w:t>
      </w:r>
      <w:r w:rsidRPr="00120639">
        <w:rPr>
          <w:rFonts w:ascii="Times New Roman" w:hAnsi="Times New Roman"/>
          <w:shd w:val="clear" w:color="auto" w:fill="FFFFFF"/>
        </w:rPr>
        <w:t xml:space="preserve"> основных подходов к </w:t>
      </w:r>
      <w:r w:rsidRPr="00120639">
        <w:rPr>
          <w:rFonts w:ascii="Times New Roman" w:hAnsi="Times New Roman"/>
        </w:rPr>
        <w:t>организации учебной деятельности по формированию и развитию ИКТ-компетенций;</w:t>
      </w:r>
    </w:p>
    <w:p w:rsidR="00B540EE" w:rsidRPr="00120639"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shd w:val="clear" w:color="auto" w:fill="FFFFFF"/>
        </w:rPr>
        <w:t>разработк</w:t>
      </w:r>
      <w:r w:rsidR="00B40318" w:rsidRPr="00120639">
        <w:rPr>
          <w:rFonts w:ascii="Times New Roman" w:hAnsi="Times New Roman"/>
          <w:shd w:val="clear" w:color="auto" w:fill="FFFFFF"/>
        </w:rPr>
        <w:t>а</w:t>
      </w:r>
      <w:r w:rsidRPr="00120639">
        <w:rPr>
          <w:rFonts w:ascii="Times New Roman" w:hAnsi="Times New Roman"/>
          <w:shd w:val="clear" w:color="auto" w:fill="FFFFFF"/>
        </w:rPr>
        <w:t xml:space="preserve"> системы мер по организации </w:t>
      </w:r>
      <w:r w:rsidRPr="00120639">
        <w:rPr>
          <w:rFonts w:ascii="Times New Roman" w:hAnsi="Times New Roman"/>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120639"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shd w:val="clear" w:color="auto" w:fill="FFFFFF"/>
        </w:rPr>
        <w:t>разработк</w:t>
      </w:r>
      <w:r w:rsidR="00B40318" w:rsidRPr="00120639">
        <w:rPr>
          <w:rFonts w:ascii="Times New Roman" w:hAnsi="Times New Roman"/>
          <w:shd w:val="clear" w:color="auto" w:fill="FFFFFF"/>
        </w:rPr>
        <w:t>а</w:t>
      </w:r>
      <w:r w:rsidRPr="00120639">
        <w:rPr>
          <w:rFonts w:ascii="Times New Roman" w:hAnsi="Times New Roman"/>
          <w:shd w:val="clear" w:color="auto" w:fill="FFFFFF"/>
        </w:rPr>
        <w:t xml:space="preserve"> системы мер по обеспечению </w:t>
      </w:r>
      <w:r w:rsidRPr="00120639">
        <w:rPr>
          <w:rFonts w:ascii="Times New Roman" w:hAnsi="Times New Roman"/>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120639"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разработк</w:t>
      </w:r>
      <w:r w:rsidR="00B40318" w:rsidRPr="00120639">
        <w:rPr>
          <w:rFonts w:ascii="Times New Roman" w:hAnsi="Times New Roman"/>
        </w:rPr>
        <w:t>а</w:t>
      </w:r>
      <w:r w:rsidRPr="00120639">
        <w:rPr>
          <w:rFonts w:ascii="Times New Roman" w:hAnsi="Times New Roman"/>
        </w:rPr>
        <w:t xml:space="preserve">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120639"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разработк</w:t>
      </w:r>
      <w:r w:rsidR="00B40318" w:rsidRPr="00120639">
        <w:rPr>
          <w:rFonts w:ascii="Times New Roman" w:hAnsi="Times New Roman"/>
        </w:rPr>
        <w:t>а</w:t>
      </w:r>
      <w:r w:rsidRPr="00120639">
        <w:rPr>
          <w:rFonts w:ascii="Times New Roman" w:hAnsi="Times New Roman"/>
        </w:rPr>
        <w:t xml:space="preserve"> методики и инструментария мониторинга успешности освоения и применения обучающимися универсальных учебных действий;</w:t>
      </w:r>
    </w:p>
    <w:p w:rsidR="00B540EE" w:rsidRPr="00120639"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shd w:val="clear" w:color="auto" w:fill="FFFFFF"/>
        </w:rPr>
        <w:t>разработк</w:t>
      </w:r>
      <w:r w:rsidR="00B40318" w:rsidRPr="00120639">
        <w:rPr>
          <w:rFonts w:ascii="Times New Roman" w:hAnsi="Times New Roman"/>
          <w:shd w:val="clear" w:color="auto" w:fill="FFFFFF"/>
        </w:rPr>
        <w:t>а</w:t>
      </w:r>
      <w:r w:rsidRPr="00120639">
        <w:rPr>
          <w:rFonts w:ascii="Times New Roman" w:hAnsi="Times New Roman"/>
          <w:shd w:val="clear" w:color="auto" w:fill="FFFFFF"/>
        </w:rPr>
        <w:t xml:space="preserve">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120639"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shd w:val="clear" w:color="auto" w:fill="FFFFFF"/>
        </w:rPr>
        <w:t>разработк</w:t>
      </w:r>
      <w:r w:rsidR="00B40318" w:rsidRPr="00120639">
        <w:rPr>
          <w:rFonts w:ascii="Times New Roman" w:hAnsi="Times New Roman"/>
          <w:shd w:val="clear" w:color="auto" w:fill="FFFFFF"/>
        </w:rPr>
        <w:t>а</w:t>
      </w:r>
      <w:r w:rsidRPr="00120639">
        <w:rPr>
          <w:rFonts w:ascii="Times New Roman" w:hAnsi="Times New Roman"/>
          <w:shd w:val="clear" w:color="auto" w:fill="FFFFFF"/>
        </w:rPr>
        <w:t xml:space="preserve"> рекомендаций педагогам по конструированию уроков и иных учебных занятий с учетом требований развития и применения УУД;</w:t>
      </w:r>
    </w:p>
    <w:p w:rsidR="00B540EE" w:rsidRPr="00120639"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shd w:val="clear" w:color="auto" w:fill="FFFFFF"/>
        </w:rPr>
        <w:t xml:space="preserve">организацию и проведение серии семинаров с учителями, работающими на </w:t>
      </w:r>
      <w:r w:rsidR="00F91F55" w:rsidRPr="00120639">
        <w:rPr>
          <w:rFonts w:ascii="Times New Roman" w:hAnsi="Times New Roman"/>
          <w:shd w:val="clear" w:color="auto" w:fill="FFFFFF"/>
        </w:rPr>
        <w:t xml:space="preserve">уровне </w:t>
      </w:r>
      <w:r w:rsidRPr="00120639">
        <w:rPr>
          <w:rFonts w:ascii="Times New Roman" w:hAnsi="Times New Roman"/>
          <w:shd w:val="clear" w:color="auto" w:fill="FFFFFF"/>
        </w:rPr>
        <w:t>начального общего образования в целях реализации принципа преемственности в плане развития УУД;</w:t>
      </w:r>
    </w:p>
    <w:p w:rsidR="00B540EE" w:rsidRPr="00120639"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shd w:val="clear" w:color="auto" w:fill="FFFFFF"/>
        </w:rPr>
        <w:t>организаци</w:t>
      </w:r>
      <w:r w:rsidR="00B40318" w:rsidRPr="00120639">
        <w:rPr>
          <w:rFonts w:ascii="Times New Roman" w:hAnsi="Times New Roman"/>
          <w:shd w:val="clear" w:color="auto" w:fill="FFFFFF"/>
        </w:rPr>
        <w:t>я</w:t>
      </w:r>
      <w:r w:rsidRPr="00120639">
        <w:rPr>
          <w:rFonts w:ascii="Times New Roman" w:hAnsi="Times New Roman"/>
          <w:shd w:val="clear" w:color="auto" w:fill="FFFFFF"/>
        </w:rPr>
        <w:t xml:space="preserve">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120639"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shd w:val="clear" w:color="auto" w:fill="FFFFFF"/>
        </w:rPr>
        <w:t>организаци</w:t>
      </w:r>
      <w:r w:rsidR="00B40318" w:rsidRPr="00120639">
        <w:rPr>
          <w:rFonts w:ascii="Times New Roman" w:hAnsi="Times New Roman"/>
          <w:shd w:val="clear" w:color="auto" w:fill="FFFFFF"/>
        </w:rPr>
        <w:t>я</w:t>
      </w:r>
      <w:r w:rsidRPr="00120639">
        <w:rPr>
          <w:rFonts w:ascii="Times New Roman" w:hAnsi="Times New Roman"/>
          <w:shd w:val="clear" w:color="auto" w:fill="FFFFFF"/>
        </w:rPr>
        <w:t xml:space="preserve">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w:t>
      </w:r>
      <w:r w:rsidR="00B40318" w:rsidRPr="00120639">
        <w:rPr>
          <w:rFonts w:ascii="Times New Roman" w:hAnsi="Times New Roman"/>
          <w:shd w:val="clear" w:color="auto" w:fill="FFFFFF"/>
        </w:rPr>
        <w:t>об</w:t>
      </w:r>
      <w:r w:rsidRPr="00120639">
        <w:rPr>
          <w:rFonts w:ascii="Times New Roman" w:hAnsi="Times New Roman"/>
          <w:shd w:val="clear" w:color="auto" w:fill="FFFFFF"/>
        </w:rPr>
        <w:t>уча</w:t>
      </w:r>
      <w:r w:rsidR="00B40318" w:rsidRPr="00120639">
        <w:rPr>
          <w:rFonts w:ascii="Times New Roman" w:hAnsi="Times New Roman"/>
          <w:shd w:val="clear" w:color="auto" w:fill="FFFFFF"/>
        </w:rPr>
        <w:t>ю</w:t>
      </w:r>
      <w:r w:rsidRPr="00120639">
        <w:rPr>
          <w:rFonts w:ascii="Times New Roman" w:hAnsi="Times New Roman"/>
          <w:shd w:val="clear" w:color="auto" w:fill="FFFFFF"/>
        </w:rPr>
        <w:t xml:space="preserve">щихся </w:t>
      </w:r>
      <w:r w:rsidR="00F91F55" w:rsidRPr="00120639">
        <w:rPr>
          <w:rFonts w:ascii="Times New Roman" w:hAnsi="Times New Roman"/>
          <w:shd w:val="clear" w:color="auto" w:fill="FFFFFF"/>
        </w:rPr>
        <w:t>уровня</w:t>
      </w:r>
      <w:r w:rsidRPr="00120639">
        <w:rPr>
          <w:rFonts w:ascii="Times New Roman" w:hAnsi="Times New Roman"/>
          <w:shd w:val="clear" w:color="auto" w:fill="FFFFFF"/>
        </w:rPr>
        <w:t>;</w:t>
      </w:r>
    </w:p>
    <w:p w:rsidR="00B540EE" w:rsidRPr="005F2186" w:rsidRDefault="00B540EE" w:rsidP="005F2186">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shd w:val="clear" w:color="auto" w:fill="FFFFFF"/>
        </w:rPr>
        <w:t>организаци</w:t>
      </w:r>
      <w:r w:rsidR="00B40318" w:rsidRPr="00120639">
        <w:rPr>
          <w:rFonts w:ascii="Times New Roman" w:hAnsi="Times New Roman"/>
          <w:shd w:val="clear" w:color="auto" w:fill="FFFFFF"/>
        </w:rPr>
        <w:t>я</w:t>
      </w:r>
      <w:r w:rsidRPr="00120639">
        <w:rPr>
          <w:rFonts w:ascii="Times New Roman" w:hAnsi="Times New Roman"/>
          <w:shd w:val="clear" w:color="auto" w:fill="FFFFFF"/>
        </w:rPr>
        <w:t xml:space="preserve"> разъяснительной/просветительской работы с родителями по проблемам развития УУД у </w:t>
      </w:r>
      <w:r w:rsidR="00120639">
        <w:rPr>
          <w:rFonts w:ascii="Times New Roman" w:hAnsi="Times New Roman"/>
          <w:shd w:val="clear" w:color="auto" w:fill="FFFFFF"/>
        </w:rPr>
        <w:t>об</w:t>
      </w:r>
      <w:r w:rsidRPr="00120639">
        <w:rPr>
          <w:rFonts w:ascii="Times New Roman" w:hAnsi="Times New Roman"/>
          <w:shd w:val="clear" w:color="auto" w:fill="FFFFFF"/>
        </w:rPr>
        <w:t>уча</w:t>
      </w:r>
      <w:r w:rsidR="00120639">
        <w:rPr>
          <w:rFonts w:ascii="Times New Roman" w:hAnsi="Times New Roman"/>
          <w:shd w:val="clear" w:color="auto" w:fill="FFFFFF"/>
        </w:rPr>
        <w:t>ю</w:t>
      </w:r>
      <w:r w:rsidRPr="00120639">
        <w:rPr>
          <w:rFonts w:ascii="Times New Roman" w:hAnsi="Times New Roman"/>
          <w:shd w:val="clear" w:color="auto" w:fill="FFFFFF"/>
        </w:rPr>
        <w:t xml:space="preserve">щихся </w:t>
      </w:r>
      <w:r w:rsidR="00F91F55" w:rsidRPr="00120639">
        <w:rPr>
          <w:rFonts w:ascii="Times New Roman" w:hAnsi="Times New Roman"/>
          <w:shd w:val="clear" w:color="auto" w:fill="FFFFFF"/>
        </w:rPr>
        <w:t>уровня</w:t>
      </w:r>
      <w:r w:rsidR="00B40318" w:rsidRPr="00120639">
        <w:rPr>
          <w:rFonts w:ascii="Times New Roman" w:hAnsi="Times New Roman"/>
          <w:shd w:val="clear" w:color="auto" w:fill="FFFFFF"/>
        </w:rPr>
        <w:t>.</w:t>
      </w:r>
    </w:p>
    <w:p w:rsidR="00B540EE" w:rsidRPr="00120639"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120639">
        <w:rPr>
          <w:rFonts w:ascii="Times New Roman" w:hAnsi="Times New Roman"/>
          <w:b/>
        </w:rPr>
        <w:t xml:space="preserve">2.1.2. </w:t>
      </w:r>
      <w:r w:rsidR="00B540EE" w:rsidRPr="00120639">
        <w:rPr>
          <w:rFonts w:ascii="Times New Roman" w:hAnsi="Times New Roman"/>
          <w:b/>
        </w:rPr>
        <w:t>Цели и задачи программы, описание ее места и роли в реализации требований ФГОС</w:t>
      </w:r>
    </w:p>
    <w:p w:rsidR="00B540EE" w:rsidRPr="001206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120639">
        <w:rPr>
          <w:rFonts w:ascii="Times New Roman" w:hAnsi="Times New Roman"/>
          <w:b/>
          <w:bCs/>
        </w:rPr>
        <w:t>Целью</w:t>
      </w:r>
      <w:r w:rsidRPr="00120639">
        <w:rPr>
          <w:rFonts w:ascii="Times New Roman" w:hAnsi="Times New Roman"/>
          <w:bCs/>
        </w:rPr>
        <w:t xml:space="preserve"> программы</w:t>
      </w:r>
      <w:r w:rsidRPr="00120639">
        <w:rPr>
          <w:rFonts w:ascii="Times New Roman" w:hAnsi="Times New Roman"/>
        </w:rPr>
        <w:t xml:space="preserve"> развития </w:t>
      </w:r>
      <w:r w:rsidR="00025D75" w:rsidRPr="00120639">
        <w:rPr>
          <w:rFonts w:ascii="Times New Roman" w:hAnsi="Times New Roman"/>
        </w:rPr>
        <w:t>УУД</w:t>
      </w:r>
      <w:r w:rsidRPr="00120639">
        <w:rPr>
          <w:rFonts w:ascii="Times New Roman" w:hAnsi="Times New Roman"/>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120639">
        <w:rPr>
          <w:rFonts w:ascii="Times New Roman" w:hAnsi="Times New Roman"/>
        </w:rPr>
        <w:t xml:space="preserve"> ООО</w:t>
      </w:r>
      <w:r w:rsidRPr="00120639">
        <w:rPr>
          <w:rFonts w:ascii="Times New Roman" w:hAnsi="Times New Roman"/>
        </w:rPr>
        <w:t xml:space="preserve">, с тем, чтобы сформировать у </w:t>
      </w:r>
      <w:r w:rsidR="00B40318" w:rsidRPr="00120639">
        <w:rPr>
          <w:rFonts w:ascii="Times New Roman" w:hAnsi="Times New Roman"/>
        </w:rPr>
        <w:t>об</w:t>
      </w:r>
      <w:r w:rsidRPr="00120639">
        <w:rPr>
          <w:rFonts w:ascii="Times New Roman" w:hAnsi="Times New Roman"/>
        </w:rPr>
        <w:t>уча</w:t>
      </w:r>
      <w:r w:rsidR="00B40318" w:rsidRPr="00120639">
        <w:rPr>
          <w:rFonts w:ascii="Times New Roman" w:hAnsi="Times New Roman"/>
        </w:rPr>
        <w:t>ю</w:t>
      </w:r>
      <w:r w:rsidRPr="00120639">
        <w:rPr>
          <w:rFonts w:ascii="Times New Roman" w:hAnsi="Times New Roman"/>
        </w:rPr>
        <w:t>щихся основной школы способности к самостоятельному учебному целеполаганию и учебному сотрудничеству.</w:t>
      </w:r>
    </w:p>
    <w:p w:rsidR="00B540EE" w:rsidRPr="001206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120639">
        <w:rPr>
          <w:rFonts w:ascii="Times New Roman" w:hAnsi="Times New Roman"/>
        </w:rPr>
        <w:t xml:space="preserve">В соответствии с указанной целью программа развития УУД в основной школе определяет следующие </w:t>
      </w:r>
      <w:r w:rsidRPr="00120639">
        <w:rPr>
          <w:rFonts w:ascii="Times New Roman" w:hAnsi="Times New Roman"/>
          <w:b/>
          <w:bCs/>
        </w:rPr>
        <w:t>задачи</w:t>
      </w:r>
      <w:r w:rsidRPr="00120639">
        <w:rPr>
          <w:rFonts w:ascii="Times New Roman" w:hAnsi="Times New Roman"/>
        </w:rPr>
        <w:t>:</w:t>
      </w:r>
    </w:p>
    <w:p w:rsidR="00B540EE" w:rsidRPr="00120639" w:rsidRDefault="00B540EE" w:rsidP="001722C6">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120639" w:rsidRDefault="00B540EE" w:rsidP="001722C6">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120639" w:rsidRDefault="00B540EE" w:rsidP="001722C6">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включение развивающих задач как в урочную, так и внеурочную деятельность обучающихся;</w:t>
      </w:r>
    </w:p>
    <w:p w:rsidR="00B540EE" w:rsidRPr="00120639" w:rsidRDefault="00B540EE" w:rsidP="001722C6">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1206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120639">
        <w:rPr>
          <w:rFonts w:ascii="Times New Roman" w:hAnsi="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sidR="000B698C" w:rsidRPr="00120639">
        <w:rPr>
          <w:rFonts w:ascii="Times New Roman" w:hAnsi="Times New Roman"/>
        </w:rPr>
        <w:t xml:space="preserve"> </w:t>
      </w:r>
      <w:r w:rsidR="00025D75" w:rsidRPr="00120639">
        <w:rPr>
          <w:rFonts w:ascii="Times New Roman" w:hAnsi="Times New Roman"/>
        </w:rPr>
        <w:t>УУД</w:t>
      </w:r>
      <w:r w:rsidRPr="00120639">
        <w:rPr>
          <w:rFonts w:ascii="Times New Roman" w:hAnsi="Times New Roman"/>
        </w:rPr>
        <w:t xml:space="preserve"> представляют собой целостную взаимосвязанную систему, определяемую общей логикой возрастного развития.</w:t>
      </w:r>
    </w:p>
    <w:p w:rsidR="00B540EE" w:rsidRPr="005F2186" w:rsidRDefault="00B540EE" w:rsidP="005F2186">
      <w:pPr>
        <w:pStyle w:val="a7"/>
        <w:widowControl w:val="0"/>
        <w:tabs>
          <w:tab w:val="left" w:pos="567"/>
        </w:tabs>
        <w:spacing w:before="0" w:beforeAutospacing="0" w:after="0" w:afterAutospacing="0" w:line="360" w:lineRule="auto"/>
        <w:ind w:firstLine="709"/>
        <w:jc w:val="both"/>
        <w:rPr>
          <w:rFonts w:ascii="Times New Roman" w:hAnsi="Times New Roman"/>
        </w:rPr>
      </w:pPr>
      <w:r w:rsidRPr="00120639">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w:t>
      </w:r>
      <w:r w:rsidR="005F2186">
        <w:rPr>
          <w:rFonts w:ascii="Times New Roman" w:hAnsi="Times New Roman"/>
        </w:rPr>
        <w:t>отрудничество».</w:t>
      </w:r>
    </w:p>
    <w:p w:rsidR="00B540EE" w:rsidRPr="00120639"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120639">
        <w:rPr>
          <w:rFonts w:ascii="Times New Roman" w:hAnsi="Times New Roman"/>
          <w:b/>
        </w:rPr>
        <w:t xml:space="preserve">2.1.3. </w:t>
      </w:r>
      <w:r w:rsidR="00B540EE" w:rsidRPr="00120639">
        <w:rPr>
          <w:rFonts w:ascii="Times New Roman" w:hAnsi="Times New Roman"/>
          <w:b/>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1206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120639">
        <w:rPr>
          <w:rFonts w:ascii="Times New Roman" w:hAnsi="Times New Roman"/>
        </w:rPr>
        <w:t>К принципам формирования УУД в основной школе можно отнести следующие:</w:t>
      </w:r>
    </w:p>
    <w:p w:rsidR="00B540EE" w:rsidRPr="00120639" w:rsidRDefault="00B540EE" w:rsidP="001722C6">
      <w:pPr>
        <w:pStyle w:val="a7"/>
        <w:widowControl w:val="0"/>
        <w:numPr>
          <w:ilvl w:val="0"/>
          <w:numId w:val="4"/>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формирование УУД – задача, сквозная для всего образовательного процесса (урочная, внеурочная деятельность);</w:t>
      </w:r>
    </w:p>
    <w:p w:rsidR="00B540EE" w:rsidRPr="00120639" w:rsidRDefault="00B540EE" w:rsidP="001722C6">
      <w:pPr>
        <w:pStyle w:val="a7"/>
        <w:widowControl w:val="0"/>
        <w:numPr>
          <w:ilvl w:val="0"/>
          <w:numId w:val="4"/>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формирование УУД обязательно требует работы с предметным или междисцип</w:t>
      </w:r>
      <w:r w:rsidR="000B698C" w:rsidRPr="00120639">
        <w:rPr>
          <w:rFonts w:ascii="Times New Roman" w:hAnsi="Times New Roman"/>
        </w:rPr>
        <w:t>л</w:t>
      </w:r>
      <w:r w:rsidRPr="00120639">
        <w:rPr>
          <w:rFonts w:ascii="Times New Roman" w:hAnsi="Times New Roman"/>
        </w:rPr>
        <w:t>инарным содержанием;</w:t>
      </w:r>
    </w:p>
    <w:p w:rsidR="00B540EE" w:rsidRPr="00120639" w:rsidRDefault="00B540EE" w:rsidP="001722C6">
      <w:pPr>
        <w:pStyle w:val="a7"/>
        <w:widowControl w:val="0"/>
        <w:numPr>
          <w:ilvl w:val="0"/>
          <w:numId w:val="4"/>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120639" w:rsidRDefault="00B540EE" w:rsidP="001722C6">
      <w:pPr>
        <w:pStyle w:val="a7"/>
        <w:widowControl w:val="0"/>
        <w:numPr>
          <w:ilvl w:val="0"/>
          <w:numId w:val="4"/>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120639" w:rsidRDefault="00B540EE" w:rsidP="001722C6">
      <w:pPr>
        <w:pStyle w:val="a7"/>
        <w:widowControl w:val="0"/>
        <w:numPr>
          <w:ilvl w:val="0"/>
          <w:numId w:val="4"/>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 xml:space="preserve">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w:t>
      </w:r>
      <w:r w:rsidR="00120639">
        <w:rPr>
          <w:rFonts w:ascii="Times New Roman" w:hAnsi="Times New Roman"/>
        </w:rPr>
        <w:t>об</w:t>
      </w:r>
      <w:r w:rsidRPr="00120639">
        <w:rPr>
          <w:rFonts w:ascii="Times New Roman" w:hAnsi="Times New Roman"/>
        </w:rPr>
        <w:t>уча</w:t>
      </w:r>
      <w:r w:rsidR="00120639">
        <w:rPr>
          <w:rFonts w:ascii="Times New Roman" w:hAnsi="Times New Roman"/>
        </w:rPr>
        <w:t>ющегося).</w:t>
      </w:r>
    </w:p>
    <w:p w:rsidR="00B540EE" w:rsidRPr="00120639" w:rsidRDefault="00120639">
      <w:pPr>
        <w:pStyle w:val="a7"/>
        <w:widowControl w:val="0"/>
        <w:tabs>
          <w:tab w:val="left" w:pos="567"/>
        </w:tabs>
        <w:spacing w:before="0" w:beforeAutospacing="0" w:after="0" w:afterAutospacing="0" w:line="360" w:lineRule="auto"/>
        <w:ind w:firstLine="709"/>
        <w:jc w:val="both"/>
        <w:rPr>
          <w:rFonts w:ascii="Times New Roman" w:hAnsi="Times New Roman"/>
        </w:rPr>
      </w:pPr>
      <w:r>
        <w:rPr>
          <w:rFonts w:ascii="Times New Roman" w:hAnsi="Times New Roman"/>
        </w:rPr>
        <w:t>Р</w:t>
      </w:r>
      <w:r w:rsidR="00B540EE" w:rsidRPr="00120639">
        <w:rPr>
          <w:rFonts w:ascii="Times New Roman" w:hAnsi="Times New Roman"/>
        </w:rPr>
        <w:t xml:space="preserve">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120639"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rPr>
      </w:pPr>
      <w:r w:rsidRPr="00120639">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120639">
        <w:rPr>
          <w:rFonts w:ascii="Times New Roman" w:hAnsi="Times New Roman"/>
        </w:rPr>
        <w:t>УУД</w:t>
      </w:r>
      <w:r w:rsidRPr="00120639">
        <w:rPr>
          <w:rFonts w:ascii="Times New Roman" w:hAnsi="Times New Roman"/>
        </w:rPr>
        <w:t xml:space="preserve"> как основа учебного сотрудничества и умения учиться в общении. </w:t>
      </w:r>
    </w:p>
    <w:p w:rsidR="00B540EE" w:rsidRPr="001206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120639">
        <w:rPr>
          <w:rFonts w:ascii="Times New Roman" w:hAnsi="Times New Roman"/>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120639" w:rsidRDefault="00B540EE" w:rsidP="005F2186">
      <w:pPr>
        <w:pStyle w:val="a7"/>
        <w:widowControl w:val="0"/>
        <w:tabs>
          <w:tab w:val="left" w:pos="567"/>
        </w:tabs>
        <w:spacing w:before="0" w:beforeAutospacing="0" w:after="0" w:afterAutospacing="0" w:line="360" w:lineRule="auto"/>
        <w:ind w:firstLine="709"/>
        <w:jc w:val="both"/>
        <w:rPr>
          <w:rFonts w:ascii="Times New Roman" w:hAnsi="Times New Roman"/>
        </w:rPr>
      </w:pPr>
      <w:r w:rsidRPr="00120639">
        <w:rPr>
          <w:rFonts w:ascii="Times New Roman" w:hAnsi="Times New Roman"/>
        </w:rPr>
        <w:t xml:space="preserve">Решение задачи формирования </w:t>
      </w:r>
      <w:r w:rsidR="00A428B9" w:rsidRPr="00120639">
        <w:rPr>
          <w:rFonts w:ascii="Times New Roman" w:hAnsi="Times New Roman"/>
        </w:rPr>
        <w:t>УУД</w:t>
      </w:r>
      <w:r w:rsidRPr="00120639">
        <w:rPr>
          <w:rFonts w:ascii="Times New Roman" w:hAnsi="Times New Roman"/>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w:t>
      </w:r>
      <w:r w:rsidR="005F2186">
        <w:rPr>
          <w:rFonts w:ascii="Times New Roman" w:hAnsi="Times New Roman"/>
        </w:rPr>
        <w:t>жков, элективов.</w:t>
      </w:r>
    </w:p>
    <w:p w:rsidR="00B540EE" w:rsidRPr="00120639"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120639">
        <w:rPr>
          <w:rFonts w:ascii="Times New Roman" w:hAnsi="Times New Roman"/>
          <w:b/>
        </w:rPr>
        <w:t xml:space="preserve">2.1.4. </w:t>
      </w:r>
      <w:r w:rsidR="00B540EE" w:rsidRPr="00120639">
        <w:rPr>
          <w:rFonts w:ascii="Times New Roman" w:hAnsi="Times New Roman"/>
          <w:b/>
        </w:rPr>
        <w:t>Типовые задачи применения универсальных учебных действий</w:t>
      </w:r>
    </w:p>
    <w:p w:rsidR="00B540EE" w:rsidRPr="001206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120639">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1206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120639">
        <w:rPr>
          <w:rFonts w:ascii="Times New Roman" w:hAnsi="Times New Roman"/>
        </w:rPr>
        <w:t>Различаются два типа заданий, связанных с УУД:</w:t>
      </w:r>
    </w:p>
    <w:p w:rsidR="00B540EE" w:rsidRPr="00120639" w:rsidRDefault="00B540EE" w:rsidP="001722C6">
      <w:pPr>
        <w:pStyle w:val="a7"/>
        <w:widowControl w:val="0"/>
        <w:numPr>
          <w:ilvl w:val="0"/>
          <w:numId w:val="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задания, позволяющие в рамках образовательного процесса сформировать УУД;</w:t>
      </w:r>
    </w:p>
    <w:p w:rsidR="00B540EE" w:rsidRPr="00120639" w:rsidRDefault="00B540EE" w:rsidP="001722C6">
      <w:pPr>
        <w:pStyle w:val="a7"/>
        <w:widowControl w:val="0"/>
        <w:numPr>
          <w:ilvl w:val="0"/>
          <w:numId w:val="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задания, позволяющие диагностировать уровень сформированности УУД.</w:t>
      </w:r>
    </w:p>
    <w:p w:rsidR="00B540EE" w:rsidRPr="001206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120639">
        <w:rPr>
          <w:rFonts w:ascii="Times New Roman" w:hAnsi="Times New Roman"/>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1206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120639">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120639"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rPr>
      </w:pPr>
      <w:r w:rsidRPr="00120639">
        <w:rPr>
          <w:rFonts w:ascii="Times New Roman" w:hAnsi="Times New Roman"/>
        </w:rPr>
        <w:t>В основной школе возможно использовать в том числе следующие типы задач:</w:t>
      </w:r>
    </w:p>
    <w:p w:rsidR="00B540EE" w:rsidRPr="00120639" w:rsidRDefault="0021451B">
      <w:pPr>
        <w:pStyle w:val="a7"/>
        <w:widowControl w:val="0"/>
        <w:tabs>
          <w:tab w:val="left" w:pos="567"/>
        </w:tabs>
        <w:spacing w:before="0" w:beforeAutospacing="0" w:after="0" w:afterAutospacing="0" w:line="360" w:lineRule="auto"/>
        <w:ind w:firstLine="709"/>
        <w:jc w:val="both"/>
        <w:rPr>
          <w:rFonts w:ascii="Times New Roman" w:hAnsi="Times New Roman"/>
        </w:rPr>
      </w:pPr>
      <w:r w:rsidRPr="00120639">
        <w:rPr>
          <w:rFonts w:ascii="Times New Roman" w:hAnsi="Times New Roman"/>
        </w:rPr>
        <w:t>1</w:t>
      </w:r>
      <w:r w:rsidR="00B540EE" w:rsidRPr="00120639">
        <w:rPr>
          <w:rFonts w:ascii="Times New Roman" w:hAnsi="Times New Roman"/>
        </w:rPr>
        <w:t xml:space="preserve">. Задачи, формирующие коммуникативные </w:t>
      </w:r>
      <w:r w:rsidR="00A428B9" w:rsidRPr="00120639">
        <w:rPr>
          <w:rFonts w:ascii="Times New Roman" w:hAnsi="Times New Roman"/>
        </w:rPr>
        <w:t>УУД</w:t>
      </w:r>
      <w:r w:rsidR="00B540EE" w:rsidRPr="00120639">
        <w:rPr>
          <w:rFonts w:ascii="Times New Roman" w:hAnsi="Times New Roman"/>
        </w:rPr>
        <w:t>:</w:t>
      </w:r>
    </w:p>
    <w:p w:rsidR="00B540EE" w:rsidRPr="00120639" w:rsidRDefault="00B540EE" w:rsidP="001722C6">
      <w:pPr>
        <w:pStyle w:val="a7"/>
        <w:widowControl w:val="0"/>
        <w:numPr>
          <w:ilvl w:val="0"/>
          <w:numId w:val="8"/>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на учет позиции партнера;</w:t>
      </w:r>
    </w:p>
    <w:p w:rsidR="00B540EE" w:rsidRPr="00120639" w:rsidRDefault="00B540EE" w:rsidP="001722C6">
      <w:pPr>
        <w:pStyle w:val="a7"/>
        <w:widowControl w:val="0"/>
        <w:numPr>
          <w:ilvl w:val="0"/>
          <w:numId w:val="8"/>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на организацию и осуществление сотрудничества;</w:t>
      </w:r>
    </w:p>
    <w:p w:rsidR="00B540EE" w:rsidRPr="00120639" w:rsidRDefault="00B540EE" w:rsidP="001722C6">
      <w:pPr>
        <w:pStyle w:val="a7"/>
        <w:widowControl w:val="0"/>
        <w:numPr>
          <w:ilvl w:val="0"/>
          <w:numId w:val="8"/>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на передачу информации и отображение предметного содержания;</w:t>
      </w:r>
    </w:p>
    <w:p w:rsidR="00B540EE" w:rsidRPr="00120639" w:rsidRDefault="00B540EE" w:rsidP="001722C6">
      <w:pPr>
        <w:pStyle w:val="a7"/>
        <w:widowControl w:val="0"/>
        <w:numPr>
          <w:ilvl w:val="0"/>
          <w:numId w:val="8"/>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тренинги коммуникативных навыков;</w:t>
      </w:r>
    </w:p>
    <w:p w:rsidR="00B540EE" w:rsidRPr="00120639" w:rsidRDefault="00B540EE" w:rsidP="001722C6">
      <w:pPr>
        <w:pStyle w:val="a7"/>
        <w:widowControl w:val="0"/>
        <w:numPr>
          <w:ilvl w:val="0"/>
          <w:numId w:val="8"/>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ролевые игры.</w:t>
      </w:r>
    </w:p>
    <w:p w:rsidR="00B540EE" w:rsidRPr="00120639" w:rsidRDefault="0021451B">
      <w:pPr>
        <w:pStyle w:val="a7"/>
        <w:widowControl w:val="0"/>
        <w:tabs>
          <w:tab w:val="left" w:pos="567"/>
        </w:tabs>
        <w:spacing w:before="0" w:beforeAutospacing="0" w:after="0" w:afterAutospacing="0" w:line="360" w:lineRule="auto"/>
        <w:ind w:firstLine="709"/>
        <w:jc w:val="both"/>
        <w:rPr>
          <w:rFonts w:ascii="Times New Roman" w:hAnsi="Times New Roman"/>
        </w:rPr>
      </w:pPr>
      <w:r w:rsidRPr="00120639">
        <w:rPr>
          <w:rFonts w:ascii="Times New Roman" w:hAnsi="Times New Roman"/>
        </w:rPr>
        <w:t>2</w:t>
      </w:r>
      <w:r w:rsidR="00B540EE" w:rsidRPr="00120639">
        <w:rPr>
          <w:rFonts w:ascii="Times New Roman" w:hAnsi="Times New Roman"/>
        </w:rPr>
        <w:t xml:space="preserve">. Задачи, формирующие познавательные </w:t>
      </w:r>
      <w:r w:rsidR="00A428B9" w:rsidRPr="00120639">
        <w:rPr>
          <w:rFonts w:ascii="Times New Roman" w:hAnsi="Times New Roman"/>
        </w:rPr>
        <w:t>УУД</w:t>
      </w:r>
      <w:r w:rsidRPr="00120639">
        <w:rPr>
          <w:rFonts w:ascii="Times New Roman" w:hAnsi="Times New Roman"/>
        </w:rPr>
        <w:t>:</w:t>
      </w:r>
    </w:p>
    <w:p w:rsidR="00B540EE" w:rsidRPr="00120639" w:rsidRDefault="00B540EE" w:rsidP="001722C6">
      <w:pPr>
        <w:pStyle w:val="a7"/>
        <w:widowControl w:val="0"/>
        <w:numPr>
          <w:ilvl w:val="0"/>
          <w:numId w:val="8"/>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проекты на выстраивание стратегии поиска решения задач;</w:t>
      </w:r>
    </w:p>
    <w:p w:rsidR="00B540EE" w:rsidRPr="00120639" w:rsidRDefault="00B540EE" w:rsidP="001722C6">
      <w:pPr>
        <w:pStyle w:val="a7"/>
        <w:widowControl w:val="0"/>
        <w:numPr>
          <w:ilvl w:val="0"/>
          <w:numId w:val="8"/>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задачи на сериацию, сравнение, оценивание;</w:t>
      </w:r>
    </w:p>
    <w:p w:rsidR="00B540EE" w:rsidRPr="00120639" w:rsidRDefault="00B540EE" w:rsidP="001722C6">
      <w:pPr>
        <w:pStyle w:val="a7"/>
        <w:widowControl w:val="0"/>
        <w:numPr>
          <w:ilvl w:val="0"/>
          <w:numId w:val="8"/>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проведение эмпирического исследования;</w:t>
      </w:r>
    </w:p>
    <w:p w:rsidR="00B540EE" w:rsidRPr="00120639" w:rsidRDefault="00B540EE" w:rsidP="001722C6">
      <w:pPr>
        <w:pStyle w:val="a7"/>
        <w:widowControl w:val="0"/>
        <w:numPr>
          <w:ilvl w:val="0"/>
          <w:numId w:val="8"/>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проведение теоретического исследования;</w:t>
      </w:r>
    </w:p>
    <w:p w:rsidR="00B540EE" w:rsidRPr="00120639" w:rsidRDefault="00B540EE" w:rsidP="001722C6">
      <w:pPr>
        <w:pStyle w:val="a7"/>
        <w:widowControl w:val="0"/>
        <w:numPr>
          <w:ilvl w:val="0"/>
          <w:numId w:val="8"/>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смысловое чтение.</w:t>
      </w:r>
    </w:p>
    <w:p w:rsidR="00B540EE" w:rsidRPr="00120639" w:rsidRDefault="0021451B">
      <w:pPr>
        <w:pStyle w:val="a7"/>
        <w:widowControl w:val="0"/>
        <w:tabs>
          <w:tab w:val="left" w:pos="567"/>
        </w:tabs>
        <w:spacing w:before="0" w:beforeAutospacing="0" w:after="0" w:afterAutospacing="0" w:line="360" w:lineRule="auto"/>
        <w:ind w:firstLine="709"/>
        <w:jc w:val="both"/>
        <w:rPr>
          <w:rFonts w:ascii="Times New Roman" w:hAnsi="Times New Roman"/>
        </w:rPr>
      </w:pPr>
      <w:r w:rsidRPr="00120639">
        <w:rPr>
          <w:rFonts w:ascii="Times New Roman" w:hAnsi="Times New Roman"/>
        </w:rPr>
        <w:t>3</w:t>
      </w:r>
      <w:r w:rsidR="00B540EE" w:rsidRPr="00120639">
        <w:rPr>
          <w:rFonts w:ascii="Times New Roman" w:hAnsi="Times New Roman"/>
        </w:rPr>
        <w:t xml:space="preserve">. Задачи, формирующие регулятивные </w:t>
      </w:r>
      <w:r w:rsidR="00A428B9" w:rsidRPr="00120639">
        <w:rPr>
          <w:rFonts w:ascii="Times New Roman" w:hAnsi="Times New Roman"/>
        </w:rPr>
        <w:t>УУД</w:t>
      </w:r>
      <w:r w:rsidR="00B540EE" w:rsidRPr="00120639">
        <w:rPr>
          <w:rFonts w:ascii="Times New Roman" w:hAnsi="Times New Roman"/>
        </w:rPr>
        <w:t>:</w:t>
      </w:r>
    </w:p>
    <w:p w:rsidR="00B540EE" w:rsidRPr="00120639" w:rsidRDefault="00B540EE" w:rsidP="001722C6">
      <w:pPr>
        <w:pStyle w:val="a7"/>
        <w:widowControl w:val="0"/>
        <w:numPr>
          <w:ilvl w:val="0"/>
          <w:numId w:val="8"/>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на планирование;</w:t>
      </w:r>
    </w:p>
    <w:p w:rsidR="00B540EE" w:rsidRPr="00120639" w:rsidRDefault="0021451B" w:rsidP="001722C6">
      <w:pPr>
        <w:pStyle w:val="a7"/>
        <w:widowControl w:val="0"/>
        <w:numPr>
          <w:ilvl w:val="0"/>
          <w:numId w:val="8"/>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 xml:space="preserve">на </w:t>
      </w:r>
      <w:r w:rsidR="00B540EE" w:rsidRPr="00120639">
        <w:rPr>
          <w:rFonts w:ascii="Times New Roman" w:hAnsi="Times New Roman"/>
        </w:rPr>
        <w:t>ориентировку в ситуации;</w:t>
      </w:r>
    </w:p>
    <w:p w:rsidR="00B540EE" w:rsidRPr="00120639" w:rsidRDefault="0021451B" w:rsidP="001722C6">
      <w:pPr>
        <w:pStyle w:val="a7"/>
        <w:widowControl w:val="0"/>
        <w:numPr>
          <w:ilvl w:val="0"/>
          <w:numId w:val="8"/>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 xml:space="preserve">на </w:t>
      </w:r>
      <w:r w:rsidR="00B540EE" w:rsidRPr="00120639">
        <w:rPr>
          <w:rFonts w:ascii="Times New Roman" w:hAnsi="Times New Roman"/>
        </w:rPr>
        <w:t>прогнозирование;</w:t>
      </w:r>
    </w:p>
    <w:p w:rsidR="00B540EE" w:rsidRPr="00120639" w:rsidRDefault="0021451B" w:rsidP="001722C6">
      <w:pPr>
        <w:pStyle w:val="a7"/>
        <w:widowControl w:val="0"/>
        <w:numPr>
          <w:ilvl w:val="0"/>
          <w:numId w:val="8"/>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 xml:space="preserve">на </w:t>
      </w:r>
      <w:r w:rsidR="00B540EE" w:rsidRPr="00120639">
        <w:rPr>
          <w:rFonts w:ascii="Times New Roman" w:hAnsi="Times New Roman"/>
        </w:rPr>
        <w:t>целеполагание;</w:t>
      </w:r>
    </w:p>
    <w:p w:rsidR="00B540EE" w:rsidRPr="00120639" w:rsidRDefault="0021451B" w:rsidP="001722C6">
      <w:pPr>
        <w:pStyle w:val="a7"/>
        <w:widowControl w:val="0"/>
        <w:numPr>
          <w:ilvl w:val="0"/>
          <w:numId w:val="8"/>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 xml:space="preserve">на </w:t>
      </w:r>
      <w:r w:rsidR="00B540EE" w:rsidRPr="00120639">
        <w:rPr>
          <w:rFonts w:ascii="Times New Roman" w:hAnsi="Times New Roman"/>
        </w:rPr>
        <w:t>принятие решения;</w:t>
      </w:r>
    </w:p>
    <w:p w:rsidR="00B540EE" w:rsidRPr="00120639" w:rsidRDefault="0021451B" w:rsidP="001722C6">
      <w:pPr>
        <w:pStyle w:val="a7"/>
        <w:widowControl w:val="0"/>
        <w:numPr>
          <w:ilvl w:val="0"/>
          <w:numId w:val="8"/>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 xml:space="preserve">на </w:t>
      </w:r>
      <w:r w:rsidR="00B540EE" w:rsidRPr="00120639">
        <w:rPr>
          <w:rFonts w:ascii="Times New Roman" w:hAnsi="Times New Roman"/>
        </w:rPr>
        <w:t>самоконтроль.</w:t>
      </w:r>
    </w:p>
    <w:p w:rsidR="00B540EE" w:rsidRPr="001206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120639">
        <w:rPr>
          <w:rFonts w:ascii="Times New Roman" w:hAnsi="Times New Roman"/>
        </w:rPr>
        <w:t xml:space="preserve">Развитию регулятивных </w:t>
      </w:r>
      <w:r w:rsidR="00A428B9" w:rsidRPr="00120639">
        <w:rPr>
          <w:rFonts w:ascii="Times New Roman" w:hAnsi="Times New Roman"/>
        </w:rPr>
        <w:t>УУД</w:t>
      </w:r>
      <w:r w:rsidRPr="00120639">
        <w:rPr>
          <w:rFonts w:ascii="Times New Roman" w:hAnsi="Times New Roman"/>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1206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120639">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w:t>
      </w:r>
      <w:r w:rsidR="00A428B9" w:rsidRPr="00120639">
        <w:rPr>
          <w:rFonts w:ascii="Times New Roman" w:hAnsi="Times New Roman"/>
        </w:rPr>
        <w:t>УУД</w:t>
      </w:r>
      <w:r w:rsidRPr="00120639">
        <w:rPr>
          <w:rFonts w:ascii="Times New Roman" w:hAnsi="Times New Roman"/>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120639" w:rsidRDefault="00B540EE" w:rsidP="005F2186">
      <w:pPr>
        <w:pStyle w:val="a7"/>
        <w:widowControl w:val="0"/>
        <w:tabs>
          <w:tab w:val="left" w:pos="567"/>
        </w:tabs>
        <w:spacing w:before="0" w:beforeAutospacing="0" w:after="0" w:afterAutospacing="0" w:line="360" w:lineRule="auto"/>
        <w:ind w:firstLine="709"/>
        <w:jc w:val="both"/>
        <w:rPr>
          <w:rFonts w:ascii="Times New Roman" w:hAnsi="Times New Roman"/>
        </w:rPr>
      </w:pPr>
      <w:r w:rsidRPr="00120639">
        <w:rPr>
          <w:rFonts w:ascii="Times New Roman" w:hAnsi="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w:t>
      </w:r>
      <w:r w:rsidR="005F2186">
        <w:rPr>
          <w:rFonts w:ascii="Times New Roman" w:hAnsi="Times New Roman"/>
        </w:rPr>
        <w:t>инарную и критериальную оценки.</w:t>
      </w:r>
    </w:p>
    <w:p w:rsidR="00C66CE5" w:rsidRPr="00120639"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120639">
        <w:rPr>
          <w:rFonts w:ascii="Times New Roman" w:hAnsi="Times New Roman"/>
          <w:b/>
        </w:rPr>
        <w:t xml:space="preserve">2.1.5. </w:t>
      </w:r>
      <w:r w:rsidR="00C66CE5" w:rsidRPr="00120639">
        <w:rPr>
          <w:rFonts w:ascii="Times New Roman" w:hAnsi="Times New Roman"/>
          <w:b/>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120639"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rPr>
      </w:pPr>
      <w:r w:rsidRPr="00120639">
        <w:rPr>
          <w:rFonts w:ascii="Times New Roman" w:hAnsi="Times New Roman"/>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120639">
        <w:rPr>
          <w:rFonts w:ascii="Times New Roman" w:hAnsi="Times New Roman"/>
        </w:rPr>
        <w:t>при получении</w:t>
      </w:r>
      <w:r w:rsidRPr="00120639">
        <w:rPr>
          <w:rFonts w:ascii="Times New Roman" w:hAnsi="Times New Roman"/>
        </w:rPr>
        <w:t xml:space="preserve"> основного общего образования.</w:t>
      </w:r>
    </w:p>
    <w:p w:rsidR="00B540EE" w:rsidRPr="001206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120639">
        <w:rPr>
          <w:rFonts w:ascii="Times New Roman" w:hAnsi="Times New Roman"/>
        </w:rPr>
        <w:t>Специфика</w:t>
      </w:r>
      <w:r w:rsidRPr="00120639">
        <w:rPr>
          <w:rFonts w:ascii="Times New Roman" w:hAnsi="Times New Roman"/>
          <w:bCs/>
        </w:rPr>
        <w:t xml:space="preserve"> </w:t>
      </w:r>
      <w:r w:rsidRPr="00422252">
        <w:rPr>
          <w:rFonts w:ascii="Times New Roman" w:hAnsi="Times New Roman"/>
          <w:b/>
          <w:bCs/>
        </w:rPr>
        <w:t>проектной деятельности</w:t>
      </w:r>
      <w:r w:rsidRPr="00120639">
        <w:rPr>
          <w:rFonts w:ascii="Times New Roman" w:hAnsi="Times New Roman"/>
          <w:bCs/>
        </w:rPr>
        <w:t xml:space="preserve"> обучающихся</w:t>
      </w:r>
      <w:r w:rsidR="000B698C" w:rsidRPr="00120639">
        <w:rPr>
          <w:rFonts w:ascii="Times New Roman" w:hAnsi="Times New Roman"/>
          <w:b/>
          <w:bCs/>
        </w:rPr>
        <w:t xml:space="preserve"> </w:t>
      </w:r>
      <w:r w:rsidRPr="00120639">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120639">
        <w:rPr>
          <w:rFonts w:ascii="Times New Roman" w:hAnsi="Times New Roman"/>
        </w:rPr>
        <w:t xml:space="preserve"> и </w:t>
      </w:r>
      <w:r w:rsidRPr="00120639">
        <w:rPr>
          <w:rFonts w:ascii="Times New Roman" w:hAnsi="Times New Roman"/>
        </w:rPr>
        <w:t>ориентирована на формирование и развитие метапредметных и личностных результатов обучающихся.</w:t>
      </w:r>
    </w:p>
    <w:p w:rsidR="00B540EE" w:rsidRPr="001206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120639">
        <w:rPr>
          <w:rFonts w:ascii="Times New Roman" w:hAnsi="Times New Roman"/>
        </w:rPr>
        <w:t xml:space="preserve">Особенностью </w:t>
      </w:r>
      <w:r w:rsidRPr="00120639">
        <w:rPr>
          <w:rFonts w:ascii="Times New Roman" w:hAnsi="Times New Roman"/>
          <w:bCs/>
        </w:rPr>
        <w:t>учебно-исследовательской деятельности</w:t>
      </w:r>
      <w:r w:rsidRPr="00120639">
        <w:rPr>
          <w:rFonts w:ascii="Times New Roman" w:hAnsi="Times New Roman"/>
          <w:b/>
          <w:bCs/>
        </w:rPr>
        <w:t xml:space="preserve"> </w:t>
      </w:r>
      <w:r w:rsidRPr="00120639">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1206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120639">
        <w:rPr>
          <w:rFonts w:ascii="Times New Roman" w:hAnsi="Times New Roman"/>
        </w:rPr>
        <w:t xml:space="preserve">Учебно-исследовательская работа </w:t>
      </w:r>
      <w:r w:rsidR="00F23152" w:rsidRPr="00120639">
        <w:rPr>
          <w:rFonts w:ascii="Times New Roman" w:hAnsi="Times New Roman"/>
        </w:rPr>
        <w:t>об</w:t>
      </w:r>
      <w:r w:rsidRPr="00120639">
        <w:rPr>
          <w:rFonts w:ascii="Times New Roman" w:hAnsi="Times New Roman"/>
        </w:rPr>
        <w:t>уча</w:t>
      </w:r>
      <w:r w:rsidR="00F23152" w:rsidRPr="00120639">
        <w:rPr>
          <w:rFonts w:ascii="Times New Roman" w:hAnsi="Times New Roman"/>
        </w:rPr>
        <w:t>ю</w:t>
      </w:r>
      <w:r w:rsidRPr="00120639">
        <w:rPr>
          <w:rFonts w:ascii="Times New Roman" w:hAnsi="Times New Roman"/>
        </w:rPr>
        <w:t>щихся может быть организована по двум направлениям:</w:t>
      </w:r>
    </w:p>
    <w:p w:rsidR="00B540EE" w:rsidRPr="00120639" w:rsidRDefault="00B540EE" w:rsidP="001722C6">
      <w:pPr>
        <w:pStyle w:val="a7"/>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 xml:space="preserve">урочная учебно-исследовательская деятельность </w:t>
      </w:r>
      <w:r w:rsidR="00F23152" w:rsidRPr="00120639">
        <w:rPr>
          <w:rFonts w:ascii="Times New Roman" w:hAnsi="Times New Roman"/>
        </w:rPr>
        <w:t>об</w:t>
      </w:r>
      <w:r w:rsidRPr="00120639">
        <w:rPr>
          <w:rFonts w:ascii="Times New Roman" w:hAnsi="Times New Roman"/>
        </w:rPr>
        <w:t>уча</w:t>
      </w:r>
      <w:r w:rsidR="00F23152" w:rsidRPr="00120639">
        <w:rPr>
          <w:rFonts w:ascii="Times New Roman" w:hAnsi="Times New Roman"/>
        </w:rPr>
        <w:t>ю</w:t>
      </w:r>
      <w:r w:rsidRPr="00120639">
        <w:rPr>
          <w:rFonts w:ascii="Times New Roman" w:hAnsi="Times New Roman"/>
        </w:rPr>
        <w:t xml:space="preserve">щихся: проблемные уроки; семинары; практические и лабораторные занятия, др.; </w:t>
      </w:r>
    </w:p>
    <w:p w:rsidR="00B540EE" w:rsidRPr="00120639" w:rsidRDefault="00B540EE" w:rsidP="001722C6">
      <w:pPr>
        <w:pStyle w:val="a7"/>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 xml:space="preserve">внеурочная учебно-исследовательская деятельность </w:t>
      </w:r>
      <w:r w:rsidR="00F23152" w:rsidRPr="00120639">
        <w:rPr>
          <w:rFonts w:ascii="Times New Roman" w:hAnsi="Times New Roman"/>
        </w:rPr>
        <w:t>об</w:t>
      </w:r>
      <w:r w:rsidRPr="00120639">
        <w:rPr>
          <w:rFonts w:ascii="Times New Roman" w:hAnsi="Times New Roman"/>
        </w:rPr>
        <w:t>уча</w:t>
      </w:r>
      <w:r w:rsidR="00F23152" w:rsidRPr="00120639">
        <w:rPr>
          <w:rFonts w:ascii="Times New Roman" w:hAnsi="Times New Roman"/>
        </w:rPr>
        <w:t>ю</w:t>
      </w:r>
      <w:r w:rsidRPr="00120639">
        <w:rPr>
          <w:rFonts w:ascii="Times New Roman" w:hAnsi="Times New Roman"/>
        </w:rPr>
        <w:t>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120639">
        <w:rPr>
          <w:rFonts w:ascii="Times New Roman" w:hAnsi="Times New Roman"/>
        </w:rPr>
        <w:t xml:space="preserve"> и </w:t>
      </w:r>
      <w:r w:rsidRPr="00120639">
        <w:rPr>
          <w:rFonts w:ascii="Times New Roman" w:hAnsi="Times New Roman"/>
        </w:rPr>
        <w:t>др.</w:t>
      </w:r>
    </w:p>
    <w:p w:rsidR="00B540EE" w:rsidRPr="00120639" w:rsidRDefault="00E5382A">
      <w:pPr>
        <w:pStyle w:val="a7"/>
        <w:widowControl w:val="0"/>
        <w:tabs>
          <w:tab w:val="left" w:pos="567"/>
        </w:tabs>
        <w:spacing w:before="0" w:beforeAutospacing="0" w:after="0" w:afterAutospacing="0" w:line="360" w:lineRule="auto"/>
        <w:ind w:firstLine="709"/>
        <w:jc w:val="both"/>
        <w:rPr>
          <w:rFonts w:ascii="Times New Roman" w:hAnsi="Times New Roman"/>
        </w:rPr>
      </w:pPr>
      <w:r w:rsidRPr="00120639">
        <w:rPr>
          <w:rFonts w:ascii="Times New Roman" w:hAnsi="Times New Roman"/>
        </w:rPr>
        <w:t>У</w:t>
      </w:r>
      <w:r w:rsidR="00B540EE" w:rsidRPr="00120639">
        <w:rPr>
          <w:rFonts w:ascii="Times New Roman" w:hAnsi="Times New Roman"/>
        </w:rPr>
        <w:t>чебно-исследовательская и проектная деятельность обучающихся может проводиться в том числе по таким направлениям, как:</w:t>
      </w:r>
    </w:p>
    <w:p w:rsidR="00B540EE" w:rsidRPr="00120639" w:rsidRDefault="00B540EE" w:rsidP="001722C6">
      <w:pPr>
        <w:pStyle w:val="a7"/>
        <w:widowControl w:val="0"/>
        <w:numPr>
          <w:ilvl w:val="0"/>
          <w:numId w:val="10"/>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исследовательское;</w:t>
      </w:r>
    </w:p>
    <w:p w:rsidR="00B540EE" w:rsidRPr="00120639" w:rsidRDefault="00B540EE" w:rsidP="001722C6">
      <w:pPr>
        <w:pStyle w:val="a7"/>
        <w:widowControl w:val="0"/>
        <w:numPr>
          <w:ilvl w:val="0"/>
          <w:numId w:val="10"/>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инженерное;</w:t>
      </w:r>
    </w:p>
    <w:p w:rsidR="00B540EE" w:rsidRPr="00120639" w:rsidRDefault="00B540EE" w:rsidP="001722C6">
      <w:pPr>
        <w:pStyle w:val="a7"/>
        <w:widowControl w:val="0"/>
        <w:numPr>
          <w:ilvl w:val="0"/>
          <w:numId w:val="10"/>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прикладное;</w:t>
      </w:r>
    </w:p>
    <w:p w:rsidR="00B540EE" w:rsidRPr="00120639" w:rsidRDefault="00B540EE" w:rsidP="001722C6">
      <w:pPr>
        <w:pStyle w:val="a7"/>
        <w:widowControl w:val="0"/>
        <w:numPr>
          <w:ilvl w:val="0"/>
          <w:numId w:val="10"/>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информационное;</w:t>
      </w:r>
    </w:p>
    <w:p w:rsidR="00B540EE" w:rsidRPr="00120639" w:rsidRDefault="00B540EE" w:rsidP="001722C6">
      <w:pPr>
        <w:pStyle w:val="a7"/>
        <w:widowControl w:val="0"/>
        <w:numPr>
          <w:ilvl w:val="0"/>
          <w:numId w:val="10"/>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социальное;</w:t>
      </w:r>
    </w:p>
    <w:p w:rsidR="00B540EE" w:rsidRPr="00120639" w:rsidRDefault="00B540EE" w:rsidP="001722C6">
      <w:pPr>
        <w:pStyle w:val="a7"/>
        <w:widowControl w:val="0"/>
        <w:numPr>
          <w:ilvl w:val="0"/>
          <w:numId w:val="10"/>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игровое;</w:t>
      </w:r>
    </w:p>
    <w:p w:rsidR="00B540EE" w:rsidRPr="00120639" w:rsidRDefault="00B540EE" w:rsidP="001722C6">
      <w:pPr>
        <w:pStyle w:val="a7"/>
        <w:widowControl w:val="0"/>
        <w:numPr>
          <w:ilvl w:val="0"/>
          <w:numId w:val="10"/>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творческое.</w:t>
      </w:r>
    </w:p>
    <w:p w:rsidR="00B540EE" w:rsidRPr="001206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120639">
        <w:rPr>
          <w:rFonts w:ascii="Times New Roman" w:hAnsi="Times New Roman"/>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1206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120639">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1206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120639">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1206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120639">
        <w:rPr>
          <w:rFonts w:ascii="Times New Roman" w:hAnsi="Times New Roman"/>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120639">
        <w:rPr>
          <w:rFonts w:ascii="Times New Roman" w:hAnsi="Times New Roman"/>
        </w:rPr>
        <w:t>(</w:t>
      </w:r>
      <w:r w:rsidRPr="00120639">
        <w:rPr>
          <w:rFonts w:ascii="Times New Roman" w:hAnsi="Times New Roman"/>
        </w:rPr>
        <w:t>автор проекта</w:t>
      </w:r>
      <w:r w:rsidR="007D62DE" w:rsidRPr="00120639">
        <w:rPr>
          <w:rFonts w:ascii="Times New Roman" w:hAnsi="Times New Roman"/>
        </w:rPr>
        <w:t>)</w:t>
      </w:r>
      <w:r w:rsidRPr="00120639">
        <w:rPr>
          <w:rFonts w:ascii="Times New Roman" w:hAnsi="Times New Roman"/>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1206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120639">
        <w:rPr>
          <w:rFonts w:ascii="Times New Roman" w:hAnsi="Times New Roman"/>
        </w:rPr>
        <w:t>Формы организации учебно-исследовательской деятельности на урочных занятиях могут быть следующими:</w:t>
      </w:r>
    </w:p>
    <w:p w:rsidR="00B540EE" w:rsidRPr="00120639" w:rsidRDefault="00B540EE" w:rsidP="001722C6">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120639" w:rsidRDefault="00B540EE" w:rsidP="001722C6">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120639" w:rsidRDefault="00B540EE" w:rsidP="001722C6">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1206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120639">
        <w:rPr>
          <w:rFonts w:ascii="Times New Roman" w:hAnsi="Times New Roman"/>
        </w:rPr>
        <w:t>Формы организации учебно-исследовательской деятельности на внеурочных занятиях могут быть следующими:</w:t>
      </w:r>
    </w:p>
    <w:p w:rsidR="00B540EE" w:rsidRPr="00120639" w:rsidRDefault="00B540EE" w:rsidP="001722C6">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исследовательская практика обучающихся;</w:t>
      </w:r>
    </w:p>
    <w:p w:rsidR="00B540EE" w:rsidRPr="00120639" w:rsidRDefault="00B540EE" w:rsidP="001722C6">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120639" w:rsidRDefault="00B540EE" w:rsidP="001722C6">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120639" w:rsidRDefault="00B540EE" w:rsidP="001722C6">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ученическое научно-исследовательское общество</w:t>
      </w:r>
      <w:r w:rsidR="000B698C" w:rsidRPr="00120639">
        <w:rPr>
          <w:rFonts w:ascii="Times New Roman" w:hAnsi="Times New Roman"/>
        </w:rPr>
        <w:t xml:space="preserve"> </w:t>
      </w:r>
      <w:r w:rsidRPr="00120639">
        <w:rPr>
          <w:rFonts w:ascii="Times New Roman" w:hAnsi="Times New Roman"/>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120639">
        <w:rPr>
          <w:rFonts w:ascii="Times New Roman" w:hAnsi="Times New Roman"/>
        </w:rPr>
        <w:t xml:space="preserve">включает </w:t>
      </w:r>
      <w:r w:rsidRPr="00120639">
        <w:rPr>
          <w:rFonts w:ascii="Times New Roman" w:hAnsi="Times New Roman"/>
        </w:rPr>
        <w:t>встречи с представителями науки и образования, экскурсии в учреждения науки и образования, сотрудничество с УНИО других школ;</w:t>
      </w:r>
    </w:p>
    <w:p w:rsidR="00B540EE" w:rsidRPr="00120639" w:rsidRDefault="00B540EE" w:rsidP="001722C6">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1206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120639">
        <w:rPr>
          <w:rFonts w:ascii="Times New Roman" w:hAnsi="Times New Roman"/>
        </w:rPr>
        <w:t>Среди возможных форм представления результатов проектной деятельности можно выделить следующи</w:t>
      </w:r>
      <w:r w:rsidR="007D62DE" w:rsidRPr="00120639">
        <w:rPr>
          <w:rFonts w:ascii="Times New Roman" w:hAnsi="Times New Roman"/>
        </w:rPr>
        <w:t>е</w:t>
      </w:r>
      <w:r w:rsidRPr="00120639">
        <w:rPr>
          <w:rFonts w:ascii="Times New Roman" w:hAnsi="Times New Roman"/>
        </w:rPr>
        <w:t>:</w:t>
      </w:r>
    </w:p>
    <w:p w:rsidR="00B540EE" w:rsidRPr="00120639" w:rsidRDefault="00B540EE" w:rsidP="001722C6">
      <w:pPr>
        <w:pStyle w:val="a7"/>
        <w:widowControl w:val="0"/>
        <w:numPr>
          <w:ilvl w:val="0"/>
          <w:numId w:val="11"/>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макеты, модели, рабочие установки, схемы, план-карт</w:t>
      </w:r>
      <w:r w:rsidR="007D62DE" w:rsidRPr="00120639">
        <w:rPr>
          <w:rFonts w:ascii="Times New Roman" w:hAnsi="Times New Roman"/>
        </w:rPr>
        <w:t>ы</w:t>
      </w:r>
      <w:r w:rsidRPr="00120639">
        <w:rPr>
          <w:rFonts w:ascii="Times New Roman" w:hAnsi="Times New Roman"/>
        </w:rPr>
        <w:t>;</w:t>
      </w:r>
    </w:p>
    <w:p w:rsidR="00B540EE" w:rsidRPr="00120639" w:rsidRDefault="00B540EE" w:rsidP="001722C6">
      <w:pPr>
        <w:pStyle w:val="a7"/>
        <w:widowControl w:val="0"/>
        <w:numPr>
          <w:ilvl w:val="0"/>
          <w:numId w:val="11"/>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постеры, презентации;</w:t>
      </w:r>
    </w:p>
    <w:p w:rsidR="00B540EE" w:rsidRPr="00120639" w:rsidRDefault="00B540EE" w:rsidP="001722C6">
      <w:pPr>
        <w:pStyle w:val="a7"/>
        <w:widowControl w:val="0"/>
        <w:numPr>
          <w:ilvl w:val="0"/>
          <w:numId w:val="11"/>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альбомы, буклеты, брошюры, книги;</w:t>
      </w:r>
    </w:p>
    <w:p w:rsidR="00B540EE" w:rsidRPr="00120639" w:rsidRDefault="00B540EE" w:rsidP="001722C6">
      <w:pPr>
        <w:pStyle w:val="a7"/>
        <w:widowControl w:val="0"/>
        <w:numPr>
          <w:ilvl w:val="0"/>
          <w:numId w:val="11"/>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реконструкции событий;</w:t>
      </w:r>
    </w:p>
    <w:p w:rsidR="00B540EE" w:rsidRPr="00120639" w:rsidRDefault="00B540EE" w:rsidP="001722C6">
      <w:pPr>
        <w:pStyle w:val="a7"/>
        <w:widowControl w:val="0"/>
        <w:numPr>
          <w:ilvl w:val="0"/>
          <w:numId w:val="11"/>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эссе, рассказы, стихи, рисунки;</w:t>
      </w:r>
    </w:p>
    <w:p w:rsidR="00B540EE" w:rsidRPr="00120639" w:rsidRDefault="00B540EE" w:rsidP="001722C6">
      <w:pPr>
        <w:pStyle w:val="a7"/>
        <w:widowControl w:val="0"/>
        <w:numPr>
          <w:ilvl w:val="0"/>
          <w:numId w:val="11"/>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результаты исследовательских экспедиций, обработки архивов и мемуаров;</w:t>
      </w:r>
    </w:p>
    <w:p w:rsidR="00B540EE" w:rsidRPr="00120639" w:rsidRDefault="00B540EE" w:rsidP="001722C6">
      <w:pPr>
        <w:pStyle w:val="a7"/>
        <w:widowControl w:val="0"/>
        <w:numPr>
          <w:ilvl w:val="0"/>
          <w:numId w:val="11"/>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документальные фильмы, мультфильмы;</w:t>
      </w:r>
    </w:p>
    <w:p w:rsidR="00B540EE" w:rsidRPr="00120639" w:rsidRDefault="00B540EE" w:rsidP="001722C6">
      <w:pPr>
        <w:pStyle w:val="a7"/>
        <w:widowControl w:val="0"/>
        <w:numPr>
          <w:ilvl w:val="0"/>
          <w:numId w:val="11"/>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выставки, игры, тематические вечера, концерты;</w:t>
      </w:r>
    </w:p>
    <w:p w:rsidR="00B540EE" w:rsidRPr="00120639" w:rsidRDefault="00B540EE" w:rsidP="001722C6">
      <w:pPr>
        <w:pStyle w:val="a7"/>
        <w:widowControl w:val="0"/>
        <w:numPr>
          <w:ilvl w:val="0"/>
          <w:numId w:val="11"/>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сценарии мероприятий;</w:t>
      </w:r>
    </w:p>
    <w:p w:rsidR="00B540EE" w:rsidRPr="00120639" w:rsidRDefault="00B540EE" w:rsidP="001722C6">
      <w:pPr>
        <w:pStyle w:val="a7"/>
        <w:widowControl w:val="0"/>
        <w:numPr>
          <w:ilvl w:val="0"/>
          <w:numId w:val="11"/>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веб-сайты, программное обеспечение, компакт-диски (или другие цифровые носители) и др.</w:t>
      </w:r>
    </w:p>
    <w:p w:rsidR="00B540EE" w:rsidRPr="001206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120639">
        <w:rPr>
          <w:rFonts w:ascii="Times New Roman" w:hAnsi="Times New Roman"/>
        </w:rPr>
        <w:t>Результаты также могут быть представлены в ходе проведения конференций, семинаров и круглых столов.</w:t>
      </w:r>
    </w:p>
    <w:p w:rsidR="00B540EE" w:rsidRPr="00120639" w:rsidRDefault="00B540EE" w:rsidP="005F2186">
      <w:pPr>
        <w:pStyle w:val="a7"/>
        <w:widowControl w:val="0"/>
        <w:tabs>
          <w:tab w:val="left" w:pos="567"/>
        </w:tabs>
        <w:spacing w:before="0" w:beforeAutospacing="0" w:after="0" w:afterAutospacing="0" w:line="360" w:lineRule="auto"/>
        <w:ind w:firstLine="709"/>
        <w:jc w:val="both"/>
        <w:rPr>
          <w:rFonts w:ascii="Times New Roman" w:hAnsi="Times New Roman"/>
        </w:rPr>
      </w:pPr>
      <w:r w:rsidRPr="00120639">
        <w:rPr>
          <w:rFonts w:ascii="Times New Roman" w:hAnsi="Times New Roman"/>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w:t>
      </w:r>
      <w:r w:rsidR="005F2186">
        <w:rPr>
          <w:rFonts w:ascii="Times New Roman" w:hAnsi="Times New Roman"/>
        </w:rPr>
        <w:t xml:space="preserve"> прототипов, моделей, образцов.</w:t>
      </w:r>
    </w:p>
    <w:p w:rsidR="00B540EE" w:rsidRPr="00120639"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120639">
        <w:rPr>
          <w:rFonts w:ascii="Times New Roman" w:hAnsi="Times New Roman"/>
          <w:b/>
        </w:rPr>
        <w:t xml:space="preserve">2.1.6. </w:t>
      </w:r>
      <w:r w:rsidR="00B540EE" w:rsidRPr="00120639">
        <w:rPr>
          <w:rFonts w:ascii="Times New Roman" w:hAnsi="Times New Roman"/>
          <w:b/>
        </w:rPr>
        <w:t xml:space="preserve">Описание содержания, видов и форм организации учебной деятельности по развитию </w:t>
      </w:r>
      <w:r w:rsidR="00B46327" w:rsidRPr="00120639">
        <w:rPr>
          <w:rFonts w:ascii="Times New Roman" w:hAnsi="Times New Roman"/>
          <w:b/>
        </w:rPr>
        <w:t>информационно-коммуникационных технологий</w:t>
      </w:r>
    </w:p>
    <w:p w:rsidR="00B540EE" w:rsidRPr="001206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120639">
        <w:rPr>
          <w:rFonts w:ascii="Times New Roman" w:hAnsi="Times New Roman"/>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120639">
        <w:rPr>
          <w:rFonts w:ascii="Times New Roman" w:hAnsi="Times New Roman"/>
        </w:rPr>
        <w:t xml:space="preserve"> (ИКТ)</w:t>
      </w:r>
      <w:r w:rsidRPr="00120639">
        <w:rPr>
          <w:rFonts w:ascii="Times New Roman" w:hAnsi="Times New Roman"/>
        </w:rPr>
        <w:t xml:space="preserve">. </w:t>
      </w:r>
      <w:r w:rsidR="00E5382A" w:rsidRPr="00120639">
        <w:rPr>
          <w:rFonts w:ascii="Times New Roman" w:hAnsi="Times New Roman"/>
        </w:rPr>
        <w:t>П</w:t>
      </w:r>
      <w:r w:rsidRPr="00120639">
        <w:rPr>
          <w:rFonts w:ascii="Times New Roman" w:hAnsi="Times New Roman"/>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1206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120639">
        <w:rPr>
          <w:rFonts w:ascii="Times New Roman" w:hAnsi="Times New Roman"/>
        </w:rPr>
        <w:t xml:space="preserve">В настоящее время значительно присутствие компьютерных и </w:t>
      </w:r>
      <w:r w:rsidR="00B46327" w:rsidRPr="00120639">
        <w:rPr>
          <w:rFonts w:ascii="Times New Roman" w:hAnsi="Times New Roman"/>
        </w:rPr>
        <w:t>интернет</w:t>
      </w:r>
      <w:r w:rsidRPr="00120639">
        <w:rPr>
          <w:rFonts w:ascii="Times New Roman" w:hAnsi="Times New Roman"/>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120639" w:rsidRDefault="0021451B">
      <w:pPr>
        <w:pStyle w:val="a7"/>
        <w:widowControl w:val="0"/>
        <w:tabs>
          <w:tab w:val="left" w:pos="567"/>
        </w:tabs>
        <w:spacing w:before="0" w:beforeAutospacing="0" w:after="0" w:afterAutospacing="0" w:line="360" w:lineRule="auto"/>
        <w:ind w:firstLine="709"/>
        <w:jc w:val="both"/>
        <w:rPr>
          <w:rFonts w:ascii="Times New Roman" w:hAnsi="Times New Roman"/>
        </w:rPr>
      </w:pPr>
      <w:r w:rsidRPr="00120639">
        <w:rPr>
          <w:rFonts w:ascii="Times New Roman" w:hAnsi="Times New Roman"/>
        </w:rPr>
        <w:t>Н</w:t>
      </w:r>
      <w:r w:rsidR="00B540EE" w:rsidRPr="00120639">
        <w:rPr>
          <w:rFonts w:ascii="Times New Roman" w:hAnsi="Times New Roman"/>
        </w:rPr>
        <w:t>еобходимо указать возможные виды и формы организации учебной деятельности</w:t>
      </w:r>
      <w:r w:rsidRPr="00120639">
        <w:rPr>
          <w:rFonts w:ascii="Times New Roman" w:hAnsi="Times New Roman"/>
        </w:rPr>
        <w:t>, позволяющие эфф</w:t>
      </w:r>
      <w:r w:rsidR="000B698C" w:rsidRPr="00120639">
        <w:rPr>
          <w:rFonts w:ascii="Times New Roman" w:hAnsi="Times New Roman"/>
        </w:rPr>
        <w:t>е</w:t>
      </w:r>
      <w:r w:rsidRPr="00120639">
        <w:rPr>
          <w:rFonts w:ascii="Times New Roman" w:hAnsi="Times New Roman"/>
        </w:rPr>
        <w:t xml:space="preserve">ктивно </w:t>
      </w:r>
      <w:r w:rsidR="00667803" w:rsidRPr="00120639">
        <w:rPr>
          <w:rFonts w:ascii="Times New Roman" w:hAnsi="Times New Roman"/>
        </w:rPr>
        <w:t>реализовывать данное направление</w:t>
      </w:r>
      <w:r w:rsidR="00B540EE" w:rsidRPr="00120639">
        <w:rPr>
          <w:rFonts w:ascii="Times New Roman" w:hAnsi="Times New Roman"/>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120639" w:rsidRDefault="00B46327">
      <w:pPr>
        <w:pStyle w:val="a7"/>
        <w:widowControl w:val="0"/>
        <w:tabs>
          <w:tab w:val="left" w:pos="567"/>
        </w:tabs>
        <w:spacing w:before="0" w:beforeAutospacing="0" w:after="0" w:afterAutospacing="0" w:line="360" w:lineRule="auto"/>
        <w:ind w:firstLine="709"/>
        <w:jc w:val="both"/>
        <w:rPr>
          <w:rFonts w:ascii="Times New Roman" w:hAnsi="Times New Roman"/>
        </w:rPr>
      </w:pPr>
      <w:r w:rsidRPr="00120639">
        <w:rPr>
          <w:rFonts w:ascii="Times New Roman" w:hAnsi="Times New Roman"/>
        </w:rPr>
        <w:t>О</w:t>
      </w:r>
      <w:r w:rsidR="00B540EE" w:rsidRPr="00120639">
        <w:rPr>
          <w:rFonts w:ascii="Times New Roman" w:hAnsi="Times New Roman"/>
        </w:rPr>
        <w:t>сновны</w:t>
      </w:r>
      <w:r w:rsidRPr="00120639">
        <w:rPr>
          <w:rFonts w:ascii="Times New Roman" w:hAnsi="Times New Roman"/>
        </w:rPr>
        <w:t>е</w:t>
      </w:r>
      <w:r w:rsidR="00B540EE" w:rsidRPr="00120639">
        <w:rPr>
          <w:rFonts w:ascii="Times New Roman" w:hAnsi="Times New Roman"/>
        </w:rPr>
        <w:t xml:space="preserve"> форм</w:t>
      </w:r>
      <w:r w:rsidRPr="00120639">
        <w:rPr>
          <w:rFonts w:ascii="Times New Roman" w:hAnsi="Times New Roman"/>
        </w:rPr>
        <w:t>ы</w:t>
      </w:r>
      <w:r w:rsidR="00B540EE" w:rsidRPr="00120639">
        <w:rPr>
          <w:rFonts w:ascii="Times New Roman" w:hAnsi="Times New Roman"/>
        </w:rPr>
        <w:t xml:space="preserve"> организации учебной деятельности по формированию ИКТ-компетенции обучающихся</w:t>
      </w:r>
      <w:r w:rsidR="000B698C" w:rsidRPr="00120639">
        <w:rPr>
          <w:rFonts w:ascii="Times New Roman" w:hAnsi="Times New Roman"/>
        </w:rPr>
        <w:t xml:space="preserve"> </w:t>
      </w:r>
      <w:r w:rsidRPr="00120639">
        <w:rPr>
          <w:rFonts w:ascii="Times New Roman" w:hAnsi="Times New Roman"/>
        </w:rPr>
        <w:t xml:space="preserve">могут </w:t>
      </w:r>
      <w:r w:rsidR="00B540EE" w:rsidRPr="00120639">
        <w:rPr>
          <w:rFonts w:ascii="Times New Roman" w:hAnsi="Times New Roman"/>
        </w:rPr>
        <w:t>включить:</w:t>
      </w:r>
    </w:p>
    <w:p w:rsidR="00B540EE" w:rsidRPr="00120639" w:rsidRDefault="00B540EE" w:rsidP="001722C6">
      <w:pPr>
        <w:pStyle w:val="a7"/>
        <w:widowControl w:val="0"/>
        <w:numPr>
          <w:ilvl w:val="0"/>
          <w:numId w:val="12"/>
        </w:numPr>
        <w:tabs>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уроки по информатике и другим предметам;</w:t>
      </w:r>
    </w:p>
    <w:p w:rsidR="00B540EE" w:rsidRPr="00120639" w:rsidRDefault="00B540EE" w:rsidP="001722C6">
      <w:pPr>
        <w:pStyle w:val="a7"/>
        <w:widowControl w:val="0"/>
        <w:numPr>
          <w:ilvl w:val="0"/>
          <w:numId w:val="12"/>
        </w:numPr>
        <w:tabs>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факультативы;</w:t>
      </w:r>
    </w:p>
    <w:p w:rsidR="00B540EE" w:rsidRPr="00120639" w:rsidRDefault="00B540EE" w:rsidP="001722C6">
      <w:pPr>
        <w:pStyle w:val="a7"/>
        <w:widowControl w:val="0"/>
        <w:numPr>
          <w:ilvl w:val="0"/>
          <w:numId w:val="12"/>
        </w:numPr>
        <w:tabs>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кружки;</w:t>
      </w:r>
    </w:p>
    <w:p w:rsidR="00B540EE" w:rsidRPr="00120639" w:rsidRDefault="00B540EE" w:rsidP="001722C6">
      <w:pPr>
        <w:pStyle w:val="a7"/>
        <w:widowControl w:val="0"/>
        <w:numPr>
          <w:ilvl w:val="0"/>
          <w:numId w:val="12"/>
        </w:numPr>
        <w:tabs>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интегративные межпредметные проекты;</w:t>
      </w:r>
    </w:p>
    <w:p w:rsidR="00B540EE" w:rsidRPr="00120639" w:rsidRDefault="00B540EE" w:rsidP="001722C6">
      <w:pPr>
        <w:pStyle w:val="a7"/>
        <w:widowControl w:val="0"/>
        <w:numPr>
          <w:ilvl w:val="0"/>
          <w:numId w:val="12"/>
        </w:numPr>
        <w:tabs>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 xml:space="preserve">внеурочные и внешкольные активности. </w:t>
      </w:r>
    </w:p>
    <w:p w:rsidR="00B540EE" w:rsidRPr="001206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120639">
        <w:rPr>
          <w:rFonts w:ascii="Times New Roman" w:hAnsi="Times New Roman"/>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120639" w:rsidRDefault="00B540EE" w:rsidP="001722C6">
      <w:pPr>
        <w:pStyle w:val="a7"/>
        <w:widowControl w:val="0"/>
        <w:numPr>
          <w:ilvl w:val="0"/>
          <w:numId w:val="12"/>
        </w:numPr>
        <w:tabs>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120639" w:rsidRDefault="00B540EE" w:rsidP="001722C6">
      <w:pPr>
        <w:pStyle w:val="a7"/>
        <w:widowControl w:val="0"/>
        <w:numPr>
          <w:ilvl w:val="0"/>
          <w:numId w:val="12"/>
        </w:numPr>
        <w:tabs>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 xml:space="preserve">создание и редактирование текстов; </w:t>
      </w:r>
    </w:p>
    <w:p w:rsidR="00B540EE" w:rsidRPr="00120639" w:rsidRDefault="00B540EE" w:rsidP="001722C6">
      <w:pPr>
        <w:pStyle w:val="a7"/>
        <w:widowControl w:val="0"/>
        <w:numPr>
          <w:ilvl w:val="0"/>
          <w:numId w:val="12"/>
        </w:numPr>
        <w:tabs>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 xml:space="preserve">создание и редактирование электронных таблиц; </w:t>
      </w:r>
    </w:p>
    <w:p w:rsidR="00B540EE" w:rsidRPr="00120639" w:rsidRDefault="00B540EE" w:rsidP="001722C6">
      <w:pPr>
        <w:pStyle w:val="a7"/>
        <w:widowControl w:val="0"/>
        <w:numPr>
          <w:ilvl w:val="0"/>
          <w:numId w:val="12"/>
        </w:numPr>
        <w:tabs>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 xml:space="preserve">использование средств для построения диаграмм, графиков, блок-схем, других графических объектов; </w:t>
      </w:r>
    </w:p>
    <w:p w:rsidR="00B540EE" w:rsidRPr="00120639" w:rsidRDefault="00B540EE" w:rsidP="001722C6">
      <w:pPr>
        <w:pStyle w:val="a7"/>
        <w:widowControl w:val="0"/>
        <w:numPr>
          <w:ilvl w:val="0"/>
          <w:numId w:val="12"/>
        </w:numPr>
        <w:tabs>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 xml:space="preserve">создание и редактирование презентаций; </w:t>
      </w:r>
    </w:p>
    <w:p w:rsidR="00B540EE" w:rsidRPr="00120639" w:rsidRDefault="00B540EE" w:rsidP="001722C6">
      <w:pPr>
        <w:pStyle w:val="a7"/>
        <w:widowControl w:val="0"/>
        <w:numPr>
          <w:ilvl w:val="0"/>
          <w:numId w:val="12"/>
        </w:numPr>
        <w:tabs>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 xml:space="preserve">создание и редактирование графики и фото; </w:t>
      </w:r>
    </w:p>
    <w:p w:rsidR="00B540EE" w:rsidRPr="00120639" w:rsidRDefault="00B540EE" w:rsidP="001722C6">
      <w:pPr>
        <w:pStyle w:val="a7"/>
        <w:widowControl w:val="0"/>
        <w:numPr>
          <w:ilvl w:val="0"/>
          <w:numId w:val="12"/>
        </w:numPr>
        <w:tabs>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 xml:space="preserve">создание и редактирование видео; </w:t>
      </w:r>
    </w:p>
    <w:p w:rsidR="00B540EE" w:rsidRPr="00120639" w:rsidRDefault="00B540EE" w:rsidP="001722C6">
      <w:pPr>
        <w:pStyle w:val="a7"/>
        <w:widowControl w:val="0"/>
        <w:numPr>
          <w:ilvl w:val="0"/>
          <w:numId w:val="12"/>
        </w:numPr>
        <w:tabs>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 xml:space="preserve">создание музыкальных и звуковых объектов; </w:t>
      </w:r>
    </w:p>
    <w:p w:rsidR="00B540EE" w:rsidRPr="00120639" w:rsidRDefault="00B540EE" w:rsidP="001722C6">
      <w:pPr>
        <w:pStyle w:val="a7"/>
        <w:widowControl w:val="0"/>
        <w:numPr>
          <w:ilvl w:val="0"/>
          <w:numId w:val="12"/>
        </w:numPr>
        <w:tabs>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 xml:space="preserve">поиск и анализ информации в Интернете; </w:t>
      </w:r>
    </w:p>
    <w:p w:rsidR="00B540EE" w:rsidRPr="00120639" w:rsidRDefault="00B540EE" w:rsidP="001722C6">
      <w:pPr>
        <w:pStyle w:val="a7"/>
        <w:widowControl w:val="0"/>
        <w:numPr>
          <w:ilvl w:val="0"/>
          <w:numId w:val="12"/>
        </w:numPr>
        <w:tabs>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 xml:space="preserve">моделирование, проектирование и управление; </w:t>
      </w:r>
    </w:p>
    <w:p w:rsidR="00B540EE" w:rsidRPr="00120639" w:rsidRDefault="00B540EE" w:rsidP="001722C6">
      <w:pPr>
        <w:pStyle w:val="a7"/>
        <w:widowControl w:val="0"/>
        <w:numPr>
          <w:ilvl w:val="0"/>
          <w:numId w:val="12"/>
        </w:numPr>
        <w:tabs>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 xml:space="preserve">математическая обработка и визуализация данных; </w:t>
      </w:r>
    </w:p>
    <w:p w:rsidR="00B540EE" w:rsidRPr="00120639" w:rsidRDefault="00B540EE" w:rsidP="001722C6">
      <w:pPr>
        <w:pStyle w:val="a7"/>
        <w:widowControl w:val="0"/>
        <w:numPr>
          <w:ilvl w:val="0"/>
          <w:numId w:val="12"/>
        </w:numPr>
        <w:tabs>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создание</w:t>
      </w:r>
      <w:r w:rsidR="00B46327" w:rsidRPr="00120639">
        <w:rPr>
          <w:rFonts w:ascii="Times New Roman" w:hAnsi="Times New Roman"/>
        </w:rPr>
        <w:t xml:space="preserve"> веб</w:t>
      </w:r>
      <w:r w:rsidRPr="00120639">
        <w:rPr>
          <w:rFonts w:ascii="Times New Roman" w:hAnsi="Times New Roman"/>
        </w:rPr>
        <w:t xml:space="preserve">-страниц и сайтов; </w:t>
      </w:r>
    </w:p>
    <w:p w:rsidR="00B540EE" w:rsidRPr="00120639" w:rsidRDefault="00B540EE" w:rsidP="001722C6">
      <w:pPr>
        <w:pStyle w:val="a7"/>
        <w:widowControl w:val="0"/>
        <w:numPr>
          <w:ilvl w:val="0"/>
          <w:numId w:val="12"/>
        </w:numPr>
        <w:tabs>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сетевая коммуникация между учениками и (или) учителем.</w:t>
      </w:r>
    </w:p>
    <w:p w:rsidR="00B540EE" w:rsidRPr="00120639" w:rsidRDefault="00B540EE" w:rsidP="00FA5DDD">
      <w:pPr>
        <w:pStyle w:val="a7"/>
        <w:widowControl w:val="0"/>
        <w:tabs>
          <w:tab w:val="left" w:pos="567"/>
        </w:tabs>
        <w:spacing w:before="0" w:beforeAutospacing="0" w:after="0" w:afterAutospacing="0" w:line="360" w:lineRule="auto"/>
        <w:ind w:firstLine="709"/>
        <w:jc w:val="both"/>
        <w:rPr>
          <w:rFonts w:ascii="Times New Roman" w:hAnsi="Times New Roman"/>
        </w:rPr>
      </w:pPr>
      <w:r w:rsidRPr="00120639">
        <w:rPr>
          <w:rFonts w:ascii="Times New Roman" w:hAnsi="Times New Roman"/>
        </w:rPr>
        <w:t>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w:t>
      </w:r>
      <w:r w:rsidR="00FA5DDD">
        <w:rPr>
          <w:rFonts w:ascii="Times New Roman" w:hAnsi="Times New Roman"/>
        </w:rPr>
        <w:t xml:space="preserve"> совещаний по данному вопросу. </w:t>
      </w:r>
    </w:p>
    <w:p w:rsidR="00B540EE" w:rsidRPr="00120639"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120639">
        <w:rPr>
          <w:rFonts w:ascii="Times New Roman" w:hAnsi="Times New Roman"/>
          <w:b/>
        </w:rPr>
        <w:t xml:space="preserve">2.1.7. </w:t>
      </w:r>
      <w:r w:rsidR="00B540EE" w:rsidRPr="00120639">
        <w:rPr>
          <w:rFonts w:ascii="Times New Roman" w:hAnsi="Times New Roman"/>
          <w:b/>
        </w:rPr>
        <w:t>Перечень и описание основных элементов ИКТ-компетенции и инструментов их использования</w:t>
      </w:r>
    </w:p>
    <w:p w:rsidR="00B540EE" w:rsidRPr="001206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120639">
        <w:rPr>
          <w:rFonts w:ascii="Times New Roman" w:hAnsi="Times New Roman"/>
          <w:b/>
          <w:bCs/>
          <w:iCs/>
        </w:rPr>
        <w:t>Обращение с устройствами ИКТ.</w:t>
      </w:r>
      <w:r w:rsidR="000B698C" w:rsidRPr="00120639">
        <w:rPr>
          <w:rFonts w:ascii="Times New Roman" w:hAnsi="Times New Roman"/>
          <w:b/>
          <w:bCs/>
          <w:iCs/>
        </w:rPr>
        <w:t xml:space="preserve"> </w:t>
      </w:r>
      <w:r w:rsidRPr="00120639">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1206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120639">
        <w:rPr>
          <w:rFonts w:ascii="Times New Roman" w:hAnsi="Times New Roman"/>
          <w:b/>
          <w:bCs/>
          <w:iCs/>
        </w:rPr>
        <w:t>Фиксация и обработка изображений и звуков.</w:t>
      </w:r>
      <w:r w:rsidR="00C8496F" w:rsidRPr="00120639">
        <w:rPr>
          <w:rFonts w:ascii="Times New Roman" w:hAnsi="Times New Roman"/>
          <w:b/>
          <w:bCs/>
          <w:iCs/>
        </w:rPr>
        <w:t xml:space="preserve"> </w:t>
      </w:r>
      <w:r w:rsidRPr="00120639">
        <w:rPr>
          <w:rFonts w:ascii="Times New Roman" w:hAnsi="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1206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120639">
        <w:rPr>
          <w:rFonts w:ascii="Times New Roman" w:hAnsi="Times New Roman"/>
          <w:b/>
          <w:bCs/>
          <w:iCs/>
        </w:rPr>
        <w:t>Поиск и организация хранения информации.</w:t>
      </w:r>
      <w:r w:rsidR="00C8496F" w:rsidRPr="00120639">
        <w:rPr>
          <w:rFonts w:ascii="Times New Roman" w:hAnsi="Times New Roman"/>
          <w:b/>
          <w:bCs/>
          <w:iCs/>
        </w:rPr>
        <w:t xml:space="preserve"> </w:t>
      </w:r>
      <w:r w:rsidRPr="00120639">
        <w:rPr>
          <w:rFonts w:ascii="Times New Roman" w:hAnsi="Times New Roman"/>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120639">
        <w:rPr>
          <w:rFonts w:ascii="Times New Roman" w:hAnsi="Times New Roman"/>
        </w:rPr>
        <w:t xml:space="preserve">сети </w:t>
      </w:r>
      <w:r w:rsidRPr="00120639">
        <w:rPr>
          <w:rFonts w:ascii="Times New Roman" w:hAnsi="Times New Roman"/>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120639">
        <w:rPr>
          <w:rFonts w:ascii="Times New Roman" w:hAnsi="Times New Roman"/>
        </w:rPr>
        <w:t xml:space="preserve">сети </w:t>
      </w:r>
      <w:r w:rsidRPr="00120639">
        <w:rPr>
          <w:rFonts w:ascii="Times New Roman" w:hAnsi="Times New Roman"/>
        </w:rPr>
        <w:t>Интернет.</w:t>
      </w:r>
    </w:p>
    <w:p w:rsidR="00B540EE" w:rsidRPr="001206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120639">
        <w:rPr>
          <w:rFonts w:ascii="Times New Roman" w:hAnsi="Times New Roman"/>
          <w:b/>
          <w:bCs/>
          <w:iCs/>
        </w:rPr>
        <w:t>Создание письменных сообщений.</w:t>
      </w:r>
      <w:r w:rsidR="00C8496F" w:rsidRPr="00120639">
        <w:rPr>
          <w:rFonts w:ascii="Times New Roman" w:hAnsi="Times New Roman"/>
          <w:b/>
          <w:bCs/>
          <w:iCs/>
        </w:rPr>
        <w:t xml:space="preserve"> </w:t>
      </w:r>
      <w:r w:rsidRPr="00120639">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1206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120639">
        <w:rPr>
          <w:rFonts w:ascii="Times New Roman" w:hAnsi="Times New Roman"/>
          <w:b/>
          <w:bCs/>
          <w:iCs/>
        </w:rPr>
        <w:t>Создание графических объектов.</w:t>
      </w:r>
      <w:r w:rsidR="00C8496F" w:rsidRPr="00120639">
        <w:rPr>
          <w:rFonts w:ascii="Times New Roman" w:hAnsi="Times New Roman"/>
          <w:b/>
          <w:bCs/>
          <w:iCs/>
        </w:rPr>
        <w:t xml:space="preserve"> </w:t>
      </w:r>
      <w:r w:rsidRPr="00120639">
        <w:rPr>
          <w:rFonts w:ascii="Times New Roman" w:hAnsi="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1206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120639">
        <w:rPr>
          <w:rFonts w:ascii="Times New Roman" w:hAnsi="Times New Roman"/>
          <w:b/>
          <w:bCs/>
          <w:iCs/>
        </w:rPr>
        <w:t>Создание музыкальных и звуковых объектов.</w:t>
      </w:r>
      <w:r w:rsidR="00C8496F" w:rsidRPr="00120639">
        <w:rPr>
          <w:rFonts w:ascii="Times New Roman" w:hAnsi="Times New Roman"/>
          <w:b/>
          <w:bCs/>
          <w:iCs/>
        </w:rPr>
        <w:t xml:space="preserve"> </w:t>
      </w:r>
      <w:r w:rsidRPr="00120639">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1206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120639">
        <w:rPr>
          <w:rFonts w:ascii="Times New Roman" w:hAnsi="Times New Roman"/>
          <w:b/>
          <w:bCs/>
          <w:iCs/>
        </w:rPr>
        <w:t>Восприятие, использование и создание гипертекстовых и мультимедийных информационных объектов.</w:t>
      </w:r>
      <w:r w:rsidR="00C8496F" w:rsidRPr="00120639">
        <w:rPr>
          <w:rFonts w:ascii="Times New Roman" w:hAnsi="Times New Roman"/>
          <w:b/>
          <w:bCs/>
          <w:iCs/>
        </w:rPr>
        <w:t xml:space="preserve"> </w:t>
      </w:r>
      <w:r w:rsidRPr="00120639">
        <w:rPr>
          <w:rFonts w:ascii="Times New Roman" w:hAnsi="Times New Roman"/>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1206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120639">
        <w:rPr>
          <w:rFonts w:ascii="Times New Roman" w:hAnsi="Times New Roman"/>
          <w:b/>
          <w:bCs/>
          <w:iCs/>
        </w:rPr>
        <w:t>Анализ информации, математическая обработка данных в исследовании.</w:t>
      </w:r>
      <w:r w:rsidR="00C8496F" w:rsidRPr="00120639">
        <w:rPr>
          <w:rFonts w:ascii="Times New Roman" w:hAnsi="Times New Roman"/>
          <w:b/>
          <w:bCs/>
          <w:iCs/>
        </w:rPr>
        <w:t xml:space="preserve"> </w:t>
      </w:r>
      <w:r w:rsidRPr="00120639">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1206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120639">
        <w:rPr>
          <w:rFonts w:ascii="Times New Roman" w:hAnsi="Times New Roman"/>
          <w:b/>
          <w:bCs/>
          <w:iCs/>
        </w:rPr>
        <w:t>Моделирование, проектирование и управление.</w:t>
      </w:r>
      <w:r w:rsidR="00C8496F" w:rsidRPr="00120639">
        <w:rPr>
          <w:rFonts w:ascii="Times New Roman" w:hAnsi="Times New Roman"/>
          <w:b/>
          <w:bCs/>
          <w:iCs/>
        </w:rPr>
        <w:t xml:space="preserve"> </w:t>
      </w:r>
      <w:r w:rsidRPr="00120639">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1206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120639">
        <w:rPr>
          <w:rFonts w:ascii="Times New Roman" w:hAnsi="Times New Roman"/>
          <w:b/>
          <w:bCs/>
          <w:iCs/>
        </w:rPr>
        <w:t>Коммуникация и социальное взаимодействие.</w:t>
      </w:r>
      <w:r w:rsidR="00C8496F" w:rsidRPr="00120639">
        <w:rPr>
          <w:rFonts w:ascii="Times New Roman" w:hAnsi="Times New Roman"/>
          <w:b/>
          <w:bCs/>
          <w:iCs/>
        </w:rPr>
        <w:t xml:space="preserve"> </w:t>
      </w:r>
      <w:r w:rsidRPr="00120639">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120639" w:rsidRDefault="00B540EE" w:rsidP="00FA5DDD">
      <w:pPr>
        <w:pStyle w:val="a7"/>
        <w:widowControl w:val="0"/>
        <w:tabs>
          <w:tab w:val="left" w:pos="567"/>
        </w:tabs>
        <w:spacing w:before="0" w:beforeAutospacing="0" w:after="0" w:afterAutospacing="0" w:line="360" w:lineRule="auto"/>
        <w:ind w:firstLine="709"/>
        <w:jc w:val="both"/>
        <w:rPr>
          <w:rFonts w:ascii="Times New Roman" w:hAnsi="Times New Roman"/>
        </w:rPr>
      </w:pPr>
      <w:r w:rsidRPr="00120639">
        <w:rPr>
          <w:rFonts w:ascii="Times New Roman" w:hAnsi="Times New Roman"/>
          <w:b/>
          <w:bCs/>
          <w:iCs/>
        </w:rPr>
        <w:t>Информационная безопасность.</w:t>
      </w:r>
      <w:r w:rsidR="00C8496F" w:rsidRPr="00120639">
        <w:rPr>
          <w:rFonts w:ascii="Times New Roman" w:hAnsi="Times New Roman"/>
          <w:b/>
          <w:bCs/>
          <w:iCs/>
        </w:rPr>
        <w:t xml:space="preserve"> </w:t>
      </w:r>
      <w:r w:rsidRPr="00120639">
        <w:rPr>
          <w:rFonts w:ascii="Times New Roman" w:hAnsi="Times New Roman"/>
        </w:rPr>
        <w:t xml:space="preserve">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w:t>
      </w:r>
      <w:r w:rsidR="00FA5DDD">
        <w:rPr>
          <w:rFonts w:ascii="Times New Roman" w:hAnsi="Times New Roman"/>
        </w:rPr>
        <w:t>и образования или нежелательно.</w:t>
      </w:r>
    </w:p>
    <w:p w:rsidR="00B540EE" w:rsidRPr="00120639"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120639">
        <w:rPr>
          <w:rFonts w:ascii="Times New Roman" w:hAnsi="Times New Roman"/>
          <w:b/>
        </w:rPr>
        <w:t xml:space="preserve">2.1.8. </w:t>
      </w:r>
      <w:r w:rsidR="00B540EE" w:rsidRPr="00120639">
        <w:rPr>
          <w:rFonts w:ascii="Times New Roman" w:hAnsi="Times New Roman"/>
          <w:b/>
        </w:rPr>
        <w:t>Планируемые результаты формирования и развития компетентности обучающихся в области использования</w:t>
      </w:r>
      <w:r w:rsidR="00C8496F" w:rsidRPr="00120639">
        <w:rPr>
          <w:rFonts w:ascii="Times New Roman" w:hAnsi="Times New Roman"/>
          <w:b/>
        </w:rPr>
        <w:t xml:space="preserve"> </w:t>
      </w:r>
      <w:r w:rsidR="00B46327" w:rsidRPr="00120639">
        <w:rPr>
          <w:rFonts w:ascii="Times New Roman" w:hAnsi="Times New Roman"/>
          <w:b/>
        </w:rPr>
        <w:t>информационно-коммуникационных технологий</w:t>
      </w:r>
    </w:p>
    <w:p w:rsidR="00B540EE" w:rsidRPr="001206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120639">
        <w:rPr>
          <w:rFonts w:ascii="Times New Roman" w:hAnsi="Times New Roman"/>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120639" w:rsidRDefault="00B540EE" w:rsidP="00731D9E">
      <w:pPr>
        <w:pStyle w:val="2"/>
        <w:tabs>
          <w:tab w:val="left" w:pos="567"/>
        </w:tabs>
        <w:rPr>
          <w:sz w:val="24"/>
          <w:szCs w:val="24"/>
        </w:rPr>
      </w:pPr>
      <w:bookmarkStart w:id="100" w:name="_Toc405145662"/>
      <w:bookmarkStart w:id="101" w:name="_Toc406059005"/>
      <w:bookmarkStart w:id="102" w:name="_Toc409682184"/>
      <w:bookmarkStart w:id="103" w:name="_Toc409691658"/>
      <w:bookmarkStart w:id="104" w:name="_Toc410653982"/>
      <w:bookmarkStart w:id="105" w:name="_Toc410702986"/>
      <w:bookmarkStart w:id="106" w:name="_Toc284662742"/>
      <w:bookmarkStart w:id="107" w:name="_Toc284663368"/>
      <w:bookmarkStart w:id="108" w:name="_Toc414553168"/>
      <w:r w:rsidRPr="00120639">
        <w:rPr>
          <w:b w:val="0"/>
          <w:sz w:val="24"/>
          <w:szCs w:val="24"/>
        </w:rPr>
        <w:t xml:space="preserve">В рамках направления </w:t>
      </w:r>
      <w:r w:rsidR="00B46327" w:rsidRPr="00120639">
        <w:rPr>
          <w:b w:val="0"/>
          <w:sz w:val="24"/>
          <w:szCs w:val="24"/>
        </w:rPr>
        <w:t>«О</w:t>
      </w:r>
      <w:r w:rsidRPr="00120639">
        <w:rPr>
          <w:b w:val="0"/>
          <w:sz w:val="24"/>
          <w:szCs w:val="24"/>
        </w:rPr>
        <w:t>бращение с устройствами ИКТ</w:t>
      </w:r>
      <w:r w:rsidR="00B46327" w:rsidRPr="00120639">
        <w:rPr>
          <w:b w:val="0"/>
          <w:sz w:val="24"/>
          <w:szCs w:val="24"/>
        </w:rPr>
        <w:t>»</w:t>
      </w:r>
      <w:r w:rsidRPr="00120639">
        <w:rPr>
          <w:b w:val="0"/>
          <w:sz w:val="24"/>
          <w:szCs w:val="24"/>
        </w:rPr>
        <w:t xml:space="preserve"> в качестве основных планируемых результатов возможен следующий список того, что обучающийся сможет:</w:t>
      </w:r>
      <w:bookmarkEnd w:id="100"/>
      <w:bookmarkEnd w:id="101"/>
      <w:bookmarkEnd w:id="102"/>
      <w:bookmarkEnd w:id="103"/>
      <w:bookmarkEnd w:id="104"/>
      <w:bookmarkEnd w:id="105"/>
      <w:bookmarkEnd w:id="106"/>
      <w:bookmarkEnd w:id="107"/>
      <w:bookmarkEnd w:id="108"/>
    </w:p>
    <w:p w:rsidR="00B540EE" w:rsidRPr="00120639" w:rsidRDefault="00B540EE" w:rsidP="001722C6">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осуществлять информационное подключение к локальной сети и глобальной сети Интернет;</w:t>
      </w:r>
    </w:p>
    <w:p w:rsidR="00B540EE" w:rsidRPr="00120639" w:rsidRDefault="00B540EE" w:rsidP="001722C6">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получать информацию о характеристиках компьютера;</w:t>
      </w:r>
    </w:p>
    <w:p w:rsidR="00B540EE" w:rsidRPr="00120639" w:rsidRDefault="00B540EE" w:rsidP="001722C6">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120639" w:rsidRDefault="00B540EE" w:rsidP="001722C6">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120639" w:rsidRDefault="00B540EE" w:rsidP="001722C6">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 xml:space="preserve">входить в информационную среду образовательной организации, в том числе через </w:t>
      </w:r>
      <w:r w:rsidR="00B46327" w:rsidRPr="00120639">
        <w:rPr>
          <w:rFonts w:ascii="Times New Roman" w:hAnsi="Times New Roman"/>
        </w:rPr>
        <w:t xml:space="preserve">сеть </w:t>
      </w:r>
      <w:r w:rsidRPr="00120639">
        <w:rPr>
          <w:rFonts w:ascii="Times New Roman" w:hAnsi="Times New Roman"/>
        </w:rPr>
        <w:t>Интернет, размещать в информационной среде различные информационные объекты;</w:t>
      </w:r>
    </w:p>
    <w:p w:rsidR="00B540EE" w:rsidRPr="00120639" w:rsidRDefault="00B540EE" w:rsidP="001722C6">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B540EE" w:rsidRPr="00120639" w:rsidRDefault="00731D9E" w:rsidP="00731D9E">
      <w:pPr>
        <w:pStyle w:val="2"/>
        <w:tabs>
          <w:tab w:val="left" w:pos="567"/>
        </w:tabs>
        <w:ind w:firstLine="0"/>
        <w:rPr>
          <w:sz w:val="24"/>
          <w:szCs w:val="24"/>
        </w:rPr>
      </w:pPr>
      <w:bookmarkStart w:id="109" w:name="_Toc405145663"/>
      <w:bookmarkStart w:id="110" w:name="_Toc406059006"/>
      <w:bookmarkStart w:id="111" w:name="_Toc409682185"/>
      <w:bookmarkStart w:id="112" w:name="_Toc409691659"/>
      <w:bookmarkStart w:id="113" w:name="_Toc410653983"/>
      <w:bookmarkStart w:id="114" w:name="_Toc410702987"/>
      <w:r w:rsidRPr="00120639">
        <w:rPr>
          <w:b w:val="0"/>
          <w:sz w:val="24"/>
          <w:szCs w:val="24"/>
        </w:rPr>
        <w:tab/>
      </w:r>
      <w:bookmarkStart w:id="115" w:name="_Toc284662743"/>
      <w:bookmarkStart w:id="116" w:name="_Toc284663369"/>
      <w:bookmarkStart w:id="117" w:name="_Toc414553169"/>
      <w:r w:rsidR="00B540EE" w:rsidRPr="00120639">
        <w:rPr>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09"/>
      <w:bookmarkEnd w:id="110"/>
      <w:bookmarkEnd w:id="111"/>
      <w:bookmarkEnd w:id="112"/>
      <w:bookmarkEnd w:id="113"/>
      <w:bookmarkEnd w:id="114"/>
      <w:bookmarkEnd w:id="115"/>
      <w:bookmarkEnd w:id="116"/>
      <w:bookmarkEnd w:id="117"/>
    </w:p>
    <w:p w:rsidR="00B540EE" w:rsidRPr="00120639" w:rsidRDefault="00B540EE" w:rsidP="001722C6">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создавать презентации на основе цифровых фотографий;</w:t>
      </w:r>
    </w:p>
    <w:p w:rsidR="00B540EE" w:rsidRPr="00120639" w:rsidRDefault="00B540EE" w:rsidP="001722C6">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B540EE" w:rsidRPr="00120639" w:rsidRDefault="00B540EE" w:rsidP="001722C6">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B540EE" w:rsidRPr="00120639" w:rsidRDefault="00B540EE" w:rsidP="001722C6">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120639" w:rsidRDefault="00731D9E" w:rsidP="00731D9E">
      <w:pPr>
        <w:pStyle w:val="2"/>
        <w:tabs>
          <w:tab w:val="left" w:pos="567"/>
        </w:tabs>
        <w:ind w:firstLine="0"/>
        <w:rPr>
          <w:sz w:val="24"/>
          <w:szCs w:val="24"/>
        </w:rPr>
      </w:pPr>
      <w:bookmarkStart w:id="118" w:name="_Toc405145664"/>
      <w:bookmarkStart w:id="119" w:name="_Toc406059007"/>
      <w:bookmarkStart w:id="120" w:name="_Toc409682186"/>
      <w:bookmarkStart w:id="121" w:name="_Toc409691660"/>
      <w:bookmarkStart w:id="122" w:name="_Toc410653984"/>
      <w:bookmarkStart w:id="123" w:name="_Toc410702988"/>
      <w:r w:rsidRPr="00120639">
        <w:rPr>
          <w:b w:val="0"/>
          <w:sz w:val="24"/>
          <w:szCs w:val="24"/>
        </w:rPr>
        <w:tab/>
      </w:r>
      <w:bookmarkStart w:id="124" w:name="_Toc284662744"/>
      <w:bookmarkStart w:id="125" w:name="_Toc284663370"/>
      <w:bookmarkStart w:id="126" w:name="_Toc414553170"/>
      <w:r w:rsidR="00B540EE" w:rsidRPr="00120639">
        <w:rPr>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18"/>
      <w:bookmarkEnd w:id="119"/>
      <w:bookmarkEnd w:id="120"/>
      <w:bookmarkEnd w:id="121"/>
      <w:bookmarkEnd w:id="122"/>
      <w:bookmarkEnd w:id="123"/>
      <w:bookmarkEnd w:id="124"/>
      <w:bookmarkEnd w:id="125"/>
      <w:bookmarkEnd w:id="126"/>
    </w:p>
    <w:p w:rsidR="00B540EE" w:rsidRPr="00120639" w:rsidRDefault="00B540EE" w:rsidP="001722C6">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 xml:space="preserve">использовать различные приемы поиска информации в </w:t>
      </w:r>
      <w:r w:rsidR="00B46327" w:rsidRPr="00120639">
        <w:rPr>
          <w:rFonts w:ascii="Times New Roman" w:hAnsi="Times New Roman"/>
        </w:rPr>
        <w:t xml:space="preserve">сети </w:t>
      </w:r>
      <w:r w:rsidRPr="00120639">
        <w:rPr>
          <w:rFonts w:ascii="Times New Roman" w:hAnsi="Times New Roman"/>
        </w:rPr>
        <w:t>Интернет (поисковые системы, справочные разделы, предметные рубрики);</w:t>
      </w:r>
    </w:p>
    <w:p w:rsidR="00B540EE" w:rsidRPr="00120639" w:rsidRDefault="00B540EE" w:rsidP="001722C6">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B540EE" w:rsidRPr="00120639" w:rsidRDefault="00B540EE" w:rsidP="001722C6">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использовать различные библиотечные, в том числе электронные, каталоги для поиска необходимых книг;</w:t>
      </w:r>
    </w:p>
    <w:p w:rsidR="00B540EE" w:rsidRPr="00120639" w:rsidRDefault="00B540EE" w:rsidP="001722C6">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B540EE" w:rsidRPr="00120639" w:rsidRDefault="00B540EE" w:rsidP="001722C6">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B540EE" w:rsidRPr="00120639" w:rsidRDefault="00731D9E" w:rsidP="00731D9E">
      <w:pPr>
        <w:pStyle w:val="2"/>
        <w:tabs>
          <w:tab w:val="left" w:pos="567"/>
        </w:tabs>
        <w:ind w:firstLine="0"/>
        <w:rPr>
          <w:sz w:val="24"/>
          <w:szCs w:val="24"/>
        </w:rPr>
      </w:pPr>
      <w:bookmarkStart w:id="127" w:name="_Toc405145665"/>
      <w:bookmarkStart w:id="128" w:name="_Toc406059008"/>
      <w:bookmarkStart w:id="129" w:name="_Toc409682187"/>
      <w:bookmarkStart w:id="130" w:name="_Toc409691661"/>
      <w:bookmarkStart w:id="131" w:name="_Toc410653985"/>
      <w:bookmarkStart w:id="132" w:name="_Toc410702989"/>
      <w:r w:rsidRPr="00120639">
        <w:rPr>
          <w:b w:val="0"/>
          <w:sz w:val="24"/>
          <w:szCs w:val="24"/>
        </w:rPr>
        <w:tab/>
      </w:r>
      <w:bookmarkStart w:id="133" w:name="_Toc284662745"/>
      <w:bookmarkStart w:id="134" w:name="_Toc284663371"/>
      <w:bookmarkStart w:id="135" w:name="_Toc414553171"/>
      <w:r w:rsidR="00B540EE" w:rsidRPr="00120639">
        <w:rPr>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27"/>
      <w:bookmarkEnd w:id="128"/>
      <w:bookmarkEnd w:id="129"/>
      <w:bookmarkEnd w:id="130"/>
      <w:bookmarkEnd w:id="131"/>
      <w:bookmarkEnd w:id="132"/>
      <w:bookmarkEnd w:id="133"/>
      <w:bookmarkEnd w:id="134"/>
      <w:bookmarkEnd w:id="135"/>
    </w:p>
    <w:p w:rsidR="00B540EE" w:rsidRPr="00120639" w:rsidRDefault="00B540EE" w:rsidP="001722C6">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B540EE" w:rsidRPr="00120639" w:rsidRDefault="00B540EE" w:rsidP="001722C6">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120639" w:rsidRDefault="00B540EE" w:rsidP="001722C6">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вставлять в документ формулы, таблицы, списки, изображения;</w:t>
      </w:r>
    </w:p>
    <w:p w:rsidR="00B540EE" w:rsidRPr="00120639" w:rsidRDefault="00B540EE" w:rsidP="001722C6">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участвовать в коллективном создании текстового документа;</w:t>
      </w:r>
    </w:p>
    <w:p w:rsidR="00B540EE" w:rsidRPr="00120639" w:rsidRDefault="00B540EE" w:rsidP="001722C6">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создавать гипертекстовые документы.</w:t>
      </w:r>
    </w:p>
    <w:p w:rsidR="00B540EE" w:rsidRPr="00120639" w:rsidRDefault="00731D9E" w:rsidP="00731D9E">
      <w:pPr>
        <w:pStyle w:val="2"/>
        <w:tabs>
          <w:tab w:val="left" w:pos="567"/>
        </w:tabs>
        <w:ind w:firstLine="0"/>
        <w:rPr>
          <w:sz w:val="24"/>
          <w:szCs w:val="24"/>
        </w:rPr>
      </w:pPr>
      <w:bookmarkStart w:id="136" w:name="_Toc405145666"/>
      <w:bookmarkStart w:id="137" w:name="_Toc406059009"/>
      <w:bookmarkStart w:id="138" w:name="_Toc409682188"/>
      <w:bookmarkStart w:id="139" w:name="_Toc409691662"/>
      <w:bookmarkStart w:id="140" w:name="_Toc410653986"/>
      <w:bookmarkStart w:id="141" w:name="_Toc410702990"/>
      <w:r w:rsidRPr="00120639">
        <w:rPr>
          <w:b w:val="0"/>
          <w:sz w:val="24"/>
          <w:szCs w:val="24"/>
        </w:rPr>
        <w:tab/>
      </w:r>
      <w:bookmarkStart w:id="142" w:name="_Toc284662746"/>
      <w:bookmarkStart w:id="143" w:name="_Toc284663372"/>
      <w:bookmarkStart w:id="144" w:name="_Toc414553172"/>
      <w:r w:rsidR="00B540EE" w:rsidRPr="00120639">
        <w:rPr>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36"/>
      <w:bookmarkEnd w:id="137"/>
      <w:bookmarkEnd w:id="138"/>
      <w:bookmarkEnd w:id="139"/>
      <w:bookmarkEnd w:id="140"/>
      <w:bookmarkEnd w:id="141"/>
      <w:bookmarkEnd w:id="142"/>
      <w:bookmarkEnd w:id="143"/>
      <w:bookmarkEnd w:id="144"/>
    </w:p>
    <w:p w:rsidR="00B540EE" w:rsidRPr="00120639" w:rsidRDefault="00B540EE" w:rsidP="001722C6">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создавать и редактировать изображения с помощью инструментов графического редактора;</w:t>
      </w:r>
    </w:p>
    <w:p w:rsidR="00B540EE" w:rsidRPr="00120639" w:rsidRDefault="00B540EE" w:rsidP="001722C6">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B540EE" w:rsidRPr="00120639" w:rsidRDefault="00B540EE" w:rsidP="001722C6">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120639" w:rsidRDefault="00731D9E" w:rsidP="00731D9E">
      <w:pPr>
        <w:pStyle w:val="2"/>
        <w:tabs>
          <w:tab w:val="left" w:pos="567"/>
        </w:tabs>
        <w:ind w:firstLine="0"/>
        <w:rPr>
          <w:sz w:val="24"/>
          <w:szCs w:val="24"/>
        </w:rPr>
      </w:pPr>
      <w:bookmarkStart w:id="145" w:name="_Toc405145667"/>
      <w:bookmarkStart w:id="146" w:name="_Toc406059010"/>
      <w:bookmarkStart w:id="147" w:name="_Toc409682189"/>
      <w:bookmarkStart w:id="148" w:name="_Toc409691663"/>
      <w:bookmarkStart w:id="149" w:name="_Toc410653987"/>
      <w:bookmarkStart w:id="150" w:name="_Toc410702991"/>
      <w:r w:rsidRPr="00120639">
        <w:rPr>
          <w:b w:val="0"/>
          <w:sz w:val="24"/>
          <w:szCs w:val="24"/>
        </w:rPr>
        <w:tab/>
      </w:r>
      <w:bookmarkStart w:id="151" w:name="_Toc284662747"/>
      <w:bookmarkStart w:id="152" w:name="_Toc284663373"/>
      <w:bookmarkStart w:id="153" w:name="_Toc414553173"/>
      <w:r w:rsidR="00B540EE" w:rsidRPr="00120639">
        <w:rPr>
          <w:b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45"/>
      <w:bookmarkEnd w:id="146"/>
      <w:bookmarkEnd w:id="147"/>
      <w:bookmarkEnd w:id="148"/>
      <w:bookmarkEnd w:id="149"/>
      <w:bookmarkEnd w:id="150"/>
      <w:bookmarkEnd w:id="151"/>
      <w:bookmarkEnd w:id="152"/>
      <w:bookmarkEnd w:id="153"/>
    </w:p>
    <w:p w:rsidR="00B540EE" w:rsidRPr="00120639" w:rsidRDefault="00B540EE" w:rsidP="001722C6">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записывать звуковые файлы с различным качеством звучания (глубиной кодирования и частотой дискретизации);</w:t>
      </w:r>
    </w:p>
    <w:p w:rsidR="00B540EE" w:rsidRPr="00120639" w:rsidRDefault="00B540EE" w:rsidP="001722C6">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использовать музыкальные редакторы, клавишные и кинетические синтезаторы для решения творческих задач.</w:t>
      </w:r>
    </w:p>
    <w:p w:rsidR="00B540EE" w:rsidRPr="00120639" w:rsidRDefault="00731D9E" w:rsidP="00731D9E">
      <w:pPr>
        <w:pStyle w:val="2"/>
        <w:tabs>
          <w:tab w:val="left" w:pos="567"/>
        </w:tabs>
        <w:ind w:firstLine="0"/>
        <w:rPr>
          <w:sz w:val="24"/>
          <w:szCs w:val="24"/>
        </w:rPr>
      </w:pPr>
      <w:bookmarkStart w:id="154" w:name="_Toc405145668"/>
      <w:bookmarkStart w:id="155" w:name="_Toc406059011"/>
      <w:bookmarkStart w:id="156" w:name="_Toc409682190"/>
      <w:bookmarkStart w:id="157" w:name="_Toc409691664"/>
      <w:bookmarkStart w:id="158" w:name="_Toc410653988"/>
      <w:bookmarkStart w:id="159" w:name="_Toc410702992"/>
      <w:r w:rsidRPr="00120639">
        <w:rPr>
          <w:b w:val="0"/>
          <w:sz w:val="24"/>
          <w:szCs w:val="24"/>
        </w:rPr>
        <w:tab/>
      </w:r>
      <w:bookmarkStart w:id="160" w:name="_Toc284662748"/>
      <w:bookmarkStart w:id="161" w:name="_Toc284663374"/>
      <w:bookmarkStart w:id="162" w:name="_Toc414553174"/>
      <w:r w:rsidR="00B540EE" w:rsidRPr="00120639">
        <w:rPr>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54"/>
      <w:bookmarkEnd w:id="155"/>
      <w:bookmarkEnd w:id="156"/>
      <w:bookmarkEnd w:id="157"/>
      <w:bookmarkEnd w:id="158"/>
      <w:bookmarkEnd w:id="159"/>
      <w:bookmarkEnd w:id="160"/>
      <w:bookmarkEnd w:id="161"/>
      <w:bookmarkEnd w:id="162"/>
    </w:p>
    <w:p w:rsidR="00B540EE" w:rsidRPr="00120639" w:rsidRDefault="00B540EE" w:rsidP="001722C6">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120639" w:rsidRDefault="00B540EE" w:rsidP="001722C6">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120639" w:rsidRDefault="00B540EE" w:rsidP="001722C6">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120639" w:rsidRDefault="00B540EE" w:rsidP="001722C6">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использовать программы-архиваторы.</w:t>
      </w:r>
    </w:p>
    <w:p w:rsidR="00B540EE" w:rsidRPr="00120639" w:rsidRDefault="00731D9E" w:rsidP="00731D9E">
      <w:pPr>
        <w:pStyle w:val="2"/>
        <w:tabs>
          <w:tab w:val="left" w:pos="567"/>
        </w:tabs>
        <w:ind w:firstLine="0"/>
        <w:rPr>
          <w:sz w:val="24"/>
          <w:szCs w:val="24"/>
        </w:rPr>
      </w:pPr>
      <w:bookmarkStart w:id="163" w:name="_Toc405145669"/>
      <w:bookmarkStart w:id="164" w:name="_Toc406059012"/>
      <w:bookmarkStart w:id="165" w:name="_Toc409682191"/>
      <w:bookmarkStart w:id="166" w:name="_Toc409691665"/>
      <w:bookmarkStart w:id="167" w:name="_Toc410653989"/>
      <w:bookmarkStart w:id="168" w:name="_Toc410702993"/>
      <w:r w:rsidRPr="00120639">
        <w:rPr>
          <w:b w:val="0"/>
          <w:sz w:val="24"/>
          <w:szCs w:val="24"/>
        </w:rPr>
        <w:tab/>
      </w:r>
      <w:bookmarkStart w:id="169" w:name="_Toc284662749"/>
      <w:bookmarkStart w:id="170" w:name="_Toc284663375"/>
      <w:bookmarkStart w:id="171" w:name="_Toc414553175"/>
      <w:r w:rsidR="00B540EE" w:rsidRPr="00120639">
        <w:rPr>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63"/>
      <w:bookmarkEnd w:id="164"/>
      <w:bookmarkEnd w:id="165"/>
      <w:bookmarkEnd w:id="166"/>
      <w:bookmarkEnd w:id="167"/>
      <w:bookmarkEnd w:id="168"/>
      <w:bookmarkEnd w:id="169"/>
      <w:bookmarkEnd w:id="170"/>
      <w:bookmarkEnd w:id="171"/>
    </w:p>
    <w:p w:rsidR="00B540EE" w:rsidRPr="00120639" w:rsidRDefault="00B540EE" w:rsidP="001722C6">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проводить простые эксперименты и исследования в виртуальных лабораториях;</w:t>
      </w:r>
    </w:p>
    <w:p w:rsidR="00B540EE" w:rsidRPr="00120639" w:rsidRDefault="00B540EE" w:rsidP="001722C6">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B540EE" w:rsidRPr="00120639" w:rsidRDefault="00B540EE" w:rsidP="001722C6">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B540EE" w:rsidRPr="00120639" w:rsidRDefault="00731D9E" w:rsidP="00731D9E">
      <w:pPr>
        <w:pStyle w:val="2"/>
        <w:tabs>
          <w:tab w:val="left" w:pos="567"/>
        </w:tabs>
        <w:ind w:firstLine="0"/>
        <w:rPr>
          <w:sz w:val="24"/>
          <w:szCs w:val="24"/>
        </w:rPr>
      </w:pPr>
      <w:bookmarkStart w:id="172" w:name="_Toc405145670"/>
      <w:bookmarkStart w:id="173" w:name="_Toc406059013"/>
      <w:bookmarkStart w:id="174" w:name="_Toc409682192"/>
      <w:bookmarkStart w:id="175" w:name="_Toc409691666"/>
      <w:bookmarkStart w:id="176" w:name="_Toc410653990"/>
      <w:bookmarkStart w:id="177" w:name="_Toc410702994"/>
      <w:r w:rsidRPr="00120639">
        <w:rPr>
          <w:b w:val="0"/>
          <w:sz w:val="24"/>
          <w:szCs w:val="24"/>
        </w:rPr>
        <w:tab/>
      </w:r>
      <w:bookmarkStart w:id="178" w:name="_Toc284662750"/>
      <w:bookmarkStart w:id="179" w:name="_Toc284663376"/>
      <w:bookmarkStart w:id="180" w:name="_Toc414553176"/>
      <w:r w:rsidR="00B540EE" w:rsidRPr="00120639">
        <w:rPr>
          <w:b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2"/>
      <w:bookmarkEnd w:id="173"/>
      <w:bookmarkEnd w:id="174"/>
      <w:bookmarkEnd w:id="175"/>
      <w:bookmarkEnd w:id="176"/>
      <w:bookmarkEnd w:id="177"/>
      <w:bookmarkEnd w:id="178"/>
      <w:bookmarkEnd w:id="179"/>
      <w:bookmarkEnd w:id="180"/>
    </w:p>
    <w:p w:rsidR="00B540EE" w:rsidRPr="00120639" w:rsidRDefault="00B540EE" w:rsidP="001722C6">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B540EE" w:rsidRPr="00120639" w:rsidRDefault="00B540EE" w:rsidP="001722C6">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w:t>
      </w:r>
      <w:r w:rsidR="00B46327" w:rsidRPr="00120639">
        <w:rPr>
          <w:rFonts w:ascii="Times New Roman" w:hAnsi="Times New Roman"/>
        </w:rPr>
        <w:t xml:space="preserve"> (робототехника)</w:t>
      </w:r>
      <w:r w:rsidRPr="00120639">
        <w:rPr>
          <w:rFonts w:ascii="Times New Roman" w:hAnsi="Times New Roman"/>
        </w:rPr>
        <w:t>;</w:t>
      </w:r>
    </w:p>
    <w:p w:rsidR="00B540EE" w:rsidRPr="00120639" w:rsidRDefault="00B540EE" w:rsidP="001722C6">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моделировать с использованием виртуальных конструкторов;</w:t>
      </w:r>
    </w:p>
    <w:p w:rsidR="00B540EE" w:rsidRPr="00120639" w:rsidRDefault="00B540EE" w:rsidP="001722C6">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моделировать с использованием средств программирования.</w:t>
      </w:r>
    </w:p>
    <w:p w:rsidR="00B540EE" w:rsidRPr="00120639" w:rsidRDefault="00731D9E" w:rsidP="00731D9E">
      <w:pPr>
        <w:pStyle w:val="2"/>
        <w:tabs>
          <w:tab w:val="left" w:pos="567"/>
        </w:tabs>
        <w:ind w:firstLine="0"/>
        <w:rPr>
          <w:sz w:val="24"/>
          <w:szCs w:val="24"/>
        </w:rPr>
      </w:pPr>
      <w:bookmarkStart w:id="181" w:name="_Toc405145671"/>
      <w:bookmarkStart w:id="182" w:name="_Toc406059014"/>
      <w:bookmarkStart w:id="183" w:name="_Toc409682193"/>
      <w:bookmarkStart w:id="184" w:name="_Toc409691667"/>
      <w:bookmarkStart w:id="185" w:name="_Toc410653991"/>
      <w:bookmarkStart w:id="186" w:name="_Toc410702995"/>
      <w:r w:rsidRPr="00120639">
        <w:rPr>
          <w:b w:val="0"/>
          <w:sz w:val="24"/>
          <w:szCs w:val="24"/>
        </w:rPr>
        <w:tab/>
      </w:r>
      <w:bookmarkStart w:id="187" w:name="_Toc284662751"/>
      <w:bookmarkStart w:id="188" w:name="_Toc284663377"/>
      <w:bookmarkStart w:id="189" w:name="_Toc414553177"/>
      <w:r w:rsidR="00B540EE" w:rsidRPr="00120639">
        <w:rPr>
          <w:b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1"/>
      <w:bookmarkEnd w:id="182"/>
      <w:bookmarkEnd w:id="183"/>
      <w:bookmarkEnd w:id="184"/>
      <w:bookmarkEnd w:id="185"/>
      <w:bookmarkEnd w:id="186"/>
      <w:bookmarkEnd w:id="187"/>
      <w:bookmarkEnd w:id="188"/>
      <w:bookmarkEnd w:id="189"/>
    </w:p>
    <w:p w:rsidR="00B540EE" w:rsidRPr="00120639" w:rsidRDefault="00B540EE" w:rsidP="001722C6">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120639" w:rsidRDefault="00B540EE" w:rsidP="001722C6">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 xml:space="preserve">использовать возможности электронной почты, </w:t>
      </w:r>
      <w:r w:rsidR="00B46327" w:rsidRPr="00120639">
        <w:rPr>
          <w:rFonts w:ascii="Times New Roman" w:hAnsi="Times New Roman"/>
        </w:rPr>
        <w:t>и</w:t>
      </w:r>
      <w:r w:rsidRPr="00120639">
        <w:rPr>
          <w:rFonts w:ascii="Times New Roman" w:hAnsi="Times New Roman"/>
        </w:rPr>
        <w:t>нтернет-мессенджеров и социальных сетей для обучения;</w:t>
      </w:r>
    </w:p>
    <w:p w:rsidR="00B540EE" w:rsidRPr="00120639" w:rsidRDefault="00B540EE" w:rsidP="001722C6">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 xml:space="preserve">вести личный дневник (блог) с использованием возможностей </w:t>
      </w:r>
      <w:r w:rsidR="00B46327" w:rsidRPr="00120639">
        <w:rPr>
          <w:rFonts w:ascii="Times New Roman" w:hAnsi="Times New Roman"/>
        </w:rPr>
        <w:t xml:space="preserve">сети </w:t>
      </w:r>
      <w:r w:rsidRPr="00120639">
        <w:rPr>
          <w:rFonts w:ascii="Times New Roman" w:hAnsi="Times New Roman"/>
        </w:rPr>
        <w:t>Интернет;</w:t>
      </w:r>
    </w:p>
    <w:p w:rsidR="00B540EE" w:rsidRPr="00120639" w:rsidRDefault="00B540EE" w:rsidP="001722C6">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120639" w:rsidRDefault="00B540EE" w:rsidP="001722C6">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120639" w:rsidRDefault="00B540EE" w:rsidP="001722C6">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 xml:space="preserve">соблюдать правила безопасного поведения в </w:t>
      </w:r>
      <w:r w:rsidR="00B46327" w:rsidRPr="00120639">
        <w:rPr>
          <w:rFonts w:ascii="Times New Roman" w:hAnsi="Times New Roman"/>
        </w:rPr>
        <w:t xml:space="preserve">сети </w:t>
      </w:r>
      <w:r w:rsidRPr="00120639">
        <w:rPr>
          <w:rFonts w:ascii="Times New Roman" w:hAnsi="Times New Roman"/>
        </w:rPr>
        <w:t>Интернет;</w:t>
      </w:r>
    </w:p>
    <w:p w:rsidR="00B540EE" w:rsidRPr="00120639" w:rsidRDefault="00B540EE" w:rsidP="001722C6">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 xml:space="preserve">различать безопасные ресурсы </w:t>
      </w:r>
      <w:r w:rsidR="00B46327" w:rsidRPr="00120639">
        <w:rPr>
          <w:rFonts w:ascii="Times New Roman" w:hAnsi="Times New Roman"/>
        </w:rPr>
        <w:t xml:space="preserve">сети </w:t>
      </w:r>
      <w:r w:rsidRPr="00120639">
        <w:rPr>
          <w:rFonts w:ascii="Times New Roman" w:hAnsi="Times New Roman"/>
        </w:rPr>
        <w:t>Интернет и ресурсы, содержание которых несовместимо с задачами воспитания и образования или нежелательно.</w:t>
      </w:r>
    </w:p>
    <w:p w:rsidR="00B540EE" w:rsidRPr="00120639"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rPr>
      </w:pPr>
    </w:p>
    <w:p w:rsidR="00B540EE" w:rsidRPr="00120639"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rPr>
      </w:pPr>
      <w:r w:rsidRPr="00120639">
        <w:rPr>
          <w:rFonts w:ascii="Times New Roman" w:hAnsi="Times New Roman"/>
          <w:b/>
        </w:rPr>
        <w:t xml:space="preserve">2.1.9. </w:t>
      </w:r>
      <w:r w:rsidR="00B540EE" w:rsidRPr="00120639">
        <w:rPr>
          <w:rFonts w:ascii="Times New Roman" w:hAnsi="Times New Roman"/>
          <w:b/>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1206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120639">
        <w:rPr>
          <w:rFonts w:ascii="Times New Roman" w:hAnsi="Times New Roman"/>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120639" w:rsidRDefault="00B540EE" w:rsidP="001722C6">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 xml:space="preserve">договор с </w:t>
      </w:r>
      <w:r w:rsidR="00667803" w:rsidRPr="00120639">
        <w:rPr>
          <w:rFonts w:ascii="Times New Roman" w:hAnsi="Times New Roman"/>
        </w:rPr>
        <w:t xml:space="preserve">вузом </w:t>
      </w:r>
      <w:r w:rsidRPr="00120639">
        <w:rPr>
          <w:rFonts w:ascii="Times New Roman" w:hAnsi="Times New Roman"/>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120639" w:rsidRDefault="00B540EE" w:rsidP="001722C6">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договор о сотрудничестве может основываться на оплате услуг экспертов, консультантов, научных руководителей;</w:t>
      </w:r>
    </w:p>
    <w:p w:rsidR="00B540EE" w:rsidRPr="00120639" w:rsidRDefault="00B540EE" w:rsidP="001722C6">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 xml:space="preserve">экспертная, научная и консультационная поддержка может осуществляться в рамках сетевого взаимодействия </w:t>
      </w:r>
      <w:r w:rsidR="00E5241E" w:rsidRPr="00120639">
        <w:rPr>
          <w:rFonts w:ascii="Times New Roman" w:hAnsi="Times New Roman"/>
        </w:rPr>
        <w:t>обще</w:t>
      </w:r>
      <w:r w:rsidRPr="00120639">
        <w:rPr>
          <w:rFonts w:ascii="Times New Roman" w:hAnsi="Times New Roman"/>
        </w:rPr>
        <w:t>образовательных организаций;</w:t>
      </w:r>
    </w:p>
    <w:p w:rsidR="00B540EE" w:rsidRPr="00120639" w:rsidRDefault="00B540EE" w:rsidP="001722C6">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120639">
        <w:rPr>
          <w:rFonts w:ascii="Times New Roman" w:hAnsi="Times New Roman"/>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1206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120639">
        <w:rPr>
          <w:rFonts w:ascii="Times New Roman" w:hAnsi="Times New Roman"/>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FA5DDD" w:rsidRDefault="00FA5DDD" w:rsidP="00287F11">
      <w:pPr>
        <w:pStyle w:val="a7"/>
        <w:widowControl w:val="0"/>
        <w:tabs>
          <w:tab w:val="left" w:pos="567"/>
        </w:tabs>
        <w:spacing w:before="0" w:beforeAutospacing="0" w:after="0" w:afterAutospacing="0" w:line="360" w:lineRule="auto"/>
        <w:jc w:val="both"/>
        <w:rPr>
          <w:rFonts w:ascii="Times New Roman" w:hAnsi="Times New Roman"/>
        </w:rPr>
      </w:pPr>
    </w:p>
    <w:p w:rsidR="00FA5DDD" w:rsidRDefault="00FA5DDD">
      <w:pPr>
        <w:pStyle w:val="a7"/>
        <w:widowControl w:val="0"/>
        <w:tabs>
          <w:tab w:val="left" w:pos="567"/>
        </w:tabs>
        <w:spacing w:before="0" w:beforeAutospacing="0" w:after="0" w:afterAutospacing="0" w:line="360" w:lineRule="auto"/>
        <w:ind w:firstLine="709"/>
        <w:jc w:val="both"/>
        <w:rPr>
          <w:rFonts w:ascii="Times New Roman" w:hAnsi="Times New Roman"/>
        </w:rPr>
      </w:pPr>
    </w:p>
    <w:p w:rsidR="00FA5DDD" w:rsidRPr="00120639" w:rsidRDefault="00FA5DDD">
      <w:pPr>
        <w:pStyle w:val="a7"/>
        <w:widowControl w:val="0"/>
        <w:tabs>
          <w:tab w:val="left" w:pos="567"/>
        </w:tabs>
        <w:spacing w:before="0" w:beforeAutospacing="0" w:after="0" w:afterAutospacing="0" w:line="360" w:lineRule="auto"/>
        <w:ind w:firstLine="709"/>
        <w:jc w:val="both"/>
        <w:rPr>
          <w:rFonts w:ascii="Times New Roman" w:hAnsi="Times New Roman"/>
        </w:rPr>
      </w:pPr>
    </w:p>
    <w:p w:rsidR="00C66CE5" w:rsidRPr="00120639" w:rsidRDefault="00667803" w:rsidP="00B46327">
      <w:pPr>
        <w:pStyle w:val="a7"/>
        <w:widowControl w:val="0"/>
        <w:tabs>
          <w:tab w:val="left" w:pos="567"/>
        </w:tabs>
        <w:spacing w:before="0" w:beforeAutospacing="0" w:after="0" w:afterAutospacing="0" w:line="360" w:lineRule="auto"/>
        <w:jc w:val="center"/>
        <w:rPr>
          <w:rFonts w:ascii="Times New Roman" w:hAnsi="Times New Roman"/>
          <w:b/>
        </w:rPr>
      </w:pPr>
      <w:r w:rsidRPr="00120639">
        <w:rPr>
          <w:rFonts w:ascii="Times New Roman" w:hAnsi="Times New Roman"/>
          <w:b/>
        </w:rPr>
        <w:t xml:space="preserve">2.1.10. </w:t>
      </w:r>
      <w:r w:rsidR="00C66CE5" w:rsidRPr="00120639">
        <w:rPr>
          <w:rFonts w:ascii="Times New Roman" w:hAnsi="Times New Roman"/>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tbl>
      <w:tblPr>
        <w:tblStyle w:val="2ff1"/>
        <w:tblW w:w="0" w:type="auto"/>
        <w:tblLook w:val="04A0"/>
      </w:tblPr>
      <w:tblGrid>
        <w:gridCol w:w="1465"/>
        <w:gridCol w:w="2322"/>
        <w:gridCol w:w="2423"/>
        <w:gridCol w:w="1772"/>
        <w:gridCol w:w="1730"/>
      </w:tblGrid>
      <w:tr w:rsidR="00F23152" w:rsidRPr="00120639" w:rsidTr="00F23152">
        <w:tc>
          <w:tcPr>
            <w:tcW w:w="2075" w:type="dxa"/>
          </w:tcPr>
          <w:tbl>
            <w:tblPr>
              <w:tblW w:w="0" w:type="auto"/>
              <w:tblBorders>
                <w:top w:val="nil"/>
                <w:left w:val="nil"/>
                <w:bottom w:val="nil"/>
                <w:right w:val="nil"/>
              </w:tblBorders>
              <w:tblLook w:val="0000"/>
            </w:tblPr>
            <w:tblGrid>
              <w:gridCol w:w="1027"/>
              <w:gridCol w:w="222"/>
            </w:tblGrid>
            <w:tr w:rsidR="00F23152" w:rsidRPr="00280A1B" w:rsidTr="00F23152">
              <w:trPr>
                <w:trHeight w:val="477"/>
              </w:trPr>
              <w:tc>
                <w:tcPr>
                  <w:tcW w:w="0" w:type="auto"/>
                </w:tcPr>
                <w:p w:rsidR="00F23152" w:rsidRPr="00280A1B" w:rsidRDefault="00F23152" w:rsidP="00F23152">
                  <w:pPr>
                    <w:autoSpaceDE w:val="0"/>
                    <w:autoSpaceDN w:val="0"/>
                    <w:adjustRightInd w:val="0"/>
                    <w:spacing w:after="0" w:line="240" w:lineRule="auto"/>
                    <w:jc w:val="center"/>
                    <w:rPr>
                      <w:rFonts w:ascii="Times New Roman" w:hAnsi="Times New Roman"/>
                      <w:b/>
                      <w:color w:val="000000"/>
                      <w:sz w:val="20"/>
                      <w:szCs w:val="20"/>
                      <w:lang w:eastAsia="ru-RU"/>
                    </w:rPr>
                  </w:pPr>
                  <w:r w:rsidRPr="00280A1B">
                    <w:rPr>
                      <w:rFonts w:ascii="Times New Roman" w:hAnsi="Times New Roman"/>
                      <w:b/>
                      <w:bCs/>
                      <w:color w:val="000000"/>
                      <w:sz w:val="20"/>
                      <w:szCs w:val="20"/>
                      <w:lang w:eastAsia="ru-RU"/>
                    </w:rPr>
                    <w:t>Компоне</w:t>
                  </w:r>
                  <w:r w:rsidR="00280A1B">
                    <w:rPr>
                      <w:rFonts w:ascii="Times New Roman" w:hAnsi="Times New Roman"/>
                      <w:b/>
                      <w:bCs/>
                      <w:color w:val="000000"/>
                      <w:sz w:val="20"/>
                      <w:szCs w:val="20"/>
                      <w:lang w:eastAsia="ru-RU"/>
                    </w:rPr>
                    <w:t>-</w:t>
                  </w:r>
                  <w:r w:rsidRPr="00280A1B">
                    <w:rPr>
                      <w:rFonts w:ascii="Times New Roman" w:hAnsi="Times New Roman"/>
                      <w:b/>
                      <w:bCs/>
                      <w:color w:val="000000"/>
                      <w:sz w:val="20"/>
                      <w:szCs w:val="20"/>
                      <w:lang w:eastAsia="ru-RU"/>
                    </w:rPr>
                    <w:t>н</w:t>
                  </w:r>
                  <w:r w:rsidR="00280A1B">
                    <w:rPr>
                      <w:rFonts w:ascii="Times New Roman" w:hAnsi="Times New Roman"/>
                      <w:b/>
                      <w:bCs/>
                      <w:color w:val="000000"/>
                      <w:sz w:val="20"/>
                      <w:szCs w:val="20"/>
                      <w:lang w:eastAsia="ru-RU"/>
                    </w:rPr>
                    <w:t>т</w:t>
                  </w:r>
                  <w:r w:rsidRPr="00280A1B">
                    <w:rPr>
                      <w:rFonts w:ascii="Times New Roman" w:hAnsi="Times New Roman"/>
                      <w:b/>
                      <w:bCs/>
                      <w:color w:val="000000"/>
                      <w:sz w:val="20"/>
                      <w:szCs w:val="20"/>
                      <w:lang w:eastAsia="ru-RU"/>
                    </w:rPr>
                    <w:t>ы</w:t>
                  </w:r>
                </w:p>
              </w:tc>
              <w:tc>
                <w:tcPr>
                  <w:tcW w:w="0" w:type="auto"/>
                </w:tcPr>
                <w:p w:rsidR="00F23152" w:rsidRPr="00280A1B" w:rsidRDefault="00F23152" w:rsidP="00F23152">
                  <w:pPr>
                    <w:autoSpaceDE w:val="0"/>
                    <w:autoSpaceDN w:val="0"/>
                    <w:adjustRightInd w:val="0"/>
                    <w:spacing w:after="0" w:line="240" w:lineRule="auto"/>
                    <w:jc w:val="center"/>
                    <w:rPr>
                      <w:rFonts w:ascii="Times New Roman" w:hAnsi="Times New Roman"/>
                      <w:b/>
                      <w:color w:val="000000"/>
                      <w:sz w:val="20"/>
                      <w:szCs w:val="20"/>
                      <w:lang w:eastAsia="ru-RU"/>
                    </w:rPr>
                  </w:pPr>
                </w:p>
              </w:tc>
            </w:tr>
          </w:tbl>
          <w:p w:rsidR="00F23152" w:rsidRPr="00280A1B" w:rsidRDefault="00F23152" w:rsidP="00F23152">
            <w:pPr>
              <w:widowControl w:val="0"/>
              <w:tabs>
                <w:tab w:val="left" w:pos="567"/>
              </w:tabs>
              <w:spacing w:after="0" w:line="360" w:lineRule="auto"/>
              <w:jc w:val="center"/>
              <w:rPr>
                <w:rFonts w:ascii="Times New Roman" w:eastAsia="Times New Roman" w:hAnsi="Times New Roman"/>
                <w:b/>
                <w:sz w:val="20"/>
                <w:szCs w:val="20"/>
                <w:lang w:eastAsia="ru-RU"/>
              </w:rPr>
            </w:pPr>
          </w:p>
        </w:tc>
        <w:tc>
          <w:tcPr>
            <w:tcW w:w="1916" w:type="dxa"/>
          </w:tcPr>
          <w:tbl>
            <w:tblPr>
              <w:tblW w:w="0" w:type="auto"/>
              <w:tblBorders>
                <w:top w:val="nil"/>
                <w:left w:val="nil"/>
                <w:bottom w:val="nil"/>
                <w:right w:val="nil"/>
              </w:tblBorders>
              <w:tblLook w:val="0000"/>
            </w:tblPr>
            <w:tblGrid>
              <w:gridCol w:w="1782"/>
            </w:tblGrid>
            <w:tr w:rsidR="00F23152" w:rsidRPr="00280A1B" w:rsidTr="00F23152">
              <w:trPr>
                <w:trHeight w:val="477"/>
              </w:trPr>
              <w:tc>
                <w:tcPr>
                  <w:tcW w:w="0" w:type="auto"/>
                </w:tcPr>
                <w:p w:rsidR="00F23152" w:rsidRPr="00280A1B" w:rsidRDefault="00F23152" w:rsidP="00F23152">
                  <w:pPr>
                    <w:autoSpaceDE w:val="0"/>
                    <w:autoSpaceDN w:val="0"/>
                    <w:adjustRightInd w:val="0"/>
                    <w:spacing w:after="0" w:line="240" w:lineRule="auto"/>
                    <w:jc w:val="center"/>
                    <w:rPr>
                      <w:rFonts w:ascii="Times New Roman" w:hAnsi="Times New Roman"/>
                      <w:b/>
                      <w:color w:val="000000"/>
                      <w:sz w:val="20"/>
                      <w:szCs w:val="20"/>
                      <w:lang w:eastAsia="ru-RU"/>
                    </w:rPr>
                  </w:pPr>
                  <w:r w:rsidRPr="00280A1B">
                    <w:rPr>
                      <w:rFonts w:ascii="Times New Roman" w:hAnsi="Times New Roman"/>
                      <w:b/>
                      <w:bCs/>
                      <w:color w:val="000000"/>
                      <w:sz w:val="20"/>
                      <w:szCs w:val="20"/>
                      <w:lang w:eastAsia="ru-RU"/>
                    </w:rPr>
                    <w:t>Уровни каждого</w:t>
                  </w:r>
                </w:p>
                <w:p w:rsidR="00F23152" w:rsidRPr="00280A1B" w:rsidRDefault="00F23152" w:rsidP="00F23152">
                  <w:pPr>
                    <w:autoSpaceDE w:val="0"/>
                    <w:autoSpaceDN w:val="0"/>
                    <w:adjustRightInd w:val="0"/>
                    <w:spacing w:after="0" w:line="240" w:lineRule="auto"/>
                    <w:jc w:val="center"/>
                    <w:rPr>
                      <w:rFonts w:ascii="Times New Roman" w:hAnsi="Times New Roman"/>
                      <w:b/>
                      <w:color w:val="000000"/>
                      <w:sz w:val="20"/>
                      <w:szCs w:val="20"/>
                      <w:lang w:eastAsia="ru-RU"/>
                    </w:rPr>
                  </w:pPr>
                  <w:r w:rsidRPr="00280A1B">
                    <w:rPr>
                      <w:rFonts w:ascii="Times New Roman" w:hAnsi="Times New Roman"/>
                      <w:b/>
                      <w:bCs/>
                      <w:color w:val="000000"/>
                      <w:sz w:val="20"/>
                      <w:szCs w:val="20"/>
                      <w:lang w:eastAsia="ru-RU"/>
                    </w:rPr>
                    <w:t>компонента УУД</w:t>
                  </w:r>
                </w:p>
              </w:tc>
            </w:tr>
          </w:tbl>
          <w:p w:rsidR="00F23152" w:rsidRPr="00280A1B" w:rsidRDefault="00F23152" w:rsidP="00F23152">
            <w:pPr>
              <w:widowControl w:val="0"/>
              <w:tabs>
                <w:tab w:val="left" w:pos="567"/>
              </w:tabs>
              <w:spacing w:after="0" w:line="360" w:lineRule="auto"/>
              <w:jc w:val="center"/>
              <w:rPr>
                <w:rFonts w:ascii="Times New Roman" w:eastAsia="Times New Roman" w:hAnsi="Times New Roman"/>
                <w:b/>
                <w:sz w:val="20"/>
                <w:szCs w:val="20"/>
                <w:lang w:eastAsia="ru-RU"/>
              </w:rPr>
            </w:pPr>
          </w:p>
        </w:tc>
        <w:tc>
          <w:tcPr>
            <w:tcW w:w="2779" w:type="dxa"/>
          </w:tcPr>
          <w:tbl>
            <w:tblPr>
              <w:tblW w:w="0" w:type="auto"/>
              <w:tblBorders>
                <w:top w:val="nil"/>
                <w:left w:val="nil"/>
                <w:bottom w:val="nil"/>
                <w:right w:val="nil"/>
              </w:tblBorders>
              <w:tblLook w:val="0000"/>
            </w:tblPr>
            <w:tblGrid>
              <w:gridCol w:w="2207"/>
            </w:tblGrid>
            <w:tr w:rsidR="00F23152" w:rsidRPr="00280A1B" w:rsidTr="00F23152">
              <w:trPr>
                <w:trHeight w:val="477"/>
              </w:trPr>
              <w:tc>
                <w:tcPr>
                  <w:tcW w:w="0" w:type="auto"/>
                </w:tcPr>
                <w:p w:rsidR="00F23152" w:rsidRPr="00280A1B" w:rsidRDefault="00F23152" w:rsidP="00F23152">
                  <w:pPr>
                    <w:autoSpaceDE w:val="0"/>
                    <w:autoSpaceDN w:val="0"/>
                    <w:adjustRightInd w:val="0"/>
                    <w:spacing w:after="0" w:line="240" w:lineRule="auto"/>
                    <w:jc w:val="center"/>
                    <w:rPr>
                      <w:rFonts w:ascii="Times New Roman" w:hAnsi="Times New Roman"/>
                      <w:b/>
                      <w:color w:val="000000"/>
                      <w:sz w:val="20"/>
                      <w:szCs w:val="20"/>
                      <w:lang w:eastAsia="ru-RU"/>
                    </w:rPr>
                  </w:pPr>
                  <w:r w:rsidRPr="00280A1B">
                    <w:rPr>
                      <w:rFonts w:ascii="Times New Roman" w:hAnsi="Times New Roman"/>
                      <w:b/>
                      <w:bCs/>
                      <w:color w:val="000000"/>
                      <w:sz w:val="20"/>
                      <w:szCs w:val="20"/>
                      <w:lang w:eastAsia="ru-RU"/>
                    </w:rPr>
                    <w:t>Результаты сформированности каждого уровня УУД</w:t>
                  </w:r>
                </w:p>
              </w:tc>
            </w:tr>
          </w:tbl>
          <w:p w:rsidR="00F23152" w:rsidRPr="00280A1B" w:rsidRDefault="00F23152" w:rsidP="00F23152">
            <w:pPr>
              <w:widowControl w:val="0"/>
              <w:tabs>
                <w:tab w:val="left" w:pos="567"/>
              </w:tabs>
              <w:spacing w:after="0" w:line="360" w:lineRule="auto"/>
              <w:jc w:val="center"/>
              <w:rPr>
                <w:rFonts w:ascii="Times New Roman" w:eastAsia="Times New Roman" w:hAnsi="Times New Roman"/>
                <w:b/>
                <w:sz w:val="20"/>
                <w:szCs w:val="20"/>
                <w:lang w:eastAsia="ru-RU"/>
              </w:rPr>
            </w:pPr>
          </w:p>
        </w:tc>
        <w:tc>
          <w:tcPr>
            <w:tcW w:w="2017" w:type="dxa"/>
          </w:tcPr>
          <w:tbl>
            <w:tblPr>
              <w:tblW w:w="0" w:type="auto"/>
              <w:tblBorders>
                <w:top w:val="nil"/>
                <w:left w:val="nil"/>
                <w:bottom w:val="nil"/>
                <w:right w:val="nil"/>
              </w:tblBorders>
              <w:tblLook w:val="0000"/>
            </w:tblPr>
            <w:tblGrid>
              <w:gridCol w:w="1556"/>
            </w:tblGrid>
            <w:tr w:rsidR="00F23152" w:rsidRPr="00280A1B" w:rsidTr="00F23152">
              <w:trPr>
                <w:trHeight w:val="477"/>
              </w:trPr>
              <w:tc>
                <w:tcPr>
                  <w:tcW w:w="0" w:type="auto"/>
                </w:tcPr>
                <w:p w:rsidR="00F23152" w:rsidRPr="00280A1B" w:rsidRDefault="00F23152" w:rsidP="00F23152">
                  <w:pPr>
                    <w:autoSpaceDE w:val="0"/>
                    <w:autoSpaceDN w:val="0"/>
                    <w:adjustRightInd w:val="0"/>
                    <w:spacing w:after="0" w:line="240" w:lineRule="auto"/>
                    <w:jc w:val="center"/>
                    <w:rPr>
                      <w:rFonts w:ascii="Times New Roman" w:hAnsi="Times New Roman"/>
                      <w:b/>
                      <w:color w:val="000000"/>
                      <w:sz w:val="20"/>
                      <w:szCs w:val="20"/>
                      <w:lang w:eastAsia="ru-RU"/>
                    </w:rPr>
                  </w:pPr>
                  <w:r w:rsidRPr="00280A1B">
                    <w:rPr>
                      <w:rFonts w:ascii="Times New Roman" w:hAnsi="Times New Roman"/>
                      <w:b/>
                      <w:bCs/>
                      <w:color w:val="000000"/>
                      <w:sz w:val="20"/>
                      <w:szCs w:val="20"/>
                      <w:lang w:eastAsia="ru-RU"/>
                    </w:rPr>
                    <w:t>Методы и технологии формиро-вания</w:t>
                  </w:r>
                </w:p>
                <w:p w:rsidR="00F23152" w:rsidRPr="00280A1B" w:rsidRDefault="00F23152" w:rsidP="00F23152">
                  <w:pPr>
                    <w:autoSpaceDE w:val="0"/>
                    <w:autoSpaceDN w:val="0"/>
                    <w:adjustRightInd w:val="0"/>
                    <w:spacing w:after="0" w:line="240" w:lineRule="auto"/>
                    <w:jc w:val="center"/>
                    <w:rPr>
                      <w:rFonts w:ascii="Times New Roman" w:hAnsi="Times New Roman"/>
                      <w:b/>
                      <w:color w:val="000000"/>
                      <w:sz w:val="20"/>
                      <w:szCs w:val="20"/>
                      <w:lang w:eastAsia="ru-RU"/>
                    </w:rPr>
                  </w:pPr>
                  <w:r w:rsidRPr="00280A1B">
                    <w:rPr>
                      <w:rFonts w:ascii="Times New Roman" w:hAnsi="Times New Roman"/>
                      <w:b/>
                      <w:bCs/>
                      <w:color w:val="000000"/>
                      <w:sz w:val="20"/>
                      <w:szCs w:val="20"/>
                      <w:lang w:eastAsia="ru-RU"/>
                    </w:rPr>
                    <w:t>данного УУД</w:t>
                  </w:r>
                </w:p>
              </w:tc>
            </w:tr>
          </w:tbl>
          <w:p w:rsidR="00F23152" w:rsidRPr="00280A1B" w:rsidRDefault="00F23152" w:rsidP="00F23152">
            <w:pPr>
              <w:widowControl w:val="0"/>
              <w:tabs>
                <w:tab w:val="left" w:pos="567"/>
              </w:tabs>
              <w:spacing w:after="0" w:line="360" w:lineRule="auto"/>
              <w:jc w:val="center"/>
              <w:rPr>
                <w:rFonts w:ascii="Times New Roman" w:eastAsia="Times New Roman" w:hAnsi="Times New Roman"/>
                <w:b/>
                <w:sz w:val="20"/>
                <w:szCs w:val="20"/>
                <w:lang w:eastAsia="ru-RU"/>
              </w:rPr>
            </w:pPr>
          </w:p>
        </w:tc>
        <w:tc>
          <w:tcPr>
            <w:tcW w:w="1777" w:type="dxa"/>
          </w:tcPr>
          <w:p w:rsidR="00F23152" w:rsidRPr="00280A1B" w:rsidRDefault="00F23152" w:rsidP="00F23152">
            <w:pPr>
              <w:widowControl w:val="0"/>
              <w:tabs>
                <w:tab w:val="left" w:pos="567"/>
              </w:tabs>
              <w:spacing w:after="0" w:line="360" w:lineRule="auto"/>
              <w:jc w:val="center"/>
              <w:rPr>
                <w:rFonts w:ascii="Times New Roman" w:eastAsia="Times New Roman" w:hAnsi="Times New Roman"/>
                <w:b/>
                <w:sz w:val="20"/>
                <w:szCs w:val="20"/>
                <w:lang w:eastAsia="ru-RU"/>
              </w:rPr>
            </w:pPr>
            <w:r w:rsidRPr="00280A1B">
              <w:rPr>
                <w:rFonts w:ascii="Times New Roman" w:eastAsia="Times New Roman" w:hAnsi="Times New Roman"/>
                <w:b/>
                <w:bCs/>
                <w:color w:val="000000"/>
                <w:sz w:val="20"/>
                <w:szCs w:val="20"/>
                <w:lang w:eastAsia="ru-RU"/>
              </w:rPr>
              <w:t>Методики</w:t>
            </w:r>
          </w:p>
        </w:tc>
      </w:tr>
      <w:tr w:rsidR="00FA5DDD" w:rsidRPr="00120639" w:rsidTr="00F23152">
        <w:tc>
          <w:tcPr>
            <w:tcW w:w="2075" w:type="dxa"/>
          </w:tcPr>
          <w:p w:rsidR="00FA5DDD" w:rsidRPr="00120639" w:rsidRDefault="00FA5DDD" w:rsidP="00FA5DDD">
            <w:pPr>
              <w:autoSpaceDE w:val="0"/>
              <w:autoSpaceDN w:val="0"/>
              <w:adjustRightInd w:val="0"/>
              <w:spacing w:after="0" w:line="240" w:lineRule="auto"/>
              <w:rPr>
                <w:rFonts w:ascii="Times New Roman" w:hAnsi="Times New Roman"/>
                <w:b/>
                <w:bCs/>
                <w:color w:val="000000"/>
                <w:sz w:val="24"/>
                <w:szCs w:val="24"/>
                <w:lang w:eastAsia="ru-RU"/>
              </w:rPr>
            </w:pPr>
          </w:p>
        </w:tc>
        <w:tc>
          <w:tcPr>
            <w:tcW w:w="1916" w:type="dxa"/>
          </w:tcPr>
          <w:p w:rsidR="00FA5DDD" w:rsidRPr="00120639" w:rsidRDefault="00FA5DDD" w:rsidP="00F23152">
            <w:pPr>
              <w:autoSpaceDE w:val="0"/>
              <w:autoSpaceDN w:val="0"/>
              <w:adjustRightInd w:val="0"/>
              <w:spacing w:after="0" w:line="240" w:lineRule="auto"/>
              <w:jc w:val="center"/>
              <w:rPr>
                <w:rFonts w:ascii="Times New Roman" w:hAnsi="Times New Roman"/>
                <w:b/>
                <w:bCs/>
                <w:color w:val="000000"/>
                <w:sz w:val="24"/>
                <w:szCs w:val="24"/>
                <w:lang w:eastAsia="ru-RU"/>
              </w:rPr>
            </w:pPr>
          </w:p>
        </w:tc>
        <w:tc>
          <w:tcPr>
            <w:tcW w:w="2779" w:type="dxa"/>
          </w:tcPr>
          <w:p w:rsidR="00FA5DDD" w:rsidRPr="00120639" w:rsidRDefault="00FA5DDD" w:rsidP="00F23152">
            <w:pPr>
              <w:autoSpaceDE w:val="0"/>
              <w:autoSpaceDN w:val="0"/>
              <w:adjustRightInd w:val="0"/>
              <w:spacing w:after="0" w:line="240" w:lineRule="auto"/>
              <w:jc w:val="center"/>
              <w:rPr>
                <w:rFonts w:ascii="Times New Roman" w:hAnsi="Times New Roman"/>
                <w:b/>
                <w:bCs/>
                <w:color w:val="000000"/>
                <w:sz w:val="24"/>
                <w:szCs w:val="24"/>
                <w:lang w:eastAsia="ru-RU"/>
              </w:rPr>
            </w:pPr>
          </w:p>
        </w:tc>
        <w:tc>
          <w:tcPr>
            <w:tcW w:w="2017" w:type="dxa"/>
          </w:tcPr>
          <w:p w:rsidR="00FA5DDD" w:rsidRPr="00120639" w:rsidRDefault="00FA5DDD" w:rsidP="00F23152">
            <w:pPr>
              <w:autoSpaceDE w:val="0"/>
              <w:autoSpaceDN w:val="0"/>
              <w:adjustRightInd w:val="0"/>
              <w:spacing w:after="0" w:line="240" w:lineRule="auto"/>
              <w:jc w:val="center"/>
              <w:rPr>
                <w:rFonts w:ascii="Times New Roman" w:hAnsi="Times New Roman"/>
                <w:b/>
                <w:bCs/>
                <w:color w:val="000000"/>
                <w:sz w:val="24"/>
                <w:szCs w:val="24"/>
                <w:lang w:eastAsia="ru-RU"/>
              </w:rPr>
            </w:pPr>
          </w:p>
        </w:tc>
        <w:tc>
          <w:tcPr>
            <w:tcW w:w="1777" w:type="dxa"/>
          </w:tcPr>
          <w:p w:rsidR="00FA5DDD" w:rsidRPr="00120639" w:rsidRDefault="00FA5DDD" w:rsidP="00F23152">
            <w:pPr>
              <w:widowControl w:val="0"/>
              <w:tabs>
                <w:tab w:val="left" w:pos="567"/>
              </w:tabs>
              <w:spacing w:after="0" w:line="360" w:lineRule="auto"/>
              <w:jc w:val="center"/>
              <w:rPr>
                <w:rFonts w:ascii="Times New Roman" w:eastAsia="Times New Roman" w:hAnsi="Times New Roman"/>
                <w:b/>
                <w:bCs/>
                <w:color w:val="000000"/>
                <w:sz w:val="24"/>
                <w:szCs w:val="24"/>
                <w:lang w:eastAsia="ru-RU"/>
              </w:rPr>
            </w:pPr>
          </w:p>
        </w:tc>
      </w:tr>
      <w:tr w:rsidR="00F23152" w:rsidRPr="00120639" w:rsidTr="00F23152">
        <w:trPr>
          <w:cantSplit/>
          <w:trHeight w:val="1134"/>
        </w:trPr>
        <w:tc>
          <w:tcPr>
            <w:tcW w:w="2075" w:type="dxa"/>
            <w:vMerge w:val="restart"/>
            <w:textDirection w:val="btLr"/>
          </w:tcPr>
          <w:p w:rsidR="00F23152" w:rsidRPr="00120639" w:rsidRDefault="00FA5DDD" w:rsidP="00F23152">
            <w:pPr>
              <w:widowControl w:val="0"/>
              <w:tabs>
                <w:tab w:val="left" w:pos="567"/>
              </w:tabs>
              <w:spacing w:after="0" w:line="360" w:lineRule="auto"/>
              <w:ind w:left="113" w:right="113"/>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Информационны</w:t>
            </w:r>
            <w:r w:rsidR="00F23152" w:rsidRPr="00120639">
              <w:rPr>
                <w:rFonts w:ascii="Times New Roman" w:eastAsia="Times New Roman" w:hAnsi="Times New Roman"/>
                <w:b/>
                <w:i/>
                <w:sz w:val="24"/>
                <w:szCs w:val="24"/>
                <w:lang w:eastAsia="ru-RU"/>
              </w:rPr>
              <w:t>й</w:t>
            </w:r>
          </w:p>
        </w:tc>
        <w:tc>
          <w:tcPr>
            <w:tcW w:w="1916" w:type="dxa"/>
          </w:tcPr>
          <w:p w:rsidR="00F23152" w:rsidRPr="00120639" w:rsidRDefault="00F23152" w:rsidP="00F23152">
            <w:pPr>
              <w:autoSpaceDE w:val="0"/>
              <w:autoSpaceDN w:val="0"/>
              <w:adjustRightInd w:val="0"/>
              <w:spacing w:after="0" w:line="240" w:lineRule="auto"/>
              <w:rPr>
                <w:rFonts w:ascii="Times New Roman" w:hAnsi="Times New Roman"/>
                <w:i/>
                <w:color w:val="000000"/>
                <w:sz w:val="24"/>
                <w:szCs w:val="24"/>
              </w:rPr>
            </w:pPr>
            <w:r w:rsidRPr="00120639">
              <w:rPr>
                <w:rFonts w:ascii="Times New Roman" w:hAnsi="Times New Roman"/>
                <w:b/>
                <w:bCs/>
                <w:i/>
                <w:color w:val="000000"/>
                <w:sz w:val="24"/>
                <w:szCs w:val="24"/>
              </w:rPr>
              <w:t xml:space="preserve">Базовый </w:t>
            </w:r>
          </w:p>
          <w:p w:rsidR="00F23152" w:rsidRPr="00422252" w:rsidRDefault="00F23152" w:rsidP="00F23152">
            <w:pPr>
              <w:autoSpaceDE w:val="0"/>
              <w:autoSpaceDN w:val="0"/>
              <w:adjustRightInd w:val="0"/>
              <w:spacing w:after="0" w:line="240" w:lineRule="auto"/>
              <w:rPr>
                <w:rFonts w:ascii="Times New Roman" w:hAnsi="Times New Roman"/>
                <w:i/>
                <w:color w:val="000000"/>
              </w:rPr>
            </w:pPr>
            <w:r w:rsidRPr="00422252">
              <w:rPr>
                <w:rFonts w:ascii="Times New Roman" w:hAnsi="Times New Roman"/>
                <w:i/>
                <w:color w:val="000000"/>
              </w:rPr>
              <w:t xml:space="preserve">Приоритетное внимание уделя-ется формированию: </w:t>
            </w:r>
          </w:p>
          <w:p w:rsidR="00F23152" w:rsidRPr="00422252" w:rsidRDefault="00F23152" w:rsidP="00F23152">
            <w:pPr>
              <w:autoSpaceDE w:val="0"/>
              <w:autoSpaceDN w:val="0"/>
              <w:adjustRightInd w:val="0"/>
              <w:spacing w:after="0" w:line="240" w:lineRule="auto"/>
              <w:rPr>
                <w:rFonts w:ascii="Times New Roman" w:hAnsi="Times New Roman"/>
                <w:i/>
                <w:color w:val="000000"/>
              </w:rPr>
            </w:pPr>
            <w:r w:rsidRPr="00422252">
              <w:rPr>
                <w:rFonts w:ascii="Times New Roman" w:hAnsi="Times New Roman"/>
                <w:i/>
                <w:color w:val="000000"/>
              </w:rPr>
              <w:t>нравственно-этических основ личности</w:t>
            </w:r>
          </w:p>
          <w:p w:rsidR="00F23152" w:rsidRPr="00120639" w:rsidRDefault="00F23152" w:rsidP="00F23152">
            <w:pPr>
              <w:autoSpaceDE w:val="0"/>
              <w:autoSpaceDN w:val="0"/>
              <w:adjustRightInd w:val="0"/>
              <w:spacing w:after="0" w:line="240" w:lineRule="auto"/>
              <w:rPr>
                <w:rFonts w:ascii="Times New Roman" w:hAnsi="Times New Roman"/>
                <w:i/>
                <w:color w:val="000000"/>
                <w:sz w:val="24"/>
                <w:szCs w:val="24"/>
              </w:rPr>
            </w:pPr>
            <w:r w:rsidRPr="00422252">
              <w:rPr>
                <w:rFonts w:ascii="Times New Roman" w:hAnsi="Times New Roman"/>
                <w:i/>
                <w:color w:val="000000"/>
              </w:rPr>
              <w:t>формирование интереса к изу-чаемым облас</w:t>
            </w:r>
            <w:r w:rsidR="00422252">
              <w:rPr>
                <w:rFonts w:ascii="Times New Roman" w:hAnsi="Times New Roman"/>
                <w:i/>
                <w:color w:val="000000"/>
              </w:rPr>
              <w:t>тям знания и видам деятельности</w:t>
            </w:r>
          </w:p>
        </w:tc>
        <w:tc>
          <w:tcPr>
            <w:tcW w:w="2779" w:type="dxa"/>
          </w:tcPr>
          <w:p w:rsidR="00F23152" w:rsidRPr="00422252" w:rsidRDefault="00F23152" w:rsidP="00F23152">
            <w:pPr>
              <w:autoSpaceDE w:val="0"/>
              <w:autoSpaceDN w:val="0"/>
              <w:adjustRightInd w:val="0"/>
              <w:spacing w:after="0" w:line="240" w:lineRule="auto"/>
              <w:rPr>
                <w:rFonts w:ascii="Times New Roman" w:hAnsi="Times New Roman"/>
                <w:color w:val="000000"/>
              </w:rPr>
            </w:pPr>
            <w:r w:rsidRPr="00422252">
              <w:rPr>
                <w:rFonts w:ascii="Times New Roman" w:hAnsi="Times New Roman"/>
                <w:bCs/>
                <w:color w:val="000000"/>
              </w:rPr>
              <w:t xml:space="preserve">Знает: </w:t>
            </w:r>
          </w:p>
          <w:p w:rsidR="00F23152" w:rsidRPr="00422252" w:rsidRDefault="00F23152" w:rsidP="00F23152">
            <w:pPr>
              <w:autoSpaceDE w:val="0"/>
              <w:autoSpaceDN w:val="0"/>
              <w:adjustRightInd w:val="0"/>
              <w:spacing w:after="0" w:line="240" w:lineRule="auto"/>
              <w:rPr>
                <w:rFonts w:ascii="Times New Roman" w:hAnsi="Times New Roman"/>
                <w:color w:val="000000"/>
              </w:rPr>
            </w:pPr>
            <w:r w:rsidRPr="00422252">
              <w:rPr>
                <w:rFonts w:ascii="Times New Roman" w:hAnsi="Times New Roman"/>
                <w:color w:val="000000"/>
              </w:rPr>
              <w:t xml:space="preserve"> ведущие ценности отечественной и мировой культуры, </w:t>
            </w:r>
          </w:p>
          <w:p w:rsidR="00F23152" w:rsidRPr="00422252" w:rsidRDefault="00F23152" w:rsidP="00F23152">
            <w:pPr>
              <w:autoSpaceDE w:val="0"/>
              <w:autoSpaceDN w:val="0"/>
              <w:adjustRightInd w:val="0"/>
              <w:spacing w:after="0" w:line="240" w:lineRule="auto"/>
              <w:rPr>
                <w:rFonts w:ascii="Times New Roman" w:hAnsi="Times New Roman"/>
                <w:color w:val="000000"/>
              </w:rPr>
            </w:pPr>
            <w:r w:rsidRPr="00422252">
              <w:rPr>
                <w:rFonts w:ascii="Times New Roman" w:hAnsi="Times New Roman"/>
                <w:color w:val="000000"/>
              </w:rPr>
              <w:t xml:space="preserve"> понятие толерантности, солидарности и </w:t>
            </w:r>
          </w:p>
          <w:p w:rsidR="00F23152" w:rsidRPr="00422252" w:rsidRDefault="00F23152" w:rsidP="00F23152">
            <w:pPr>
              <w:autoSpaceDE w:val="0"/>
              <w:autoSpaceDN w:val="0"/>
              <w:adjustRightInd w:val="0"/>
              <w:spacing w:after="0" w:line="240" w:lineRule="auto"/>
              <w:rPr>
                <w:rFonts w:ascii="Times New Roman" w:hAnsi="Times New Roman"/>
                <w:color w:val="000000"/>
              </w:rPr>
            </w:pPr>
            <w:r w:rsidRPr="00422252">
              <w:rPr>
                <w:rFonts w:ascii="Times New Roman" w:hAnsi="Times New Roman"/>
                <w:color w:val="000000"/>
              </w:rPr>
              <w:t>духовного единства между людьми разных убеждений;</w:t>
            </w:r>
          </w:p>
          <w:p w:rsidR="00F23152" w:rsidRPr="00422252" w:rsidRDefault="00F23152" w:rsidP="00F23152">
            <w:pPr>
              <w:autoSpaceDE w:val="0"/>
              <w:autoSpaceDN w:val="0"/>
              <w:adjustRightInd w:val="0"/>
              <w:spacing w:after="0" w:line="240" w:lineRule="auto"/>
              <w:rPr>
                <w:rFonts w:ascii="Times New Roman" w:hAnsi="Times New Roman"/>
                <w:color w:val="000000"/>
              </w:rPr>
            </w:pPr>
            <w:r w:rsidRPr="00422252">
              <w:rPr>
                <w:rFonts w:ascii="Times New Roman" w:hAnsi="Times New Roman"/>
                <w:color w:val="000000"/>
              </w:rPr>
              <w:t> критерии нравственно-этического оценивания,</w:t>
            </w:r>
          </w:p>
          <w:p w:rsidR="00F23152" w:rsidRPr="00422252" w:rsidRDefault="00F23152" w:rsidP="00F23152">
            <w:pPr>
              <w:autoSpaceDE w:val="0"/>
              <w:autoSpaceDN w:val="0"/>
              <w:adjustRightInd w:val="0"/>
              <w:spacing w:after="0" w:line="240" w:lineRule="auto"/>
              <w:rPr>
                <w:rFonts w:ascii="Times New Roman" w:hAnsi="Times New Roman"/>
                <w:color w:val="000000"/>
              </w:rPr>
            </w:pPr>
            <w:r w:rsidRPr="00422252">
              <w:rPr>
                <w:rFonts w:ascii="Times New Roman" w:hAnsi="Times New Roman"/>
                <w:color w:val="000000"/>
              </w:rPr>
              <w:t> способы выделения морального содержа-ния действия,</w:t>
            </w:r>
          </w:p>
          <w:p w:rsidR="00F23152" w:rsidRPr="00422252" w:rsidRDefault="00F23152" w:rsidP="00F23152">
            <w:pPr>
              <w:autoSpaceDE w:val="0"/>
              <w:autoSpaceDN w:val="0"/>
              <w:adjustRightInd w:val="0"/>
              <w:spacing w:after="0" w:line="240" w:lineRule="auto"/>
              <w:rPr>
                <w:rFonts w:ascii="Times New Roman" w:hAnsi="Times New Roman"/>
                <w:color w:val="000000"/>
              </w:rPr>
            </w:pPr>
            <w:r w:rsidRPr="00422252">
              <w:rPr>
                <w:rFonts w:ascii="Times New Roman" w:hAnsi="Times New Roman"/>
                <w:color w:val="000000"/>
              </w:rPr>
              <w:t> определение содержания моральной нормы на основе выделения существенных признаков,</w:t>
            </w:r>
          </w:p>
          <w:p w:rsidR="00F23152" w:rsidRPr="00422252" w:rsidRDefault="00F23152" w:rsidP="00F23152">
            <w:pPr>
              <w:autoSpaceDE w:val="0"/>
              <w:autoSpaceDN w:val="0"/>
              <w:adjustRightInd w:val="0"/>
              <w:spacing w:after="0" w:line="240" w:lineRule="auto"/>
              <w:rPr>
                <w:rFonts w:ascii="Times New Roman" w:hAnsi="Times New Roman"/>
                <w:color w:val="000000"/>
              </w:rPr>
            </w:pPr>
            <w:r w:rsidRPr="00422252">
              <w:rPr>
                <w:rFonts w:ascii="Times New Roman" w:hAnsi="Times New Roman"/>
                <w:color w:val="000000"/>
              </w:rPr>
              <w:t> осознание цели учебной деятельности (Чему я научился на уроке? Каких целей добился? Чему можно было научиться еще?)</w:t>
            </w:r>
          </w:p>
          <w:p w:rsidR="00F23152" w:rsidRPr="00422252" w:rsidRDefault="00F23152" w:rsidP="00F23152">
            <w:pPr>
              <w:autoSpaceDE w:val="0"/>
              <w:autoSpaceDN w:val="0"/>
              <w:adjustRightInd w:val="0"/>
              <w:spacing w:after="0" w:line="240" w:lineRule="auto"/>
              <w:rPr>
                <w:rFonts w:ascii="Times New Roman" w:hAnsi="Times New Roman"/>
                <w:color w:val="000000"/>
              </w:rPr>
            </w:pPr>
          </w:p>
        </w:tc>
        <w:tc>
          <w:tcPr>
            <w:tcW w:w="2017" w:type="dxa"/>
          </w:tcPr>
          <w:p w:rsidR="00F23152" w:rsidRPr="00422252" w:rsidRDefault="00F23152" w:rsidP="00F23152">
            <w:pPr>
              <w:autoSpaceDE w:val="0"/>
              <w:autoSpaceDN w:val="0"/>
              <w:adjustRightInd w:val="0"/>
              <w:spacing w:after="0" w:line="240" w:lineRule="auto"/>
              <w:rPr>
                <w:rFonts w:ascii="Times New Roman" w:hAnsi="Times New Roman"/>
                <w:color w:val="000000"/>
              </w:rPr>
            </w:pPr>
          </w:p>
          <w:p w:rsidR="00F23152" w:rsidRPr="00422252" w:rsidRDefault="00F23152" w:rsidP="00F23152">
            <w:pPr>
              <w:autoSpaceDE w:val="0"/>
              <w:autoSpaceDN w:val="0"/>
              <w:adjustRightInd w:val="0"/>
              <w:spacing w:after="0" w:line="240" w:lineRule="auto"/>
              <w:rPr>
                <w:rFonts w:ascii="Times New Roman" w:hAnsi="Times New Roman"/>
                <w:color w:val="000000"/>
              </w:rPr>
            </w:pPr>
            <w:r w:rsidRPr="00422252">
              <w:rPr>
                <w:rFonts w:ascii="Times New Roman" w:hAnsi="Times New Roman"/>
                <w:color w:val="000000"/>
              </w:rPr>
              <w:t xml:space="preserve">- Метод опорных конспектов В.Ф. Шаталова; </w:t>
            </w:r>
          </w:p>
          <w:p w:rsidR="00F23152" w:rsidRPr="00422252" w:rsidRDefault="00F23152" w:rsidP="00F23152">
            <w:pPr>
              <w:autoSpaceDE w:val="0"/>
              <w:autoSpaceDN w:val="0"/>
              <w:adjustRightInd w:val="0"/>
              <w:spacing w:after="0" w:line="240" w:lineRule="auto"/>
              <w:rPr>
                <w:rFonts w:ascii="Times New Roman" w:hAnsi="Times New Roman"/>
                <w:color w:val="000000"/>
              </w:rPr>
            </w:pPr>
            <w:r w:rsidRPr="00422252">
              <w:rPr>
                <w:rFonts w:ascii="Times New Roman" w:hAnsi="Times New Roman"/>
                <w:color w:val="000000"/>
              </w:rPr>
              <w:t>- Психологические тренинги; - Деловые игры</w:t>
            </w:r>
          </w:p>
        </w:tc>
        <w:tc>
          <w:tcPr>
            <w:tcW w:w="1777" w:type="dxa"/>
          </w:tcPr>
          <w:p w:rsidR="00F23152" w:rsidRPr="00422252" w:rsidRDefault="00F23152" w:rsidP="00F23152">
            <w:pPr>
              <w:autoSpaceDE w:val="0"/>
              <w:autoSpaceDN w:val="0"/>
              <w:adjustRightInd w:val="0"/>
              <w:spacing w:after="0" w:line="240" w:lineRule="auto"/>
              <w:rPr>
                <w:rFonts w:ascii="Times New Roman" w:hAnsi="Times New Roman"/>
                <w:color w:val="000000"/>
              </w:rPr>
            </w:pPr>
          </w:p>
          <w:p w:rsidR="00F23152" w:rsidRPr="00422252" w:rsidRDefault="00F23152" w:rsidP="00F23152">
            <w:pPr>
              <w:autoSpaceDE w:val="0"/>
              <w:autoSpaceDN w:val="0"/>
              <w:adjustRightInd w:val="0"/>
              <w:spacing w:after="0" w:line="240" w:lineRule="auto"/>
              <w:rPr>
                <w:rFonts w:ascii="Times New Roman" w:hAnsi="Times New Roman"/>
                <w:color w:val="000000"/>
              </w:rPr>
            </w:pPr>
            <w:r w:rsidRPr="00422252">
              <w:rPr>
                <w:rFonts w:ascii="Times New Roman" w:hAnsi="Times New Roman"/>
                <w:color w:val="000000"/>
              </w:rPr>
              <w:t xml:space="preserve">Методики: </w:t>
            </w:r>
          </w:p>
          <w:p w:rsidR="00F23152" w:rsidRPr="00422252" w:rsidRDefault="00F23152" w:rsidP="00F23152">
            <w:pPr>
              <w:autoSpaceDE w:val="0"/>
              <w:autoSpaceDN w:val="0"/>
              <w:adjustRightInd w:val="0"/>
              <w:spacing w:after="0" w:line="240" w:lineRule="auto"/>
              <w:rPr>
                <w:rFonts w:ascii="Times New Roman" w:hAnsi="Times New Roman"/>
                <w:color w:val="000000"/>
              </w:rPr>
            </w:pPr>
            <w:r w:rsidRPr="00422252">
              <w:rPr>
                <w:rFonts w:ascii="Times New Roman" w:hAnsi="Times New Roman"/>
                <w:color w:val="000000"/>
              </w:rPr>
              <w:t xml:space="preserve">Тест школьной тревожности Филипса, </w:t>
            </w:r>
          </w:p>
          <w:p w:rsidR="00F23152" w:rsidRPr="00422252" w:rsidRDefault="00120639" w:rsidP="00F23152">
            <w:pPr>
              <w:autoSpaceDE w:val="0"/>
              <w:autoSpaceDN w:val="0"/>
              <w:adjustRightInd w:val="0"/>
              <w:spacing w:after="0" w:line="240" w:lineRule="auto"/>
              <w:rPr>
                <w:rFonts w:ascii="Times New Roman" w:hAnsi="Times New Roman"/>
                <w:color w:val="000000"/>
              </w:rPr>
            </w:pPr>
            <w:r w:rsidRPr="00422252">
              <w:rPr>
                <w:rFonts w:ascii="Times New Roman" w:hAnsi="Times New Roman"/>
                <w:color w:val="000000"/>
              </w:rPr>
              <w:t>Опросник исследования тревож</w:t>
            </w:r>
            <w:r w:rsidR="00F23152" w:rsidRPr="00422252">
              <w:rPr>
                <w:rFonts w:ascii="Times New Roman" w:hAnsi="Times New Roman"/>
                <w:color w:val="000000"/>
              </w:rPr>
              <w:t>ности у старших подростков Спилбиргера, адаптирована А. Андреевой</w:t>
            </w:r>
          </w:p>
        </w:tc>
      </w:tr>
      <w:tr w:rsidR="00F23152" w:rsidRPr="00120639" w:rsidTr="00F23152">
        <w:tc>
          <w:tcPr>
            <w:tcW w:w="2075" w:type="dxa"/>
            <w:vMerge/>
          </w:tcPr>
          <w:p w:rsidR="00F23152" w:rsidRPr="00120639" w:rsidRDefault="00F23152" w:rsidP="00F23152">
            <w:pPr>
              <w:widowControl w:val="0"/>
              <w:tabs>
                <w:tab w:val="left" w:pos="567"/>
              </w:tabs>
              <w:spacing w:after="0" w:line="360" w:lineRule="auto"/>
              <w:rPr>
                <w:rFonts w:ascii="Times New Roman" w:eastAsia="Times New Roman" w:hAnsi="Times New Roman"/>
                <w:b/>
                <w:i/>
                <w:sz w:val="24"/>
                <w:szCs w:val="24"/>
                <w:lang w:eastAsia="ru-RU"/>
              </w:rPr>
            </w:pPr>
          </w:p>
        </w:tc>
        <w:tc>
          <w:tcPr>
            <w:tcW w:w="1916" w:type="dxa"/>
          </w:tcPr>
          <w:p w:rsidR="00F23152" w:rsidRPr="00422252" w:rsidRDefault="00F23152" w:rsidP="00F23152">
            <w:pPr>
              <w:autoSpaceDE w:val="0"/>
              <w:autoSpaceDN w:val="0"/>
              <w:adjustRightInd w:val="0"/>
              <w:spacing w:after="0" w:line="240" w:lineRule="auto"/>
              <w:rPr>
                <w:rFonts w:ascii="Times New Roman" w:hAnsi="Times New Roman"/>
                <w:color w:val="000000"/>
              </w:rPr>
            </w:pPr>
            <w:r w:rsidRPr="00422252">
              <w:rPr>
                <w:rFonts w:ascii="Times New Roman" w:hAnsi="Times New Roman"/>
                <w:b/>
                <w:bCs/>
                <w:color w:val="000000"/>
              </w:rPr>
              <w:t xml:space="preserve">Продвинутый </w:t>
            </w:r>
          </w:p>
          <w:p w:rsidR="00F23152" w:rsidRPr="00422252" w:rsidRDefault="00F23152" w:rsidP="00F23152">
            <w:pPr>
              <w:autoSpaceDE w:val="0"/>
              <w:autoSpaceDN w:val="0"/>
              <w:adjustRightInd w:val="0"/>
              <w:spacing w:after="0" w:line="240" w:lineRule="auto"/>
              <w:rPr>
                <w:rFonts w:ascii="Times New Roman" w:hAnsi="Times New Roman"/>
                <w:i/>
                <w:color w:val="000000"/>
              </w:rPr>
            </w:pPr>
            <w:r w:rsidRPr="00422252">
              <w:rPr>
                <w:rFonts w:ascii="Times New Roman" w:hAnsi="Times New Roman"/>
                <w:color w:val="000000"/>
              </w:rPr>
              <w:t>Прио</w:t>
            </w:r>
            <w:r w:rsidR="00280A1B">
              <w:rPr>
                <w:rFonts w:ascii="Times New Roman" w:hAnsi="Times New Roman"/>
                <w:color w:val="000000"/>
              </w:rPr>
              <w:t>ритетное внимание уделяется фор</w:t>
            </w:r>
            <w:r w:rsidRPr="00422252">
              <w:rPr>
                <w:rFonts w:ascii="Times New Roman" w:hAnsi="Times New Roman"/>
                <w:color w:val="000000"/>
              </w:rPr>
              <w:t xml:space="preserve">мированию </w:t>
            </w:r>
            <w:r w:rsidRPr="00422252">
              <w:rPr>
                <w:rFonts w:ascii="Times New Roman" w:hAnsi="Times New Roman"/>
                <w:iCs/>
                <w:color w:val="000000"/>
              </w:rPr>
              <w:t>основ гражданской идентичности личности</w:t>
            </w:r>
            <w:r w:rsidRPr="00422252">
              <w:rPr>
                <w:rFonts w:ascii="Times New Roman" w:hAnsi="Times New Roman"/>
                <w:color w:val="000000"/>
              </w:rPr>
              <w:t>;</w:t>
            </w:r>
            <w:r w:rsidRPr="00422252">
              <w:rPr>
                <w:rFonts w:ascii="Times New Roman" w:hAnsi="Times New Roman"/>
                <w:i/>
                <w:color w:val="000000"/>
              </w:rPr>
              <w:t xml:space="preserve"> </w:t>
            </w:r>
          </w:p>
        </w:tc>
        <w:tc>
          <w:tcPr>
            <w:tcW w:w="2779" w:type="dxa"/>
          </w:tcPr>
          <w:p w:rsidR="00F23152" w:rsidRPr="00422252" w:rsidRDefault="00F23152" w:rsidP="00F23152">
            <w:pPr>
              <w:autoSpaceDE w:val="0"/>
              <w:autoSpaceDN w:val="0"/>
              <w:adjustRightInd w:val="0"/>
              <w:spacing w:after="0" w:line="240" w:lineRule="auto"/>
              <w:rPr>
                <w:rFonts w:ascii="Times New Roman" w:hAnsi="Times New Roman"/>
                <w:color w:val="000000"/>
              </w:rPr>
            </w:pPr>
            <w:r w:rsidRPr="00422252">
              <w:rPr>
                <w:rFonts w:ascii="Times New Roman" w:hAnsi="Times New Roman"/>
                <w:bCs/>
                <w:color w:val="000000"/>
              </w:rPr>
              <w:t xml:space="preserve">Знает: </w:t>
            </w:r>
          </w:p>
          <w:p w:rsidR="00F23152" w:rsidRPr="00422252" w:rsidRDefault="00F23152" w:rsidP="00F23152">
            <w:pPr>
              <w:autoSpaceDE w:val="0"/>
              <w:autoSpaceDN w:val="0"/>
              <w:adjustRightInd w:val="0"/>
              <w:spacing w:after="0" w:line="240" w:lineRule="auto"/>
              <w:rPr>
                <w:rFonts w:ascii="Times New Roman" w:hAnsi="Times New Roman"/>
                <w:color w:val="000000"/>
              </w:rPr>
            </w:pPr>
            <w:r w:rsidRPr="00422252">
              <w:rPr>
                <w:rFonts w:ascii="Times New Roman" w:hAnsi="Times New Roman"/>
                <w:color w:val="000000"/>
              </w:rPr>
              <w:t xml:space="preserve">- идентификации основы поступка как морального/аморального на основе соотнесения действия с моральным эталоном </w:t>
            </w:r>
          </w:p>
          <w:p w:rsidR="00F23152" w:rsidRPr="00422252" w:rsidRDefault="00F23152" w:rsidP="00F23152">
            <w:pPr>
              <w:autoSpaceDE w:val="0"/>
              <w:autoSpaceDN w:val="0"/>
              <w:adjustRightInd w:val="0"/>
              <w:spacing w:after="0" w:line="240" w:lineRule="auto"/>
              <w:rPr>
                <w:rFonts w:ascii="Times New Roman" w:hAnsi="Times New Roman"/>
                <w:color w:val="000000"/>
              </w:rPr>
            </w:pPr>
            <w:r w:rsidRPr="00422252">
              <w:rPr>
                <w:rFonts w:ascii="Times New Roman" w:hAnsi="Times New Roman"/>
                <w:color w:val="000000"/>
              </w:rPr>
              <w:t xml:space="preserve">-пути решения мо-ральной дилеммы </w:t>
            </w:r>
          </w:p>
        </w:tc>
        <w:tc>
          <w:tcPr>
            <w:tcW w:w="2017" w:type="dxa"/>
          </w:tcPr>
          <w:p w:rsidR="00F23152" w:rsidRPr="00422252" w:rsidRDefault="00F23152" w:rsidP="00F23152">
            <w:pPr>
              <w:autoSpaceDE w:val="0"/>
              <w:autoSpaceDN w:val="0"/>
              <w:adjustRightInd w:val="0"/>
              <w:spacing w:after="0" w:line="240" w:lineRule="auto"/>
              <w:rPr>
                <w:rFonts w:ascii="Times New Roman" w:hAnsi="Times New Roman"/>
                <w:color w:val="000000"/>
              </w:rPr>
            </w:pPr>
            <w:r w:rsidRPr="00422252">
              <w:rPr>
                <w:rFonts w:ascii="Times New Roman" w:hAnsi="Times New Roman"/>
                <w:bCs/>
                <w:color w:val="000000"/>
              </w:rPr>
              <w:t xml:space="preserve">Педагоги: </w:t>
            </w:r>
          </w:p>
          <w:p w:rsidR="00F23152" w:rsidRPr="00422252" w:rsidRDefault="00F23152" w:rsidP="00F23152">
            <w:pPr>
              <w:autoSpaceDE w:val="0"/>
              <w:autoSpaceDN w:val="0"/>
              <w:adjustRightInd w:val="0"/>
              <w:spacing w:after="0" w:line="240" w:lineRule="auto"/>
              <w:rPr>
                <w:rFonts w:ascii="Times New Roman" w:hAnsi="Times New Roman"/>
                <w:color w:val="000000"/>
              </w:rPr>
            </w:pPr>
            <w:r w:rsidRPr="00422252">
              <w:rPr>
                <w:rFonts w:ascii="Times New Roman" w:hAnsi="Times New Roman"/>
                <w:color w:val="000000"/>
              </w:rPr>
              <w:t xml:space="preserve">- Технология дис-танционного обучения; </w:t>
            </w:r>
          </w:p>
          <w:p w:rsidR="00F23152" w:rsidRPr="00422252" w:rsidRDefault="00F23152" w:rsidP="00F23152">
            <w:pPr>
              <w:autoSpaceDE w:val="0"/>
              <w:autoSpaceDN w:val="0"/>
              <w:adjustRightInd w:val="0"/>
              <w:spacing w:after="0" w:line="240" w:lineRule="auto"/>
              <w:rPr>
                <w:rFonts w:ascii="Times New Roman" w:hAnsi="Times New Roman"/>
                <w:color w:val="000000"/>
              </w:rPr>
            </w:pPr>
            <w:r w:rsidRPr="00422252">
              <w:rPr>
                <w:rFonts w:ascii="Times New Roman" w:hAnsi="Times New Roman"/>
                <w:color w:val="000000"/>
              </w:rPr>
              <w:t>-</w:t>
            </w:r>
            <w:r w:rsidR="00120639" w:rsidRPr="00422252">
              <w:rPr>
                <w:rFonts w:ascii="Times New Roman" w:hAnsi="Times New Roman"/>
                <w:color w:val="000000"/>
              </w:rPr>
              <w:t xml:space="preserve"> Технология продуктивного обуче</w:t>
            </w:r>
            <w:r w:rsidRPr="00422252">
              <w:rPr>
                <w:rFonts w:ascii="Times New Roman" w:hAnsi="Times New Roman"/>
                <w:color w:val="000000"/>
              </w:rPr>
              <w:t xml:space="preserve">ния; </w:t>
            </w:r>
          </w:p>
          <w:p w:rsidR="00F23152" w:rsidRPr="00422252" w:rsidRDefault="00F23152" w:rsidP="00422252">
            <w:pPr>
              <w:autoSpaceDE w:val="0"/>
              <w:autoSpaceDN w:val="0"/>
              <w:adjustRightInd w:val="0"/>
              <w:spacing w:after="0" w:line="240" w:lineRule="auto"/>
              <w:rPr>
                <w:rFonts w:ascii="Times New Roman" w:hAnsi="Times New Roman"/>
                <w:color w:val="000000"/>
              </w:rPr>
            </w:pPr>
          </w:p>
        </w:tc>
        <w:tc>
          <w:tcPr>
            <w:tcW w:w="1777" w:type="dxa"/>
          </w:tcPr>
          <w:p w:rsidR="00F23152" w:rsidRPr="00422252" w:rsidRDefault="00F23152" w:rsidP="00F23152">
            <w:pPr>
              <w:autoSpaceDE w:val="0"/>
              <w:autoSpaceDN w:val="0"/>
              <w:adjustRightInd w:val="0"/>
              <w:spacing w:after="0" w:line="240" w:lineRule="auto"/>
              <w:rPr>
                <w:rFonts w:ascii="Times New Roman" w:hAnsi="Times New Roman"/>
                <w:color w:val="000000"/>
              </w:rPr>
            </w:pPr>
            <w:r w:rsidRPr="00422252">
              <w:rPr>
                <w:rFonts w:ascii="Times New Roman" w:hAnsi="Times New Roman"/>
                <w:color w:val="000000"/>
              </w:rPr>
              <w:t>Методика оценки</w:t>
            </w:r>
            <w:r w:rsidR="00120639" w:rsidRPr="00422252">
              <w:rPr>
                <w:rFonts w:ascii="Times New Roman" w:hAnsi="Times New Roman"/>
                <w:color w:val="000000"/>
              </w:rPr>
              <w:t xml:space="preserve"> уровня развития морального соз</w:t>
            </w:r>
            <w:r w:rsidRPr="00422252">
              <w:rPr>
                <w:rFonts w:ascii="Times New Roman" w:hAnsi="Times New Roman"/>
                <w:color w:val="000000"/>
              </w:rPr>
              <w:t xml:space="preserve">нания Ж.Пиаже </w:t>
            </w:r>
          </w:p>
        </w:tc>
      </w:tr>
      <w:tr w:rsidR="00F23152" w:rsidRPr="00120639" w:rsidTr="00F23152">
        <w:trPr>
          <w:cantSplit/>
          <w:trHeight w:val="1134"/>
        </w:trPr>
        <w:tc>
          <w:tcPr>
            <w:tcW w:w="2075" w:type="dxa"/>
            <w:vMerge w:val="restart"/>
            <w:textDirection w:val="btLr"/>
          </w:tcPr>
          <w:p w:rsidR="00F23152" w:rsidRPr="00120639" w:rsidRDefault="00F23152" w:rsidP="00F23152">
            <w:pPr>
              <w:widowControl w:val="0"/>
              <w:tabs>
                <w:tab w:val="left" w:pos="567"/>
              </w:tabs>
              <w:spacing w:after="0" w:line="360" w:lineRule="auto"/>
              <w:ind w:left="113" w:right="113"/>
              <w:jc w:val="center"/>
              <w:rPr>
                <w:rFonts w:ascii="Times New Roman" w:eastAsia="Times New Roman" w:hAnsi="Times New Roman"/>
                <w:b/>
                <w:sz w:val="24"/>
                <w:szCs w:val="24"/>
                <w:lang w:eastAsia="ru-RU"/>
              </w:rPr>
            </w:pPr>
            <w:r w:rsidRPr="00120639">
              <w:rPr>
                <w:rFonts w:ascii="Times New Roman" w:eastAsia="Times New Roman" w:hAnsi="Times New Roman"/>
                <w:b/>
                <w:sz w:val="24"/>
                <w:szCs w:val="24"/>
                <w:lang w:eastAsia="ru-RU"/>
              </w:rPr>
              <w:t>Деятельностный</w:t>
            </w:r>
          </w:p>
        </w:tc>
        <w:tc>
          <w:tcPr>
            <w:tcW w:w="1916" w:type="dxa"/>
          </w:tcPr>
          <w:p w:rsidR="00F23152" w:rsidRPr="00422252" w:rsidRDefault="00F23152" w:rsidP="00F23152">
            <w:pPr>
              <w:autoSpaceDE w:val="0"/>
              <w:autoSpaceDN w:val="0"/>
              <w:adjustRightInd w:val="0"/>
              <w:spacing w:after="0" w:line="240" w:lineRule="auto"/>
              <w:rPr>
                <w:rFonts w:ascii="Times New Roman" w:hAnsi="Times New Roman"/>
                <w:color w:val="000000"/>
              </w:rPr>
            </w:pPr>
            <w:r w:rsidRPr="00422252">
              <w:rPr>
                <w:rFonts w:ascii="Times New Roman" w:hAnsi="Times New Roman"/>
                <w:b/>
                <w:bCs/>
                <w:color w:val="000000"/>
              </w:rPr>
              <w:t xml:space="preserve">Базовый </w:t>
            </w:r>
          </w:p>
          <w:p w:rsidR="00F23152" w:rsidRPr="00422252" w:rsidRDefault="00F23152" w:rsidP="00F23152">
            <w:pPr>
              <w:autoSpaceDE w:val="0"/>
              <w:autoSpaceDN w:val="0"/>
              <w:adjustRightInd w:val="0"/>
              <w:spacing w:after="0" w:line="240" w:lineRule="auto"/>
              <w:rPr>
                <w:rFonts w:ascii="Times New Roman" w:hAnsi="Times New Roman"/>
                <w:color w:val="000000"/>
              </w:rPr>
            </w:pPr>
            <w:r w:rsidRPr="00422252">
              <w:rPr>
                <w:rFonts w:ascii="Times New Roman" w:hAnsi="Times New Roman"/>
                <w:color w:val="000000"/>
              </w:rPr>
              <w:t xml:space="preserve">- целенаправлен-ное формирование </w:t>
            </w:r>
            <w:r w:rsidRPr="00422252">
              <w:rPr>
                <w:rFonts w:ascii="Times New Roman" w:hAnsi="Times New Roman"/>
                <w:iCs/>
                <w:color w:val="000000"/>
              </w:rPr>
              <w:t>интереса</w:t>
            </w:r>
            <w:r w:rsidRPr="00422252">
              <w:rPr>
                <w:rFonts w:ascii="Times New Roman" w:hAnsi="Times New Roman"/>
                <w:i/>
                <w:iCs/>
                <w:color w:val="000000"/>
              </w:rPr>
              <w:t xml:space="preserve"> </w:t>
            </w:r>
            <w:r w:rsidRPr="00422252">
              <w:rPr>
                <w:rFonts w:ascii="Times New Roman" w:hAnsi="Times New Roman"/>
                <w:color w:val="000000"/>
              </w:rPr>
              <w:t xml:space="preserve">к изучаемым областям знания и видам деятельности, педагогическая </w:t>
            </w:r>
            <w:r w:rsidRPr="00422252">
              <w:rPr>
                <w:rFonts w:ascii="Times New Roman" w:hAnsi="Times New Roman"/>
                <w:iCs/>
                <w:color w:val="000000"/>
              </w:rPr>
              <w:t>поддержка любознательности и избирательности интересов</w:t>
            </w:r>
            <w:r w:rsidRPr="00422252">
              <w:rPr>
                <w:rFonts w:ascii="Times New Roman" w:hAnsi="Times New Roman"/>
                <w:color w:val="000000"/>
              </w:rPr>
              <w:t xml:space="preserve">; </w:t>
            </w:r>
          </w:p>
          <w:p w:rsidR="00F23152" w:rsidRPr="00422252" w:rsidRDefault="00F23152" w:rsidP="00F23152">
            <w:pPr>
              <w:autoSpaceDE w:val="0"/>
              <w:autoSpaceDN w:val="0"/>
              <w:adjustRightInd w:val="0"/>
              <w:spacing w:after="0" w:line="240" w:lineRule="auto"/>
              <w:rPr>
                <w:rFonts w:ascii="Times New Roman" w:hAnsi="Times New Roman"/>
                <w:color w:val="000000"/>
              </w:rPr>
            </w:pPr>
            <w:r w:rsidRPr="00422252">
              <w:rPr>
                <w:rFonts w:ascii="Times New Roman" w:hAnsi="Times New Roman"/>
                <w:color w:val="000000"/>
              </w:rPr>
              <w:t xml:space="preserve">Формиро-вание </w:t>
            </w:r>
            <w:r w:rsidRPr="00422252">
              <w:rPr>
                <w:rFonts w:ascii="Times New Roman" w:hAnsi="Times New Roman"/>
                <w:iCs/>
                <w:color w:val="000000"/>
              </w:rPr>
              <w:t>основ социальных компетенций</w:t>
            </w:r>
            <w:r w:rsidRPr="00422252">
              <w:rPr>
                <w:rFonts w:ascii="Times New Roman" w:hAnsi="Times New Roman"/>
                <w:i/>
                <w:iCs/>
                <w:color w:val="000000"/>
              </w:rPr>
              <w:t xml:space="preserve"> </w:t>
            </w:r>
            <w:r w:rsidRPr="00422252">
              <w:rPr>
                <w:rFonts w:ascii="Times New Roman" w:hAnsi="Times New Roman"/>
                <w:color w:val="000000"/>
              </w:rPr>
              <w:t xml:space="preserve">(включая ценностно-смысловые установки и моральные нормы, </w:t>
            </w:r>
          </w:p>
          <w:p w:rsidR="00F23152" w:rsidRPr="00422252" w:rsidRDefault="00F23152" w:rsidP="00F23152">
            <w:pPr>
              <w:autoSpaceDE w:val="0"/>
              <w:autoSpaceDN w:val="0"/>
              <w:adjustRightInd w:val="0"/>
              <w:spacing w:after="0" w:line="240" w:lineRule="auto"/>
              <w:rPr>
                <w:rFonts w:ascii="Times New Roman" w:hAnsi="Times New Roman"/>
                <w:color w:val="000000"/>
              </w:rPr>
            </w:pPr>
            <w:r w:rsidRPr="00422252">
              <w:rPr>
                <w:rFonts w:ascii="Times New Roman" w:hAnsi="Times New Roman"/>
                <w:color w:val="000000"/>
              </w:rPr>
              <w:t>опыт социальных и межличностных отношений, правосознание);</w:t>
            </w:r>
          </w:p>
          <w:p w:rsidR="00F23152" w:rsidRPr="00422252" w:rsidRDefault="00F23152" w:rsidP="00F23152">
            <w:pPr>
              <w:autoSpaceDE w:val="0"/>
              <w:autoSpaceDN w:val="0"/>
              <w:adjustRightInd w:val="0"/>
              <w:spacing w:after="0" w:line="240" w:lineRule="auto"/>
              <w:rPr>
                <w:rFonts w:ascii="Times New Roman" w:hAnsi="Times New Roman"/>
                <w:color w:val="000000"/>
              </w:rPr>
            </w:pPr>
            <w:r w:rsidRPr="00422252">
              <w:rPr>
                <w:rFonts w:ascii="Times New Roman" w:hAnsi="Times New Roman"/>
                <w:color w:val="000000"/>
              </w:rPr>
              <w:t>Формирование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 опыт социальных и межличностных отношений, правосознание);</w:t>
            </w:r>
          </w:p>
          <w:p w:rsidR="00F23152" w:rsidRPr="00422252" w:rsidRDefault="00F23152" w:rsidP="00F23152">
            <w:pPr>
              <w:autoSpaceDE w:val="0"/>
              <w:autoSpaceDN w:val="0"/>
              <w:adjustRightInd w:val="0"/>
              <w:spacing w:after="0" w:line="240" w:lineRule="auto"/>
              <w:rPr>
                <w:rFonts w:ascii="Times New Roman" w:hAnsi="Times New Roman"/>
                <w:color w:val="000000"/>
              </w:rPr>
            </w:pPr>
            <w:r w:rsidRPr="00422252">
              <w:rPr>
                <w:rFonts w:ascii="Times New Roman" w:hAnsi="Times New Roman"/>
                <w:color w:val="000000"/>
              </w:rPr>
              <w:t>Формирование представлений о рынке труда и требованиях, предъявляемых различными мас-совыми востре-</w:t>
            </w:r>
          </w:p>
          <w:p w:rsidR="00F23152" w:rsidRPr="00422252" w:rsidRDefault="00F23152" w:rsidP="00F23152">
            <w:pPr>
              <w:autoSpaceDE w:val="0"/>
              <w:autoSpaceDN w:val="0"/>
              <w:adjustRightInd w:val="0"/>
              <w:spacing w:after="0" w:line="240" w:lineRule="auto"/>
              <w:rPr>
                <w:rFonts w:ascii="Times New Roman" w:hAnsi="Times New Roman"/>
                <w:color w:val="000000"/>
              </w:rPr>
            </w:pPr>
            <w:r w:rsidRPr="00422252">
              <w:rPr>
                <w:rFonts w:ascii="Times New Roman" w:hAnsi="Times New Roman"/>
                <w:color w:val="000000"/>
              </w:rPr>
              <w:t>бованными профессиями к подготовке и личным качествам будущего труженика</w:t>
            </w:r>
          </w:p>
        </w:tc>
        <w:tc>
          <w:tcPr>
            <w:tcW w:w="2779" w:type="dxa"/>
          </w:tcPr>
          <w:p w:rsidR="00F23152" w:rsidRPr="00422252" w:rsidRDefault="00F23152" w:rsidP="00F23152">
            <w:pPr>
              <w:autoSpaceDE w:val="0"/>
              <w:autoSpaceDN w:val="0"/>
              <w:adjustRightInd w:val="0"/>
              <w:spacing w:after="0" w:line="240" w:lineRule="auto"/>
              <w:rPr>
                <w:rFonts w:ascii="Times New Roman" w:hAnsi="Times New Roman"/>
                <w:color w:val="000000"/>
              </w:rPr>
            </w:pPr>
            <w:r w:rsidRPr="00422252">
              <w:rPr>
                <w:rFonts w:ascii="Times New Roman" w:hAnsi="Times New Roman"/>
                <w:bCs/>
                <w:color w:val="000000"/>
              </w:rPr>
              <w:t>Умеет</w:t>
            </w:r>
            <w:r w:rsidRPr="00422252">
              <w:rPr>
                <w:rFonts w:ascii="Times New Roman" w:hAnsi="Times New Roman"/>
                <w:color w:val="000000"/>
              </w:rPr>
              <w:t xml:space="preserve">: </w:t>
            </w:r>
          </w:p>
          <w:p w:rsidR="00F23152" w:rsidRPr="00422252" w:rsidRDefault="00F23152" w:rsidP="00F23152">
            <w:pPr>
              <w:autoSpaceDE w:val="0"/>
              <w:autoSpaceDN w:val="0"/>
              <w:adjustRightInd w:val="0"/>
              <w:spacing w:after="0" w:line="240" w:lineRule="auto"/>
              <w:rPr>
                <w:rFonts w:ascii="Times New Roman" w:hAnsi="Times New Roman"/>
                <w:color w:val="000000"/>
              </w:rPr>
            </w:pPr>
            <w:r w:rsidRPr="00422252">
              <w:rPr>
                <w:rFonts w:ascii="Times New Roman" w:hAnsi="Times New Roman"/>
                <w:color w:val="000000"/>
              </w:rPr>
              <w:t xml:space="preserve">- проявить интересы, инициативы и любозна-тельность, мотивы познания и творчества; </w:t>
            </w:r>
          </w:p>
          <w:p w:rsidR="00F23152" w:rsidRPr="00422252" w:rsidRDefault="00F23152" w:rsidP="00F23152">
            <w:pPr>
              <w:autoSpaceDE w:val="0"/>
              <w:autoSpaceDN w:val="0"/>
              <w:adjustRightInd w:val="0"/>
              <w:spacing w:after="0" w:line="240" w:lineRule="auto"/>
              <w:rPr>
                <w:rFonts w:ascii="Times New Roman" w:hAnsi="Times New Roman"/>
                <w:color w:val="000000"/>
              </w:rPr>
            </w:pPr>
            <w:r w:rsidRPr="00422252">
              <w:rPr>
                <w:rFonts w:ascii="Times New Roman" w:hAnsi="Times New Roman"/>
                <w:color w:val="000000"/>
              </w:rPr>
              <w:t xml:space="preserve">-учиться с четкой организацией своей деятельности (постановке целей, планированию, контролю, оценке, выбору средств и форм); </w:t>
            </w:r>
          </w:p>
          <w:p w:rsidR="00F23152" w:rsidRPr="00422252" w:rsidRDefault="00F23152" w:rsidP="00F23152">
            <w:pPr>
              <w:autoSpaceDE w:val="0"/>
              <w:autoSpaceDN w:val="0"/>
              <w:adjustRightInd w:val="0"/>
              <w:spacing w:after="0" w:line="240" w:lineRule="auto"/>
              <w:rPr>
                <w:rFonts w:ascii="Times New Roman" w:hAnsi="Times New Roman"/>
                <w:color w:val="000000"/>
              </w:rPr>
            </w:pPr>
            <w:r w:rsidRPr="00422252">
              <w:rPr>
                <w:rFonts w:ascii="Times New Roman" w:hAnsi="Times New Roman"/>
                <w:color w:val="000000"/>
              </w:rPr>
              <w:t xml:space="preserve">- проявить самостоятельность, инициативу и ответственность как личность в условиях ее самоактуализации: </w:t>
            </w:r>
          </w:p>
          <w:p w:rsidR="00F23152" w:rsidRPr="00422252" w:rsidRDefault="00F23152" w:rsidP="00F23152">
            <w:pPr>
              <w:autoSpaceDE w:val="0"/>
              <w:autoSpaceDN w:val="0"/>
              <w:adjustRightInd w:val="0"/>
              <w:spacing w:after="0" w:line="240" w:lineRule="auto"/>
              <w:rPr>
                <w:rFonts w:ascii="Times New Roman" w:hAnsi="Times New Roman"/>
                <w:color w:val="000000"/>
              </w:rPr>
            </w:pPr>
            <w:r w:rsidRPr="00422252">
              <w:rPr>
                <w:rFonts w:ascii="Times New Roman" w:hAnsi="Times New Roman"/>
                <w:color w:val="000000"/>
              </w:rPr>
              <w:t>проявить уважение к другим людям как не-отъемлемое условие развития самоуважения человека, критического мышления, самодостоинства и переживания подлинности, личной идентичности, возмож-ности человека быть са-мим собой и принимать самостоятельные реше-ния в самых разных со-циальных, профессиональных и личностных ситуациях;  инства и переживания подлинности, личной идентичности, возмож-ности человека быть са-мим собой и принимать самостоятельные реше-ния в самых разных со-циальных, профессио-нальных и личностных ситуациях;</w:t>
            </w:r>
          </w:p>
        </w:tc>
        <w:tc>
          <w:tcPr>
            <w:tcW w:w="2017" w:type="dxa"/>
          </w:tcPr>
          <w:p w:rsidR="00F23152" w:rsidRPr="00280A1B" w:rsidRDefault="00F23152" w:rsidP="00F23152">
            <w:pPr>
              <w:autoSpaceDE w:val="0"/>
              <w:autoSpaceDN w:val="0"/>
              <w:adjustRightInd w:val="0"/>
              <w:spacing w:after="0" w:line="240" w:lineRule="auto"/>
              <w:rPr>
                <w:rFonts w:ascii="Times New Roman" w:hAnsi="Times New Roman"/>
                <w:color w:val="000000"/>
              </w:rPr>
            </w:pPr>
            <w:r w:rsidRPr="00280A1B">
              <w:rPr>
                <w:rFonts w:ascii="Times New Roman" w:hAnsi="Times New Roman"/>
                <w:bCs/>
                <w:color w:val="000000"/>
              </w:rPr>
              <w:t>Педагоги</w:t>
            </w:r>
            <w:r w:rsidRPr="00280A1B">
              <w:rPr>
                <w:rFonts w:ascii="Times New Roman" w:hAnsi="Times New Roman"/>
                <w:color w:val="000000"/>
              </w:rPr>
              <w:t xml:space="preserve">: </w:t>
            </w:r>
          </w:p>
          <w:p w:rsidR="00F23152" w:rsidRPr="00280A1B" w:rsidRDefault="00F23152" w:rsidP="00F23152">
            <w:pPr>
              <w:autoSpaceDE w:val="0"/>
              <w:autoSpaceDN w:val="0"/>
              <w:adjustRightInd w:val="0"/>
              <w:spacing w:after="0" w:line="240" w:lineRule="auto"/>
              <w:rPr>
                <w:rFonts w:ascii="Times New Roman" w:hAnsi="Times New Roman"/>
                <w:color w:val="000000"/>
              </w:rPr>
            </w:pPr>
            <w:r w:rsidRPr="00280A1B">
              <w:rPr>
                <w:rFonts w:ascii="Times New Roman" w:hAnsi="Times New Roman"/>
                <w:color w:val="000000"/>
              </w:rPr>
              <w:t xml:space="preserve">- Технология пр-блемного обучения; </w:t>
            </w:r>
          </w:p>
          <w:p w:rsidR="00F23152" w:rsidRPr="00120639" w:rsidRDefault="00F23152" w:rsidP="00F23152">
            <w:pPr>
              <w:autoSpaceDE w:val="0"/>
              <w:autoSpaceDN w:val="0"/>
              <w:adjustRightInd w:val="0"/>
              <w:spacing w:after="0" w:line="240" w:lineRule="auto"/>
              <w:rPr>
                <w:rFonts w:ascii="Times New Roman" w:hAnsi="Times New Roman"/>
                <w:color w:val="000000"/>
                <w:sz w:val="24"/>
                <w:szCs w:val="24"/>
              </w:rPr>
            </w:pPr>
            <w:r w:rsidRPr="00280A1B">
              <w:rPr>
                <w:rFonts w:ascii="Times New Roman" w:hAnsi="Times New Roman"/>
                <w:color w:val="000000"/>
              </w:rPr>
              <w:t>- Проектные технологии</w:t>
            </w:r>
            <w:r w:rsidRPr="00120639">
              <w:rPr>
                <w:rFonts w:ascii="Times New Roman" w:hAnsi="Times New Roman"/>
                <w:color w:val="000000"/>
                <w:sz w:val="24"/>
                <w:szCs w:val="24"/>
              </w:rPr>
              <w:t xml:space="preserve"> </w:t>
            </w:r>
          </w:p>
        </w:tc>
        <w:tc>
          <w:tcPr>
            <w:tcW w:w="1777" w:type="dxa"/>
          </w:tcPr>
          <w:p w:rsidR="00F23152" w:rsidRPr="00FA5DDD" w:rsidRDefault="00F23152" w:rsidP="00F23152">
            <w:pPr>
              <w:autoSpaceDE w:val="0"/>
              <w:autoSpaceDN w:val="0"/>
              <w:adjustRightInd w:val="0"/>
              <w:spacing w:after="0" w:line="240" w:lineRule="auto"/>
              <w:rPr>
                <w:rFonts w:ascii="Times New Roman" w:hAnsi="Times New Roman"/>
                <w:color w:val="000000"/>
              </w:rPr>
            </w:pPr>
            <w:r w:rsidRPr="00FA5DDD">
              <w:rPr>
                <w:rFonts w:ascii="Times New Roman" w:hAnsi="Times New Roman"/>
                <w:color w:val="000000"/>
              </w:rPr>
              <w:t xml:space="preserve">Методика экспресс-диагностики эмпатии И.Юсупов; </w:t>
            </w:r>
          </w:p>
          <w:p w:rsidR="00F23152" w:rsidRPr="00FA5DDD" w:rsidRDefault="00F23152" w:rsidP="00F23152">
            <w:pPr>
              <w:autoSpaceDE w:val="0"/>
              <w:autoSpaceDN w:val="0"/>
              <w:adjustRightInd w:val="0"/>
              <w:spacing w:after="0" w:line="240" w:lineRule="auto"/>
              <w:rPr>
                <w:rFonts w:ascii="Times New Roman" w:hAnsi="Times New Roman"/>
                <w:color w:val="000000"/>
              </w:rPr>
            </w:pPr>
            <w:r w:rsidRPr="00FA5DDD">
              <w:rPr>
                <w:rFonts w:ascii="Times New Roman" w:hAnsi="Times New Roman"/>
                <w:color w:val="000000"/>
              </w:rPr>
              <w:t xml:space="preserve">Изучение </w:t>
            </w:r>
          </w:p>
          <w:p w:rsidR="00F23152" w:rsidRPr="00FA5DDD" w:rsidRDefault="00F23152" w:rsidP="00F23152">
            <w:pPr>
              <w:autoSpaceDE w:val="0"/>
              <w:autoSpaceDN w:val="0"/>
              <w:adjustRightInd w:val="0"/>
              <w:spacing w:after="0" w:line="240" w:lineRule="auto"/>
              <w:rPr>
                <w:rFonts w:ascii="Times New Roman" w:hAnsi="Times New Roman"/>
                <w:color w:val="000000"/>
              </w:rPr>
            </w:pPr>
            <w:r w:rsidRPr="00FA5DDD">
              <w:rPr>
                <w:rFonts w:ascii="Times New Roman" w:hAnsi="Times New Roman"/>
                <w:color w:val="000000"/>
              </w:rPr>
              <w:t xml:space="preserve">познавательной потребности В.Юркевич; </w:t>
            </w:r>
          </w:p>
          <w:p w:rsidR="00F23152" w:rsidRPr="00FA5DDD" w:rsidRDefault="00F23152" w:rsidP="00F23152">
            <w:pPr>
              <w:autoSpaceDE w:val="0"/>
              <w:autoSpaceDN w:val="0"/>
              <w:adjustRightInd w:val="0"/>
              <w:spacing w:after="0" w:line="240" w:lineRule="auto"/>
              <w:rPr>
                <w:rFonts w:ascii="Times New Roman" w:hAnsi="Times New Roman"/>
                <w:color w:val="000000"/>
              </w:rPr>
            </w:pPr>
            <w:r w:rsidRPr="00FA5DDD">
              <w:rPr>
                <w:rFonts w:ascii="Times New Roman" w:hAnsi="Times New Roman"/>
                <w:color w:val="000000"/>
              </w:rPr>
              <w:t xml:space="preserve">Изучение направленности на приобретение знаний Е. Ильин; </w:t>
            </w:r>
          </w:p>
          <w:p w:rsidR="00F23152" w:rsidRPr="00FA5DDD" w:rsidRDefault="00F23152" w:rsidP="00F23152">
            <w:pPr>
              <w:autoSpaceDE w:val="0"/>
              <w:autoSpaceDN w:val="0"/>
              <w:adjustRightInd w:val="0"/>
              <w:spacing w:after="0" w:line="240" w:lineRule="auto"/>
              <w:rPr>
                <w:rFonts w:ascii="Times New Roman" w:hAnsi="Times New Roman"/>
                <w:color w:val="000000"/>
              </w:rPr>
            </w:pPr>
            <w:r w:rsidRPr="00FA5DDD">
              <w:rPr>
                <w:rFonts w:ascii="Times New Roman" w:hAnsi="Times New Roman"/>
                <w:color w:val="000000"/>
              </w:rPr>
              <w:t>Изучение отно-шения к учению и к учебным предметам Г. Казанцева М</w:t>
            </w:r>
          </w:p>
          <w:p w:rsidR="00F23152" w:rsidRPr="00FA5DDD" w:rsidRDefault="00F23152" w:rsidP="00F23152">
            <w:pPr>
              <w:autoSpaceDE w:val="0"/>
              <w:autoSpaceDN w:val="0"/>
              <w:adjustRightInd w:val="0"/>
              <w:spacing w:after="0" w:line="240" w:lineRule="auto"/>
              <w:rPr>
                <w:rFonts w:ascii="Times New Roman" w:hAnsi="Times New Roman"/>
                <w:color w:val="000000"/>
              </w:rPr>
            </w:pPr>
            <w:r w:rsidRPr="00FA5DDD">
              <w:rPr>
                <w:rFonts w:ascii="Times New Roman" w:hAnsi="Times New Roman"/>
                <w:color w:val="000000"/>
              </w:rPr>
              <w:t>Методика экспресс-диагностики эмпатии</w:t>
            </w:r>
          </w:p>
          <w:p w:rsidR="00F23152" w:rsidRPr="00FA5DDD" w:rsidRDefault="00F23152" w:rsidP="00F23152">
            <w:pPr>
              <w:autoSpaceDE w:val="0"/>
              <w:autoSpaceDN w:val="0"/>
              <w:adjustRightInd w:val="0"/>
              <w:spacing w:after="0" w:line="240" w:lineRule="auto"/>
              <w:rPr>
                <w:rFonts w:ascii="Times New Roman" w:hAnsi="Times New Roman"/>
                <w:color w:val="000000"/>
              </w:rPr>
            </w:pPr>
            <w:r w:rsidRPr="00FA5DDD">
              <w:rPr>
                <w:rFonts w:ascii="Times New Roman" w:hAnsi="Times New Roman"/>
                <w:color w:val="000000"/>
              </w:rPr>
              <w:t>И.Юсупов;</w:t>
            </w:r>
          </w:p>
          <w:p w:rsidR="00F23152" w:rsidRPr="00FA5DDD" w:rsidRDefault="00F23152" w:rsidP="00F23152">
            <w:pPr>
              <w:autoSpaceDE w:val="0"/>
              <w:autoSpaceDN w:val="0"/>
              <w:adjustRightInd w:val="0"/>
              <w:spacing w:after="0" w:line="240" w:lineRule="auto"/>
              <w:rPr>
                <w:rFonts w:ascii="Times New Roman" w:hAnsi="Times New Roman"/>
                <w:color w:val="000000"/>
              </w:rPr>
            </w:pPr>
            <w:r w:rsidRPr="00FA5DDD">
              <w:rPr>
                <w:rFonts w:ascii="Times New Roman" w:hAnsi="Times New Roman"/>
                <w:color w:val="000000"/>
              </w:rPr>
              <w:t>Изучение</w:t>
            </w:r>
          </w:p>
          <w:p w:rsidR="00F23152" w:rsidRPr="00FA5DDD" w:rsidRDefault="00F23152" w:rsidP="00F23152">
            <w:pPr>
              <w:autoSpaceDE w:val="0"/>
              <w:autoSpaceDN w:val="0"/>
              <w:adjustRightInd w:val="0"/>
              <w:spacing w:after="0" w:line="240" w:lineRule="auto"/>
              <w:rPr>
                <w:rFonts w:ascii="Times New Roman" w:hAnsi="Times New Roman"/>
                <w:color w:val="000000"/>
              </w:rPr>
            </w:pPr>
            <w:r w:rsidRPr="00FA5DDD">
              <w:rPr>
                <w:rFonts w:ascii="Times New Roman" w:hAnsi="Times New Roman"/>
                <w:color w:val="000000"/>
              </w:rPr>
              <w:t>познавательной потребности В.Юркевич;</w:t>
            </w:r>
          </w:p>
          <w:p w:rsidR="00F23152" w:rsidRPr="00FA5DDD" w:rsidRDefault="00F23152" w:rsidP="00F23152">
            <w:pPr>
              <w:autoSpaceDE w:val="0"/>
              <w:autoSpaceDN w:val="0"/>
              <w:adjustRightInd w:val="0"/>
              <w:spacing w:after="0" w:line="240" w:lineRule="auto"/>
              <w:rPr>
                <w:rFonts w:ascii="Times New Roman" w:hAnsi="Times New Roman"/>
                <w:color w:val="000000"/>
              </w:rPr>
            </w:pPr>
            <w:r w:rsidRPr="00FA5DDD">
              <w:rPr>
                <w:rFonts w:ascii="Times New Roman" w:hAnsi="Times New Roman"/>
                <w:color w:val="000000"/>
              </w:rPr>
              <w:t>Изучение направ-ленности на при-обретение знаний Е. Ильин;</w:t>
            </w:r>
          </w:p>
          <w:p w:rsidR="00F23152" w:rsidRPr="00FA5DDD" w:rsidRDefault="00F23152" w:rsidP="00F23152">
            <w:pPr>
              <w:autoSpaceDE w:val="0"/>
              <w:autoSpaceDN w:val="0"/>
              <w:adjustRightInd w:val="0"/>
              <w:spacing w:after="0" w:line="240" w:lineRule="auto"/>
              <w:rPr>
                <w:rFonts w:ascii="Times New Roman" w:hAnsi="Times New Roman"/>
                <w:color w:val="000000"/>
              </w:rPr>
            </w:pPr>
            <w:r w:rsidRPr="00FA5DDD">
              <w:rPr>
                <w:rFonts w:ascii="Times New Roman" w:hAnsi="Times New Roman"/>
                <w:color w:val="000000"/>
              </w:rPr>
              <w:t>Изучение отно-шения к учению и к учебным пред-метам Г. Казанцева</w:t>
            </w:r>
          </w:p>
          <w:p w:rsidR="00F23152" w:rsidRPr="00FA5DDD" w:rsidRDefault="00F23152" w:rsidP="00F23152">
            <w:pPr>
              <w:autoSpaceDE w:val="0"/>
              <w:autoSpaceDN w:val="0"/>
              <w:adjustRightInd w:val="0"/>
              <w:spacing w:after="0" w:line="240" w:lineRule="auto"/>
              <w:rPr>
                <w:rFonts w:ascii="Times New Roman" w:hAnsi="Times New Roman"/>
                <w:color w:val="000000"/>
              </w:rPr>
            </w:pPr>
            <w:r w:rsidRPr="00FA5DDD">
              <w:rPr>
                <w:rFonts w:ascii="Times New Roman" w:hAnsi="Times New Roman"/>
                <w:color w:val="000000"/>
              </w:rPr>
              <w:t>Мотивация обучения Журавлева</w:t>
            </w:r>
          </w:p>
          <w:p w:rsidR="00F23152" w:rsidRPr="00FA5DDD" w:rsidRDefault="00F23152" w:rsidP="00F23152">
            <w:pPr>
              <w:autoSpaceDE w:val="0"/>
              <w:autoSpaceDN w:val="0"/>
              <w:adjustRightInd w:val="0"/>
              <w:spacing w:after="0" w:line="240" w:lineRule="auto"/>
              <w:rPr>
                <w:rFonts w:ascii="Times New Roman" w:hAnsi="Times New Roman"/>
                <w:color w:val="000000"/>
              </w:rPr>
            </w:pPr>
            <w:r w:rsidRPr="00FA5DDD">
              <w:rPr>
                <w:rFonts w:ascii="Times New Roman" w:hAnsi="Times New Roman"/>
                <w:color w:val="000000"/>
              </w:rPr>
              <w:t>Анкета «Выявление характеристик взаимодей-ствия в системах «Обучающийся-педагог», «Обучающийся-обучающийся»</w:t>
            </w:r>
          </w:p>
          <w:p w:rsidR="00F23152" w:rsidRPr="00FA5DDD" w:rsidRDefault="00F23152" w:rsidP="00F23152">
            <w:pPr>
              <w:autoSpaceDE w:val="0"/>
              <w:autoSpaceDN w:val="0"/>
              <w:adjustRightInd w:val="0"/>
              <w:spacing w:after="0" w:line="240" w:lineRule="auto"/>
              <w:rPr>
                <w:rFonts w:ascii="Times New Roman" w:hAnsi="Times New Roman"/>
                <w:color w:val="000000"/>
              </w:rPr>
            </w:pPr>
            <w:r w:rsidRPr="00FA5DDD">
              <w:rPr>
                <w:rFonts w:ascii="Times New Roman" w:hAnsi="Times New Roman"/>
                <w:color w:val="000000"/>
              </w:rPr>
              <w:t>Методика «Индекс сплоченности» Сиш</w:t>
            </w:r>
          </w:p>
        </w:tc>
      </w:tr>
      <w:tr w:rsidR="00F23152" w:rsidRPr="00120639" w:rsidTr="00F23152">
        <w:tc>
          <w:tcPr>
            <w:tcW w:w="2075" w:type="dxa"/>
            <w:vMerge/>
          </w:tcPr>
          <w:p w:rsidR="00F23152" w:rsidRPr="00120639" w:rsidRDefault="00F23152" w:rsidP="00F23152">
            <w:pPr>
              <w:widowControl w:val="0"/>
              <w:tabs>
                <w:tab w:val="left" w:pos="567"/>
              </w:tabs>
              <w:spacing w:after="0" w:line="360" w:lineRule="auto"/>
              <w:rPr>
                <w:rFonts w:ascii="Times New Roman" w:eastAsia="Times New Roman" w:hAnsi="Times New Roman"/>
                <w:b/>
                <w:sz w:val="24"/>
                <w:szCs w:val="24"/>
                <w:lang w:eastAsia="ru-RU"/>
              </w:rPr>
            </w:pPr>
          </w:p>
        </w:tc>
        <w:tc>
          <w:tcPr>
            <w:tcW w:w="1916" w:type="dxa"/>
          </w:tcPr>
          <w:p w:rsidR="00F23152" w:rsidRPr="00422252" w:rsidRDefault="00F23152" w:rsidP="00F23152">
            <w:pPr>
              <w:widowControl w:val="0"/>
              <w:tabs>
                <w:tab w:val="left" w:pos="567"/>
              </w:tabs>
              <w:spacing w:after="0" w:afterAutospacing="1" w:line="360" w:lineRule="auto"/>
              <w:rPr>
                <w:rFonts w:ascii="Times New Roman" w:eastAsia="Times New Roman" w:hAnsi="Times New Roman"/>
                <w:lang w:eastAsia="ru-RU"/>
              </w:rPr>
            </w:pPr>
            <w:r w:rsidRPr="00422252">
              <w:rPr>
                <w:rFonts w:ascii="Times New Roman" w:eastAsia="Times New Roman" w:hAnsi="Times New Roman"/>
                <w:lang w:eastAsia="ru-RU"/>
              </w:rPr>
              <w:t>Продвинутый</w:t>
            </w:r>
          </w:p>
          <w:p w:rsidR="00F23152" w:rsidRPr="00422252" w:rsidRDefault="00F23152" w:rsidP="00F23152">
            <w:pPr>
              <w:widowControl w:val="0"/>
              <w:tabs>
                <w:tab w:val="left" w:pos="567"/>
              </w:tabs>
              <w:spacing w:after="0" w:afterAutospacing="1" w:line="360" w:lineRule="auto"/>
              <w:rPr>
                <w:rFonts w:ascii="Times New Roman" w:eastAsia="Times New Roman" w:hAnsi="Times New Roman"/>
                <w:lang w:eastAsia="ru-RU"/>
              </w:rPr>
            </w:pPr>
            <w:r w:rsidRPr="00422252">
              <w:rPr>
                <w:rFonts w:ascii="Times New Roman" w:eastAsia="Times New Roman" w:hAnsi="Times New Roman"/>
                <w:lang w:eastAsia="ru-RU"/>
              </w:rPr>
              <w:t>Формирование навыков взаимо- и самооценки, навыков рефлексии на основе использования критериальной системы оценки;</w:t>
            </w:r>
          </w:p>
        </w:tc>
        <w:tc>
          <w:tcPr>
            <w:tcW w:w="2779" w:type="dxa"/>
          </w:tcPr>
          <w:p w:rsidR="00F23152" w:rsidRPr="00422252" w:rsidRDefault="00F23152" w:rsidP="00F23152">
            <w:pPr>
              <w:autoSpaceDE w:val="0"/>
              <w:autoSpaceDN w:val="0"/>
              <w:adjustRightInd w:val="0"/>
              <w:spacing w:after="0" w:line="240" w:lineRule="auto"/>
              <w:rPr>
                <w:rFonts w:ascii="Times New Roman" w:hAnsi="Times New Roman"/>
                <w:color w:val="000000"/>
              </w:rPr>
            </w:pPr>
            <w:r w:rsidRPr="00422252">
              <w:rPr>
                <w:rFonts w:ascii="Times New Roman" w:hAnsi="Times New Roman"/>
                <w:bCs/>
                <w:color w:val="000000"/>
              </w:rPr>
              <w:t xml:space="preserve">Умеет: </w:t>
            </w:r>
          </w:p>
          <w:p w:rsidR="00F23152" w:rsidRPr="00422252" w:rsidRDefault="00F23152" w:rsidP="00F23152">
            <w:pPr>
              <w:autoSpaceDE w:val="0"/>
              <w:autoSpaceDN w:val="0"/>
              <w:adjustRightInd w:val="0"/>
              <w:spacing w:after="0" w:line="240" w:lineRule="auto"/>
              <w:rPr>
                <w:rFonts w:ascii="Times New Roman" w:hAnsi="Times New Roman"/>
                <w:color w:val="000000"/>
              </w:rPr>
            </w:pPr>
            <w:r w:rsidRPr="00422252">
              <w:rPr>
                <w:rFonts w:ascii="Times New Roman" w:hAnsi="Times New Roman"/>
                <w:color w:val="000000"/>
              </w:rPr>
              <w:t xml:space="preserve"> формировать само-уважения и эмоциональ-но-положительное от-ношение к себе, готов-ность открыто выражать и отстаивать свою пози-цию, критичности к своим поступкам и умения адекватно их оценивать; </w:t>
            </w:r>
          </w:p>
          <w:p w:rsidR="00F23152" w:rsidRPr="00422252" w:rsidRDefault="00F23152" w:rsidP="00F23152">
            <w:pPr>
              <w:autoSpaceDE w:val="0"/>
              <w:autoSpaceDN w:val="0"/>
              <w:adjustRightInd w:val="0"/>
              <w:spacing w:after="0" w:line="240" w:lineRule="auto"/>
              <w:rPr>
                <w:rFonts w:ascii="Times New Roman" w:hAnsi="Times New Roman"/>
                <w:color w:val="000000"/>
              </w:rPr>
            </w:pPr>
            <w:r w:rsidRPr="00422252">
              <w:rPr>
                <w:rFonts w:ascii="Times New Roman" w:hAnsi="Times New Roman"/>
                <w:color w:val="000000"/>
              </w:rPr>
              <w:t xml:space="preserve"> выполнять самостоятельные поступки и действия (в том числе руководящего плана), принимать ответствен-ность за их результаты; </w:t>
            </w:r>
          </w:p>
          <w:p w:rsidR="00F23152" w:rsidRPr="00422252" w:rsidRDefault="00F23152" w:rsidP="00F23152">
            <w:pPr>
              <w:autoSpaceDE w:val="0"/>
              <w:autoSpaceDN w:val="0"/>
              <w:adjustRightInd w:val="0"/>
              <w:spacing w:after="0" w:line="240" w:lineRule="auto"/>
              <w:rPr>
                <w:rFonts w:ascii="Times New Roman" w:hAnsi="Times New Roman"/>
                <w:color w:val="000000"/>
              </w:rPr>
            </w:pPr>
            <w:r w:rsidRPr="00422252">
              <w:rPr>
                <w:rFonts w:ascii="Times New Roman" w:hAnsi="Times New Roman"/>
                <w:color w:val="000000"/>
              </w:rPr>
              <w:t xml:space="preserve"> целеустремленно и настойчиво идти к дос-тижению целей, готов к преодолению трудно-стей; </w:t>
            </w:r>
          </w:p>
          <w:p w:rsidR="00F23152" w:rsidRPr="00422252" w:rsidRDefault="00F23152" w:rsidP="00F23152">
            <w:pPr>
              <w:autoSpaceDE w:val="0"/>
              <w:autoSpaceDN w:val="0"/>
              <w:adjustRightInd w:val="0"/>
              <w:spacing w:after="0" w:line="240" w:lineRule="auto"/>
              <w:rPr>
                <w:rFonts w:ascii="Times New Roman" w:hAnsi="Times New Roman"/>
                <w:color w:val="000000"/>
              </w:rPr>
            </w:pPr>
            <w:r w:rsidRPr="00422252">
              <w:rPr>
                <w:rFonts w:ascii="Times New Roman" w:hAnsi="Times New Roman"/>
                <w:color w:val="000000"/>
              </w:rPr>
              <w:t xml:space="preserve"> проявить толерант-ность и противодействовать действиям и влияниям, представляющим угрозу жизни, здоровью и безопасности личности и общества в пределах своих возможностей. </w:t>
            </w:r>
          </w:p>
          <w:p w:rsidR="00F23152" w:rsidRPr="00422252" w:rsidRDefault="00F23152" w:rsidP="00F23152">
            <w:pPr>
              <w:autoSpaceDE w:val="0"/>
              <w:autoSpaceDN w:val="0"/>
              <w:adjustRightInd w:val="0"/>
              <w:spacing w:after="0" w:line="240" w:lineRule="auto"/>
              <w:rPr>
                <w:rFonts w:ascii="Times New Roman" w:hAnsi="Times New Roman"/>
                <w:color w:val="000000"/>
              </w:rPr>
            </w:pPr>
          </w:p>
        </w:tc>
        <w:tc>
          <w:tcPr>
            <w:tcW w:w="2017" w:type="dxa"/>
          </w:tcPr>
          <w:p w:rsidR="00F23152" w:rsidRPr="00280A1B" w:rsidRDefault="00F23152" w:rsidP="00280A1B">
            <w:pPr>
              <w:widowControl w:val="0"/>
              <w:tabs>
                <w:tab w:val="left" w:pos="567"/>
              </w:tabs>
              <w:spacing w:after="0" w:line="240" w:lineRule="auto"/>
              <w:rPr>
                <w:rFonts w:ascii="Times New Roman" w:eastAsia="Times New Roman" w:hAnsi="Times New Roman"/>
                <w:lang w:eastAsia="ru-RU"/>
              </w:rPr>
            </w:pPr>
            <w:r w:rsidRPr="00280A1B">
              <w:rPr>
                <w:rFonts w:ascii="Times New Roman" w:eastAsia="Times New Roman" w:hAnsi="Times New Roman"/>
                <w:lang w:eastAsia="ru-RU"/>
              </w:rPr>
              <w:t>Педагоги</w:t>
            </w:r>
            <w:r w:rsidR="00120639" w:rsidRPr="00280A1B">
              <w:rPr>
                <w:rFonts w:ascii="Times New Roman" w:eastAsia="Times New Roman" w:hAnsi="Times New Roman"/>
                <w:lang w:eastAsia="ru-RU"/>
              </w:rPr>
              <w:t>: Технология проблемного обучения; - Проектные тех</w:t>
            </w:r>
            <w:r w:rsidRPr="00280A1B">
              <w:rPr>
                <w:rFonts w:ascii="Times New Roman" w:eastAsia="Times New Roman" w:hAnsi="Times New Roman"/>
                <w:lang w:eastAsia="ru-RU"/>
              </w:rPr>
              <w:t>нологии</w:t>
            </w:r>
          </w:p>
        </w:tc>
        <w:tc>
          <w:tcPr>
            <w:tcW w:w="1777" w:type="dxa"/>
          </w:tcPr>
          <w:p w:rsidR="00F23152" w:rsidRPr="00FA5DDD" w:rsidRDefault="00F23152" w:rsidP="00F23152">
            <w:pPr>
              <w:widowControl w:val="0"/>
              <w:tabs>
                <w:tab w:val="left" w:pos="567"/>
              </w:tabs>
              <w:spacing w:after="0" w:afterAutospacing="1" w:line="240" w:lineRule="auto"/>
              <w:rPr>
                <w:rFonts w:ascii="Times New Roman" w:eastAsia="Times New Roman" w:hAnsi="Times New Roman"/>
                <w:lang w:eastAsia="ru-RU"/>
              </w:rPr>
            </w:pPr>
            <w:r w:rsidRPr="00FA5DDD">
              <w:rPr>
                <w:rFonts w:ascii="Times New Roman" w:eastAsia="Times New Roman" w:hAnsi="Times New Roman"/>
                <w:lang w:eastAsia="ru-RU"/>
              </w:rPr>
              <w:t>Изучение потребности в достижении</w:t>
            </w:r>
          </w:p>
          <w:p w:rsidR="00F23152" w:rsidRPr="00FA5DDD" w:rsidRDefault="00F23152" w:rsidP="00F23152">
            <w:pPr>
              <w:widowControl w:val="0"/>
              <w:tabs>
                <w:tab w:val="left" w:pos="567"/>
              </w:tabs>
              <w:spacing w:after="0" w:afterAutospacing="1" w:line="240" w:lineRule="auto"/>
              <w:rPr>
                <w:rFonts w:ascii="Times New Roman" w:eastAsia="Times New Roman" w:hAnsi="Times New Roman"/>
                <w:lang w:eastAsia="ru-RU"/>
              </w:rPr>
            </w:pPr>
            <w:r w:rsidRPr="00FA5DDD">
              <w:rPr>
                <w:rFonts w:ascii="Times New Roman" w:eastAsia="Times New Roman" w:hAnsi="Times New Roman"/>
                <w:lang w:eastAsia="ru-RU"/>
              </w:rPr>
              <w:t>Ю.Орлов</w:t>
            </w:r>
          </w:p>
          <w:p w:rsidR="00F23152" w:rsidRPr="00FA5DDD" w:rsidRDefault="00F23152" w:rsidP="00F23152">
            <w:pPr>
              <w:widowControl w:val="0"/>
              <w:tabs>
                <w:tab w:val="left" w:pos="567"/>
              </w:tabs>
              <w:spacing w:after="0" w:afterAutospacing="1" w:line="240" w:lineRule="auto"/>
              <w:rPr>
                <w:rFonts w:ascii="Times New Roman" w:eastAsia="Times New Roman" w:hAnsi="Times New Roman"/>
                <w:lang w:eastAsia="ru-RU"/>
              </w:rPr>
            </w:pPr>
            <w:r w:rsidRPr="00FA5DDD">
              <w:rPr>
                <w:rFonts w:ascii="Times New Roman" w:eastAsia="Times New Roman" w:hAnsi="Times New Roman"/>
                <w:lang w:eastAsia="ru-RU"/>
              </w:rPr>
              <w:t>Изучение самооценки</w:t>
            </w:r>
          </w:p>
          <w:p w:rsidR="00F23152" w:rsidRPr="00FA5DDD" w:rsidRDefault="00F23152" w:rsidP="00F23152">
            <w:pPr>
              <w:widowControl w:val="0"/>
              <w:tabs>
                <w:tab w:val="left" w:pos="567"/>
              </w:tabs>
              <w:spacing w:after="0" w:afterAutospacing="1" w:line="240" w:lineRule="auto"/>
              <w:rPr>
                <w:rFonts w:ascii="Times New Roman" w:eastAsia="Times New Roman" w:hAnsi="Times New Roman"/>
                <w:lang w:eastAsia="ru-RU"/>
              </w:rPr>
            </w:pPr>
            <w:r w:rsidRPr="00FA5DDD">
              <w:rPr>
                <w:rFonts w:ascii="Times New Roman" w:eastAsia="Times New Roman" w:hAnsi="Times New Roman"/>
                <w:lang w:eastAsia="ru-RU"/>
              </w:rPr>
              <w:t>«Лесенка»,</w:t>
            </w:r>
          </w:p>
          <w:p w:rsidR="00F23152" w:rsidRPr="00FA5DDD" w:rsidRDefault="00F23152" w:rsidP="00F23152">
            <w:pPr>
              <w:widowControl w:val="0"/>
              <w:tabs>
                <w:tab w:val="left" w:pos="567"/>
              </w:tabs>
              <w:spacing w:after="0" w:afterAutospacing="1" w:line="240" w:lineRule="auto"/>
              <w:rPr>
                <w:rFonts w:ascii="Times New Roman" w:eastAsia="Times New Roman" w:hAnsi="Times New Roman"/>
                <w:lang w:eastAsia="ru-RU"/>
              </w:rPr>
            </w:pPr>
            <w:r w:rsidRPr="00FA5DDD">
              <w:rPr>
                <w:rFonts w:ascii="Times New Roman" w:eastAsia="Times New Roman" w:hAnsi="Times New Roman"/>
                <w:lang w:eastAsia="ru-RU"/>
              </w:rPr>
              <w:t>Исследование самооценки Дембо-Рубинштейна А.Прихожан</w:t>
            </w:r>
          </w:p>
          <w:p w:rsidR="00F23152" w:rsidRPr="00FA5DDD" w:rsidRDefault="00F23152" w:rsidP="00F23152">
            <w:pPr>
              <w:widowControl w:val="0"/>
              <w:tabs>
                <w:tab w:val="left" w:pos="567"/>
              </w:tabs>
              <w:spacing w:after="0" w:afterAutospacing="1" w:line="240" w:lineRule="auto"/>
              <w:rPr>
                <w:rFonts w:ascii="Times New Roman" w:eastAsia="Times New Roman" w:hAnsi="Times New Roman"/>
                <w:lang w:eastAsia="ru-RU"/>
              </w:rPr>
            </w:pPr>
            <w:r w:rsidRPr="00FA5DDD">
              <w:rPr>
                <w:rFonts w:ascii="Times New Roman" w:eastAsia="Times New Roman" w:hAnsi="Times New Roman"/>
                <w:lang w:eastAsia="ru-RU"/>
              </w:rPr>
              <w:t>Тест «Терпимый ли вы человек?»</w:t>
            </w:r>
          </w:p>
          <w:p w:rsidR="00F23152" w:rsidRPr="00FA5DDD" w:rsidRDefault="00F23152" w:rsidP="00F23152">
            <w:pPr>
              <w:widowControl w:val="0"/>
              <w:tabs>
                <w:tab w:val="left" w:pos="567"/>
              </w:tabs>
              <w:spacing w:after="0" w:line="240" w:lineRule="auto"/>
              <w:rPr>
                <w:rFonts w:ascii="Times New Roman" w:eastAsia="Times New Roman" w:hAnsi="Times New Roman"/>
                <w:lang w:eastAsia="ru-RU"/>
              </w:rPr>
            </w:pPr>
            <w:r w:rsidRPr="00FA5DDD">
              <w:rPr>
                <w:rFonts w:ascii="Times New Roman" w:eastAsia="Times New Roman" w:hAnsi="Times New Roman"/>
                <w:lang w:eastAsia="ru-RU"/>
              </w:rPr>
              <w:t>Энциклопеди-я</w:t>
            </w:r>
            <w:r w:rsidR="00120639" w:rsidRPr="00FA5DDD">
              <w:rPr>
                <w:rFonts w:ascii="Times New Roman" w:eastAsia="Times New Roman" w:hAnsi="Times New Roman"/>
                <w:lang w:eastAsia="ru-RU"/>
              </w:rPr>
              <w:t xml:space="preserve"> </w:t>
            </w:r>
            <w:r w:rsidRPr="00FA5DDD">
              <w:rPr>
                <w:rFonts w:ascii="Times New Roman" w:eastAsia="Times New Roman" w:hAnsi="Times New Roman"/>
                <w:lang w:eastAsia="ru-RU"/>
              </w:rPr>
              <w:t>психологических тестов. М., 1997г</w:t>
            </w:r>
          </w:p>
        </w:tc>
      </w:tr>
      <w:tr w:rsidR="00F23152" w:rsidRPr="00120639" w:rsidTr="00F23152">
        <w:tc>
          <w:tcPr>
            <w:tcW w:w="2075" w:type="dxa"/>
          </w:tcPr>
          <w:p w:rsidR="00F23152" w:rsidRPr="00120639" w:rsidRDefault="00F23152" w:rsidP="00F23152">
            <w:pPr>
              <w:widowControl w:val="0"/>
              <w:tabs>
                <w:tab w:val="left" w:pos="567"/>
              </w:tabs>
              <w:spacing w:after="0" w:line="360" w:lineRule="auto"/>
              <w:rPr>
                <w:rFonts w:ascii="Times New Roman" w:eastAsia="Times New Roman" w:hAnsi="Times New Roman"/>
                <w:b/>
                <w:sz w:val="24"/>
                <w:szCs w:val="24"/>
                <w:lang w:eastAsia="ru-RU"/>
              </w:rPr>
            </w:pPr>
            <w:r w:rsidRPr="00120639">
              <w:rPr>
                <w:rFonts w:ascii="Times New Roman" w:eastAsia="Times New Roman" w:hAnsi="Times New Roman"/>
                <w:b/>
                <w:sz w:val="24"/>
                <w:szCs w:val="24"/>
                <w:lang w:eastAsia="ru-RU"/>
              </w:rPr>
              <w:t>Творческий</w:t>
            </w:r>
          </w:p>
        </w:tc>
        <w:tc>
          <w:tcPr>
            <w:tcW w:w="1916" w:type="dxa"/>
          </w:tcPr>
          <w:p w:rsidR="00F23152" w:rsidRPr="00422252" w:rsidRDefault="00F23152" w:rsidP="00F23152">
            <w:pPr>
              <w:widowControl w:val="0"/>
              <w:tabs>
                <w:tab w:val="left" w:pos="567"/>
              </w:tabs>
              <w:spacing w:before="100" w:beforeAutospacing="1" w:after="0" w:afterAutospacing="1" w:line="360" w:lineRule="auto"/>
              <w:rPr>
                <w:rFonts w:ascii="Times New Roman" w:eastAsia="Times New Roman" w:hAnsi="Times New Roman"/>
                <w:lang w:eastAsia="ru-RU"/>
              </w:rPr>
            </w:pPr>
            <w:r w:rsidRPr="00422252">
              <w:rPr>
                <w:rFonts w:ascii="Times New Roman" w:eastAsia="Times New Roman" w:hAnsi="Times New Roman"/>
                <w:lang w:eastAsia="ru-RU"/>
              </w:rPr>
              <w:t>Базовый</w:t>
            </w:r>
          </w:p>
          <w:p w:rsidR="00F23152" w:rsidRPr="00422252" w:rsidRDefault="00F23152" w:rsidP="00280A1B">
            <w:pPr>
              <w:widowControl w:val="0"/>
              <w:tabs>
                <w:tab w:val="left" w:pos="567"/>
              </w:tabs>
              <w:spacing w:after="0" w:afterAutospacing="1" w:line="240" w:lineRule="auto"/>
              <w:rPr>
                <w:rFonts w:ascii="Times New Roman" w:eastAsia="Times New Roman" w:hAnsi="Times New Roman"/>
                <w:lang w:eastAsia="ru-RU"/>
              </w:rPr>
            </w:pPr>
            <w:r w:rsidRPr="00422252">
              <w:rPr>
                <w:rFonts w:ascii="Times New Roman" w:eastAsia="Times New Roman" w:hAnsi="Times New Roman"/>
                <w:lang w:eastAsia="ru-RU"/>
              </w:rPr>
              <w:t>Формирование готовности и способности к</w:t>
            </w:r>
            <w:r w:rsidR="00280A1B">
              <w:rPr>
                <w:rFonts w:ascii="Times New Roman" w:eastAsia="Times New Roman" w:hAnsi="Times New Roman"/>
                <w:lang w:eastAsia="ru-RU"/>
              </w:rPr>
              <w:t xml:space="preserve"> </w:t>
            </w:r>
            <w:r w:rsidRPr="00422252">
              <w:rPr>
                <w:rFonts w:ascii="Times New Roman" w:eastAsia="Times New Roman" w:hAnsi="Times New Roman"/>
                <w:lang w:eastAsia="ru-RU"/>
              </w:rPr>
              <w:t>переходу к само-образованию на основе учебно-познавательной мотивации, в том числе готовности к выбору направления профильного образования.</w:t>
            </w:r>
          </w:p>
          <w:p w:rsidR="00F23152" w:rsidRPr="00422252" w:rsidRDefault="00F23152" w:rsidP="00F23152">
            <w:pPr>
              <w:widowControl w:val="0"/>
              <w:tabs>
                <w:tab w:val="left" w:pos="567"/>
              </w:tabs>
              <w:spacing w:before="100" w:beforeAutospacing="1" w:after="0" w:afterAutospacing="1" w:line="360" w:lineRule="auto"/>
              <w:rPr>
                <w:rFonts w:ascii="Times New Roman" w:eastAsia="Times New Roman" w:hAnsi="Times New Roman"/>
                <w:b/>
                <w:lang w:eastAsia="ru-RU"/>
              </w:rPr>
            </w:pPr>
          </w:p>
        </w:tc>
        <w:tc>
          <w:tcPr>
            <w:tcW w:w="2779" w:type="dxa"/>
          </w:tcPr>
          <w:p w:rsidR="00F23152" w:rsidRPr="00422252" w:rsidRDefault="00F23152" w:rsidP="00F23152">
            <w:pPr>
              <w:autoSpaceDE w:val="0"/>
              <w:autoSpaceDN w:val="0"/>
              <w:adjustRightInd w:val="0"/>
              <w:spacing w:after="0" w:line="240" w:lineRule="auto"/>
              <w:rPr>
                <w:rFonts w:ascii="Times New Roman" w:hAnsi="Times New Roman"/>
                <w:color w:val="000000"/>
              </w:rPr>
            </w:pPr>
            <w:r w:rsidRPr="00422252">
              <w:rPr>
                <w:rFonts w:ascii="Times New Roman" w:hAnsi="Times New Roman"/>
                <w:color w:val="000000"/>
              </w:rPr>
              <w:t xml:space="preserve">Владеет: </w:t>
            </w:r>
          </w:p>
          <w:p w:rsidR="00F23152" w:rsidRPr="00422252" w:rsidRDefault="00F23152" w:rsidP="00F23152">
            <w:pPr>
              <w:autoSpaceDE w:val="0"/>
              <w:autoSpaceDN w:val="0"/>
              <w:adjustRightInd w:val="0"/>
              <w:spacing w:after="0" w:line="240" w:lineRule="auto"/>
              <w:rPr>
                <w:rFonts w:ascii="Times New Roman" w:hAnsi="Times New Roman"/>
                <w:color w:val="000000"/>
              </w:rPr>
            </w:pPr>
            <w:r w:rsidRPr="00422252">
              <w:rPr>
                <w:rFonts w:ascii="Times New Roman" w:hAnsi="Times New Roman"/>
                <w:color w:val="000000"/>
              </w:rPr>
              <w:t> формированием способности к целеполаганию, самостоятельной постановке новых учеб-ных задач и проектированию собственной учебной деятельности</w:t>
            </w:r>
          </w:p>
          <w:p w:rsidR="00F23152" w:rsidRPr="00422252" w:rsidRDefault="00F23152" w:rsidP="00F23152">
            <w:pPr>
              <w:autoSpaceDE w:val="0"/>
              <w:autoSpaceDN w:val="0"/>
              <w:adjustRightInd w:val="0"/>
              <w:spacing w:after="0" w:line="240" w:lineRule="auto"/>
              <w:rPr>
                <w:rFonts w:ascii="Times New Roman" w:hAnsi="Times New Roman"/>
                <w:color w:val="000000"/>
              </w:rPr>
            </w:pPr>
            <w:r w:rsidRPr="00422252">
              <w:rPr>
                <w:rFonts w:ascii="Times New Roman" w:hAnsi="Times New Roman"/>
                <w:color w:val="000000"/>
              </w:rPr>
              <w:t> основами ценностных суждений и оценок;</w:t>
            </w:r>
          </w:p>
          <w:p w:rsidR="00F23152" w:rsidRPr="00422252" w:rsidRDefault="00F23152" w:rsidP="00F23152">
            <w:pPr>
              <w:autoSpaceDE w:val="0"/>
              <w:autoSpaceDN w:val="0"/>
              <w:adjustRightInd w:val="0"/>
              <w:spacing w:after="0" w:line="240" w:lineRule="auto"/>
              <w:rPr>
                <w:rFonts w:ascii="Times New Roman" w:hAnsi="Times New Roman"/>
                <w:color w:val="000000"/>
              </w:rPr>
            </w:pPr>
            <w:r w:rsidRPr="00422252">
              <w:rPr>
                <w:rFonts w:ascii="Times New Roman" w:hAnsi="Times New Roman"/>
                <w:color w:val="000000"/>
              </w:rPr>
              <w:t> уважением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F23152" w:rsidRPr="00422252" w:rsidRDefault="00F23152" w:rsidP="00F23152">
            <w:pPr>
              <w:autoSpaceDE w:val="0"/>
              <w:autoSpaceDN w:val="0"/>
              <w:adjustRightInd w:val="0"/>
              <w:spacing w:after="0" w:line="240" w:lineRule="auto"/>
              <w:rPr>
                <w:rFonts w:ascii="Times New Roman" w:hAnsi="Times New Roman"/>
                <w:color w:val="000000"/>
              </w:rPr>
            </w:pPr>
            <w:r w:rsidRPr="00422252">
              <w:rPr>
                <w:rFonts w:ascii="Times New Roman" w:hAnsi="Times New Roman"/>
                <w:color w:val="000000"/>
              </w:rPr>
              <w:t> основами критиче-ского отношения к знанию, жизненному опыту;</w:t>
            </w:r>
          </w:p>
          <w:p w:rsidR="00F23152" w:rsidRPr="00422252" w:rsidRDefault="00F23152" w:rsidP="00F23152">
            <w:pPr>
              <w:autoSpaceDE w:val="0"/>
              <w:autoSpaceDN w:val="0"/>
              <w:adjustRightInd w:val="0"/>
              <w:spacing w:after="0" w:line="240" w:lineRule="auto"/>
              <w:rPr>
                <w:rFonts w:ascii="Times New Roman" w:hAnsi="Times New Roman"/>
                <w:color w:val="000000"/>
              </w:rPr>
            </w:pPr>
          </w:p>
        </w:tc>
        <w:tc>
          <w:tcPr>
            <w:tcW w:w="2017" w:type="dxa"/>
          </w:tcPr>
          <w:p w:rsidR="00F23152" w:rsidRPr="00280A1B" w:rsidRDefault="00120639" w:rsidP="00280A1B">
            <w:pPr>
              <w:autoSpaceDE w:val="0"/>
              <w:autoSpaceDN w:val="0"/>
              <w:adjustRightInd w:val="0"/>
              <w:spacing w:after="0" w:line="240" w:lineRule="auto"/>
              <w:rPr>
                <w:rFonts w:ascii="Times New Roman" w:hAnsi="Times New Roman"/>
                <w:color w:val="000000"/>
              </w:rPr>
            </w:pPr>
            <w:r w:rsidRPr="00280A1B">
              <w:rPr>
                <w:rFonts w:ascii="Times New Roman" w:hAnsi="Times New Roman"/>
                <w:color w:val="000000"/>
              </w:rPr>
              <w:t xml:space="preserve"> Педагоги</w:t>
            </w:r>
            <w:r w:rsidR="00F23152" w:rsidRPr="00280A1B">
              <w:rPr>
                <w:rFonts w:ascii="Times New Roman" w:hAnsi="Times New Roman"/>
                <w:color w:val="000000"/>
              </w:rPr>
              <w:t xml:space="preserve">: </w:t>
            </w:r>
          </w:p>
          <w:p w:rsidR="00F23152" w:rsidRPr="00280A1B" w:rsidRDefault="00280A1B" w:rsidP="00280A1B">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 Техноло</w:t>
            </w:r>
            <w:r w:rsidR="00F23152" w:rsidRPr="00280A1B">
              <w:rPr>
                <w:rFonts w:ascii="Times New Roman" w:hAnsi="Times New Roman"/>
                <w:color w:val="000000"/>
              </w:rPr>
              <w:t>гия самообразо-вания;</w:t>
            </w:r>
          </w:p>
          <w:p w:rsidR="00F23152" w:rsidRPr="00280A1B" w:rsidRDefault="00F23152" w:rsidP="00280A1B">
            <w:pPr>
              <w:autoSpaceDE w:val="0"/>
              <w:autoSpaceDN w:val="0"/>
              <w:adjustRightInd w:val="0"/>
              <w:spacing w:after="0" w:line="240" w:lineRule="auto"/>
              <w:rPr>
                <w:rFonts w:ascii="Times New Roman" w:hAnsi="Times New Roman"/>
                <w:color w:val="000000"/>
              </w:rPr>
            </w:pPr>
            <w:r w:rsidRPr="00280A1B">
              <w:rPr>
                <w:rFonts w:ascii="Times New Roman" w:hAnsi="Times New Roman"/>
                <w:color w:val="000000"/>
              </w:rPr>
              <w:t xml:space="preserve"> -Технология мастер-класса;</w:t>
            </w:r>
          </w:p>
          <w:p w:rsidR="00F23152" w:rsidRPr="00280A1B" w:rsidRDefault="00F23152" w:rsidP="00280A1B">
            <w:pPr>
              <w:autoSpaceDE w:val="0"/>
              <w:autoSpaceDN w:val="0"/>
              <w:adjustRightInd w:val="0"/>
              <w:spacing w:after="0" w:line="240" w:lineRule="auto"/>
              <w:rPr>
                <w:rFonts w:ascii="Times New Roman" w:hAnsi="Times New Roman"/>
                <w:color w:val="000000"/>
              </w:rPr>
            </w:pPr>
            <w:r w:rsidRPr="00280A1B">
              <w:rPr>
                <w:rFonts w:ascii="Times New Roman" w:hAnsi="Times New Roman"/>
                <w:color w:val="000000"/>
              </w:rPr>
              <w:t xml:space="preserve"> -Технология коллективного творческого дела;</w:t>
            </w:r>
          </w:p>
          <w:p w:rsidR="00F23152" w:rsidRPr="00120639" w:rsidRDefault="00F23152" w:rsidP="00F23152">
            <w:pPr>
              <w:autoSpaceDE w:val="0"/>
              <w:autoSpaceDN w:val="0"/>
              <w:adjustRightInd w:val="0"/>
              <w:spacing w:after="0" w:line="240" w:lineRule="auto"/>
              <w:rPr>
                <w:rFonts w:ascii="Times New Roman" w:hAnsi="Times New Roman"/>
                <w:color w:val="000000"/>
                <w:sz w:val="24"/>
                <w:szCs w:val="24"/>
              </w:rPr>
            </w:pPr>
          </w:p>
        </w:tc>
        <w:tc>
          <w:tcPr>
            <w:tcW w:w="1777" w:type="dxa"/>
          </w:tcPr>
          <w:p w:rsidR="00F23152" w:rsidRPr="00FA5DDD" w:rsidRDefault="00F23152" w:rsidP="00F23152">
            <w:pPr>
              <w:autoSpaceDE w:val="0"/>
              <w:autoSpaceDN w:val="0"/>
              <w:adjustRightInd w:val="0"/>
              <w:spacing w:after="0" w:line="240" w:lineRule="auto"/>
              <w:rPr>
                <w:rFonts w:ascii="Times New Roman" w:hAnsi="Times New Roman"/>
                <w:color w:val="000000"/>
              </w:rPr>
            </w:pPr>
            <w:r w:rsidRPr="00FA5DDD">
              <w:rPr>
                <w:rFonts w:ascii="Times New Roman" w:hAnsi="Times New Roman"/>
                <w:color w:val="000000"/>
              </w:rPr>
              <w:t>Изучение особенностей формирования ценностных  ориентаций М.Рокич</w:t>
            </w:r>
          </w:p>
        </w:tc>
      </w:tr>
      <w:tr w:rsidR="00F23152" w:rsidRPr="00120639" w:rsidTr="00F23152">
        <w:tc>
          <w:tcPr>
            <w:tcW w:w="2075" w:type="dxa"/>
          </w:tcPr>
          <w:p w:rsidR="00F23152" w:rsidRPr="00120639" w:rsidRDefault="00F23152" w:rsidP="00F23152">
            <w:pPr>
              <w:widowControl w:val="0"/>
              <w:tabs>
                <w:tab w:val="left" w:pos="567"/>
              </w:tabs>
              <w:spacing w:after="0" w:line="360" w:lineRule="auto"/>
              <w:rPr>
                <w:rFonts w:ascii="Times New Roman" w:eastAsia="Times New Roman" w:hAnsi="Times New Roman"/>
                <w:b/>
                <w:sz w:val="24"/>
                <w:szCs w:val="24"/>
                <w:lang w:eastAsia="ru-RU"/>
              </w:rPr>
            </w:pPr>
          </w:p>
        </w:tc>
        <w:tc>
          <w:tcPr>
            <w:tcW w:w="1916" w:type="dxa"/>
          </w:tcPr>
          <w:p w:rsidR="00F23152" w:rsidRPr="00422252" w:rsidRDefault="00F23152" w:rsidP="00F23152">
            <w:pPr>
              <w:autoSpaceDE w:val="0"/>
              <w:autoSpaceDN w:val="0"/>
              <w:adjustRightInd w:val="0"/>
              <w:spacing w:after="0" w:line="240" w:lineRule="auto"/>
              <w:rPr>
                <w:rFonts w:ascii="Times New Roman" w:hAnsi="Times New Roman"/>
                <w:color w:val="000000"/>
              </w:rPr>
            </w:pPr>
            <w:r w:rsidRPr="00422252">
              <w:rPr>
                <w:rFonts w:ascii="Times New Roman" w:hAnsi="Times New Roman"/>
                <w:b/>
                <w:bCs/>
                <w:color w:val="000000"/>
              </w:rPr>
              <w:t xml:space="preserve">Продвинутый </w:t>
            </w:r>
          </w:p>
          <w:p w:rsidR="00F23152" w:rsidRPr="00422252" w:rsidRDefault="00F23152" w:rsidP="00F23152">
            <w:pPr>
              <w:autoSpaceDE w:val="0"/>
              <w:autoSpaceDN w:val="0"/>
              <w:adjustRightInd w:val="0"/>
              <w:spacing w:after="0" w:line="240" w:lineRule="auto"/>
              <w:rPr>
                <w:rFonts w:ascii="Times New Roman" w:hAnsi="Times New Roman"/>
                <w:color w:val="000000"/>
              </w:rPr>
            </w:pPr>
            <w:r w:rsidRPr="00422252">
              <w:rPr>
                <w:rFonts w:ascii="Times New Roman" w:hAnsi="Times New Roman"/>
                <w:color w:val="000000"/>
              </w:rPr>
              <w:t xml:space="preserve">Организация </w:t>
            </w:r>
            <w:r w:rsidRPr="00422252">
              <w:rPr>
                <w:rFonts w:ascii="Times New Roman" w:hAnsi="Times New Roman"/>
                <w:iCs/>
                <w:color w:val="000000"/>
              </w:rPr>
              <w:t>системы проб подростками своих возможностей</w:t>
            </w:r>
            <w:r w:rsidRPr="00422252">
              <w:rPr>
                <w:rFonts w:ascii="Times New Roman" w:hAnsi="Times New Roman"/>
                <w:i/>
                <w:iCs/>
                <w:color w:val="000000"/>
              </w:rPr>
              <w:t xml:space="preserve"> </w:t>
            </w:r>
            <w:r w:rsidRPr="00422252">
              <w:rPr>
                <w:rFonts w:ascii="Times New Roman" w:hAnsi="Times New Roman"/>
                <w:color w:val="000000"/>
              </w:rPr>
              <w:t xml:space="preserve">(в том числе предпрофессиональных проб) за счёт использования дополнительных возможностей образовательного процесса </w:t>
            </w:r>
          </w:p>
          <w:p w:rsidR="00F23152" w:rsidRPr="00422252" w:rsidRDefault="00F23152" w:rsidP="00F23152">
            <w:pPr>
              <w:autoSpaceDE w:val="0"/>
              <w:autoSpaceDN w:val="0"/>
              <w:adjustRightInd w:val="0"/>
              <w:spacing w:after="0" w:line="240" w:lineRule="auto"/>
              <w:rPr>
                <w:rFonts w:ascii="Times New Roman" w:hAnsi="Times New Roman"/>
                <w:color w:val="000000"/>
              </w:rPr>
            </w:pPr>
            <w:r w:rsidRPr="00422252">
              <w:rPr>
                <w:rFonts w:ascii="Times New Roman" w:hAnsi="Times New Roman"/>
                <w:color w:val="000000"/>
              </w:rPr>
              <w:t xml:space="preserve">Приобретение </w:t>
            </w:r>
            <w:r w:rsidRPr="00422252">
              <w:rPr>
                <w:rFonts w:ascii="Times New Roman" w:hAnsi="Times New Roman"/>
                <w:iCs/>
                <w:color w:val="000000"/>
              </w:rPr>
              <w:t xml:space="preserve">практического опыта пробного проектирования жизненной и профессиональной карьеры </w:t>
            </w:r>
            <w:r w:rsidRPr="00422252">
              <w:rPr>
                <w:rFonts w:ascii="Times New Roman" w:hAnsi="Times New Roman"/>
                <w:color w:val="000000"/>
              </w:rPr>
              <w:t xml:space="preserve">на основе соотнесения своих интересов, склонностей, личностных качеств. </w:t>
            </w:r>
          </w:p>
        </w:tc>
        <w:tc>
          <w:tcPr>
            <w:tcW w:w="2779" w:type="dxa"/>
          </w:tcPr>
          <w:p w:rsidR="00F23152" w:rsidRPr="00422252" w:rsidRDefault="00F23152" w:rsidP="00F23152">
            <w:pPr>
              <w:autoSpaceDE w:val="0"/>
              <w:autoSpaceDN w:val="0"/>
              <w:adjustRightInd w:val="0"/>
              <w:spacing w:after="0" w:line="240" w:lineRule="auto"/>
              <w:rPr>
                <w:rFonts w:ascii="Times New Roman" w:hAnsi="Times New Roman"/>
                <w:color w:val="000000"/>
              </w:rPr>
            </w:pPr>
            <w:r w:rsidRPr="00422252">
              <w:rPr>
                <w:rFonts w:ascii="Times New Roman" w:hAnsi="Times New Roman"/>
                <w:color w:val="000000"/>
              </w:rPr>
              <w:t xml:space="preserve"> Владеет: </w:t>
            </w:r>
          </w:p>
          <w:p w:rsidR="00F23152" w:rsidRPr="00422252" w:rsidRDefault="00F23152" w:rsidP="00F23152">
            <w:pPr>
              <w:autoSpaceDE w:val="0"/>
              <w:autoSpaceDN w:val="0"/>
              <w:adjustRightInd w:val="0"/>
              <w:spacing w:after="0" w:line="240" w:lineRule="auto"/>
              <w:rPr>
                <w:rFonts w:ascii="Times New Roman" w:hAnsi="Times New Roman"/>
                <w:color w:val="000000"/>
              </w:rPr>
            </w:pPr>
            <w:r w:rsidRPr="00422252">
              <w:rPr>
                <w:rFonts w:ascii="Times New Roman" w:hAnsi="Times New Roman"/>
                <w:color w:val="000000"/>
              </w:rPr>
              <w:t xml:space="preserve"> основами гражданской идентичности личности (включая когнитивный, эмоционально-ценностный и поведенческий компоненты); </w:t>
            </w:r>
          </w:p>
          <w:p w:rsidR="00F23152" w:rsidRPr="00422252" w:rsidRDefault="00F23152" w:rsidP="00F23152">
            <w:pPr>
              <w:autoSpaceDE w:val="0"/>
              <w:autoSpaceDN w:val="0"/>
              <w:adjustRightInd w:val="0"/>
              <w:spacing w:after="0" w:line="240" w:lineRule="auto"/>
              <w:rPr>
                <w:rFonts w:ascii="Times New Roman" w:hAnsi="Times New Roman"/>
                <w:color w:val="000000"/>
              </w:rPr>
            </w:pPr>
            <w:r w:rsidRPr="00422252">
              <w:rPr>
                <w:rFonts w:ascii="Times New Roman" w:hAnsi="Times New Roman"/>
                <w:color w:val="000000"/>
              </w:rPr>
              <w:t xml:space="preserve"> основами социальных компетенций (включая ценностно-смысловые установки и моральные нормы, опыт социальных и межличностных отношений, правосознание); </w:t>
            </w:r>
          </w:p>
          <w:p w:rsidR="00F23152" w:rsidRPr="00422252" w:rsidRDefault="00F23152" w:rsidP="00F23152">
            <w:pPr>
              <w:autoSpaceDE w:val="0"/>
              <w:autoSpaceDN w:val="0"/>
              <w:adjustRightInd w:val="0"/>
              <w:spacing w:after="0" w:line="240" w:lineRule="auto"/>
              <w:rPr>
                <w:rFonts w:ascii="Times New Roman" w:hAnsi="Times New Roman"/>
                <w:color w:val="000000"/>
              </w:rPr>
            </w:pPr>
            <w:r w:rsidRPr="00422252">
              <w:rPr>
                <w:rFonts w:ascii="Times New Roman" w:hAnsi="Times New Roman"/>
                <w:color w:val="000000"/>
              </w:rPr>
              <w:t xml:space="preserve"> готовностью к переходу к самообразованию на основе учебно-познавательной мотивации, в том числе готовности к выбору направления профильного образования. </w:t>
            </w:r>
          </w:p>
          <w:p w:rsidR="00F23152" w:rsidRPr="00422252" w:rsidRDefault="00F23152" w:rsidP="00F23152">
            <w:pPr>
              <w:autoSpaceDE w:val="0"/>
              <w:autoSpaceDN w:val="0"/>
              <w:adjustRightInd w:val="0"/>
              <w:spacing w:after="0" w:line="240" w:lineRule="auto"/>
              <w:rPr>
                <w:rFonts w:ascii="Times New Roman" w:hAnsi="Times New Roman"/>
                <w:color w:val="000000"/>
              </w:rPr>
            </w:pPr>
          </w:p>
        </w:tc>
        <w:tc>
          <w:tcPr>
            <w:tcW w:w="2017" w:type="dxa"/>
          </w:tcPr>
          <w:p w:rsidR="00F23152" w:rsidRPr="00FA5DDD" w:rsidRDefault="00280A1B" w:rsidP="00F23152">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r w:rsidR="00F23152" w:rsidRPr="00FA5DDD">
              <w:rPr>
                <w:rFonts w:ascii="Times New Roman" w:hAnsi="Times New Roman"/>
                <w:color w:val="000000"/>
              </w:rPr>
              <w:t xml:space="preserve">Педагоги: </w:t>
            </w:r>
          </w:p>
          <w:p w:rsidR="00F23152" w:rsidRPr="00FA5DDD" w:rsidRDefault="00422252" w:rsidP="00F23152">
            <w:pPr>
              <w:autoSpaceDE w:val="0"/>
              <w:autoSpaceDN w:val="0"/>
              <w:adjustRightInd w:val="0"/>
              <w:spacing w:after="0" w:line="240" w:lineRule="auto"/>
              <w:rPr>
                <w:rFonts w:ascii="Times New Roman" w:hAnsi="Times New Roman"/>
                <w:color w:val="000000"/>
              </w:rPr>
            </w:pPr>
            <w:r w:rsidRPr="00FA5DDD">
              <w:rPr>
                <w:rFonts w:ascii="Times New Roman" w:hAnsi="Times New Roman"/>
                <w:color w:val="000000"/>
              </w:rPr>
              <w:t xml:space="preserve"> </w:t>
            </w:r>
            <w:r w:rsidR="00F23152" w:rsidRPr="00FA5DDD">
              <w:rPr>
                <w:rFonts w:ascii="Times New Roman" w:hAnsi="Times New Roman"/>
                <w:color w:val="000000"/>
              </w:rPr>
              <w:t xml:space="preserve">Технология портфолио; </w:t>
            </w:r>
          </w:p>
          <w:p w:rsidR="00F23152" w:rsidRPr="00FA5DDD" w:rsidRDefault="00F23152" w:rsidP="00F23152">
            <w:pPr>
              <w:autoSpaceDE w:val="0"/>
              <w:autoSpaceDN w:val="0"/>
              <w:adjustRightInd w:val="0"/>
              <w:spacing w:after="0" w:line="240" w:lineRule="auto"/>
              <w:rPr>
                <w:rFonts w:ascii="Times New Roman" w:hAnsi="Times New Roman"/>
                <w:color w:val="000000"/>
              </w:rPr>
            </w:pPr>
            <w:r w:rsidRPr="00FA5DDD">
              <w:rPr>
                <w:rFonts w:ascii="Times New Roman" w:hAnsi="Times New Roman"/>
                <w:color w:val="000000"/>
              </w:rPr>
              <w:t xml:space="preserve"> - Технология обогащающего обучения </w:t>
            </w:r>
          </w:p>
          <w:p w:rsidR="00F23152" w:rsidRPr="00120639" w:rsidRDefault="00F23152" w:rsidP="00F23152">
            <w:pPr>
              <w:autoSpaceDE w:val="0"/>
              <w:autoSpaceDN w:val="0"/>
              <w:adjustRightInd w:val="0"/>
              <w:spacing w:after="0" w:line="240" w:lineRule="auto"/>
              <w:rPr>
                <w:rFonts w:ascii="Times New Roman" w:hAnsi="Times New Roman"/>
                <w:color w:val="000000"/>
                <w:sz w:val="24"/>
                <w:szCs w:val="24"/>
              </w:rPr>
            </w:pPr>
          </w:p>
        </w:tc>
        <w:tc>
          <w:tcPr>
            <w:tcW w:w="1777" w:type="dxa"/>
          </w:tcPr>
          <w:p w:rsidR="00F23152" w:rsidRPr="00FA5DDD" w:rsidRDefault="00F23152" w:rsidP="00F23152">
            <w:pPr>
              <w:autoSpaceDE w:val="0"/>
              <w:autoSpaceDN w:val="0"/>
              <w:adjustRightInd w:val="0"/>
              <w:spacing w:after="0" w:line="240" w:lineRule="auto"/>
              <w:rPr>
                <w:rFonts w:ascii="Times New Roman" w:hAnsi="Times New Roman"/>
                <w:color w:val="000000"/>
              </w:rPr>
            </w:pPr>
            <w:r w:rsidRPr="00FA5DDD">
              <w:rPr>
                <w:rFonts w:ascii="Times New Roman" w:hAnsi="Times New Roman"/>
                <w:color w:val="000000"/>
              </w:rPr>
              <w:t xml:space="preserve">Тест готовности к саморазвитию </w:t>
            </w:r>
          </w:p>
          <w:p w:rsidR="00F23152" w:rsidRPr="00FA5DDD" w:rsidRDefault="00F23152" w:rsidP="00F23152">
            <w:pPr>
              <w:autoSpaceDE w:val="0"/>
              <w:autoSpaceDN w:val="0"/>
              <w:adjustRightInd w:val="0"/>
              <w:spacing w:after="0" w:line="240" w:lineRule="auto"/>
              <w:rPr>
                <w:rFonts w:ascii="Times New Roman" w:hAnsi="Times New Roman"/>
                <w:color w:val="000000"/>
              </w:rPr>
            </w:pPr>
            <w:r w:rsidRPr="00FA5DDD">
              <w:rPr>
                <w:rFonts w:ascii="Times New Roman" w:hAnsi="Times New Roman"/>
                <w:color w:val="000000"/>
              </w:rPr>
              <w:t xml:space="preserve">Т.Шамова </w:t>
            </w:r>
          </w:p>
        </w:tc>
      </w:tr>
    </w:tbl>
    <w:p w:rsidR="00C66CE5" w:rsidRPr="00120639" w:rsidRDefault="00C66CE5" w:rsidP="00F23152">
      <w:pPr>
        <w:pStyle w:val="a7"/>
        <w:widowControl w:val="0"/>
        <w:tabs>
          <w:tab w:val="left" w:pos="567"/>
        </w:tabs>
        <w:spacing w:before="0" w:beforeAutospacing="0" w:after="0" w:afterAutospacing="0" w:line="360" w:lineRule="auto"/>
        <w:jc w:val="both"/>
        <w:rPr>
          <w:rFonts w:ascii="Times New Roman" w:hAnsi="Times New Roman"/>
          <w:b/>
        </w:rPr>
      </w:pPr>
    </w:p>
    <w:p w:rsidR="00B540EE" w:rsidRPr="00120639" w:rsidRDefault="00667803" w:rsidP="00EA6974">
      <w:pPr>
        <w:pStyle w:val="a7"/>
        <w:widowControl w:val="0"/>
        <w:tabs>
          <w:tab w:val="left" w:pos="567"/>
        </w:tabs>
        <w:spacing w:before="0" w:beforeAutospacing="0" w:after="0" w:afterAutospacing="0" w:line="360" w:lineRule="auto"/>
        <w:jc w:val="center"/>
        <w:rPr>
          <w:rFonts w:ascii="Times New Roman" w:hAnsi="Times New Roman"/>
          <w:b/>
        </w:rPr>
      </w:pPr>
      <w:r w:rsidRPr="00120639">
        <w:rPr>
          <w:rFonts w:ascii="Times New Roman" w:hAnsi="Times New Roman"/>
          <w:b/>
        </w:rPr>
        <w:t xml:space="preserve">2.1.11. </w:t>
      </w:r>
      <w:r w:rsidR="00B540EE" w:rsidRPr="00120639">
        <w:rPr>
          <w:rFonts w:ascii="Times New Roman" w:hAnsi="Times New Roman"/>
          <w:b/>
        </w:rPr>
        <w:t>Методика и инструментарий мониторинга успешности освоения и применения обучающимися универсальных учебных действий</w:t>
      </w:r>
    </w:p>
    <w:p w:rsidR="00F23152" w:rsidRPr="00120639" w:rsidRDefault="00F23152" w:rsidP="00F23152">
      <w:pPr>
        <w:widowControl w:val="0"/>
        <w:tabs>
          <w:tab w:val="left" w:pos="567"/>
        </w:tabs>
        <w:spacing w:before="100" w:beforeAutospacing="1" w:after="0" w:afterAutospacing="1" w:line="360" w:lineRule="auto"/>
        <w:ind w:firstLine="709"/>
        <w:jc w:val="both"/>
        <w:rPr>
          <w:rFonts w:ascii="Times New Roman" w:eastAsia="Times New Roman" w:hAnsi="Times New Roman"/>
          <w:sz w:val="24"/>
          <w:szCs w:val="24"/>
          <w:lang w:eastAsia="ru-RU"/>
        </w:rPr>
      </w:pPr>
      <w:bookmarkStart w:id="190" w:name="_Toc406059015"/>
      <w:r w:rsidRPr="00120639">
        <w:rPr>
          <w:rFonts w:ascii="Times New Roman" w:eastAsia="Times New Roman" w:hAnsi="Times New Roman"/>
          <w:sz w:val="24"/>
          <w:szCs w:val="24"/>
          <w:lang w:eastAsia="ru-RU"/>
        </w:rPr>
        <w:t>1. Методика диагностики мотивации учения и эмоционального отношения к учению (модификация А.Д. Андреева)</w:t>
      </w:r>
    </w:p>
    <w:p w:rsidR="00F23152" w:rsidRPr="00120639" w:rsidRDefault="00F23152" w:rsidP="00F23152">
      <w:pPr>
        <w:widowControl w:val="0"/>
        <w:tabs>
          <w:tab w:val="left" w:pos="567"/>
        </w:tabs>
        <w:spacing w:before="100" w:beforeAutospacing="1" w:after="0" w:afterAutospacing="1" w:line="360" w:lineRule="auto"/>
        <w:ind w:firstLine="709"/>
        <w:jc w:val="both"/>
        <w:rPr>
          <w:rFonts w:ascii="Times New Roman" w:eastAsia="Times New Roman" w:hAnsi="Times New Roman"/>
          <w:sz w:val="24"/>
          <w:szCs w:val="24"/>
          <w:lang w:eastAsia="ru-RU"/>
        </w:rPr>
      </w:pPr>
      <w:r w:rsidRPr="00120639">
        <w:rPr>
          <w:rFonts w:ascii="Times New Roman" w:eastAsia="Times New Roman" w:hAnsi="Times New Roman"/>
          <w:sz w:val="24"/>
          <w:szCs w:val="24"/>
          <w:lang w:eastAsia="ru-RU"/>
        </w:rPr>
        <w:t>2. Методика «Что такое хорошо и что такое плохо»</w:t>
      </w:r>
    </w:p>
    <w:p w:rsidR="00F23152" w:rsidRPr="00120639" w:rsidRDefault="00F23152" w:rsidP="00F23152">
      <w:pPr>
        <w:widowControl w:val="0"/>
        <w:tabs>
          <w:tab w:val="left" w:pos="567"/>
        </w:tabs>
        <w:spacing w:before="100" w:beforeAutospacing="1" w:after="0" w:afterAutospacing="1" w:line="360" w:lineRule="auto"/>
        <w:ind w:firstLine="709"/>
        <w:jc w:val="both"/>
        <w:rPr>
          <w:rFonts w:ascii="Times New Roman" w:eastAsia="Times New Roman" w:hAnsi="Times New Roman"/>
          <w:sz w:val="24"/>
          <w:szCs w:val="24"/>
          <w:lang w:eastAsia="ru-RU"/>
        </w:rPr>
      </w:pPr>
      <w:r w:rsidRPr="00120639">
        <w:rPr>
          <w:rFonts w:ascii="Times New Roman" w:eastAsia="Times New Roman" w:hAnsi="Times New Roman"/>
          <w:sz w:val="24"/>
          <w:szCs w:val="24"/>
          <w:lang w:eastAsia="ru-RU"/>
        </w:rPr>
        <w:t>3. Методика КТО Я? (модификация методики Куна)</w:t>
      </w:r>
    </w:p>
    <w:p w:rsidR="00F23152" w:rsidRPr="00120639" w:rsidRDefault="00F23152" w:rsidP="00F23152">
      <w:pPr>
        <w:widowControl w:val="0"/>
        <w:tabs>
          <w:tab w:val="left" w:pos="567"/>
        </w:tabs>
        <w:spacing w:before="100" w:beforeAutospacing="1" w:after="0" w:afterAutospacing="1" w:line="360" w:lineRule="auto"/>
        <w:ind w:firstLine="709"/>
        <w:jc w:val="both"/>
        <w:rPr>
          <w:rFonts w:ascii="Times New Roman" w:eastAsia="Times New Roman" w:hAnsi="Times New Roman"/>
          <w:sz w:val="24"/>
          <w:szCs w:val="24"/>
          <w:lang w:eastAsia="ru-RU"/>
        </w:rPr>
      </w:pPr>
      <w:r w:rsidRPr="00120639">
        <w:rPr>
          <w:rFonts w:ascii="Times New Roman" w:eastAsia="Times New Roman" w:hAnsi="Times New Roman"/>
          <w:sz w:val="24"/>
          <w:szCs w:val="24"/>
          <w:lang w:eastAsia="ru-RU"/>
        </w:rPr>
        <w:t>4. Схема наблюдения за адаптацией и эффективностью учебной деятельно-сти учащихся(Э. М. Александровская, Ст. Громбах)</w:t>
      </w:r>
    </w:p>
    <w:p w:rsidR="00F23152" w:rsidRPr="00120639" w:rsidRDefault="00F23152" w:rsidP="00F23152">
      <w:pPr>
        <w:widowControl w:val="0"/>
        <w:tabs>
          <w:tab w:val="left" w:pos="567"/>
        </w:tabs>
        <w:spacing w:before="100" w:beforeAutospacing="1" w:after="0" w:afterAutospacing="1" w:line="360" w:lineRule="auto"/>
        <w:ind w:firstLine="709"/>
        <w:jc w:val="both"/>
        <w:rPr>
          <w:rFonts w:ascii="Times New Roman" w:eastAsia="Times New Roman" w:hAnsi="Times New Roman"/>
          <w:sz w:val="24"/>
          <w:szCs w:val="24"/>
          <w:lang w:eastAsia="ru-RU"/>
        </w:rPr>
      </w:pPr>
      <w:r w:rsidRPr="00120639">
        <w:rPr>
          <w:rFonts w:ascii="Times New Roman" w:eastAsia="Times New Roman" w:hAnsi="Times New Roman"/>
          <w:sz w:val="24"/>
          <w:szCs w:val="24"/>
          <w:lang w:eastAsia="ru-RU"/>
        </w:rPr>
        <w:t>5. Рефлексивная самооценка учебной деятельности</w:t>
      </w:r>
    </w:p>
    <w:p w:rsidR="00F23152" w:rsidRPr="00120639" w:rsidRDefault="00F23152" w:rsidP="00F23152">
      <w:pPr>
        <w:widowControl w:val="0"/>
        <w:tabs>
          <w:tab w:val="left" w:pos="567"/>
        </w:tabs>
        <w:spacing w:before="100" w:beforeAutospacing="1" w:after="0" w:afterAutospacing="1" w:line="360" w:lineRule="auto"/>
        <w:ind w:firstLine="709"/>
        <w:jc w:val="both"/>
        <w:rPr>
          <w:rFonts w:ascii="Times New Roman" w:eastAsia="Times New Roman" w:hAnsi="Times New Roman"/>
          <w:sz w:val="24"/>
          <w:szCs w:val="24"/>
          <w:lang w:eastAsia="ru-RU"/>
        </w:rPr>
      </w:pPr>
      <w:r w:rsidRPr="00120639">
        <w:rPr>
          <w:rFonts w:ascii="Times New Roman" w:eastAsia="Times New Roman" w:hAnsi="Times New Roman"/>
          <w:sz w:val="24"/>
          <w:szCs w:val="24"/>
          <w:lang w:eastAsia="ru-RU"/>
        </w:rPr>
        <w:t>6. Адаптированный и модифицированный вариант методики Александ-ровской Э.М. для изучения процесса адаптации</w:t>
      </w:r>
    </w:p>
    <w:p w:rsidR="00F23152" w:rsidRPr="00120639" w:rsidRDefault="00F23152" w:rsidP="00F23152">
      <w:pPr>
        <w:widowControl w:val="0"/>
        <w:tabs>
          <w:tab w:val="left" w:pos="567"/>
        </w:tabs>
        <w:spacing w:before="100" w:beforeAutospacing="1" w:after="0" w:afterAutospacing="1" w:line="360" w:lineRule="auto"/>
        <w:ind w:firstLine="709"/>
        <w:jc w:val="both"/>
        <w:rPr>
          <w:rFonts w:ascii="Times New Roman" w:eastAsia="Times New Roman" w:hAnsi="Times New Roman"/>
          <w:sz w:val="24"/>
          <w:szCs w:val="24"/>
          <w:lang w:eastAsia="ru-RU"/>
        </w:rPr>
      </w:pPr>
      <w:r w:rsidRPr="00120639">
        <w:rPr>
          <w:rFonts w:ascii="Times New Roman" w:eastAsia="Times New Roman" w:hAnsi="Times New Roman"/>
          <w:sz w:val="24"/>
          <w:szCs w:val="24"/>
          <w:lang w:eastAsia="ru-RU"/>
        </w:rPr>
        <w:t>7. Анкета «Оцени поступок» (дифференциация конвенциональных и мо-ральных норм, по Э.Туриэлю в модификации Е.А.Кургановой и О.А.Карабановой, 2004)</w:t>
      </w:r>
    </w:p>
    <w:p w:rsidR="00F23152" w:rsidRPr="00120639" w:rsidRDefault="00F23152" w:rsidP="00F23152">
      <w:pPr>
        <w:widowControl w:val="0"/>
        <w:tabs>
          <w:tab w:val="left" w:pos="567"/>
        </w:tabs>
        <w:spacing w:before="100" w:beforeAutospacing="1" w:after="0" w:afterAutospacing="1" w:line="360" w:lineRule="auto"/>
        <w:ind w:firstLine="709"/>
        <w:jc w:val="both"/>
        <w:rPr>
          <w:rFonts w:ascii="Times New Roman" w:eastAsia="Times New Roman" w:hAnsi="Times New Roman"/>
          <w:sz w:val="24"/>
          <w:szCs w:val="24"/>
          <w:lang w:eastAsia="ru-RU"/>
        </w:rPr>
      </w:pPr>
      <w:r w:rsidRPr="00120639">
        <w:rPr>
          <w:rFonts w:ascii="Times New Roman" w:eastAsia="Times New Roman" w:hAnsi="Times New Roman"/>
          <w:sz w:val="24"/>
          <w:szCs w:val="24"/>
          <w:lang w:eastAsia="ru-RU"/>
        </w:rPr>
        <w:t>8. Методика выявления характера атрибуции успеха/неуспеха</w:t>
      </w:r>
    </w:p>
    <w:p w:rsidR="00F23152" w:rsidRPr="00120639" w:rsidRDefault="00F23152" w:rsidP="00F23152">
      <w:pPr>
        <w:widowControl w:val="0"/>
        <w:tabs>
          <w:tab w:val="left" w:pos="567"/>
        </w:tabs>
        <w:spacing w:before="100" w:beforeAutospacing="1" w:after="0" w:afterAutospacing="1" w:line="360" w:lineRule="auto"/>
        <w:ind w:firstLine="709"/>
        <w:jc w:val="both"/>
        <w:rPr>
          <w:rFonts w:ascii="Times New Roman" w:eastAsia="Times New Roman" w:hAnsi="Times New Roman"/>
          <w:sz w:val="24"/>
          <w:szCs w:val="24"/>
          <w:lang w:eastAsia="ru-RU"/>
        </w:rPr>
      </w:pPr>
      <w:r w:rsidRPr="00120639">
        <w:rPr>
          <w:rFonts w:ascii="Times New Roman" w:eastAsia="Times New Roman" w:hAnsi="Times New Roman"/>
          <w:sz w:val="24"/>
          <w:szCs w:val="24"/>
          <w:lang w:eastAsia="ru-RU"/>
        </w:rPr>
        <w:t>(Рефлексивная оценка – каузальная атрибуция неуспеха)</w:t>
      </w:r>
    </w:p>
    <w:p w:rsidR="00F23152" w:rsidRPr="00120639" w:rsidRDefault="00F23152" w:rsidP="00F23152">
      <w:pPr>
        <w:widowControl w:val="0"/>
        <w:tabs>
          <w:tab w:val="left" w:pos="567"/>
        </w:tabs>
        <w:spacing w:before="100" w:beforeAutospacing="1" w:after="0" w:afterAutospacing="1" w:line="360" w:lineRule="auto"/>
        <w:ind w:firstLine="709"/>
        <w:jc w:val="both"/>
        <w:rPr>
          <w:rFonts w:ascii="Times New Roman" w:eastAsia="Times New Roman" w:hAnsi="Times New Roman"/>
          <w:sz w:val="24"/>
          <w:szCs w:val="24"/>
          <w:lang w:eastAsia="ru-RU"/>
        </w:rPr>
      </w:pPr>
      <w:r w:rsidRPr="00120639">
        <w:rPr>
          <w:rFonts w:ascii="Times New Roman" w:eastAsia="Times New Roman" w:hAnsi="Times New Roman"/>
          <w:sz w:val="24"/>
          <w:szCs w:val="24"/>
          <w:lang w:eastAsia="ru-RU"/>
        </w:rPr>
        <w:t>9. Методика «Незаконченные предложения»</w:t>
      </w:r>
    </w:p>
    <w:p w:rsidR="00F23152" w:rsidRPr="00120639" w:rsidRDefault="00F23152" w:rsidP="00F23152">
      <w:pPr>
        <w:widowControl w:val="0"/>
        <w:tabs>
          <w:tab w:val="left" w:pos="567"/>
        </w:tabs>
        <w:spacing w:before="100" w:beforeAutospacing="1" w:after="0" w:afterAutospacing="1" w:line="360" w:lineRule="auto"/>
        <w:ind w:firstLine="709"/>
        <w:jc w:val="both"/>
        <w:rPr>
          <w:rFonts w:ascii="Times New Roman" w:eastAsia="Times New Roman" w:hAnsi="Times New Roman"/>
          <w:sz w:val="24"/>
          <w:szCs w:val="24"/>
          <w:lang w:eastAsia="ru-RU"/>
        </w:rPr>
      </w:pPr>
      <w:r w:rsidRPr="00120639">
        <w:rPr>
          <w:rFonts w:ascii="Times New Roman" w:eastAsia="Times New Roman" w:hAnsi="Times New Roman"/>
          <w:sz w:val="24"/>
          <w:szCs w:val="24"/>
          <w:lang w:eastAsia="ru-RU"/>
        </w:rPr>
        <w:t>10. Методика изучения отношения к учебным предметам Г.Н. Казанцевой</w:t>
      </w:r>
    </w:p>
    <w:p w:rsidR="00F23152" w:rsidRPr="00120639" w:rsidRDefault="00F23152" w:rsidP="00F23152">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120639">
        <w:rPr>
          <w:rFonts w:ascii="Times New Roman" w:eastAsia="Times New Roman" w:hAnsi="Times New Roman"/>
          <w:sz w:val="24"/>
          <w:szCs w:val="24"/>
          <w:lang w:eastAsia="ru-RU"/>
        </w:rPr>
        <w:t>11. Тест школьной тревожности Филипса.</w:t>
      </w:r>
    </w:p>
    <w:p w:rsidR="00940641" w:rsidRDefault="00940641">
      <w:pPr>
        <w:pStyle w:val="3"/>
        <w:spacing w:before="0" w:beforeAutospacing="0" w:after="0" w:afterAutospacing="0" w:line="360" w:lineRule="auto"/>
        <w:ind w:firstLine="709"/>
        <w:rPr>
          <w:b w:val="0"/>
          <w:szCs w:val="28"/>
        </w:rPr>
      </w:pPr>
    </w:p>
    <w:p w:rsidR="00422252" w:rsidRDefault="00422252" w:rsidP="00422252">
      <w:pPr>
        <w:rPr>
          <w:lang w:eastAsia="ru-RU"/>
        </w:rPr>
      </w:pPr>
    </w:p>
    <w:p w:rsidR="00422252" w:rsidRDefault="00422252" w:rsidP="00422252">
      <w:pPr>
        <w:rPr>
          <w:lang w:eastAsia="ru-RU"/>
        </w:rPr>
      </w:pPr>
    </w:p>
    <w:p w:rsidR="00422252" w:rsidRDefault="00422252" w:rsidP="00422252">
      <w:pPr>
        <w:rPr>
          <w:lang w:eastAsia="ru-RU"/>
        </w:rPr>
      </w:pPr>
    </w:p>
    <w:p w:rsidR="00422252" w:rsidRDefault="00422252" w:rsidP="00422252">
      <w:pPr>
        <w:rPr>
          <w:lang w:eastAsia="ru-RU"/>
        </w:rPr>
      </w:pPr>
    </w:p>
    <w:p w:rsidR="00422252" w:rsidRDefault="00422252" w:rsidP="00422252">
      <w:pPr>
        <w:rPr>
          <w:lang w:eastAsia="ru-RU"/>
        </w:rPr>
      </w:pPr>
    </w:p>
    <w:p w:rsidR="00422252" w:rsidRDefault="00422252" w:rsidP="00422252">
      <w:pPr>
        <w:rPr>
          <w:lang w:eastAsia="ru-RU"/>
        </w:rPr>
      </w:pPr>
    </w:p>
    <w:p w:rsidR="00422252" w:rsidRDefault="00422252" w:rsidP="00422252">
      <w:pPr>
        <w:rPr>
          <w:lang w:eastAsia="ru-RU"/>
        </w:rPr>
      </w:pPr>
    </w:p>
    <w:p w:rsidR="00FA5DDD" w:rsidRDefault="00FA5DDD" w:rsidP="00422252">
      <w:pPr>
        <w:rPr>
          <w:lang w:eastAsia="ru-RU"/>
        </w:rPr>
      </w:pPr>
    </w:p>
    <w:p w:rsidR="00FA5DDD" w:rsidRDefault="00FA5DDD" w:rsidP="00422252">
      <w:pPr>
        <w:rPr>
          <w:lang w:eastAsia="ru-RU"/>
        </w:rPr>
      </w:pPr>
    </w:p>
    <w:p w:rsidR="00422252" w:rsidRDefault="00422252" w:rsidP="00422252">
      <w:pPr>
        <w:rPr>
          <w:lang w:eastAsia="ru-RU"/>
        </w:rPr>
      </w:pPr>
    </w:p>
    <w:p w:rsidR="00280A1B" w:rsidRDefault="00280A1B" w:rsidP="00422252">
      <w:pPr>
        <w:rPr>
          <w:lang w:eastAsia="ru-RU"/>
        </w:rPr>
      </w:pPr>
    </w:p>
    <w:p w:rsidR="00280A1B" w:rsidRDefault="00280A1B" w:rsidP="00422252">
      <w:pPr>
        <w:rPr>
          <w:lang w:eastAsia="ru-RU"/>
        </w:rPr>
      </w:pPr>
    </w:p>
    <w:p w:rsidR="00280A1B" w:rsidRDefault="00280A1B" w:rsidP="00422252">
      <w:pPr>
        <w:rPr>
          <w:lang w:eastAsia="ru-RU"/>
        </w:rPr>
      </w:pPr>
    </w:p>
    <w:p w:rsidR="00280A1B" w:rsidRPr="00422252" w:rsidRDefault="00280A1B" w:rsidP="00422252">
      <w:pPr>
        <w:rPr>
          <w:lang w:eastAsia="ru-RU"/>
        </w:rPr>
      </w:pPr>
    </w:p>
    <w:p w:rsidR="00B540EE" w:rsidRPr="007A104B" w:rsidRDefault="00140CF3" w:rsidP="00140CF3">
      <w:pPr>
        <w:pStyle w:val="2"/>
        <w:rPr>
          <w:sz w:val="24"/>
          <w:szCs w:val="24"/>
        </w:rPr>
      </w:pPr>
      <w:bookmarkStart w:id="191" w:name="_Toc409691668"/>
      <w:bookmarkStart w:id="192" w:name="_Toc410653992"/>
      <w:bookmarkStart w:id="193" w:name="_Toc414553178"/>
      <w:r w:rsidRPr="007A104B">
        <w:rPr>
          <w:sz w:val="24"/>
          <w:szCs w:val="24"/>
        </w:rPr>
        <w:t xml:space="preserve">2.2. </w:t>
      </w:r>
      <w:r w:rsidR="00422252" w:rsidRPr="007A104B">
        <w:rPr>
          <w:sz w:val="24"/>
          <w:szCs w:val="24"/>
        </w:rPr>
        <w:t>П</w:t>
      </w:r>
      <w:r w:rsidR="00B540EE" w:rsidRPr="007A104B">
        <w:rPr>
          <w:sz w:val="24"/>
          <w:szCs w:val="24"/>
        </w:rPr>
        <w:t>рограммы учебных предметов, курсов</w:t>
      </w:r>
      <w:bookmarkEnd w:id="190"/>
      <w:bookmarkEnd w:id="191"/>
      <w:bookmarkEnd w:id="192"/>
      <w:bookmarkEnd w:id="193"/>
      <w:r w:rsidR="00422252" w:rsidRPr="007A104B">
        <w:rPr>
          <w:sz w:val="24"/>
          <w:szCs w:val="24"/>
        </w:rPr>
        <w:t>, в том числе интегрированных и курсов внеурочной деятельности</w:t>
      </w:r>
    </w:p>
    <w:p w:rsidR="00140CF3" w:rsidRPr="007A104B" w:rsidRDefault="00533ABE" w:rsidP="00533ABE">
      <w:pPr>
        <w:pStyle w:val="2"/>
        <w:rPr>
          <w:b w:val="0"/>
          <w:sz w:val="24"/>
          <w:szCs w:val="24"/>
        </w:rPr>
      </w:pPr>
      <w:bookmarkStart w:id="194" w:name="_Toc414553179"/>
      <w:r w:rsidRPr="007A104B">
        <w:rPr>
          <w:sz w:val="24"/>
          <w:szCs w:val="24"/>
        </w:rPr>
        <w:t>2.2.1 Общие положения</w:t>
      </w:r>
      <w:bookmarkEnd w:id="194"/>
    </w:p>
    <w:p w:rsidR="001E5C7E" w:rsidRPr="007A104B" w:rsidRDefault="008E7CA7">
      <w:pPr>
        <w:spacing w:after="0" w:line="360" w:lineRule="auto"/>
        <w:ind w:firstLine="709"/>
        <w:jc w:val="both"/>
        <w:rPr>
          <w:rFonts w:ascii="Times New Roman" w:hAnsi="Times New Roman"/>
          <w:sz w:val="24"/>
          <w:szCs w:val="24"/>
        </w:rPr>
      </w:pPr>
      <w:r w:rsidRPr="007A104B">
        <w:rPr>
          <w:rFonts w:ascii="Times New Roman" w:hAnsi="Times New Roman"/>
          <w:sz w:val="24"/>
          <w:szCs w:val="24"/>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A104B">
        <w:rPr>
          <w:rFonts w:ascii="Times New Roman" w:hAnsi="Times New Roman"/>
          <w:sz w:val="24"/>
          <w:szCs w:val="24"/>
        </w:rPr>
        <w:t xml:space="preserve"> уровне</w:t>
      </w:r>
      <w:r w:rsidR="00C8496F" w:rsidRPr="007A104B">
        <w:rPr>
          <w:rFonts w:ascii="Times New Roman" w:hAnsi="Times New Roman"/>
          <w:sz w:val="24"/>
          <w:szCs w:val="24"/>
        </w:rPr>
        <w:t xml:space="preserve"> </w:t>
      </w:r>
      <w:r w:rsidR="00E5241E" w:rsidRPr="007A104B">
        <w:rPr>
          <w:rFonts w:ascii="Times New Roman" w:hAnsi="Times New Roman"/>
          <w:sz w:val="24"/>
          <w:szCs w:val="24"/>
        </w:rPr>
        <w:t>основного</w:t>
      </w:r>
      <w:r w:rsidRPr="007A104B">
        <w:rPr>
          <w:rFonts w:ascii="Times New Roman" w:hAnsi="Times New Roman"/>
          <w:sz w:val="24"/>
          <w:szCs w:val="24"/>
        </w:rPr>
        <w:t xml:space="preserve"> общего образования</w:t>
      </w:r>
      <w:r w:rsidR="00422252" w:rsidRPr="007A104B">
        <w:rPr>
          <w:rFonts w:ascii="Times New Roman" w:hAnsi="Times New Roman"/>
          <w:sz w:val="24"/>
          <w:szCs w:val="24"/>
        </w:rPr>
        <w:t>.</w:t>
      </w:r>
      <w:r w:rsidRPr="007A104B">
        <w:rPr>
          <w:rFonts w:ascii="Times New Roman" w:hAnsi="Times New Roman"/>
          <w:sz w:val="24"/>
          <w:szCs w:val="24"/>
        </w:rPr>
        <w:t xml:space="preserve"> </w:t>
      </w:r>
      <w:r w:rsidR="00FA5DDD">
        <w:rPr>
          <w:rFonts w:ascii="Times New Roman" w:hAnsi="Times New Roman"/>
          <w:sz w:val="24"/>
          <w:szCs w:val="24"/>
        </w:rPr>
        <w:t>П</w:t>
      </w:r>
      <w:r w:rsidR="001E5C7E" w:rsidRPr="007A104B">
        <w:rPr>
          <w:rFonts w:ascii="Times New Roman" w:hAnsi="Times New Roman"/>
          <w:sz w:val="24"/>
          <w:szCs w:val="24"/>
        </w:rPr>
        <w:t xml:space="preserve">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A104B">
        <w:rPr>
          <w:rFonts w:ascii="Times New Roman" w:hAnsi="Times New Roman"/>
          <w:sz w:val="24"/>
          <w:szCs w:val="24"/>
        </w:rPr>
        <w:t>ФГОС ООО</w:t>
      </w:r>
      <w:r w:rsidR="001E5C7E" w:rsidRPr="007A104B">
        <w:rPr>
          <w:rFonts w:ascii="Times New Roman" w:hAnsi="Times New Roman"/>
          <w:sz w:val="24"/>
          <w:szCs w:val="24"/>
        </w:rPr>
        <w:t>.</w:t>
      </w:r>
    </w:p>
    <w:p w:rsidR="001E5C7E" w:rsidRPr="007A104B" w:rsidRDefault="001E5C7E">
      <w:pPr>
        <w:spacing w:after="0" w:line="360" w:lineRule="auto"/>
        <w:ind w:firstLine="709"/>
        <w:jc w:val="both"/>
        <w:rPr>
          <w:rFonts w:ascii="Times New Roman" w:hAnsi="Times New Roman"/>
          <w:sz w:val="24"/>
          <w:szCs w:val="24"/>
        </w:rPr>
      </w:pPr>
      <w:r w:rsidRPr="007A104B">
        <w:rPr>
          <w:rFonts w:ascii="Times New Roman" w:hAnsi="Times New Roman"/>
          <w:sz w:val="24"/>
          <w:szCs w:val="24"/>
        </w:rPr>
        <w:t xml:space="preserve">Программы </w:t>
      </w:r>
      <w:r w:rsidR="00323A58" w:rsidRPr="007A104B">
        <w:rPr>
          <w:rFonts w:ascii="Times New Roman" w:hAnsi="Times New Roman"/>
          <w:sz w:val="24"/>
          <w:szCs w:val="24"/>
        </w:rPr>
        <w:t xml:space="preserve">разработаны </w:t>
      </w:r>
      <w:r w:rsidRPr="007A104B">
        <w:rPr>
          <w:rFonts w:ascii="Times New Roman" w:hAnsi="Times New Roman"/>
          <w:sz w:val="24"/>
          <w:szCs w:val="24"/>
        </w:rPr>
        <w:t>с учетом актуальных задач воспитания, обучения и развития обучающихся</w:t>
      </w:r>
      <w:r w:rsidR="00323A58" w:rsidRPr="007A104B">
        <w:rPr>
          <w:rFonts w:ascii="Times New Roman" w:hAnsi="Times New Roman"/>
          <w:sz w:val="24"/>
          <w:szCs w:val="24"/>
        </w:rPr>
        <w:t xml:space="preserve">, их возрастных и иных особенностей, а также </w:t>
      </w:r>
      <w:r w:rsidRPr="007A104B">
        <w:rPr>
          <w:rFonts w:ascii="Times New Roman" w:hAnsi="Times New Roman"/>
          <w:sz w:val="24"/>
          <w:szCs w:val="24"/>
        </w:rPr>
        <w:t>условий, необходимых для развития их личностных и познавательных качеств.</w:t>
      </w:r>
    </w:p>
    <w:p w:rsidR="007A104B" w:rsidRPr="007A104B" w:rsidRDefault="007A104B" w:rsidP="007A104B">
      <w:pPr>
        <w:pStyle w:val="2"/>
        <w:rPr>
          <w:rFonts w:eastAsia="Calibri"/>
          <w:b w:val="0"/>
          <w:bCs w:val="0"/>
          <w:sz w:val="24"/>
          <w:szCs w:val="24"/>
          <w:lang w:eastAsia="en-US"/>
        </w:rPr>
      </w:pPr>
      <w:bookmarkStart w:id="195" w:name="_Toc410653993"/>
      <w:bookmarkStart w:id="196" w:name="_Toc414553180"/>
      <w:r w:rsidRPr="007A104B">
        <w:rPr>
          <w:rFonts w:eastAsia="Calibri"/>
          <w:b w:val="0"/>
          <w:bCs w:val="0"/>
          <w:sz w:val="24"/>
          <w:szCs w:val="24"/>
          <w:lang w:eastAsia="en-US"/>
        </w:rPr>
        <w:t>Рабочие программы учебных предметов, курсов должны содержать:</w:t>
      </w:r>
    </w:p>
    <w:p w:rsidR="007A104B" w:rsidRPr="007A104B" w:rsidRDefault="007A104B" w:rsidP="007A104B">
      <w:pPr>
        <w:pStyle w:val="2"/>
        <w:rPr>
          <w:rFonts w:eastAsia="Calibri"/>
          <w:b w:val="0"/>
          <w:bCs w:val="0"/>
          <w:sz w:val="24"/>
          <w:szCs w:val="24"/>
          <w:lang w:eastAsia="en-US"/>
        </w:rPr>
      </w:pPr>
      <w:r w:rsidRPr="007A104B">
        <w:rPr>
          <w:rFonts w:eastAsia="Calibri"/>
          <w:b w:val="0"/>
          <w:bCs w:val="0"/>
          <w:sz w:val="24"/>
          <w:szCs w:val="24"/>
          <w:lang w:eastAsia="en-US"/>
        </w:rPr>
        <w:t>1) планируемые результаты освоения учебного предмета, курса;</w:t>
      </w:r>
    </w:p>
    <w:p w:rsidR="007A104B" w:rsidRPr="007A104B" w:rsidRDefault="007A104B" w:rsidP="007A104B">
      <w:pPr>
        <w:pStyle w:val="2"/>
        <w:rPr>
          <w:rFonts w:eastAsia="Calibri"/>
          <w:b w:val="0"/>
          <w:bCs w:val="0"/>
          <w:sz w:val="24"/>
          <w:szCs w:val="24"/>
          <w:lang w:eastAsia="en-US"/>
        </w:rPr>
      </w:pPr>
      <w:r w:rsidRPr="007A104B">
        <w:rPr>
          <w:rFonts w:eastAsia="Calibri"/>
          <w:b w:val="0"/>
          <w:bCs w:val="0"/>
          <w:sz w:val="24"/>
          <w:szCs w:val="24"/>
          <w:lang w:eastAsia="en-US"/>
        </w:rPr>
        <w:t>2) содержание учебного предмета, курса;</w:t>
      </w:r>
    </w:p>
    <w:p w:rsidR="007A104B" w:rsidRPr="007A104B" w:rsidRDefault="007A104B" w:rsidP="007A104B">
      <w:pPr>
        <w:pStyle w:val="2"/>
        <w:rPr>
          <w:rFonts w:eastAsia="Calibri"/>
          <w:b w:val="0"/>
          <w:bCs w:val="0"/>
          <w:sz w:val="24"/>
          <w:szCs w:val="24"/>
          <w:lang w:eastAsia="en-US"/>
        </w:rPr>
      </w:pPr>
      <w:r w:rsidRPr="007A104B">
        <w:rPr>
          <w:rFonts w:eastAsia="Calibri"/>
          <w:b w:val="0"/>
          <w:bCs w:val="0"/>
          <w:sz w:val="24"/>
          <w:szCs w:val="24"/>
          <w:lang w:eastAsia="en-US"/>
        </w:rPr>
        <w:t>3) тематическое планирование с указанием количества часов, отводимых на освоение каждой темы.</w:t>
      </w:r>
    </w:p>
    <w:p w:rsidR="007A104B" w:rsidRPr="007A104B" w:rsidRDefault="007A104B" w:rsidP="007A104B">
      <w:pPr>
        <w:pStyle w:val="2"/>
        <w:rPr>
          <w:rFonts w:eastAsia="Calibri"/>
          <w:b w:val="0"/>
          <w:bCs w:val="0"/>
          <w:sz w:val="24"/>
          <w:szCs w:val="24"/>
          <w:lang w:eastAsia="en-US"/>
        </w:rPr>
      </w:pPr>
      <w:r w:rsidRPr="007A104B">
        <w:rPr>
          <w:rFonts w:eastAsia="Calibri"/>
          <w:b w:val="0"/>
          <w:bCs w:val="0"/>
          <w:sz w:val="24"/>
          <w:szCs w:val="24"/>
          <w:lang w:eastAsia="en-US"/>
        </w:rPr>
        <w:t>Рабочие программы курсов внеурочной деятельности должны содержать:</w:t>
      </w:r>
    </w:p>
    <w:p w:rsidR="007A104B" w:rsidRPr="007A104B" w:rsidRDefault="007A104B" w:rsidP="007A104B">
      <w:pPr>
        <w:pStyle w:val="2"/>
        <w:rPr>
          <w:rFonts w:eastAsia="Calibri"/>
          <w:b w:val="0"/>
          <w:bCs w:val="0"/>
          <w:sz w:val="24"/>
          <w:szCs w:val="24"/>
          <w:lang w:eastAsia="en-US"/>
        </w:rPr>
      </w:pPr>
      <w:r w:rsidRPr="007A104B">
        <w:rPr>
          <w:rFonts w:eastAsia="Calibri"/>
          <w:b w:val="0"/>
          <w:bCs w:val="0"/>
          <w:sz w:val="24"/>
          <w:szCs w:val="24"/>
          <w:lang w:eastAsia="en-US"/>
        </w:rPr>
        <w:t>1)  результаты освоения  курса внеурочной деятельности;</w:t>
      </w:r>
    </w:p>
    <w:p w:rsidR="007A104B" w:rsidRPr="007A104B" w:rsidRDefault="007A104B" w:rsidP="007A104B">
      <w:pPr>
        <w:pStyle w:val="2"/>
        <w:rPr>
          <w:rFonts w:eastAsia="Calibri"/>
          <w:b w:val="0"/>
          <w:bCs w:val="0"/>
          <w:sz w:val="24"/>
          <w:szCs w:val="24"/>
          <w:lang w:eastAsia="en-US"/>
        </w:rPr>
      </w:pPr>
      <w:r w:rsidRPr="007A104B">
        <w:rPr>
          <w:rFonts w:eastAsia="Calibri"/>
          <w:b w:val="0"/>
          <w:bCs w:val="0"/>
          <w:sz w:val="24"/>
          <w:szCs w:val="24"/>
          <w:lang w:eastAsia="en-US"/>
        </w:rPr>
        <w:t>2) содержание  курса внеурочной деятельности с указанием форм организации и видов деятельности;</w:t>
      </w:r>
    </w:p>
    <w:p w:rsidR="007A104B" w:rsidRPr="007A104B" w:rsidRDefault="007A104B" w:rsidP="007A104B">
      <w:pPr>
        <w:pStyle w:val="2"/>
        <w:rPr>
          <w:rFonts w:eastAsia="Calibri"/>
          <w:b w:val="0"/>
          <w:bCs w:val="0"/>
          <w:sz w:val="24"/>
          <w:szCs w:val="24"/>
          <w:lang w:eastAsia="en-US"/>
        </w:rPr>
      </w:pPr>
      <w:r w:rsidRPr="007A104B">
        <w:rPr>
          <w:rFonts w:eastAsia="Calibri"/>
          <w:b w:val="0"/>
          <w:bCs w:val="0"/>
          <w:sz w:val="24"/>
          <w:szCs w:val="24"/>
          <w:lang w:eastAsia="en-US"/>
        </w:rPr>
        <w:t>3) тематическое планирование.</w:t>
      </w:r>
    </w:p>
    <w:p w:rsidR="00140CF3" w:rsidRPr="007A104B" w:rsidRDefault="00140CF3" w:rsidP="007A104B">
      <w:pPr>
        <w:pStyle w:val="2"/>
        <w:rPr>
          <w:sz w:val="24"/>
          <w:szCs w:val="24"/>
        </w:rPr>
      </w:pPr>
      <w:r w:rsidRPr="007A104B">
        <w:rPr>
          <w:sz w:val="24"/>
          <w:szCs w:val="24"/>
        </w:rPr>
        <w:t xml:space="preserve">2.2.2. Основное содержание </w:t>
      </w:r>
      <w:r w:rsidR="0048158A" w:rsidRPr="007A104B">
        <w:rPr>
          <w:sz w:val="24"/>
          <w:szCs w:val="24"/>
        </w:rPr>
        <w:t xml:space="preserve">учебных предметов </w:t>
      </w:r>
      <w:r w:rsidR="007A104B" w:rsidRPr="007A104B">
        <w:rPr>
          <w:sz w:val="24"/>
          <w:szCs w:val="24"/>
        </w:rPr>
        <w:t>при получении</w:t>
      </w:r>
      <w:r w:rsidR="00F91F55" w:rsidRPr="007A104B">
        <w:rPr>
          <w:sz w:val="24"/>
          <w:szCs w:val="24"/>
        </w:rPr>
        <w:t xml:space="preserve"> </w:t>
      </w:r>
      <w:r w:rsidR="0048158A" w:rsidRPr="007A104B">
        <w:rPr>
          <w:sz w:val="24"/>
          <w:szCs w:val="24"/>
        </w:rPr>
        <w:t>основн</w:t>
      </w:r>
      <w:r w:rsidR="00731D9E" w:rsidRPr="007A104B">
        <w:rPr>
          <w:sz w:val="24"/>
          <w:szCs w:val="24"/>
        </w:rPr>
        <w:t>о</w:t>
      </w:r>
      <w:r w:rsidR="0048158A" w:rsidRPr="007A104B">
        <w:rPr>
          <w:sz w:val="24"/>
          <w:szCs w:val="24"/>
        </w:rPr>
        <w:t>го общего образования</w:t>
      </w:r>
      <w:bookmarkEnd w:id="195"/>
      <w:bookmarkEnd w:id="196"/>
    </w:p>
    <w:p w:rsidR="00B540EE" w:rsidRPr="007A104B" w:rsidRDefault="0048158A" w:rsidP="0012121B">
      <w:pPr>
        <w:pStyle w:val="4"/>
        <w:rPr>
          <w:sz w:val="24"/>
          <w:szCs w:val="24"/>
        </w:rPr>
      </w:pPr>
      <w:bookmarkStart w:id="197" w:name="_Toc409691669"/>
      <w:bookmarkStart w:id="198" w:name="_Toc410653994"/>
      <w:bookmarkStart w:id="199" w:name="_Toc414553181"/>
      <w:r w:rsidRPr="007A104B">
        <w:rPr>
          <w:sz w:val="24"/>
          <w:szCs w:val="24"/>
        </w:rPr>
        <w:t xml:space="preserve">2.2.2.1. </w:t>
      </w:r>
      <w:r w:rsidR="00B540EE" w:rsidRPr="007A104B">
        <w:rPr>
          <w:sz w:val="24"/>
          <w:szCs w:val="24"/>
        </w:rPr>
        <w:t>Русский язык</w:t>
      </w:r>
      <w:bookmarkEnd w:id="197"/>
      <w:bookmarkEnd w:id="198"/>
      <w:bookmarkEnd w:id="199"/>
    </w:p>
    <w:p w:rsidR="00921294" w:rsidRPr="00921294" w:rsidRDefault="006969DC" w:rsidP="00921294">
      <w:pPr>
        <w:spacing w:after="0" w:line="360" w:lineRule="auto"/>
        <w:ind w:firstLine="709"/>
        <w:jc w:val="both"/>
        <w:rPr>
          <w:rFonts w:ascii="Times New Roman" w:hAnsi="Times New Roman"/>
          <w:sz w:val="24"/>
          <w:szCs w:val="24"/>
        </w:rPr>
      </w:pPr>
      <w:r w:rsidRPr="007A104B">
        <w:rPr>
          <w:rFonts w:ascii="Times New Roman" w:hAnsi="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w:t>
      </w:r>
      <w:r w:rsidR="00921294">
        <w:rPr>
          <w:rFonts w:ascii="Times New Roman" w:hAnsi="Times New Roman"/>
          <w:sz w:val="24"/>
          <w:szCs w:val="24"/>
        </w:rPr>
        <w:t xml:space="preserve"> общего образования - </w:t>
      </w:r>
      <w:r w:rsidR="00921294" w:rsidRPr="00921294">
        <w:rPr>
          <w:rFonts w:ascii="Times New Roman" w:hAnsi="Times New Roman"/>
          <w:sz w:val="24"/>
          <w:szCs w:val="24"/>
        </w:rPr>
        <w:t xml:space="preserve">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 </w:t>
      </w:r>
    </w:p>
    <w:p w:rsidR="00921294" w:rsidRPr="00921294" w:rsidRDefault="00921294" w:rsidP="00921294">
      <w:pPr>
        <w:spacing w:after="0" w:line="360" w:lineRule="auto"/>
        <w:ind w:firstLine="709"/>
        <w:jc w:val="both"/>
        <w:rPr>
          <w:rFonts w:ascii="Times New Roman" w:hAnsi="Times New Roman"/>
          <w:sz w:val="24"/>
          <w:szCs w:val="24"/>
        </w:rPr>
      </w:pPr>
      <w:r w:rsidRPr="00921294">
        <w:rPr>
          <w:rFonts w:ascii="Times New Roman" w:hAnsi="Times New Roman"/>
          <w:sz w:val="24"/>
          <w:szCs w:val="24"/>
        </w:rPr>
        <w:t xml:space="preserve">- 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 </w:t>
      </w:r>
    </w:p>
    <w:p w:rsidR="00921294" w:rsidRPr="00921294" w:rsidRDefault="00921294" w:rsidP="00921294">
      <w:pPr>
        <w:spacing w:after="0" w:line="360" w:lineRule="auto"/>
        <w:ind w:firstLine="709"/>
        <w:jc w:val="both"/>
        <w:rPr>
          <w:rFonts w:ascii="Times New Roman" w:hAnsi="Times New Roman"/>
          <w:sz w:val="24"/>
          <w:szCs w:val="24"/>
        </w:rPr>
      </w:pPr>
      <w:r w:rsidRPr="00921294">
        <w:rPr>
          <w:rFonts w:ascii="Times New Roman" w:hAnsi="Times New Roman"/>
          <w:sz w:val="24"/>
          <w:szCs w:val="24"/>
        </w:rPr>
        <w:t xml:space="preserve">- осознание тесной связи между языковым, литературным, интеллектуальным, духовно-нравственным развитием личности и ее социальным ростом; </w:t>
      </w:r>
    </w:p>
    <w:p w:rsidR="00921294" w:rsidRPr="00921294" w:rsidRDefault="00921294" w:rsidP="00921294">
      <w:pPr>
        <w:spacing w:after="0" w:line="360" w:lineRule="auto"/>
        <w:ind w:firstLine="709"/>
        <w:jc w:val="both"/>
        <w:rPr>
          <w:rFonts w:ascii="Times New Roman" w:hAnsi="Times New Roman"/>
          <w:sz w:val="24"/>
          <w:szCs w:val="24"/>
        </w:rPr>
      </w:pPr>
      <w:r w:rsidRPr="00921294">
        <w:rPr>
          <w:rFonts w:ascii="Times New Roman" w:hAnsi="Times New Roman"/>
          <w:sz w:val="24"/>
          <w:szCs w:val="24"/>
        </w:rPr>
        <w:t xml:space="preserve">- 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 </w:t>
      </w:r>
    </w:p>
    <w:p w:rsidR="00921294" w:rsidRPr="00921294" w:rsidRDefault="00921294" w:rsidP="00921294">
      <w:pPr>
        <w:spacing w:after="0" w:line="360" w:lineRule="auto"/>
        <w:ind w:firstLine="709"/>
        <w:jc w:val="both"/>
        <w:rPr>
          <w:rFonts w:ascii="Times New Roman" w:hAnsi="Times New Roman"/>
          <w:sz w:val="24"/>
          <w:szCs w:val="24"/>
        </w:rPr>
      </w:pPr>
      <w:r w:rsidRPr="00921294">
        <w:rPr>
          <w:rFonts w:ascii="Times New Roman" w:hAnsi="Times New Roman"/>
          <w:sz w:val="24"/>
          <w:szCs w:val="24"/>
        </w:rPr>
        <w:t xml:space="preserve">- 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 </w:t>
      </w:r>
    </w:p>
    <w:p w:rsidR="006969DC" w:rsidRPr="007A104B" w:rsidRDefault="00921294" w:rsidP="00921294">
      <w:pPr>
        <w:spacing w:after="0" w:line="360" w:lineRule="auto"/>
        <w:ind w:firstLine="709"/>
        <w:jc w:val="both"/>
        <w:rPr>
          <w:rFonts w:ascii="Times New Roman" w:hAnsi="Times New Roman"/>
          <w:sz w:val="24"/>
          <w:szCs w:val="24"/>
        </w:rPr>
      </w:pPr>
      <w:r w:rsidRPr="00921294">
        <w:rPr>
          <w:rFonts w:ascii="Times New Roman" w:hAnsi="Times New Roman"/>
          <w:sz w:val="24"/>
          <w:szCs w:val="24"/>
        </w:rPr>
        <w:t xml:space="preserve">- 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 </w:t>
      </w:r>
    </w:p>
    <w:p w:rsidR="006969DC" w:rsidRPr="007A104B" w:rsidRDefault="006969DC" w:rsidP="00A2432E">
      <w:pPr>
        <w:spacing w:after="0" w:line="360" w:lineRule="auto"/>
        <w:ind w:firstLine="709"/>
        <w:jc w:val="both"/>
        <w:rPr>
          <w:rFonts w:ascii="Times New Roman" w:hAnsi="Times New Roman"/>
          <w:sz w:val="24"/>
          <w:szCs w:val="24"/>
        </w:rPr>
      </w:pPr>
      <w:r w:rsidRPr="007A104B">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A104B" w:rsidRDefault="008E7CA7" w:rsidP="00282434">
      <w:pPr>
        <w:spacing w:after="0" w:line="360" w:lineRule="auto"/>
        <w:ind w:firstLine="709"/>
        <w:jc w:val="both"/>
        <w:rPr>
          <w:rFonts w:ascii="Times New Roman" w:hAnsi="Times New Roman"/>
          <w:sz w:val="24"/>
          <w:szCs w:val="24"/>
        </w:rPr>
      </w:pPr>
      <w:r w:rsidRPr="007A104B">
        <w:rPr>
          <w:rFonts w:ascii="Times New Roman" w:hAnsi="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7A104B" w:rsidRDefault="008E7CA7" w:rsidP="00282434">
      <w:pPr>
        <w:spacing w:after="0" w:line="360" w:lineRule="auto"/>
        <w:ind w:firstLine="709"/>
        <w:jc w:val="both"/>
        <w:rPr>
          <w:rFonts w:ascii="Times New Roman" w:hAnsi="Times New Roman"/>
          <w:sz w:val="24"/>
          <w:szCs w:val="24"/>
        </w:rPr>
      </w:pPr>
      <w:r w:rsidRPr="007A104B">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7A104B" w:rsidRDefault="008E7CA7" w:rsidP="009A2DE7">
      <w:pPr>
        <w:spacing w:after="0" w:line="360" w:lineRule="auto"/>
        <w:ind w:firstLine="709"/>
        <w:jc w:val="both"/>
        <w:rPr>
          <w:rFonts w:ascii="Times New Roman" w:hAnsi="Times New Roman"/>
          <w:sz w:val="24"/>
          <w:szCs w:val="24"/>
        </w:rPr>
      </w:pPr>
      <w:r w:rsidRPr="007A104B">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A104B" w:rsidRDefault="008E7CA7" w:rsidP="00F0133A">
      <w:pPr>
        <w:spacing w:after="0" w:line="360" w:lineRule="auto"/>
        <w:ind w:firstLine="709"/>
        <w:jc w:val="both"/>
        <w:rPr>
          <w:rFonts w:ascii="Times New Roman" w:hAnsi="Times New Roman"/>
          <w:sz w:val="24"/>
          <w:szCs w:val="24"/>
        </w:rPr>
      </w:pPr>
      <w:r w:rsidRPr="007A104B">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A104B" w:rsidRDefault="008E7CA7" w:rsidP="001225ED">
      <w:pPr>
        <w:spacing w:after="0" w:line="360" w:lineRule="auto"/>
        <w:ind w:firstLine="709"/>
        <w:jc w:val="both"/>
        <w:rPr>
          <w:rFonts w:ascii="Times New Roman" w:hAnsi="Times New Roman"/>
          <w:sz w:val="24"/>
          <w:szCs w:val="24"/>
        </w:rPr>
      </w:pPr>
      <w:r w:rsidRPr="007A104B">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A104B" w:rsidRDefault="006969DC" w:rsidP="00106F6C">
      <w:pPr>
        <w:spacing w:after="0" w:line="360" w:lineRule="auto"/>
        <w:ind w:firstLine="709"/>
        <w:jc w:val="both"/>
        <w:rPr>
          <w:rFonts w:ascii="Times New Roman" w:hAnsi="Times New Roman"/>
          <w:sz w:val="24"/>
          <w:szCs w:val="24"/>
        </w:rPr>
      </w:pPr>
      <w:r w:rsidRPr="007A104B">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A104B" w:rsidRDefault="008E7CA7" w:rsidP="0012121B">
      <w:pPr>
        <w:spacing w:after="0" w:line="360" w:lineRule="auto"/>
        <w:ind w:firstLine="709"/>
        <w:jc w:val="both"/>
        <w:rPr>
          <w:rFonts w:ascii="Times New Roman" w:hAnsi="Times New Roman"/>
          <w:sz w:val="24"/>
          <w:szCs w:val="24"/>
        </w:rPr>
      </w:pPr>
      <w:r w:rsidRPr="007A104B">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A104B" w:rsidRDefault="008E7CA7" w:rsidP="0012121B">
      <w:pPr>
        <w:spacing w:after="0" w:line="360" w:lineRule="auto"/>
        <w:ind w:firstLine="709"/>
        <w:jc w:val="both"/>
        <w:rPr>
          <w:rFonts w:ascii="Times New Roman" w:hAnsi="Times New Roman"/>
          <w:sz w:val="24"/>
          <w:szCs w:val="24"/>
        </w:rPr>
      </w:pPr>
      <w:r w:rsidRPr="007A104B">
        <w:rPr>
          <w:rFonts w:ascii="Times New Roman" w:hAnsi="Times New Roman"/>
          <w:sz w:val="24"/>
          <w:szCs w:val="24"/>
        </w:rPr>
        <w:t>Главными задачами реализации Программы</w:t>
      </w:r>
      <w:r w:rsidR="00C8496F" w:rsidRPr="007A104B">
        <w:rPr>
          <w:rFonts w:ascii="Times New Roman" w:hAnsi="Times New Roman"/>
          <w:sz w:val="24"/>
          <w:szCs w:val="24"/>
        </w:rPr>
        <w:t xml:space="preserve"> </w:t>
      </w:r>
      <w:r w:rsidRPr="007A104B">
        <w:rPr>
          <w:rFonts w:ascii="Times New Roman" w:hAnsi="Times New Roman"/>
          <w:sz w:val="24"/>
          <w:szCs w:val="24"/>
        </w:rPr>
        <w:t>являются:</w:t>
      </w:r>
    </w:p>
    <w:p w:rsidR="008E7CA7" w:rsidRPr="007A104B" w:rsidRDefault="008E7CA7" w:rsidP="001722C6">
      <w:pPr>
        <w:pStyle w:val="a8"/>
        <w:numPr>
          <w:ilvl w:val="0"/>
          <w:numId w:val="152"/>
        </w:numPr>
        <w:spacing w:line="360" w:lineRule="auto"/>
        <w:ind w:left="0" w:firstLine="709"/>
        <w:jc w:val="both"/>
        <w:rPr>
          <w:rFonts w:ascii="Times New Roman" w:hAnsi="Times New Roman"/>
        </w:rPr>
      </w:pPr>
      <w:r w:rsidRPr="007A104B">
        <w:rPr>
          <w:rFonts w:ascii="Times New Roman" w:hAnsi="Times New Roman"/>
        </w:rPr>
        <w:t xml:space="preserve">формирование у </w:t>
      </w:r>
      <w:r w:rsidR="00FA5DDD">
        <w:rPr>
          <w:rFonts w:ascii="Times New Roman" w:hAnsi="Times New Roman"/>
        </w:rPr>
        <w:t>об</w:t>
      </w:r>
      <w:r w:rsidRPr="007A104B">
        <w:rPr>
          <w:rFonts w:ascii="Times New Roman" w:hAnsi="Times New Roman"/>
        </w:rPr>
        <w:t>уча</w:t>
      </w:r>
      <w:r w:rsidR="00FA5DDD">
        <w:rPr>
          <w:rFonts w:ascii="Times New Roman" w:hAnsi="Times New Roman"/>
        </w:rPr>
        <w:t>ю</w:t>
      </w:r>
      <w:r w:rsidRPr="007A104B">
        <w:rPr>
          <w:rFonts w:ascii="Times New Roman" w:hAnsi="Times New Roman"/>
        </w:rPr>
        <w:t>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A104B" w:rsidRDefault="008E7CA7" w:rsidP="001722C6">
      <w:pPr>
        <w:pStyle w:val="a8"/>
        <w:numPr>
          <w:ilvl w:val="0"/>
          <w:numId w:val="152"/>
        </w:numPr>
        <w:spacing w:line="360" w:lineRule="auto"/>
        <w:ind w:left="0" w:firstLine="709"/>
        <w:jc w:val="both"/>
        <w:rPr>
          <w:rFonts w:ascii="Times New Roman" w:hAnsi="Times New Roman"/>
        </w:rPr>
      </w:pPr>
      <w:r w:rsidRPr="007A104B">
        <w:rPr>
          <w:rFonts w:ascii="Times New Roman" w:hAnsi="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A104B" w:rsidRDefault="008E7CA7" w:rsidP="001722C6">
      <w:pPr>
        <w:pStyle w:val="a8"/>
        <w:numPr>
          <w:ilvl w:val="0"/>
          <w:numId w:val="152"/>
        </w:numPr>
        <w:spacing w:line="360" w:lineRule="auto"/>
        <w:ind w:left="0" w:firstLine="709"/>
        <w:jc w:val="both"/>
        <w:rPr>
          <w:rFonts w:ascii="Times New Roman" w:hAnsi="Times New Roman"/>
        </w:rPr>
      </w:pPr>
      <w:r w:rsidRPr="007A104B">
        <w:rPr>
          <w:rFonts w:ascii="Times New Roman" w:hAnsi="Times New Roman"/>
        </w:rPr>
        <w:t>овладение функциональной грамотностью и принципами нормативного использования языковых средств;</w:t>
      </w:r>
    </w:p>
    <w:p w:rsidR="008E7CA7" w:rsidRPr="007A104B" w:rsidRDefault="008E7CA7" w:rsidP="001722C6">
      <w:pPr>
        <w:pStyle w:val="a8"/>
        <w:numPr>
          <w:ilvl w:val="0"/>
          <w:numId w:val="152"/>
        </w:numPr>
        <w:spacing w:line="360" w:lineRule="auto"/>
        <w:ind w:left="0" w:firstLine="709"/>
        <w:jc w:val="both"/>
        <w:rPr>
          <w:rFonts w:ascii="Times New Roman" w:hAnsi="Times New Roman"/>
        </w:rPr>
      </w:pPr>
      <w:r w:rsidRPr="007A104B">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A104B" w:rsidRDefault="008E7CA7" w:rsidP="00E11496">
      <w:pPr>
        <w:pStyle w:val="a8"/>
        <w:spacing w:line="360" w:lineRule="auto"/>
        <w:ind w:left="709"/>
        <w:jc w:val="both"/>
        <w:rPr>
          <w:rFonts w:ascii="Times New Roman" w:hAnsi="Times New Roman"/>
        </w:rPr>
      </w:pPr>
      <w:r w:rsidRPr="007A104B">
        <w:rPr>
          <w:rFonts w:ascii="Times New Roman" w:hAnsi="Times New Roman"/>
        </w:rPr>
        <w:t xml:space="preserve">В процессе изучения предмета «Русский язык» создаются условия </w:t>
      </w:r>
    </w:p>
    <w:p w:rsidR="008E7CA7" w:rsidRPr="007A104B" w:rsidRDefault="008E7CA7" w:rsidP="001722C6">
      <w:pPr>
        <w:pStyle w:val="a8"/>
        <w:numPr>
          <w:ilvl w:val="0"/>
          <w:numId w:val="152"/>
        </w:numPr>
        <w:spacing w:line="360" w:lineRule="auto"/>
        <w:ind w:left="0" w:firstLine="709"/>
        <w:jc w:val="both"/>
        <w:rPr>
          <w:rFonts w:ascii="Times New Roman" w:hAnsi="Times New Roman"/>
        </w:rPr>
      </w:pPr>
      <w:r w:rsidRPr="007A104B">
        <w:rPr>
          <w:rFonts w:ascii="Times New Roman" w:hAnsi="Times New Roman"/>
        </w:rPr>
        <w:t>для развития личности, ее духовно-нравственного и эмоционального совершенствования;</w:t>
      </w:r>
    </w:p>
    <w:p w:rsidR="008E7CA7" w:rsidRPr="007A104B" w:rsidRDefault="008E7CA7" w:rsidP="001722C6">
      <w:pPr>
        <w:pStyle w:val="a8"/>
        <w:numPr>
          <w:ilvl w:val="0"/>
          <w:numId w:val="152"/>
        </w:numPr>
        <w:spacing w:line="360" w:lineRule="auto"/>
        <w:ind w:left="0" w:firstLine="709"/>
        <w:jc w:val="both"/>
        <w:rPr>
          <w:rFonts w:ascii="Times New Roman" w:hAnsi="Times New Roman"/>
        </w:rPr>
      </w:pPr>
      <w:r w:rsidRPr="007A104B">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sidR="006F3B39" w:rsidRPr="007A104B">
        <w:rPr>
          <w:rStyle w:val="Zag11"/>
          <w:rFonts w:ascii="Times New Roman" w:eastAsia="@Arial Unicode MS" w:hAnsi="Times New Roman"/>
        </w:rPr>
        <w:t>лиц, проявивших выдающиеся способности</w:t>
      </w:r>
      <w:r w:rsidRPr="007A104B">
        <w:rPr>
          <w:rFonts w:ascii="Times New Roman" w:hAnsi="Times New Roman"/>
        </w:rPr>
        <w:t>;</w:t>
      </w:r>
    </w:p>
    <w:p w:rsidR="008E7CA7" w:rsidRPr="007A104B" w:rsidRDefault="008E7CA7" w:rsidP="001722C6">
      <w:pPr>
        <w:pStyle w:val="a8"/>
        <w:numPr>
          <w:ilvl w:val="0"/>
          <w:numId w:val="152"/>
        </w:numPr>
        <w:spacing w:line="360" w:lineRule="auto"/>
        <w:ind w:left="0" w:firstLine="709"/>
        <w:jc w:val="both"/>
        <w:rPr>
          <w:rFonts w:ascii="Times New Roman" w:hAnsi="Times New Roman"/>
        </w:rPr>
      </w:pPr>
      <w:r w:rsidRPr="007A104B">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8E7CA7" w:rsidRPr="007A104B" w:rsidRDefault="008E7CA7" w:rsidP="001722C6">
      <w:pPr>
        <w:pStyle w:val="a8"/>
        <w:numPr>
          <w:ilvl w:val="0"/>
          <w:numId w:val="152"/>
        </w:numPr>
        <w:spacing w:line="360" w:lineRule="auto"/>
        <w:ind w:left="0" w:firstLine="709"/>
        <w:jc w:val="both"/>
        <w:rPr>
          <w:rFonts w:ascii="Times New Roman" w:hAnsi="Times New Roman"/>
        </w:rPr>
      </w:pPr>
      <w:r w:rsidRPr="007A104B">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A104B" w:rsidRDefault="008E7CA7" w:rsidP="001722C6">
      <w:pPr>
        <w:pStyle w:val="a8"/>
        <w:numPr>
          <w:ilvl w:val="0"/>
          <w:numId w:val="152"/>
        </w:numPr>
        <w:spacing w:line="360" w:lineRule="auto"/>
        <w:ind w:left="0" w:firstLine="709"/>
        <w:jc w:val="both"/>
        <w:rPr>
          <w:rFonts w:ascii="Times New Roman" w:hAnsi="Times New Roman"/>
        </w:rPr>
      </w:pPr>
      <w:r w:rsidRPr="007A104B">
        <w:rPr>
          <w:rFonts w:ascii="Times New Roman" w:hAnsi="Times New Roman"/>
        </w:rPr>
        <w:t xml:space="preserve">для знакомства обучающихся с методами научного познания; </w:t>
      </w:r>
    </w:p>
    <w:p w:rsidR="008E7CA7" w:rsidRPr="007A104B" w:rsidRDefault="008E7CA7" w:rsidP="001722C6">
      <w:pPr>
        <w:pStyle w:val="a8"/>
        <w:numPr>
          <w:ilvl w:val="0"/>
          <w:numId w:val="152"/>
        </w:numPr>
        <w:spacing w:line="360" w:lineRule="auto"/>
        <w:ind w:left="0" w:firstLine="709"/>
        <w:jc w:val="both"/>
        <w:rPr>
          <w:rFonts w:ascii="Times New Roman" w:hAnsi="Times New Roman"/>
        </w:rPr>
      </w:pPr>
      <w:r w:rsidRPr="007A104B">
        <w:rPr>
          <w:rFonts w:ascii="Times New Roman" w:hAnsi="Times New Roman"/>
        </w:rPr>
        <w:t>для формирования у обучающихся опыта самостоятельной образовательной, общественной, проектно-исследовательск</w:t>
      </w:r>
      <w:r w:rsidR="00C8496F" w:rsidRPr="007A104B">
        <w:rPr>
          <w:rFonts w:ascii="Times New Roman" w:hAnsi="Times New Roman"/>
        </w:rPr>
        <w:t>о</w:t>
      </w:r>
      <w:r w:rsidRPr="007A104B">
        <w:rPr>
          <w:rFonts w:ascii="Times New Roman" w:hAnsi="Times New Roman"/>
        </w:rPr>
        <w:t>й и художественной деятельности;</w:t>
      </w:r>
    </w:p>
    <w:p w:rsidR="008E7CA7" w:rsidRPr="007A104B" w:rsidRDefault="008E7CA7" w:rsidP="001722C6">
      <w:pPr>
        <w:pStyle w:val="a8"/>
        <w:numPr>
          <w:ilvl w:val="0"/>
          <w:numId w:val="152"/>
        </w:numPr>
        <w:spacing w:line="360" w:lineRule="auto"/>
        <w:ind w:left="0" w:firstLine="709"/>
        <w:jc w:val="both"/>
        <w:rPr>
          <w:rFonts w:ascii="Times New Roman" w:hAnsi="Times New Roman"/>
        </w:rPr>
      </w:pPr>
      <w:r w:rsidRPr="007A104B">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A104B" w:rsidRDefault="008E7CA7" w:rsidP="00923922">
      <w:pPr>
        <w:pStyle w:val="2"/>
        <w:rPr>
          <w:sz w:val="24"/>
          <w:szCs w:val="24"/>
        </w:rPr>
      </w:pPr>
      <w:bookmarkStart w:id="200" w:name="_Toc287934280"/>
      <w:bookmarkStart w:id="201" w:name="_Toc414553182"/>
      <w:r w:rsidRPr="007A104B">
        <w:rPr>
          <w:sz w:val="24"/>
          <w:szCs w:val="24"/>
        </w:rPr>
        <w:t>Речь. Речевая деятельность</w:t>
      </w:r>
      <w:bookmarkEnd w:id="200"/>
      <w:bookmarkEnd w:id="201"/>
    </w:p>
    <w:p w:rsidR="008E7CA7" w:rsidRPr="007A104B" w:rsidRDefault="008E7CA7" w:rsidP="0012121B">
      <w:pPr>
        <w:spacing w:after="0" w:line="360" w:lineRule="auto"/>
        <w:ind w:firstLine="709"/>
        <w:jc w:val="both"/>
        <w:rPr>
          <w:rFonts w:ascii="Times New Roman" w:hAnsi="Times New Roman"/>
          <w:sz w:val="24"/>
          <w:szCs w:val="24"/>
        </w:rPr>
      </w:pPr>
      <w:r w:rsidRPr="007A104B">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A104B">
        <w:rPr>
          <w:rFonts w:ascii="Times New Roman" w:hAnsi="Times New Roman"/>
          <w:i/>
          <w:sz w:val="24"/>
          <w:szCs w:val="24"/>
        </w:rPr>
        <w:t>тезисы,</w:t>
      </w:r>
      <w:r w:rsidR="00C8496F" w:rsidRPr="007A104B">
        <w:rPr>
          <w:rFonts w:ascii="Times New Roman" w:hAnsi="Times New Roman"/>
          <w:i/>
          <w:sz w:val="24"/>
          <w:szCs w:val="24"/>
        </w:rPr>
        <w:t xml:space="preserve"> </w:t>
      </w:r>
      <w:r w:rsidRPr="007A104B">
        <w:rPr>
          <w:rFonts w:ascii="Times New Roman" w:hAnsi="Times New Roman"/>
          <w:i/>
          <w:sz w:val="24"/>
          <w:szCs w:val="24"/>
        </w:rPr>
        <w:t xml:space="preserve">доклад, </w:t>
      </w:r>
      <w:r w:rsidRPr="007A104B">
        <w:rPr>
          <w:rFonts w:ascii="Times New Roman" w:hAnsi="Times New Roman"/>
          <w:sz w:val="24"/>
          <w:szCs w:val="24"/>
        </w:rPr>
        <w:t xml:space="preserve">дискуссия, </w:t>
      </w:r>
      <w:r w:rsidRPr="007A104B">
        <w:rPr>
          <w:rFonts w:ascii="Times New Roman" w:hAnsi="Times New Roman"/>
          <w:i/>
          <w:sz w:val="24"/>
          <w:szCs w:val="24"/>
        </w:rPr>
        <w:t>реферат, статья, рецензия</w:t>
      </w:r>
      <w:r w:rsidRPr="007A104B">
        <w:rPr>
          <w:rFonts w:ascii="Times New Roman" w:hAnsi="Times New Roman"/>
          <w:sz w:val="24"/>
          <w:szCs w:val="24"/>
        </w:rPr>
        <w:t xml:space="preserve">); публицистического стиля и устной публичной речи (выступление, обсуждение, </w:t>
      </w:r>
      <w:r w:rsidRPr="007A104B">
        <w:rPr>
          <w:rFonts w:ascii="Times New Roman" w:hAnsi="Times New Roman"/>
          <w:i/>
          <w:sz w:val="24"/>
          <w:szCs w:val="24"/>
        </w:rPr>
        <w:t>статья, интервью, очерк</w:t>
      </w:r>
      <w:r w:rsidRPr="007A104B">
        <w:rPr>
          <w:rFonts w:ascii="Times New Roman" w:hAnsi="Times New Roman"/>
          <w:sz w:val="24"/>
          <w:szCs w:val="24"/>
        </w:rPr>
        <w:t xml:space="preserve">); официально-делового стиля (расписка, </w:t>
      </w:r>
      <w:r w:rsidRPr="007A104B">
        <w:rPr>
          <w:rFonts w:ascii="Times New Roman" w:hAnsi="Times New Roman"/>
          <w:i/>
          <w:sz w:val="24"/>
          <w:szCs w:val="24"/>
        </w:rPr>
        <w:t>доверенность,</w:t>
      </w:r>
      <w:r w:rsidRPr="007A104B">
        <w:rPr>
          <w:rFonts w:ascii="Times New Roman" w:hAnsi="Times New Roman"/>
          <w:sz w:val="24"/>
          <w:szCs w:val="24"/>
        </w:rPr>
        <w:t xml:space="preserve"> заявление, </w:t>
      </w:r>
      <w:r w:rsidRPr="007A104B">
        <w:rPr>
          <w:rFonts w:ascii="Times New Roman" w:hAnsi="Times New Roman"/>
          <w:i/>
          <w:sz w:val="24"/>
          <w:szCs w:val="24"/>
        </w:rPr>
        <w:t>резюме</w:t>
      </w:r>
      <w:r w:rsidRPr="007A104B">
        <w:rPr>
          <w:rFonts w:ascii="Times New Roman" w:hAnsi="Times New Roman"/>
          <w:sz w:val="24"/>
          <w:szCs w:val="24"/>
        </w:rPr>
        <w:t>).</w:t>
      </w:r>
    </w:p>
    <w:p w:rsidR="008E7CA7" w:rsidRPr="007A104B" w:rsidRDefault="008E7CA7" w:rsidP="0012121B">
      <w:pPr>
        <w:spacing w:after="0" w:line="360" w:lineRule="auto"/>
        <w:ind w:firstLine="709"/>
        <w:jc w:val="both"/>
        <w:rPr>
          <w:rFonts w:ascii="Times New Roman" w:hAnsi="Times New Roman"/>
          <w:sz w:val="24"/>
          <w:szCs w:val="24"/>
        </w:rPr>
      </w:pPr>
      <w:r w:rsidRPr="007A104B">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A104B">
        <w:rPr>
          <w:rFonts w:ascii="Times New Roman" w:hAnsi="Times New Roman"/>
          <w:i/>
          <w:sz w:val="24"/>
          <w:szCs w:val="24"/>
        </w:rPr>
        <w:t xml:space="preserve">избыточная </w:t>
      </w:r>
      <w:r w:rsidRPr="007A104B">
        <w:rPr>
          <w:rFonts w:ascii="Times New Roman" w:hAnsi="Times New Roman"/>
          <w:sz w:val="24"/>
          <w:szCs w:val="24"/>
        </w:rPr>
        <w:t>информация. Функционально-смысловые типы текста (повествование, описание, рассуждение)</w:t>
      </w:r>
      <w:r w:rsidRPr="007A104B">
        <w:rPr>
          <w:rFonts w:ascii="Times New Roman" w:hAnsi="Times New Roman"/>
          <w:i/>
          <w:sz w:val="24"/>
          <w:szCs w:val="24"/>
        </w:rPr>
        <w:t>.</w:t>
      </w:r>
      <w:r w:rsidR="00C8496F" w:rsidRPr="007A104B">
        <w:rPr>
          <w:rFonts w:ascii="Times New Roman" w:hAnsi="Times New Roman"/>
          <w:i/>
          <w:sz w:val="24"/>
          <w:szCs w:val="24"/>
        </w:rPr>
        <w:t xml:space="preserve"> </w:t>
      </w:r>
      <w:r w:rsidRPr="007A104B">
        <w:rPr>
          <w:rFonts w:ascii="Times New Roman" w:hAnsi="Times New Roman"/>
          <w:i/>
          <w:sz w:val="24"/>
          <w:szCs w:val="24"/>
        </w:rPr>
        <w:t xml:space="preserve">Тексты смешанного типа. </w:t>
      </w:r>
    </w:p>
    <w:p w:rsidR="008E7CA7" w:rsidRPr="007A104B" w:rsidRDefault="008E7CA7" w:rsidP="0012121B">
      <w:pPr>
        <w:spacing w:after="0" w:line="360" w:lineRule="auto"/>
        <w:ind w:firstLine="709"/>
        <w:jc w:val="both"/>
        <w:rPr>
          <w:rFonts w:ascii="Times New Roman" w:hAnsi="Times New Roman"/>
          <w:sz w:val="24"/>
          <w:szCs w:val="24"/>
        </w:rPr>
      </w:pPr>
      <w:r w:rsidRPr="007A104B">
        <w:rPr>
          <w:rFonts w:ascii="Times New Roman" w:hAnsi="Times New Roman"/>
          <w:sz w:val="24"/>
          <w:szCs w:val="24"/>
        </w:rPr>
        <w:t>Специфика художественного текста.</w:t>
      </w:r>
    </w:p>
    <w:p w:rsidR="008E7CA7" w:rsidRPr="007A104B" w:rsidRDefault="008E7CA7" w:rsidP="0012121B">
      <w:pPr>
        <w:spacing w:after="0" w:line="360" w:lineRule="auto"/>
        <w:ind w:firstLine="709"/>
        <w:jc w:val="both"/>
        <w:rPr>
          <w:rFonts w:ascii="Times New Roman" w:hAnsi="Times New Roman"/>
          <w:sz w:val="24"/>
          <w:szCs w:val="24"/>
        </w:rPr>
      </w:pPr>
      <w:r w:rsidRPr="007A104B">
        <w:rPr>
          <w:rFonts w:ascii="Times New Roman" w:hAnsi="Times New Roman"/>
          <w:sz w:val="24"/>
          <w:szCs w:val="24"/>
        </w:rPr>
        <w:t xml:space="preserve">Анализ текста. </w:t>
      </w:r>
    </w:p>
    <w:p w:rsidR="008E7CA7" w:rsidRPr="007A104B" w:rsidRDefault="008E7CA7" w:rsidP="0012121B">
      <w:pPr>
        <w:spacing w:after="0" w:line="360" w:lineRule="auto"/>
        <w:ind w:firstLine="709"/>
        <w:jc w:val="both"/>
        <w:rPr>
          <w:rFonts w:ascii="Times New Roman" w:hAnsi="Times New Roman"/>
          <w:sz w:val="24"/>
          <w:szCs w:val="24"/>
        </w:rPr>
      </w:pPr>
      <w:r w:rsidRPr="007A104B">
        <w:rPr>
          <w:rFonts w:ascii="Times New Roman" w:hAnsi="Times New Roman"/>
          <w:sz w:val="24"/>
          <w:szCs w:val="24"/>
        </w:rPr>
        <w:t>Виды речевой деятельности (говорение, аудирование, письмо, чтение).</w:t>
      </w:r>
    </w:p>
    <w:p w:rsidR="008E7CA7" w:rsidRPr="007A104B" w:rsidRDefault="008E7CA7" w:rsidP="0012121B">
      <w:pPr>
        <w:spacing w:after="0" w:line="360" w:lineRule="auto"/>
        <w:ind w:firstLine="709"/>
        <w:jc w:val="both"/>
        <w:rPr>
          <w:rFonts w:ascii="Times New Roman" w:hAnsi="Times New Roman"/>
          <w:sz w:val="24"/>
          <w:szCs w:val="24"/>
        </w:rPr>
      </w:pPr>
      <w:r w:rsidRPr="007A104B">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A104B">
        <w:rPr>
          <w:rFonts w:ascii="Times New Roman" w:hAnsi="Times New Roman"/>
          <w:sz w:val="24"/>
          <w:szCs w:val="24"/>
        </w:rPr>
        <w:t> </w:t>
      </w:r>
      <w:r w:rsidRPr="007A104B">
        <w:rPr>
          <w:rFonts w:ascii="Times New Roman" w:hAnsi="Times New Roman"/>
          <w:sz w:val="24"/>
          <w:szCs w:val="24"/>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A104B" w:rsidRDefault="008E7CA7" w:rsidP="0012121B">
      <w:pPr>
        <w:spacing w:after="0" w:line="360" w:lineRule="auto"/>
        <w:ind w:firstLine="709"/>
        <w:jc w:val="both"/>
        <w:rPr>
          <w:rFonts w:ascii="Times New Roman" w:hAnsi="Times New Roman"/>
          <w:sz w:val="24"/>
          <w:szCs w:val="24"/>
        </w:rPr>
      </w:pPr>
      <w:r w:rsidRPr="007A104B">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A104B" w:rsidRDefault="008E7CA7" w:rsidP="0012121B">
      <w:pPr>
        <w:spacing w:after="0" w:line="360" w:lineRule="auto"/>
        <w:ind w:firstLine="709"/>
        <w:jc w:val="both"/>
        <w:rPr>
          <w:rFonts w:ascii="Times New Roman" w:hAnsi="Times New Roman"/>
          <w:sz w:val="24"/>
          <w:szCs w:val="24"/>
        </w:rPr>
      </w:pPr>
      <w:r w:rsidRPr="007A104B">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8E7CA7" w:rsidRPr="007A104B" w:rsidRDefault="008E7CA7" w:rsidP="0012121B">
      <w:pPr>
        <w:spacing w:after="0" w:line="360" w:lineRule="auto"/>
        <w:ind w:firstLine="709"/>
        <w:jc w:val="both"/>
        <w:rPr>
          <w:rFonts w:ascii="Times New Roman" w:hAnsi="Times New Roman"/>
          <w:sz w:val="24"/>
          <w:szCs w:val="24"/>
        </w:rPr>
      </w:pPr>
      <w:r w:rsidRPr="007A104B">
        <w:rPr>
          <w:rFonts w:ascii="Times New Roman" w:hAnsi="Times New Roman"/>
          <w:sz w:val="24"/>
          <w:szCs w:val="24"/>
        </w:rPr>
        <w:t>Информационная переработка текста (план, конспект, аннотация).</w:t>
      </w:r>
    </w:p>
    <w:p w:rsidR="008E7CA7" w:rsidRPr="007A104B" w:rsidRDefault="008E7CA7" w:rsidP="0012121B">
      <w:pPr>
        <w:spacing w:after="0" w:line="360" w:lineRule="auto"/>
        <w:ind w:firstLine="709"/>
        <w:jc w:val="both"/>
        <w:rPr>
          <w:rFonts w:ascii="Times New Roman" w:hAnsi="Times New Roman"/>
          <w:sz w:val="24"/>
          <w:szCs w:val="24"/>
        </w:rPr>
      </w:pPr>
      <w:r w:rsidRPr="007A104B">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8E7CA7" w:rsidRPr="007A104B" w:rsidRDefault="008E7CA7" w:rsidP="0012121B">
      <w:pPr>
        <w:spacing w:after="0" w:line="360" w:lineRule="auto"/>
        <w:ind w:firstLine="709"/>
        <w:jc w:val="both"/>
        <w:rPr>
          <w:rFonts w:ascii="Times New Roman" w:hAnsi="Times New Roman"/>
          <w:sz w:val="24"/>
          <w:szCs w:val="24"/>
        </w:rPr>
      </w:pPr>
      <w:r w:rsidRPr="007A104B">
        <w:rPr>
          <w:rFonts w:ascii="Times New Roman" w:hAnsi="Times New Roman"/>
          <w:sz w:val="24"/>
          <w:szCs w:val="24"/>
        </w:rPr>
        <w:t>Написание сочинений, писем, текстов иных жанров.</w:t>
      </w:r>
    </w:p>
    <w:p w:rsidR="008E7CA7" w:rsidRPr="007A104B" w:rsidRDefault="008E7CA7" w:rsidP="0012121B">
      <w:pPr>
        <w:pStyle w:val="3"/>
        <w:spacing w:before="0" w:beforeAutospacing="0" w:after="0" w:afterAutospacing="0" w:line="360" w:lineRule="auto"/>
        <w:rPr>
          <w:b w:val="0"/>
          <w:sz w:val="24"/>
          <w:szCs w:val="24"/>
        </w:rPr>
      </w:pPr>
      <w:bookmarkStart w:id="202" w:name="_Toc287934281"/>
      <w:bookmarkStart w:id="203" w:name="_Toc414553183"/>
      <w:r w:rsidRPr="007A104B">
        <w:rPr>
          <w:sz w:val="24"/>
          <w:szCs w:val="24"/>
        </w:rPr>
        <w:t>Культура речи</w:t>
      </w:r>
      <w:bookmarkEnd w:id="202"/>
      <w:bookmarkEnd w:id="203"/>
    </w:p>
    <w:p w:rsidR="008E7CA7" w:rsidRPr="007A104B" w:rsidRDefault="008E7CA7" w:rsidP="0012121B">
      <w:pPr>
        <w:spacing w:after="0" w:line="360" w:lineRule="auto"/>
        <w:ind w:firstLine="709"/>
        <w:jc w:val="both"/>
        <w:rPr>
          <w:rFonts w:ascii="Times New Roman" w:hAnsi="Times New Roman"/>
          <w:i/>
          <w:sz w:val="24"/>
          <w:szCs w:val="24"/>
        </w:rPr>
      </w:pPr>
      <w:r w:rsidRPr="007A104B">
        <w:rPr>
          <w:rFonts w:ascii="Times New Roman" w:hAnsi="Times New Roman"/>
          <w:sz w:val="24"/>
          <w:szCs w:val="24"/>
        </w:rPr>
        <w:t xml:space="preserve">Культура речи и ее основные аспекты: нормативный, коммуникативный, этический. </w:t>
      </w:r>
      <w:r w:rsidRPr="007A104B">
        <w:rPr>
          <w:rFonts w:ascii="Times New Roman" w:hAnsi="Times New Roman"/>
          <w:i/>
          <w:sz w:val="24"/>
          <w:szCs w:val="24"/>
        </w:rPr>
        <w:t>Основные критерии культуры речи.</w:t>
      </w:r>
    </w:p>
    <w:p w:rsidR="008E7CA7" w:rsidRPr="007A104B" w:rsidRDefault="008E7CA7" w:rsidP="0012121B">
      <w:pPr>
        <w:spacing w:after="0" w:line="360" w:lineRule="auto"/>
        <w:ind w:firstLine="709"/>
        <w:jc w:val="both"/>
        <w:rPr>
          <w:rFonts w:ascii="Times New Roman" w:hAnsi="Times New Roman"/>
          <w:sz w:val="24"/>
          <w:szCs w:val="24"/>
        </w:rPr>
      </w:pPr>
      <w:r w:rsidRPr="007A104B">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A104B" w:rsidRDefault="008E7CA7" w:rsidP="0012121B">
      <w:pPr>
        <w:spacing w:after="0" w:line="360" w:lineRule="auto"/>
        <w:ind w:firstLine="709"/>
        <w:jc w:val="both"/>
        <w:rPr>
          <w:rFonts w:ascii="Times New Roman" w:hAnsi="Times New Roman"/>
          <w:sz w:val="24"/>
          <w:szCs w:val="24"/>
        </w:rPr>
      </w:pPr>
      <w:r w:rsidRPr="007A104B">
        <w:rPr>
          <w:rFonts w:ascii="Times New Roman" w:hAnsi="Times New Roman"/>
          <w:sz w:val="24"/>
          <w:szCs w:val="24"/>
        </w:rPr>
        <w:t>Оценивание правильности, коммуникативных качеств и эффективности речи.</w:t>
      </w:r>
    </w:p>
    <w:p w:rsidR="008E7CA7" w:rsidRPr="007A104B" w:rsidRDefault="008E7CA7" w:rsidP="0012121B">
      <w:pPr>
        <w:spacing w:after="0" w:line="360" w:lineRule="auto"/>
        <w:ind w:firstLine="709"/>
        <w:jc w:val="both"/>
        <w:rPr>
          <w:rFonts w:ascii="Times New Roman" w:hAnsi="Times New Roman"/>
          <w:i/>
          <w:sz w:val="24"/>
          <w:szCs w:val="24"/>
        </w:rPr>
      </w:pPr>
      <w:r w:rsidRPr="007A104B">
        <w:rPr>
          <w:rFonts w:ascii="Times New Roman" w:hAnsi="Times New Roman"/>
          <w:sz w:val="24"/>
          <w:szCs w:val="24"/>
        </w:rPr>
        <w:t xml:space="preserve">Речевой этикет. Овладение </w:t>
      </w:r>
      <w:r w:rsidR="00F8120C" w:rsidRPr="007A104B">
        <w:rPr>
          <w:rFonts w:ascii="Times New Roman" w:hAnsi="Times New Roman"/>
          <w:sz w:val="24"/>
          <w:szCs w:val="24"/>
        </w:rPr>
        <w:t>лингвокультурными</w:t>
      </w:r>
      <w:r w:rsidRPr="007A104B">
        <w:rPr>
          <w:rFonts w:ascii="Times New Roman" w:hAnsi="Times New Roman"/>
          <w:sz w:val="24"/>
          <w:szCs w:val="24"/>
        </w:rPr>
        <w:t xml:space="preserve"> нормами речевого поведения в различных ситуациях формального и неформального общения. </w:t>
      </w:r>
      <w:r w:rsidRPr="007A104B">
        <w:rPr>
          <w:rFonts w:ascii="Times New Roman" w:hAnsi="Times New Roman"/>
          <w:i/>
          <w:sz w:val="24"/>
          <w:szCs w:val="24"/>
        </w:rPr>
        <w:t>Невербальные средства общения.</w:t>
      </w:r>
      <w:r w:rsidR="00C8496F" w:rsidRPr="007A104B">
        <w:rPr>
          <w:rFonts w:ascii="Times New Roman" w:hAnsi="Times New Roman"/>
          <w:i/>
          <w:sz w:val="24"/>
          <w:szCs w:val="24"/>
        </w:rPr>
        <w:t xml:space="preserve"> </w:t>
      </w:r>
      <w:r w:rsidRPr="007A104B">
        <w:rPr>
          <w:rFonts w:ascii="Times New Roman" w:hAnsi="Times New Roman"/>
          <w:i/>
          <w:sz w:val="24"/>
          <w:szCs w:val="24"/>
        </w:rPr>
        <w:t>Межкультурная коммуникация.</w:t>
      </w:r>
    </w:p>
    <w:p w:rsidR="008E7CA7" w:rsidRPr="007A104B" w:rsidRDefault="008E7CA7" w:rsidP="00923922">
      <w:pPr>
        <w:pStyle w:val="2"/>
        <w:rPr>
          <w:sz w:val="24"/>
          <w:szCs w:val="24"/>
        </w:rPr>
      </w:pPr>
      <w:bookmarkStart w:id="204" w:name="_Toc287934282"/>
      <w:bookmarkStart w:id="205" w:name="_Toc414553184"/>
      <w:r w:rsidRPr="007A104B">
        <w:rPr>
          <w:sz w:val="24"/>
          <w:szCs w:val="24"/>
        </w:rPr>
        <w:t>Общие сведения о языке. Основные разделы науки о языке</w:t>
      </w:r>
      <w:bookmarkEnd w:id="204"/>
      <w:bookmarkEnd w:id="205"/>
    </w:p>
    <w:p w:rsidR="008E7CA7" w:rsidRPr="007A104B" w:rsidRDefault="008E7CA7" w:rsidP="0012121B">
      <w:pPr>
        <w:pStyle w:val="3"/>
        <w:spacing w:before="0" w:beforeAutospacing="0" w:after="0" w:afterAutospacing="0" w:line="360" w:lineRule="auto"/>
        <w:ind w:firstLine="708"/>
        <w:rPr>
          <w:sz w:val="24"/>
          <w:szCs w:val="24"/>
        </w:rPr>
      </w:pPr>
      <w:bookmarkStart w:id="206" w:name="_Toc287934283"/>
      <w:bookmarkStart w:id="207" w:name="_Toc414553185"/>
      <w:r w:rsidRPr="007A104B">
        <w:rPr>
          <w:sz w:val="24"/>
          <w:szCs w:val="24"/>
        </w:rPr>
        <w:t>Общие сведения о языке</w:t>
      </w:r>
      <w:bookmarkEnd w:id="206"/>
      <w:bookmarkEnd w:id="207"/>
    </w:p>
    <w:p w:rsidR="008E7CA7" w:rsidRPr="007A104B" w:rsidRDefault="008E7CA7" w:rsidP="0012121B">
      <w:pPr>
        <w:spacing w:after="0" w:line="360" w:lineRule="auto"/>
        <w:ind w:firstLine="709"/>
        <w:jc w:val="both"/>
        <w:rPr>
          <w:rFonts w:ascii="Times New Roman" w:hAnsi="Times New Roman"/>
          <w:sz w:val="24"/>
          <w:szCs w:val="24"/>
        </w:rPr>
      </w:pPr>
      <w:r w:rsidRPr="007A104B">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A104B" w:rsidRDefault="008E7CA7" w:rsidP="0012121B">
      <w:pPr>
        <w:spacing w:after="0" w:line="360" w:lineRule="auto"/>
        <w:ind w:firstLine="709"/>
        <w:jc w:val="both"/>
        <w:rPr>
          <w:rFonts w:ascii="Times New Roman" w:hAnsi="Times New Roman"/>
          <w:sz w:val="24"/>
          <w:szCs w:val="24"/>
        </w:rPr>
      </w:pPr>
      <w:r w:rsidRPr="007A104B">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A104B" w:rsidRDefault="008E7CA7" w:rsidP="0012121B">
      <w:pPr>
        <w:spacing w:after="0" w:line="360" w:lineRule="auto"/>
        <w:ind w:firstLine="709"/>
        <w:jc w:val="both"/>
        <w:rPr>
          <w:rFonts w:ascii="Times New Roman" w:hAnsi="Times New Roman"/>
          <w:sz w:val="24"/>
          <w:szCs w:val="24"/>
        </w:rPr>
      </w:pPr>
      <w:r w:rsidRPr="007A104B">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A104B" w:rsidRDefault="008E7CA7" w:rsidP="0012121B">
      <w:pPr>
        <w:spacing w:after="0" w:line="360" w:lineRule="auto"/>
        <w:ind w:firstLine="709"/>
        <w:jc w:val="both"/>
        <w:rPr>
          <w:rFonts w:ascii="Times New Roman" w:hAnsi="Times New Roman"/>
          <w:sz w:val="24"/>
          <w:szCs w:val="24"/>
        </w:rPr>
      </w:pPr>
      <w:r w:rsidRPr="007A104B">
        <w:rPr>
          <w:rFonts w:ascii="Times New Roman" w:hAnsi="Times New Roman"/>
          <w:sz w:val="24"/>
          <w:szCs w:val="24"/>
        </w:rPr>
        <w:t>Взаимосвязь языка и культуры. Отражение в языке культуры и истории народа</w:t>
      </w:r>
      <w:r w:rsidRPr="007A104B">
        <w:rPr>
          <w:rFonts w:ascii="Times New Roman" w:hAnsi="Times New Roman"/>
          <w:i/>
          <w:sz w:val="24"/>
          <w:szCs w:val="24"/>
        </w:rPr>
        <w:t>. Взаимообогащение языков народов России.</w:t>
      </w:r>
      <w:r w:rsidRPr="007A104B">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A104B" w:rsidRDefault="008E7CA7" w:rsidP="0012121B">
      <w:pPr>
        <w:spacing w:after="0" w:line="360" w:lineRule="auto"/>
        <w:ind w:firstLine="709"/>
        <w:jc w:val="both"/>
        <w:rPr>
          <w:rFonts w:ascii="Times New Roman" w:hAnsi="Times New Roman"/>
          <w:sz w:val="24"/>
          <w:szCs w:val="24"/>
        </w:rPr>
      </w:pPr>
      <w:r w:rsidRPr="007A104B">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A104B" w:rsidRDefault="008E7CA7" w:rsidP="0012121B">
      <w:pPr>
        <w:spacing w:after="0" w:line="360" w:lineRule="auto"/>
        <w:ind w:firstLine="709"/>
        <w:jc w:val="both"/>
        <w:rPr>
          <w:rFonts w:ascii="Times New Roman" w:hAnsi="Times New Roman"/>
          <w:sz w:val="24"/>
          <w:szCs w:val="24"/>
        </w:rPr>
      </w:pPr>
      <w:r w:rsidRPr="007A104B">
        <w:rPr>
          <w:rFonts w:ascii="Times New Roman" w:hAnsi="Times New Roman"/>
          <w:sz w:val="24"/>
          <w:szCs w:val="24"/>
        </w:rPr>
        <w:t>Основные лингвистические словари. Работа со словарной статьей.</w:t>
      </w:r>
    </w:p>
    <w:p w:rsidR="008E7CA7" w:rsidRPr="007A104B" w:rsidRDefault="008E7CA7" w:rsidP="0012121B">
      <w:pPr>
        <w:spacing w:after="0" w:line="360" w:lineRule="auto"/>
        <w:ind w:firstLine="709"/>
        <w:jc w:val="both"/>
        <w:rPr>
          <w:rFonts w:ascii="Times New Roman" w:hAnsi="Times New Roman"/>
          <w:sz w:val="24"/>
          <w:szCs w:val="24"/>
        </w:rPr>
      </w:pPr>
      <w:r w:rsidRPr="007A104B">
        <w:rPr>
          <w:rFonts w:ascii="Times New Roman" w:hAnsi="Times New Roman"/>
          <w:i/>
          <w:sz w:val="24"/>
          <w:szCs w:val="24"/>
        </w:rPr>
        <w:t>Выдающиеся отечественные лингвисты.</w:t>
      </w:r>
    </w:p>
    <w:p w:rsidR="008E7CA7" w:rsidRPr="007A104B" w:rsidRDefault="008E7CA7" w:rsidP="0012121B">
      <w:pPr>
        <w:pStyle w:val="3"/>
        <w:spacing w:before="0" w:beforeAutospacing="0" w:after="0" w:afterAutospacing="0" w:line="360" w:lineRule="auto"/>
        <w:ind w:firstLine="708"/>
        <w:rPr>
          <w:sz w:val="24"/>
          <w:szCs w:val="24"/>
        </w:rPr>
      </w:pPr>
      <w:bookmarkStart w:id="208" w:name="_Toc287934284"/>
      <w:bookmarkStart w:id="209" w:name="_Toc414553186"/>
      <w:r w:rsidRPr="007A104B">
        <w:rPr>
          <w:sz w:val="24"/>
          <w:szCs w:val="24"/>
        </w:rPr>
        <w:t>Фонетика, орфоэпия и графика</w:t>
      </w:r>
      <w:bookmarkEnd w:id="208"/>
      <w:bookmarkEnd w:id="209"/>
    </w:p>
    <w:p w:rsidR="008E7CA7" w:rsidRPr="007A104B" w:rsidRDefault="008E7CA7" w:rsidP="0012121B">
      <w:pPr>
        <w:spacing w:after="0" w:line="360" w:lineRule="auto"/>
        <w:ind w:firstLine="709"/>
        <w:jc w:val="both"/>
        <w:rPr>
          <w:rFonts w:ascii="Times New Roman" w:hAnsi="Times New Roman"/>
          <w:sz w:val="24"/>
          <w:szCs w:val="24"/>
        </w:rPr>
      </w:pPr>
      <w:r w:rsidRPr="007A104B">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A104B" w:rsidRDefault="008E7CA7" w:rsidP="0012121B">
      <w:pPr>
        <w:spacing w:after="0" w:line="360" w:lineRule="auto"/>
        <w:ind w:firstLine="709"/>
        <w:jc w:val="both"/>
        <w:rPr>
          <w:rFonts w:ascii="Times New Roman" w:hAnsi="Times New Roman"/>
          <w:sz w:val="24"/>
          <w:szCs w:val="24"/>
        </w:rPr>
      </w:pPr>
      <w:r w:rsidRPr="007A104B">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A104B" w:rsidRDefault="008E7CA7" w:rsidP="0012121B">
      <w:pPr>
        <w:spacing w:after="0" w:line="360" w:lineRule="auto"/>
        <w:ind w:firstLine="709"/>
        <w:jc w:val="both"/>
        <w:rPr>
          <w:rFonts w:ascii="Times New Roman" w:hAnsi="Times New Roman"/>
          <w:sz w:val="24"/>
          <w:szCs w:val="24"/>
        </w:rPr>
      </w:pPr>
      <w:r w:rsidRPr="007A104B">
        <w:rPr>
          <w:rFonts w:ascii="Times New Roman" w:hAnsi="Times New Roman"/>
          <w:sz w:val="24"/>
          <w:szCs w:val="24"/>
        </w:rPr>
        <w:t>Интонация, ее функции. Основные элементы интонации.</w:t>
      </w:r>
    </w:p>
    <w:p w:rsidR="008E7CA7" w:rsidRPr="007A104B" w:rsidRDefault="008E7CA7" w:rsidP="0012121B">
      <w:pPr>
        <w:spacing w:after="0" w:line="360" w:lineRule="auto"/>
        <w:ind w:firstLine="709"/>
        <w:jc w:val="both"/>
        <w:rPr>
          <w:rFonts w:ascii="Times New Roman" w:hAnsi="Times New Roman"/>
          <w:sz w:val="24"/>
          <w:szCs w:val="24"/>
        </w:rPr>
      </w:pPr>
      <w:r w:rsidRPr="007A104B">
        <w:rPr>
          <w:rFonts w:ascii="Times New Roman" w:hAnsi="Times New Roman"/>
          <w:sz w:val="24"/>
          <w:szCs w:val="24"/>
        </w:rPr>
        <w:t>Связь фонетики с графикой и орфографией.</w:t>
      </w:r>
    </w:p>
    <w:p w:rsidR="008E7CA7" w:rsidRPr="007A104B" w:rsidRDefault="008E7CA7" w:rsidP="0012121B">
      <w:pPr>
        <w:spacing w:after="0" w:line="360" w:lineRule="auto"/>
        <w:ind w:firstLine="709"/>
        <w:jc w:val="both"/>
        <w:rPr>
          <w:rFonts w:ascii="Times New Roman" w:hAnsi="Times New Roman"/>
          <w:sz w:val="24"/>
          <w:szCs w:val="24"/>
        </w:rPr>
      </w:pPr>
      <w:r w:rsidRPr="007A104B">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7A104B" w:rsidRDefault="008E7CA7" w:rsidP="0012121B">
      <w:pPr>
        <w:spacing w:after="0" w:line="360" w:lineRule="auto"/>
        <w:ind w:firstLine="709"/>
        <w:jc w:val="both"/>
        <w:rPr>
          <w:rFonts w:ascii="Times New Roman" w:hAnsi="Times New Roman"/>
          <w:sz w:val="24"/>
          <w:szCs w:val="24"/>
        </w:rPr>
      </w:pPr>
      <w:r w:rsidRPr="007A104B">
        <w:rPr>
          <w:rFonts w:ascii="Times New Roman" w:hAnsi="Times New Roman"/>
          <w:sz w:val="24"/>
          <w:szCs w:val="24"/>
        </w:rPr>
        <w:t>Применение знаний по фонетике в практике правописания.</w:t>
      </w:r>
    </w:p>
    <w:p w:rsidR="008E7CA7" w:rsidRPr="007A104B" w:rsidRDefault="008E7CA7" w:rsidP="0012121B">
      <w:pPr>
        <w:pStyle w:val="3"/>
        <w:spacing w:before="0" w:beforeAutospacing="0" w:after="0" w:afterAutospacing="0" w:line="360" w:lineRule="auto"/>
        <w:ind w:firstLine="708"/>
        <w:rPr>
          <w:sz w:val="24"/>
          <w:szCs w:val="24"/>
        </w:rPr>
      </w:pPr>
      <w:bookmarkStart w:id="210" w:name="_Toc287934285"/>
      <w:bookmarkStart w:id="211" w:name="_Toc414553187"/>
      <w:r w:rsidRPr="007A104B">
        <w:rPr>
          <w:sz w:val="24"/>
          <w:szCs w:val="24"/>
        </w:rPr>
        <w:t>Морфемика и словообразование</w:t>
      </w:r>
      <w:bookmarkEnd w:id="210"/>
      <w:bookmarkEnd w:id="211"/>
    </w:p>
    <w:p w:rsidR="008E7CA7" w:rsidRPr="007A104B" w:rsidRDefault="008E7CA7" w:rsidP="0012121B">
      <w:pPr>
        <w:spacing w:after="0" w:line="360" w:lineRule="auto"/>
        <w:ind w:firstLine="709"/>
        <w:jc w:val="both"/>
        <w:rPr>
          <w:rFonts w:ascii="Times New Roman" w:hAnsi="Times New Roman"/>
          <w:sz w:val="24"/>
          <w:szCs w:val="24"/>
        </w:rPr>
      </w:pPr>
      <w:r w:rsidRPr="007A104B">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A104B" w:rsidRDefault="008E7CA7" w:rsidP="0012121B">
      <w:pPr>
        <w:spacing w:after="0" w:line="360" w:lineRule="auto"/>
        <w:ind w:firstLine="709"/>
        <w:jc w:val="both"/>
        <w:rPr>
          <w:rFonts w:ascii="Times New Roman" w:hAnsi="Times New Roman"/>
          <w:sz w:val="24"/>
          <w:szCs w:val="24"/>
        </w:rPr>
      </w:pPr>
      <w:r w:rsidRPr="007A104B">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A104B" w:rsidRDefault="008E7CA7" w:rsidP="0012121B">
      <w:pPr>
        <w:spacing w:after="0" w:line="360" w:lineRule="auto"/>
        <w:ind w:firstLine="709"/>
        <w:jc w:val="both"/>
        <w:rPr>
          <w:rFonts w:ascii="Times New Roman" w:hAnsi="Times New Roman"/>
          <w:sz w:val="24"/>
          <w:szCs w:val="24"/>
        </w:rPr>
      </w:pPr>
      <w:r w:rsidRPr="007A104B">
        <w:rPr>
          <w:rFonts w:ascii="Times New Roman" w:hAnsi="Times New Roman"/>
          <w:i/>
          <w:sz w:val="24"/>
          <w:szCs w:val="24"/>
        </w:rPr>
        <w:t>Словообразовательная цепочка. Словообразовательное гнездо.</w:t>
      </w:r>
    </w:p>
    <w:p w:rsidR="008E7CA7" w:rsidRPr="007A104B" w:rsidRDefault="008E7CA7" w:rsidP="0012121B">
      <w:pPr>
        <w:spacing w:after="0" w:line="360" w:lineRule="auto"/>
        <w:ind w:firstLine="709"/>
        <w:jc w:val="both"/>
        <w:rPr>
          <w:rFonts w:ascii="Times New Roman" w:hAnsi="Times New Roman"/>
          <w:sz w:val="24"/>
          <w:szCs w:val="24"/>
        </w:rPr>
      </w:pPr>
      <w:r w:rsidRPr="007A104B">
        <w:rPr>
          <w:rFonts w:ascii="Times New Roman" w:hAnsi="Times New Roman"/>
          <w:sz w:val="24"/>
          <w:szCs w:val="24"/>
        </w:rPr>
        <w:t>Применение знаний по морфемике и словообразованию в практике правописания.</w:t>
      </w:r>
    </w:p>
    <w:p w:rsidR="008E7CA7" w:rsidRPr="007A104B" w:rsidRDefault="008E7CA7" w:rsidP="0012121B">
      <w:pPr>
        <w:pStyle w:val="3"/>
        <w:spacing w:before="0" w:beforeAutospacing="0" w:after="0" w:afterAutospacing="0" w:line="360" w:lineRule="auto"/>
        <w:ind w:firstLine="708"/>
        <w:rPr>
          <w:sz w:val="24"/>
          <w:szCs w:val="24"/>
        </w:rPr>
      </w:pPr>
      <w:bookmarkStart w:id="212" w:name="_Toc287934286"/>
      <w:bookmarkStart w:id="213" w:name="_Toc414553188"/>
      <w:r w:rsidRPr="007A104B">
        <w:rPr>
          <w:sz w:val="24"/>
          <w:szCs w:val="24"/>
        </w:rPr>
        <w:t>Лексикология и фразеология</w:t>
      </w:r>
      <w:bookmarkEnd w:id="212"/>
      <w:bookmarkEnd w:id="213"/>
    </w:p>
    <w:p w:rsidR="008E7CA7" w:rsidRPr="007A104B" w:rsidRDefault="008E7CA7" w:rsidP="0012121B">
      <w:pPr>
        <w:spacing w:after="0" w:line="360" w:lineRule="auto"/>
        <w:ind w:firstLine="709"/>
        <w:jc w:val="both"/>
        <w:rPr>
          <w:rFonts w:ascii="Times New Roman" w:hAnsi="Times New Roman"/>
          <w:sz w:val="24"/>
          <w:szCs w:val="24"/>
        </w:rPr>
      </w:pPr>
      <w:r w:rsidRPr="007A104B">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A104B" w:rsidRDefault="008E7CA7" w:rsidP="0012121B">
      <w:pPr>
        <w:spacing w:after="0" w:line="360" w:lineRule="auto"/>
        <w:ind w:firstLine="709"/>
        <w:jc w:val="both"/>
        <w:rPr>
          <w:rFonts w:ascii="Times New Roman" w:hAnsi="Times New Roman"/>
          <w:i/>
          <w:sz w:val="24"/>
          <w:szCs w:val="24"/>
        </w:rPr>
      </w:pPr>
      <w:r w:rsidRPr="007A104B">
        <w:rPr>
          <w:rFonts w:ascii="Times New Roman" w:hAnsi="Times New Roman"/>
          <w:i/>
          <w:sz w:val="24"/>
          <w:szCs w:val="24"/>
        </w:rPr>
        <w:t xml:space="preserve">Понятие об этимологии. </w:t>
      </w:r>
    </w:p>
    <w:p w:rsidR="008E7CA7" w:rsidRPr="007A104B" w:rsidRDefault="008E7CA7" w:rsidP="0012121B">
      <w:pPr>
        <w:spacing w:after="0" w:line="360" w:lineRule="auto"/>
        <w:ind w:firstLine="709"/>
        <w:jc w:val="both"/>
        <w:rPr>
          <w:rFonts w:ascii="Times New Roman" w:hAnsi="Times New Roman"/>
          <w:sz w:val="24"/>
          <w:szCs w:val="24"/>
        </w:rPr>
      </w:pPr>
      <w:r w:rsidRPr="007A104B">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8E7CA7" w:rsidRPr="007A104B" w:rsidRDefault="008E7CA7" w:rsidP="0012121B">
      <w:pPr>
        <w:pStyle w:val="3"/>
        <w:spacing w:before="0" w:beforeAutospacing="0" w:after="0" w:afterAutospacing="0" w:line="360" w:lineRule="auto"/>
        <w:ind w:firstLine="708"/>
        <w:rPr>
          <w:sz w:val="24"/>
          <w:szCs w:val="24"/>
        </w:rPr>
      </w:pPr>
      <w:bookmarkStart w:id="214" w:name="_Toc287934287"/>
      <w:bookmarkStart w:id="215" w:name="_Toc414553189"/>
      <w:r w:rsidRPr="007A104B">
        <w:rPr>
          <w:sz w:val="24"/>
          <w:szCs w:val="24"/>
        </w:rPr>
        <w:t>Морфология</w:t>
      </w:r>
      <w:bookmarkEnd w:id="214"/>
      <w:bookmarkEnd w:id="215"/>
    </w:p>
    <w:p w:rsidR="008E7CA7" w:rsidRPr="007A104B" w:rsidRDefault="008E7CA7" w:rsidP="0012121B">
      <w:pPr>
        <w:spacing w:after="0" w:line="360" w:lineRule="auto"/>
        <w:ind w:firstLine="709"/>
        <w:jc w:val="both"/>
        <w:rPr>
          <w:rFonts w:ascii="Times New Roman" w:hAnsi="Times New Roman"/>
          <w:sz w:val="24"/>
          <w:szCs w:val="24"/>
        </w:rPr>
      </w:pPr>
      <w:r w:rsidRPr="007A104B">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A104B">
        <w:rPr>
          <w:rFonts w:ascii="Times New Roman" w:hAnsi="Times New Roman"/>
          <w:i/>
          <w:sz w:val="24"/>
          <w:szCs w:val="24"/>
        </w:rPr>
        <w:t xml:space="preserve">Различные точки зрения на место причастия и деепричастия в системе частей речи. </w:t>
      </w:r>
      <w:r w:rsidRPr="007A104B">
        <w:rPr>
          <w:rFonts w:ascii="Times New Roman" w:hAnsi="Times New Roman"/>
          <w:sz w:val="24"/>
          <w:szCs w:val="24"/>
        </w:rPr>
        <w:t>Служебные части речи. Междометия и звукоподражательные слова.</w:t>
      </w:r>
    </w:p>
    <w:p w:rsidR="008E7CA7" w:rsidRPr="007A104B" w:rsidRDefault="008E7CA7" w:rsidP="0012121B">
      <w:pPr>
        <w:spacing w:after="0" w:line="360" w:lineRule="auto"/>
        <w:ind w:firstLine="709"/>
        <w:jc w:val="both"/>
        <w:rPr>
          <w:rFonts w:ascii="Times New Roman" w:hAnsi="Times New Roman"/>
          <w:sz w:val="24"/>
          <w:szCs w:val="24"/>
        </w:rPr>
      </w:pPr>
      <w:r w:rsidRPr="007A104B">
        <w:rPr>
          <w:rFonts w:ascii="Times New Roman" w:hAnsi="Times New Roman"/>
          <w:sz w:val="24"/>
          <w:szCs w:val="24"/>
        </w:rPr>
        <w:t>Морфологический анализ слова.</w:t>
      </w:r>
    </w:p>
    <w:p w:rsidR="008E7CA7" w:rsidRPr="007A104B" w:rsidRDefault="008E7CA7" w:rsidP="0012121B">
      <w:pPr>
        <w:spacing w:after="0" w:line="360" w:lineRule="auto"/>
        <w:ind w:firstLine="709"/>
        <w:jc w:val="both"/>
        <w:rPr>
          <w:rFonts w:ascii="Times New Roman" w:hAnsi="Times New Roman"/>
          <w:sz w:val="24"/>
          <w:szCs w:val="24"/>
        </w:rPr>
      </w:pPr>
      <w:r w:rsidRPr="007A104B">
        <w:rPr>
          <w:rFonts w:ascii="Times New Roman" w:hAnsi="Times New Roman"/>
          <w:sz w:val="24"/>
          <w:szCs w:val="24"/>
        </w:rPr>
        <w:t>Омонимия слов разных частей речи.</w:t>
      </w:r>
    </w:p>
    <w:p w:rsidR="008E7CA7" w:rsidRPr="007A104B" w:rsidRDefault="008E7CA7" w:rsidP="0012121B">
      <w:pPr>
        <w:spacing w:after="0" w:line="360" w:lineRule="auto"/>
        <w:ind w:firstLine="709"/>
        <w:jc w:val="both"/>
        <w:rPr>
          <w:rFonts w:ascii="Times New Roman" w:hAnsi="Times New Roman"/>
          <w:sz w:val="24"/>
          <w:szCs w:val="24"/>
        </w:rPr>
      </w:pPr>
      <w:r w:rsidRPr="007A104B">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A104B" w:rsidRDefault="008E7CA7" w:rsidP="0012121B">
      <w:pPr>
        <w:spacing w:after="0" w:line="360" w:lineRule="auto"/>
        <w:ind w:firstLine="709"/>
        <w:jc w:val="both"/>
        <w:rPr>
          <w:rFonts w:ascii="Times New Roman" w:hAnsi="Times New Roman"/>
          <w:sz w:val="24"/>
          <w:szCs w:val="24"/>
        </w:rPr>
      </w:pPr>
      <w:r w:rsidRPr="007A104B">
        <w:rPr>
          <w:rFonts w:ascii="Times New Roman" w:hAnsi="Times New Roman"/>
          <w:sz w:val="24"/>
          <w:szCs w:val="24"/>
        </w:rPr>
        <w:t>Применение знаний по морфологии в практике правописания.</w:t>
      </w:r>
    </w:p>
    <w:p w:rsidR="008E7CA7" w:rsidRPr="007A104B" w:rsidRDefault="008E7CA7" w:rsidP="0012121B">
      <w:pPr>
        <w:pStyle w:val="3"/>
        <w:spacing w:before="0" w:beforeAutospacing="0" w:after="0" w:afterAutospacing="0" w:line="360" w:lineRule="auto"/>
        <w:ind w:firstLine="708"/>
        <w:rPr>
          <w:sz w:val="24"/>
          <w:szCs w:val="24"/>
        </w:rPr>
      </w:pPr>
      <w:bookmarkStart w:id="216" w:name="_Toc287934288"/>
      <w:bookmarkStart w:id="217" w:name="_Toc414553190"/>
      <w:r w:rsidRPr="007A104B">
        <w:rPr>
          <w:sz w:val="24"/>
          <w:szCs w:val="24"/>
        </w:rPr>
        <w:t>Синтаксис</w:t>
      </w:r>
      <w:bookmarkEnd w:id="216"/>
      <w:bookmarkEnd w:id="217"/>
    </w:p>
    <w:p w:rsidR="008E7CA7" w:rsidRPr="007A104B" w:rsidRDefault="008E7CA7" w:rsidP="0012121B">
      <w:pPr>
        <w:spacing w:after="0" w:line="360" w:lineRule="auto"/>
        <w:ind w:firstLine="709"/>
        <w:jc w:val="both"/>
        <w:rPr>
          <w:rFonts w:ascii="Times New Roman" w:hAnsi="Times New Roman"/>
          <w:sz w:val="24"/>
          <w:szCs w:val="24"/>
        </w:rPr>
      </w:pPr>
      <w:r w:rsidRPr="007A104B">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A104B" w:rsidRDefault="008E7CA7" w:rsidP="0012121B">
      <w:pPr>
        <w:spacing w:after="0" w:line="360" w:lineRule="auto"/>
        <w:ind w:firstLine="709"/>
        <w:jc w:val="both"/>
        <w:rPr>
          <w:rFonts w:ascii="Times New Roman" w:hAnsi="Times New Roman"/>
          <w:sz w:val="24"/>
          <w:szCs w:val="24"/>
        </w:rPr>
      </w:pPr>
      <w:r w:rsidRPr="007A104B">
        <w:rPr>
          <w:rFonts w:ascii="Times New Roman" w:hAnsi="Times New Roman"/>
          <w:sz w:val="24"/>
          <w:szCs w:val="24"/>
        </w:rPr>
        <w:t>Способы передачи чужой речи.</w:t>
      </w:r>
    </w:p>
    <w:p w:rsidR="008E7CA7" w:rsidRPr="007A104B" w:rsidRDefault="008E7CA7" w:rsidP="0012121B">
      <w:pPr>
        <w:spacing w:after="0" w:line="360" w:lineRule="auto"/>
        <w:ind w:firstLine="709"/>
        <w:jc w:val="both"/>
        <w:rPr>
          <w:rFonts w:ascii="Times New Roman" w:hAnsi="Times New Roman"/>
          <w:sz w:val="24"/>
          <w:szCs w:val="24"/>
        </w:rPr>
      </w:pPr>
      <w:r w:rsidRPr="007A104B">
        <w:rPr>
          <w:rFonts w:ascii="Times New Roman" w:hAnsi="Times New Roman"/>
          <w:sz w:val="24"/>
          <w:szCs w:val="24"/>
        </w:rPr>
        <w:t>Синтаксический анализ простого и сложного предложения.</w:t>
      </w:r>
    </w:p>
    <w:p w:rsidR="008E7CA7" w:rsidRPr="007A104B" w:rsidRDefault="008E7CA7" w:rsidP="0012121B">
      <w:pPr>
        <w:spacing w:after="0" w:line="360" w:lineRule="auto"/>
        <w:ind w:firstLine="709"/>
        <w:jc w:val="both"/>
        <w:rPr>
          <w:rFonts w:ascii="Times New Roman" w:hAnsi="Times New Roman"/>
          <w:sz w:val="24"/>
          <w:szCs w:val="24"/>
        </w:rPr>
      </w:pPr>
      <w:r w:rsidRPr="007A104B">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A104B" w:rsidRDefault="008E7CA7" w:rsidP="0012121B">
      <w:pPr>
        <w:spacing w:after="0" w:line="360" w:lineRule="auto"/>
        <w:ind w:firstLine="709"/>
        <w:jc w:val="both"/>
        <w:rPr>
          <w:rFonts w:ascii="Times New Roman" w:hAnsi="Times New Roman"/>
          <w:sz w:val="24"/>
          <w:szCs w:val="24"/>
        </w:rPr>
      </w:pPr>
      <w:r w:rsidRPr="007A104B">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A104B" w:rsidRDefault="008E7CA7" w:rsidP="0012121B">
      <w:pPr>
        <w:spacing w:after="0" w:line="360" w:lineRule="auto"/>
        <w:ind w:firstLine="709"/>
        <w:jc w:val="both"/>
        <w:rPr>
          <w:rFonts w:ascii="Times New Roman" w:hAnsi="Times New Roman"/>
          <w:sz w:val="24"/>
          <w:szCs w:val="24"/>
        </w:rPr>
      </w:pPr>
      <w:r w:rsidRPr="007A104B">
        <w:rPr>
          <w:rFonts w:ascii="Times New Roman" w:hAnsi="Times New Roman"/>
          <w:sz w:val="24"/>
          <w:szCs w:val="24"/>
        </w:rPr>
        <w:t>Применение знаний по синтаксису в практике правописания.</w:t>
      </w:r>
    </w:p>
    <w:p w:rsidR="008E7CA7" w:rsidRPr="007A104B" w:rsidRDefault="008E7CA7" w:rsidP="0012121B">
      <w:pPr>
        <w:pStyle w:val="3"/>
        <w:spacing w:before="0" w:beforeAutospacing="0" w:after="0" w:afterAutospacing="0" w:line="360" w:lineRule="auto"/>
        <w:ind w:firstLine="708"/>
        <w:rPr>
          <w:sz w:val="24"/>
          <w:szCs w:val="24"/>
        </w:rPr>
      </w:pPr>
      <w:bookmarkStart w:id="218" w:name="_Toc287934289"/>
      <w:bookmarkStart w:id="219" w:name="_Toc414553191"/>
      <w:r w:rsidRPr="007A104B">
        <w:rPr>
          <w:sz w:val="24"/>
          <w:szCs w:val="24"/>
        </w:rPr>
        <w:t>Правописание: орфография и пунктуация</w:t>
      </w:r>
      <w:bookmarkEnd w:id="218"/>
      <w:bookmarkEnd w:id="219"/>
    </w:p>
    <w:p w:rsidR="008E7CA7" w:rsidRPr="007A104B" w:rsidRDefault="008E7CA7" w:rsidP="0012121B">
      <w:pPr>
        <w:spacing w:after="0" w:line="360" w:lineRule="auto"/>
        <w:ind w:firstLine="709"/>
        <w:jc w:val="both"/>
        <w:rPr>
          <w:rFonts w:ascii="Times New Roman" w:hAnsi="Times New Roman"/>
          <w:sz w:val="24"/>
          <w:szCs w:val="24"/>
        </w:rPr>
      </w:pPr>
      <w:r w:rsidRPr="007A104B">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A104B" w:rsidRDefault="008E7CA7" w:rsidP="0012121B">
      <w:pPr>
        <w:spacing w:after="0" w:line="360" w:lineRule="auto"/>
        <w:ind w:firstLine="709"/>
        <w:jc w:val="both"/>
        <w:rPr>
          <w:rFonts w:ascii="Times New Roman" w:hAnsi="Times New Roman"/>
          <w:sz w:val="24"/>
          <w:szCs w:val="24"/>
        </w:rPr>
      </w:pPr>
      <w:r w:rsidRPr="007A104B">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A104B" w:rsidRDefault="008E7CA7" w:rsidP="0012121B">
      <w:pPr>
        <w:spacing w:after="0" w:line="360" w:lineRule="auto"/>
        <w:ind w:firstLine="709"/>
        <w:jc w:val="both"/>
        <w:rPr>
          <w:rFonts w:ascii="Times New Roman" w:hAnsi="Times New Roman"/>
          <w:b/>
          <w:sz w:val="24"/>
          <w:szCs w:val="24"/>
        </w:rPr>
      </w:pPr>
      <w:r w:rsidRPr="007A104B">
        <w:rPr>
          <w:rFonts w:ascii="Times New Roman" w:hAnsi="Times New Roman"/>
          <w:sz w:val="24"/>
          <w:szCs w:val="24"/>
        </w:rPr>
        <w:t>Орфографический анализ слова и пунктуационный анализ предложения.</w:t>
      </w:r>
    </w:p>
    <w:p w:rsidR="00B540EE" w:rsidRDefault="007A104B" w:rsidP="007565F9">
      <w:pPr>
        <w:spacing w:after="0" w:line="360" w:lineRule="auto"/>
        <w:ind w:firstLine="709"/>
        <w:jc w:val="both"/>
        <w:rPr>
          <w:rFonts w:ascii="Times New Roman" w:hAnsi="Times New Roman"/>
          <w:b/>
          <w:sz w:val="24"/>
          <w:szCs w:val="24"/>
        </w:rPr>
      </w:pPr>
      <w:r w:rsidRPr="007A104B">
        <w:rPr>
          <w:rFonts w:ascii="Times New Roman" w:hAnsi="Times New Roman"/>
          <w:b/>
          <w:sz w:val="24"/>
          <w:szCs w:val="24"/>
        </w:rPr>
        <w:t>2.2.2.2. Родной (русский язык)</w:t>
      </w:r>
    </w:p>
    <w:p w:rsidR="007410F9" w:rsidRPr="007410F9" w:rsidRDefault="007410F9" w:rsidP="007565F9">
      <w:pPr>
        <w:spacing w:after="0" w:line="360" w:lineRule="auto"/>
        <w:ind w:firstLine="709"/>
        <w:jc w:val="both"/>
        <w:rPr>
          <w:rFonts w:ascii="Times New Roman" w:hAnsi="Times New Roman"/>
          <w:sz w:val="24"/>
          <w:szCs w:val="24"/>
        </w:rPr>
      </w:pPr>
      <w:r>
        <w:rPr>
          <w:rFonts w:ascii="Times New Roman" w:hAnsi="Times New Roman"/>
          <w:sz w:val="24"/>
          <w:szCs w:val="24"/>
        </w:rPr>
        <w:t>Изучение учебного  предмета «Родной (русский) язык должно обеспечить:</w:t>
      </w:r>
    </w:p>
    <w:p w:rsidR="007410F9" w:rsidRPr="007410F9" w:rsidRDefault="007410F9" w:rsidP="007410F9">
      <w:pPr>
        <w:spacing w:after="0" w:line="360" w:lineRule="auto"/>
        <w:ind w:firstLine="709"/>
        <w:jc w:val="both"/>
        <w:rPr>
          <w:rFonts w:ascii="Times New Roman" w:hAnsi="Times New Roman"/>
          <w:sz w:val="24"/>
          <w:szCs w:val="24"/>
        </w:rPr>
      </w:pPr>
      <w:r w:rsidRPr="007410F9">
        <w:rPr>
          <w:rFonts w:ascii="Times New Roman" w:hAnsi="Times New Roman"/>
          <w:sz w:val="24"/>
          <w:szCs w:val="24"/>
        </w:rPr>
        <w:t xml:space="preserve">-воспитание ценностного отношения к родному языку и родной литературе как хранителю культуры, включение в культурно-языковое поле своего народа; -приобщение к литературному наследию своего народа; </w:t>
      </w:r>
    </w:p>
    <w:p w:rsidR="007410F9" w:rsidRPr="007410F9" w:rsidRDefault="007410F9" w:rsidP="007410F9">
      <w:pPr>
        <w:spacing w:after="0" w:line="360" w:lineRule="auto"/>
        <w:ind w:firstLine="709"/>
        <w:jc w:val="both"/>
        <w:rPr>
          <w:rFonts w:ascii="Times New Roman" w:hAnsi="Times New Roman"/>
          <w:sz w:val="24"/>
          <w:szCs w:val="24"/>
        </w:rPr>
      </w:pPr>
      <w:r w:rsidRPr="007410F9">
        <w:rPr>
          <w:rFonts w:ascii="Times New Roman" w:hAnsi="Times New Roman"/>
          <w:sz w:val="24"/>
          <w:szCs w:val="24"/>
        </w:rPr>
        <w:t xml:space="preserve">-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w:t>
      </w:r>
    </w:p>
    <w:p w:rsidR="007410F9" w:rsidRPr="007410F9" w:rsidRDefault="007410F9" w:rsidP="007410F9">
      <w:pPr>
        <w:spacing w:after="0" w:line="360" w:lineRule="auto"/>
        <w:ind w:firstLine="709"/>
        <w:jc w:val="both"/>
        <w:rPr>
          <w:rFonts w:ascii="Times New Roman" w:hAnsi="Times New Roman"/>
          <w:sz w:val="24"/>
          <w:szCs w:val="24"/>
        </w:rPr>
      </w:pPr>
      <w:r w:rsidRPr="007410F9">
        <w:rPr>
          <w:rFonts w:ascii="Times New Roman" w:hAnsi="Times New Roman"/>
          <w:sz w:val="24"/>
          <w:szCs w:val="24"/>
        </w:rPr>
        <w:t xml:space="preserve">-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7410F9" w:rsidRPr="007410F9" w:rsidRDefault="007410F9" w:rsidP="007410F9">
      <w:pPr>
        <w:spacing w:after="0" w:line="360" w:lineRule="auto"/>
        <w:ind w:firstLine="709"/>
        <w:jc w:val="both"/>
        <w:rPr>
          <w:rFonts w:ascii="Times New Roman" w:hAnsi="Times New Roman"/>
          <w:sz w:val="24"/>
          <w:szCs w:val="24"/>
        </w:rPr>
      </w:pPr>
      <w:r w:rsidRPr="007410F9">
        <w:rPr>
          <w:rFonts w:ascii="Times New Roman" w:hAnsi="Times New Roman"/>
          <w:sz w:val="24"/>
          <w:szCs w:val="24"/>
        </w:rPr>
        <w:t xml:space="preserve">-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 </w:t>
      </w:r>
    </w:p>
    <w:p w:rsidR="007410F9" w:rsidRPr="007410F9" w:rsidRDefault="007410F9" w:rsidP="007565F9">
      <w:pPr>
        <w:spacing w:after="0" w:line="360" w:lineRule="auto"/>
        <w:ind w:firstLine="709"/>
        <w:jc w:val="both"/>
        <w:rPr>
          <w:rFonts w:ascii="Times New Roman" w:hAnsi="Times New Roman"/>
          <w:sz w:val="24"/>
          <w:szCs w:val="24"/>
        </w:rPr>
      </w:pPr>
    </w:p>
    <w:p w:rsidR="007A104B" w:rsidRPr="007A104B" w:rsidRDefault="007A104B" w:rsidP="007A104B">
      <w:pPr>
        <w:spacing w:after="0" w:line="360" w:lineRule="auto"/>
        <w:ind w:firstLine="709"/>
        <w:jc w:val="both"/>
        <w:rPr>
          <w:rFonts w:ascii="Times New Roman" w:hAnsi="Times New Roman"/>
          <w:b/>
          <w:sz w:val="24"/>
          <w:szCs w:val="24"/>
        </w:rPr>
      </w:pPr>
      <w:r w:rsidRPr="007A104B">
        <w:rPr>
          <w:rFonts w:ascii="Times New Roman" w:hAnsi="Times New Roman"/>
          <w:b/>
          <w:sz w:val="24"/>
          <w:szCs w:val="24"/>
        </w:rPr>
        <w:t xml:space="preserve">Раздел 1. Язык и культура </w:t>
      </w:r>
    </w:p>
    <w:p w:rsidR="007A104B" w:rsidRPr="007A104B" w:rsidRDefault="007A104B" w:rsidP="007A104B">
      <w:pPr>
        <w:spacing w:after="0" w:line="360" w:lineRule="auto"/>
        <w:ind w:firstLine="709"/>
        <w:jc w:val="both"/>
        <w:rPr>
          <w:rFonts w:ascii="Times New Roman" w:hAnsi="Times New Roman"/>
          <w:sz w:val="24"/>
          <w:szCs w:val="24"/>
        </w:rPr>
      </w:pPr>
      <w:r w:rsidRPr="007A104B">
        <w:rPr>
          <w:rFonts w:ascii="Times New Roman" w:hAnsi="Times New Roman"/>
          <w:sz w:val="24"/>
          <w:szCs w:val="24"/>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7A104B" w:rsidRPr="007A104B" w:rsidRDefault="007A104B" w:rsidP="007A104B">
      <w:pPr>
        <w:spacing w:after="0" w:line="360" w:lineRule="auto"/>
        <w:ind w:firstLine="709"/>
        <w:jc w:val="both"/>
        <w:rPr>
          <w:rFonts w:ascii="Times New Roman" w:hAnsi="Times New Roman"/>
          <w:sz w:val="24"/>
          <w:szCs w:val="24"/>
        </w:rPr>
      </w:pPr>
      <w:r w:rsidRPr="007A104B">
        <w:rPr>
          <w:rFonts w:ascii="Times New Roman" w:hAnsi="Times New Roman"/>
          <w:sz w:val="24"/>
          <w:szCs w:val="24"/>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7A104B" w:rsidRPr="007A104B" w:rsidRDefault="007A104B" w:rsidP="007A104B">
      <w:pPr>
        <w:spacing w:after="0" w:line="360" w:lineRule="auto"/>
        <w:ind w:firstLine="709"/>
        <w:jc w:val="both"/>
        <w:rPr>
          <w:rFonts w:ascii="Times New Roman" w:hAnsi="Times New Roman"/>
          <w:sz w:val="24"/>
          <w:szCs w:val="24"/>
        </w:rPr>
      </w:pPr>
      <w:r w:rsidRPr="007A104B">
        <w:rPr>
          <w:rFonts w:ascii="Times New Roman" w:hAnsi="Times New Roman"/>
          <w:sz w:val="24"/>
          <w:szCs w:val="24"/>
        </w:rPr>
        <w:t>Иноязычная лексика в разговорной речи, дисплейных текстах, современной публицистике.</w:t>
      </w:r>
    </w:p>
    <w:p w:rsidR="007A104B" w:rsidRPr="007A104B" w:rsidRDefault="007A104B" w:rsidP="007A104B">
      <w:pPr>
        <w:spacing w:after="0" w:line="360" w:lineRule="auto"/>
        <w:ind w:firstLine="709"/>
        <w:jc w:val="both"/>
        <w:rPr>
          <w:rFonts w:ascii="Times New Roman" w:hAnsi="Times New Roman"/>
          <w:sz w:val="24"/>
          <w:szCs w:val="24"/>
        </w:rPr>
      </w:pPr>
      <w:r w:rsidRPr="007A104B">
        <w:rPr>
          <w:rFonts w:ascii="Times New Roman" w:hAnsi="Times New Roman"/>
          <w:sz w:val="24"/>
          <w:szCs w:val="24"/>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7A104B" w:rsidRPr="007A104B" w:rsidRDefault="007A104B" w:rsidP="007A104B">
      <w:pPr>
        <w:spacing w:after="0" w:line="360" w:lineRule="auto"/>
        <w:ind w:firstLine="709"/>
        <w:jc w:val="both"/>
        <w:rPr>
          <w:rFonts w:ascii="Times New Roman" w:hAnsi="Times New Roman"/>
          <w:b/>
          <w:sz w:val="24"/>
          <w:szCs w:val="24"/>
        </w:rPr>
      </w:pPr>
      <w:r w:rsidRPr="007A104B">
        <w:rPr>
          <w:rFonts w:ascii="Times New Roman" w:hAnsi="Times New Roman"/>
          <w:b/>
          <w:sz w:val="24"/>
          <w:szCs w:val="24"/>
        </w:rPr>
        <w:t xml:space="preserve">Раздел 2. Культура речи </w:t>
      </w:r>
    </w:p>
    <w:p w:rsidR="007A104B" w:rsidRPr="007A104B" w:rsidRDefault="007A104B" w:rsidP="007A104B">
      <w:pPr>
        <w:spacing w:after="0" w:line="360" w:lineRule="auto"/>
        <w:ind w:firstLine="709"/>
        <w:jc w:val="both"/>
        <w:rPr>
          <w:rFonts w:ascii="Times New Roman" w:hAnsi="Times New Roman"/>
          <w:sz w:val="24"/>
          <w:szCs w:val="24"/>
        </w:rPr>
      </w:pPr>
      <w:r w:rsidRPr="007A104B">
        <w:rPr>
          <w:rFonts w:ascii="Times New Roman" w:hAnsi="Times New Roman"/>
          <w:sz w:val="24"/>
          <w:szCs w:val="24"/>
        </w:rPr>
        <w:t xml:space="preserve">Основные орфоэпические нормы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ш; произношение сочетания чн и чт; произношение женских отчеств на -ична, -инична; произношение твёрдого [н] перед мягкими [ф'] и [в']; произношение мягкого [н] перед ч и щ. </w:t>
      </w:r>
    </w:p>
    <w:p w:rsidR="007A104B" w:rsidRPr="007A104B" w:rsidRDefault="007A104B" w:rsidP="007A104B">
      <w:pPr>
        <w:spacing w:after="0" w:line="360" w:lineRule="auto"/>
        <w:ind w:firstLine="709"/>
        <w:jc w:val="both"/>
        <w:rPr>
          <w:rFonts w:ascii="Times New Roman" w:hAnsi="Times New Roman"/>
          <w:sz w:val="24"/>
          <w:szCs w:val="24"/>
        </w:rPr>
      </w:pPr>
      <w:r w:rsidRPr="007A104B">
        <w:rPr>
          <w:rFonts w:ascii="Times New Roman" w:hAnsi="Times New Roman"/>
          <w:sz w:val="24"/>
          <w:szCs w:val="24"/>
        </w:rPr>
        <w:t>Типичные акцентологические ошибки в современной речи.</w:t>
      </w:r>
    </w:p>
    <w:p w:rsidR="007A104B" w:rsidRPr="007A104B" w:rsidRDefault="007A104B" w:rsidP="007A104B">
      <w:pPr>
        <w:spacing w:after="0" w:line="360" w:lineRule="auto"/>
        <w:ind w:firstLine="709"/>
        <w:jc w:val="both"/>
        <w:rPr>
          <w:rFonts w:ascii="Times New Roman" w:hAnsi="Times New Roman"/>
          <w:sz w:val="24"/>
          <w:szCs w:val="24"/>
        </w:rPr>
      </w:pPr>
      <w:r w:rsidRPr="007A104B">
        <w:rPr>
          <w:rFonts w:ascii="Times New Roman" w:hAnsi="Times New Roman"/>
          <w:sz w:val="24"/>
          <w:szCs w:val="24"/>
        </w:rPr>
        <w:t>Основные лексические нормы современного русского литературного языка. 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7A104B" w:rsidRPr="007A104B" w:rsidRDefault="007A104B" w:rsidP="007A104B">
      <w:pPr>
        <w:spacing w:after="0" w:line="360" w:lineRule="auto"/>
        <w:ind w:firstLine="709"/>
        <w:jc w:val="both"/>
        <w:rPr>
          <w:rFonts w:ascii="Times New Roman" w:hAnsi="Times New Roman"/>
          <w:sz w:val="24"/>
          <w:szCs w:val="24"/>
        </w:rPr>
      </w:pPr>
      <w:r w:rsidRPr="007A104B">
        <w:rPr>
          <w:rFonts w:ascii="Times New Roman" w:hAnsi="Times New Roman"/>
          <w:sz w:val="24"/>
          <w:szCs w:val="24"/>
        </w:rPr>
        <w:t xml:space="preserve">Основные грамматические нормы современного русского литературного языка. 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(врач пришел – врач пришла); согласование сказуемого с подлежащим, выраженным сочетанием числительного несколько и существительным; согласование определения в количественно-именных сочетаниях с числительными два, три, четыре (два новых стола, две молодых женщины и две молодые женщины). </w:t>
      </w:r>
    </w:p>
    <w:p w:rsidR="007A104B" w:rsidRPr="007A104B" w:rsidRDefault="007A104B" w:rsidP="007A104B">
      <w:pPr>
        <w:spacing w:after="0" w:line="360" w:lineRule="auto"/>
        <w:ind w:firstLine="709"/>
        <w:jc w:val="both"/>
        <w:rPr>
          <w:rFonts w:ascii="Times New Roman" w:hAnsi="Times New Roman"/>
          <w:sz w:val="24"/>
          <w:szCs w:val="24"/>
        </w:rPr>
      </w:pPr>
      <w:r w:rsidRPr="007A104B">
        <w:rPr>
          <w:rFonts w:ascii="Times New Roman" w:hAnsi="Times New Roman"/>
          <w:sz w:val="24"/>
          <w:szCs w:val="24"/>
        </w:rPr>
        <w:t xml:space="preserve">Нормы построения словосочетаний по типу согласования (маршрутное такси, обеих сестер – обоих братьев). </w:t>
      </w:r>
    </w:p>
    <w:p w:rsidR="007A104B" w:rsidRPr="007A104B" w:rsidRDefault="007A104B" w:rsidP="007A104B">
      <w:pPr>
        <w:spacing w:after="0" w:line="360" w:lineRule="auto"/>
        <w:ind w:firstLine="709"/>
        <w:jc w:val="both"/>
        <w:rPr>
          <w:rFonts w:ascii="Times New Roman" w:hAnsi="Times New Roman"/>
          <w:sz w:val="24"/>
          <w:szCs w:val="24"/>
        </w:rPr>
      </w:pPr>
      <w:r w:rsidRPr="007A104B">
        <w:rPr>
          <w:rFonts w:ascii="Times New Roman" w:hAnsi="Times New Roman"/>
          <w:sz w:val="24"/>
          <w:szCs w:val="24"/>
        </w:rPr>
        <w:t>Варианты грамматической нормы: согласование сказуемого с подлежащим, выраженным сочетанием слов много, мало, немного, немало, сколько, столько, большинство, меньшинство. Отражение вариантов грамматической нормы в современных грамматических словарях и справочниках.</w:t>
      </w:r>
    </w:p>
    <w:p w:rsidR="007A104B" w:rsidRPr="007A104B" w:rsidRDefault="007A104B" w:rsidP="007A104B">
      <w:pPr>
        <w:spacing w:after="0" w:line="360" w:lineRule="auto"/>
        <w:ind w:firstLine="709"/>
        <w:jc w:val="both"/>
        <w:rPr>
          <w:rFonts w:ascii="Times New Roman" w:hAnsi="Times New Roman"/>
          <w:sz w:val="24"/>
          <w:szCs w:val="24"/>
        </w:rPr>
      </w:pPr>
      <w:r w:rsidRPr="007A104B">
        <w:rPr>
          <w:rFonts w:ascii="Times New Roman" w:hAnsi="Times New Roman"/>
          <w:sz w:val="24"/>
          <w:szCs w:val="24"/>
        </w:rPr>
        <w:t>Речевой этикет</w:t>
      </w:r>
    </w:p>
    <w:p w:rsidR="007A104B" w:rsidRPr="007A104B" w:rsidRDefault="007A104B" w:rsidP="007A104B">
      <w:pPr>
        <w:spacing w:after="0" w:line="360" w:lineRule="auto"/>
        <w:ind w:firstLine="709"/>
        <w:jc w:val="both"/>
        <w:rPr>
          <w:rFonts w:ascii="Times New Roman" w:hAnsi="Times New Roman"/>
          <w:sz w:val="24"/>
          <w:szCs w:val="24"/>
        </w:rPr>
      </w:pPr>
      <w:r w:rsidRPr="007A104B">
        <w:rPr>
          <w:rFonts w:ascii="Times New Roman" w:hAnsi="Times New Roman"/>
          <w:sz w:val="24"/>
          <w:szCs w:val="24"/>
        </w:rPr>
        <w:t>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p w:rsidR="007A104B" w:rsidRPr="007A104B" w:rsidRDefault="007A104B" w:rsidP="007A104B">
      <w:pPr>
        <w:spacing w:after="0" w:line="360" w:lineRule="auto"/>
        <w:ind w:firstLine="709"/>
        <w:jc w:val="both"/>
        <w:rPr>
          <w:rFonts w:ascii="Times New Roman" w:hAnsi="Times New Roman"/>
          <w:b/>
          <w:sz w:val="24"/>
          <w:szCs w:val="24"/>
        </w:rPr>
      </w:pPr>
      <w:r w:rsidRPr="007A104B">
        <w:rPr>
          <w:rFonts w:ascii="Times New Roman" w:hAnsi="Times New Roman"/>
          <w:b/>
          <w:sz w:val="24"/>
          <w:szCs w:val="24"/>
        </w:rPr>
        <w:t xml:space="preserve">Раздел 3. Речь. Речевая деятельность. Текст </w:t>
      </w:r>
    </w:p>
    <w:p w:rsidR="007A104B" w:rsidRPr="007A104B" w:rsidRDefault="007A104B" w:rsidP="007A104B">
      <w:pPr>
        <w:spacing w:after="0" w:line="360" w:lineRule="auto"/>
        <w:ind w:firstLine="709"/>
        <w:jc w:val="both"/>
        <w:rPr>
          <w:rFonts w:ascii="Times New Roman" w:hAnsi="Times New Roman"/>
          <w:sz w:val="24"/>
          <w:szCs w:val="24"/>
        </w:rPr>
      </w:pPr>
      <w:r w:rsidRPr="007A104B">
        <w:rPr>
          <w:rFonts w:ascii="Times New Roman" w:hAnsi="Times New Roman"/>
          <w:sz w:val="24"/>
          <w:szCs w:val="24"/>
        </w:rPr>
        <w:t>Язык и речь. Виды речевой деятельности</w:t>
      </w:r>
    </w:p>
    <w:p w:rsidR="007A104B" w:rsidRPr="007A104B" w:rsidRDefault="007A104B" w:rsidP="007A104B">
      <w:pPr>
        <w:spacing w:after="0" w:line="360" w:lineRule="auto"/>
        <w:ind w:firstLine="709"/>
        <w:jc w:val="both"/>
        <w:rPr>
          <w:rFonts w:ascii="Times New Roman" w:hAnsi="Times New Roman"/>
          <w:sz w:val="24"/>
          <w:szCs w:val="24"/>
        </w:rPr>
      </w:pPr>
      <w:r w:rsidRPr="007A104B">
        <w:rPr>
          <w:rFonts w:ascii="Times New Roman" w:hAnsi="Times New Roman"/>
          <w:sz w:val="24"/>
          <w:szCs w:val="24"/>
        </w:rPr>
        <w:t>Эффективные приёмы слушания. Предтекстовый, текстовый и послетекстовый этапы работы.</w:t>
      </w:r>
    </w:p>
    <w:p w:rsidR="007A104B" w:rsidRPr="007A104B" w:rsidRDefault="007A104B" w:rsidP="007A104B">
      <w:pPr>
        <w:spacing w:after="0" w:line="360" w:lineRule="auto"/>
        <w:ind w:firstLine="709"/>
        <w:jc w:val="both"/>
        <w:rPr>
          <w:rFonts w:ascii="Times New Roman" w:hAnsi="Times New Roman"/>
          <w:sz w:val="24"/>
          <w:szCs w:val="24"/>
        </w:rPr>
      </w:pPr>
      <w:r w:rsidRPr="007A104B">
        <w:rPr>
          <w:rFonts w:ascii="Times New Roman" w:hAnsi="Times New Roman"/>
          <w:sz w:val="24"/>
          <w:szCs w:val="24"/>
        </w:rPr>
        <w:t>Основные методы, способы и средства получения, переработки информации.</w:t>
      </w:r>
    </w:p>
    <w:p w:rsidR="007A104B" w:rsidRPr="007A104B" w:rsidRDefault="007A104B" w:rsidP="007A104B">
      <w:pPr>
        <w:spacing w:after="0" w:line="360" w:lineRule="auto"/>
        <w:ind w:firstLine="709"/>
        <w:jc w:val="both"/>
        <w:rPr>
          <w:rFonts w:ascii="Times New Roman" w:hAnsi="Times New Roman"/>
          <w:sz w:val="24"/>
          <w:szCs w:val="24"/>
        </w:rPr>
      </w:pPr>
      <w:r w:rsidRPr="007A104B">
        <w:rPr>
          <w:rFonts w:ascii="Times New Roman" w:hAnsi="Times New Roman"/>
          <w:sz w:val="24"/>
          <w:szCs w:val="24"/>
        </w:rPr>
        <w:t>Текст как единица языка и речи</w:t>
      </w:r>
    </w:p>
    <w:p w:rsidR="007A104B" w:rsidRPr="007A104B" w:rsidRDefault="007A104B" w:rsidP="007A104B">
      <w:pPr>
        <w:spacing w:after="0" w:line="360" w:lineRule="auto"/>
        <w:ind w:firstLine="709"/>
        <w:jc w:val="both"/>
        <w:rPr>
          <w:rFonts w:ascii="Times New Roman" w:hAnsi="Times New Roman"/>
          <w:sz w:val="24"/>
          <w:szCs w:val="24"/>
        </w:rPr>
      </w:pPr>
      <w:r w:rsidRPr="007A104B">
        <w:rPr>
          <w:rFonts w:ascii="Times New Roman" w:hAnsi="Times New Roman"/>
          <w:sz w:val="24"/>
          <w:szCs w:val="24"/>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7A104B" w:rsidRPr="007A104B" w:rsidRDefault="007A104B" w:rsidP="007A104B">
      <w:pPr>
        <w:spacing w:after="0" w:line="360" w:lineRule="auto"/>
        <w:ind w:firstLine="709"/>
        <w:jc w:val="both"/>
        <w:rPr>
          <w:rFonts w:ascii="Times New Roman" w:hAnsi="Times New Roman"/>
          <w:sz w:val="24"/>
          <w:szCs w:val="24"/>
        </w:rPr>
      </w:pPr>
      <w:r w:rsidRPr="007A104B">
        <w:rPr>
          <w:rFonts w:ascii="Times New Roman" w:hAnsi="Times New Roman"/>
          <w:sz w:val="24"/>
          <w:szCs w:val="24"/>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7A104B" w:rsidRPr="007A104B" w:rsidRDefault="007A104B" w:rsidP="007A104B">
      <w:pPr>
        <w:spacing w:after="0" w:line="360" w:lineRule="auto"/>
        <w:ind w:firstLine="709"/>
        <w:jc w:val="both"/>
        <w:rPr>
          <w:rFonts w:ascii="Times New Roman" w:hAnsi="Times New Roman"/>
          <w:sz w:val="24"/>
          <w:szCs w:val="24"/>
        </w:rPr>
      </w:pPr>
      <w:r w:rsidRPr="007A104B">
        <w:rPr>
          <w:rFonts w:ascii="Times New Roman" w:hAnsi="Times New Roman"/>
          <w:sz w:val="24"/>
          <w:szCs w:val="24"/>
        </w:rPr>
        <w:t>Функциональные разновидности языка</w:t>
      </w:r>
    </w:p>
    <w:p w:rsidR="007A104B" w:rsidRPr="007A104B" w:rsidRDefault="007A104B" w:rsidP="007A104B">
      <w:pPr>
        <w:spacing w:after="0" w:line="360" w:lineRule="auto"/>
        <w:ind w:firstLine="709"/>
        <w:jc w:val="both"/>
        <w:rPr>
          <w:rFonts w:ascii="Times New Roman" w:hAnsi="Times New Roman"/>
          <w:sz w:val="24"/>
          <w:szCs w:val="24"/>
        </w:rPr>
      </w:pPr>
      <w:r w:rsidRPr="007A104B">
        <w:rPr>
          <w:rFonts w:ascii="Times New Roman" w:hAnsi="Times New Roman"/>
          <w:sz w:val="24"/>
          <w:szCs w:val="24"/>
        </w:rPr>
        <w:t xml:space="preserve">Разговорная речь. Самохарактеристика, самопрезентация, поздравление. </w:t>
      </w:r>
    </w:p>
    <w:p w:rsidR="007A104B" w:rsidRPr="007A104B" w:rsidRDefault="007A104B" w:rsidP="007A104B">
      <w:pPr>
        <w:spacing w:after="0" w:line="360" w:lineRule="auto"/>
        <w:ind w:firstLine="709"/>
        <w:jc w:val="both"/>
        <w:rPr>
          <w:rFonts w:ascii="Times New Roman" w:hAnsi="Times New Roman"/>
          <w:sz w:val="24"/>
          <w:szCs w:val="24"/>
        </w:rPr>
      </w:pPr>
      <w:r w:rsidRPr="007A104B">
        <w:rPr>
          <w:rFonts w:ascii="Times New Roman" w:hAnsi="Times New Roman"/>
          <w:sz w:val="24"/>
          <w:szCs w:val="24"/>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7A104B" w:rsidRPr="00FA5DDD" w:rsidRDefault="007A104B" w:rsidP="00FA5DDD">
      <w:pPr>
        <w:spacing w:after="0" w:line="360" w:lineRule="auto"/>
        <w:ind w:firstLine="709"/>
        <w:jc w:val="both"/>
        <w:rPr>
          <w:rFonts w:ascii="Times New Roman" w:hAnsi="Times New Roman"/>
          <w:sz w:val="24"/>
          <w:szCs w:val="24"/>
        </w:rPr>
      </w:pPr>
      <w:r w:rsidRPr="007A104B">
        <w:rPr>
          <w:rFonts w:ascii="Times New Roman" w:hAnsi="Times New Roman"/>
          <w:sz w:val="24"/>
          <w:szCs w:val="24"/>
        </w:rPr>
        <w:t>Язык художественной литературы. Сочинение в жанре письма другу (в том числе электрон</w:t>
      </w:r>
      <w:r w:rsidR="00FA5DDD">
        <w:rPr>
          <w:rFonts w:ascii="Times New Roman" w:hAnsi="Times New Roman"/>
          <w:sz w:val="24"/>
          <w:szCs w:val="24"/>
        </w:rPr>
        <w:t>ного), страницы дневника и т.д.</w:t>
      </w:r>
    </w:p>
    <w:p w:rsidR="00B540EE" w:rsidRPr="00921294" w:rsidRDefault="00921294" w:rsidP="007565F9">
      <w:pPr>
        <w:pStyle w:val="3"/>
        <w:spacing w:before="0" w:beforeAutospacing="0" w:after="0" w:afterAutospacing="0" w:line="360" w:lineRule="auto"/>
        <w:ind w:firstLine="709"/>
        <w:rPr>
          <w:sz w:val="24"/>
          <w:szCs w:val="24"/>
        </w:rPr>
      </w:pPr>
      <w:bookmarkStart w:id="220" w:name="_Toc409691670"/>
      <w:bookmarkStart w:id="221" w:name="_Toc410653995"/>
      <w:bookmarkStart w:id="222" w:name="_Toc414553192"/>
      <w:r w:rsidRPr="00921294">
        <w:rPr>
          <w:sz w:val="24"/>
          <w:szCs w:val="24"/>
        </w:rPr>
        <w:t>2.2.2.3</w:t>
      </w:r>
      <w:r w:rsidR="0048158A" w:rsidRPr="00921294">
        <w:rPr>
          <w:sz w:val="24"/>
          <w:szCs w:val="24"/>
        </w:rPr>
        <w:t xml:space="preserve">. </w:t>
      </w:r>
      <w:r w:rsidR="00B540EE" w:rsidRPr="00921294">
        <w:rPr>
          <w:sz w:val="24"/>
          <w:szCs w:val="24"/>
        </w:rPr>
        <w:t>Литература</w:t>
      </w:r>
      <w:bookmarkEnd w:id="220"/>
      <w:bookmarkEnd w:id="221"/>
      <w:bookmarkEnd w:id="222"/>
    </w:p>
    <w:p w:rsidR="00B540EE" w:rsidRPr="00921294" w:rsidRDefault="00B540EE" w:rsidP="002C6EB2">
      <w:pPr>
        <w:spacing w:after="0" w:line="360" w:lineRule="auto"/>
        <w:ind w:firstLine="709"/>
        <w:jc w:val="both"/>
        <w:rPr>
          <w:rFonts w:ascii="Times New Roman" w:hAnsi="Times New Roman"/>
          <w:b/>
          <w:sz w:val="24"/>
          <w:szCs w:val="24"/>
        </w:rPr>
      </w:pPr>
      <w:r w:rsidRPr="00921294">
        <w:rPr>
          <w:rFonts w:ascii="Times New Roman" w:hAnsi="Times New Roman"/>
          <w:b/>
          <w:sz w:val="24"/>
          <w:szCs w:val="24"/>
        </w:rPr>
        <w:t>Цели и задачи литературного образования</w:t>
      </w:r>
    </w:p>
    <w:p w:rsidR="006E6575" w:rsidRPr="00921294" w:rsidRDefault="006E6575" w:rsidP="006E6575">
      <w:pPr>
        <w:spacing w:after="0" w:line="360" w:lineRule="auto"/>
        <w:ind w:firstLine="709"/>
        <w:jc w:val="both"/>
        <w:rPr>
          <w:rFonts w:ascii="Times New Roman" w:hAnsi="Times New Roman"/>
          <w:sz w:val="24"/>
          <w:szCs w:val="24"/>
        </w:rPr>
      </w:pPr>
      <w:r w:rsidRPr="00921294">
        <w:rPr>
          <w:rFonts w:ascii="Times New Roman" w:hAnsi="Times New Roman"/>
          <w:sz w:val="24"/>
          <w:szCs w:val="24"/>
        </w:rPr>
        <w:t>Литература – учебный предмет, освоение содержания которого направлено:</w:t>
      </w:r>
    </w:p>
    <w:p w:rsidR="00921294" w:rsidRPr="00921294" w:rsidRDefault="00921294" w:rsidP="00921294">
      <w:pPr>
        <w:spacing w:after="0" w:line="360" w:lineRule="auto"/>
        <w:ind w:firstLine="709"/>
        <w:jc w:val="both"/>
        <w:rPr>
          <w:rFonts w:ascii="Times New Roman" w:hAnsi="Times New Roman"/>
          <w:sz w:val="24"/>
          <w:szCs w:val="24"/>
        </w:rPr>
      </w:pPr>
      <w:r w:rsidRPr="00921294">
        <w:rPr>
          <w:rFonts w:ascii="Times New Roman" w:hAnsi="Times New Roman"/>
          <w:sz w:val="24"/>
          <w:szCs w:val="24"/>
        </w:rPr>
        <w:t xml:space="preserve">-осознание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921294" w:rsidRPr="00921294" w:rsidRDefault="00921294" w:rsidP="00921294">
      <w:pPr>
        <w:spacing w:after="0" w:line="360" w:lineRule="auto"/>
        <w:ind w:firstLine="709"/>
        <w:jc w:val="both"/>
        <w:rPr>
          <w:rFonts w:ascii="Times New Roman" w:hAnsi="Times New Roman"/>
          <w:sz w:val="24"/>
          <w:szCs w:val="24"/>
        </w:rPr>
      </w:pPr>
      <w:r w:rsidRPr="00921294">
        <w:rPr>
          <w:rFonts w:ascii="Times New Roman" w:hAnsi="Times New Roman"/>
          <w:sz w:val="24"/>
          <w:szCs w:val="24"/>
        </w:rPr>
        <w:t xml:space="preserve">- понимание литературы как одной из основных национально-культурных ценностей народа, как особого способа познания жизни; </w:t>
      </w:r>
    </w:p>
    <w:p w:rsidR="00921294" w:rsidRPr="00921294" w:rsidRDefault="00921294" w:rsidP="00921294">
      <w:pPr>
        <w:spacing w:after="0" w:line="360" w:lineRule="auto"/>
        <w:ind w:firstLine="709"/>
        <w:jc w:val="both"/>
        <w:rPr>
          <w:rFonts w:ascii="Times New Roman" w:hAnsi="Times New Roman"/>
          <w:sz w:val="24"/>
          <w:szCs w:val="24"/>
        </w:rPr>
      </w:pPr>
      <w:r w:rsidRPr="00921294">
        <w:rPr>
          <w:rFonts w:ascii="Times New Roman" w:hAnsi="Times New Roman"/>
          <w:sz w:val="24"/>
          <w:szCs w:val="24"/>
        </w:rPr>
        <w:t xml:space="preserve">-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 </w:t>
      </w:r>
    </w:p>
    <w:p w:rsidR="00921294" w:rsidRPr="00921294" w:rsidRDefault="00921294" w:rsidP="00921294">
      <w:pPr>
        <w:spacing w:after="0" w:line="360" w:lineRule="auto"/>
        <w:ind w:firstLine="709"/>
        <w:jc w:val="both"/>
        <w:rPr>
          <w:rFonts w:ascii="Times New Roman" w:hAnsi="Times New Roman"/>
          <w:sz w:val="24"/>
          <w:szCs w:val="24"/>
        </w:rPr>
      </w:pPr>
      <w:r w:rsidRPr="00921294">
        <w:rPr>
          <w:rFonts w:ascii="Times New Roman" w:hAnsi="Times New Roman"/>
          <w:sz w:val="24"/>
          <w:szCs w:val="24"/>
        </w:rPr>
        <w:t xml:space="preserve">-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w:t>
      </w:r>
    </w:p>
    <w:p w:rsidR="00921294" w:rsidRPr="00921294" w:rsidRDefault="00921294" w:rsidP="00921294">
      <w:pPr>
        <w:spacing w:after="0" w:line="360" w:lineRule="auto"/>
        <w:ind w:firstLine="709"/>
        <w:jc w:val="both"/>
        <w:rPr>
          <w:rFonts w:ascii="Times New Roman" w:hAnsi="Times New Roman"/>
          <w:sz w:val="24"/>
          <w:szCs w:val="24"/>
        </w:rPr>
      </w:pPr>
      <w:r w:rsidRPr="00921294">
        <w:rPr>
          <w:rFonts w:ascii="Times New Roman" w:hAnsi="Times New Roman"/>
          <w:sz w:val="24"/>
          <w:szCs w:val="24"/>
        </w:rPr>
        <w:t xml:space="preserve">- развитие способности понимать литературные художественные произведения, отражающие разные этнокультурные традиции; </w:t>
      </w:r>
    </w:p>
    <w:p w:rsidR="00921294" w:rsidRPr="00921294" w:rsidRDefault="00921294" w:rsidP="00921294">
      <w:pPr>
        <w:spacing w:after="0" w:line="360" w:lineRule="auto"/>
        <w:ind w:firstLine="709"/>
        <w:jc w:val="both"/>
        <w:rPr>
          <w:rFonts w:ascii="Times New Roman" w:hAnsi="Times New Roman"/>
          <w:sz w:val="24"/>
          <w:szCs w:val="24"/>
        </w:rPr>
      </w:pPr>
      <w:r w:rsidRPr="00921294">
        <w:rPr>
          <w:rFonts w:ascii="Times New Roman" w:hAnsi="Times New Roman"/>
          <w:sz w:val="24"/>
          <w:szCs w:val="24"/>
        </w:rPr>
        <w:t xml:space="preserve">-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p>
    <w:p w:rsidR="006E6575" w:rsidRPr="00921294" w:rsidRDefault="006E6575" w:rsidP="006E6575">
      <w:pPr>
        <w:spacing w:after="0" w:line="360" w:lineRule="auto"/>
        <w:ind w:firstLine="709"/>
        <w:jc w:val="both"/>
        <w:rPr>
          <w:rFonts w:ascii="Times New Roman" w:hAnsi="Times New Roman"/>
          <w:sz w:val="24"/>
          <w:szCs w:val="24"/>
        </w:rPr>
      </w:pPr>
      <w:r w:rsidRPr="00921294">
        <w:rPr>
          <w:rFonts w:ascii="Times New Roman" w:hAnsi="Times New Roman"/>
          <w:sz w:val="24"/>
          <w:szCs w:val="24"/>
        </w:rPr>
        <w:t xml:space="preserve">В цели предмета </w:t>
      </w:r>
      <w:r w:rsidR="00C8496F" w:rsidRPr="00921294">
        <w:rPr>
          <w:rFonts w:ascii="Times New Roman" w:hAnsi="Times New Roman"/>
          <w:sz w:val="24"/>
          <w:szCs w:val="24"/>
        </w:rPr>
        <w:t>«Л</w:t>
      </w:r>
      <w:r w:rsidRPr="00921294">
        <w:rPr>
          <w:rFonts w:ascii="Times New Roman" w:hAnsi="Times New Roman"/>
          <w:sz w:val="24"/>
          <w:szCs w:val="24"/>
        </w:rPr>
        <w:t>итература</w:t>
      </w:r>
      <w:r w:rsidR="00C8496F" w:rsidRPr="00921294">
        <w:rPr>
          <w:rFonts w:ascii="Times New Roman" w:hAnsi="Times New Roman"/>
          <w:sz w:val="24"/>
          <w:szCs w:val="24"/>
        </w:rPr>
        <w:t>»</w:t>
      </w:r>
      <w:r w:rsidRPr="00921294">
        <w:rPr>
          <w:rFonts w:ascii="Times New Roman" w:hAnsi="Times New Roman"/>
          <w:sz w:val="24"/>
          <w:szCs w:val="24"/>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921294" w:rsidRDefault="006E6575" w:rsidP="0042291A">
      <w:pPr>
        <w:pStyle w:val="34"/>
        <w:spacing w:after="0" w:line="360" w:lineRule="auto"/>
        <w:ind w:left="0" w:firstLine="709"/>
        <w:jc w:val="both"/>
        <w:rPr>
          <w:rFonts w:ascii="Times New Roman" w:hAnsi="Times New Roman"/>
          <w:sz w:val="24"/>
          <w:szCs w:val="24"/>
        </w:rPr>
      </w:pPr>
      <w:r w:rsidRPr="00921294">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921294" w:rsidRDefault="006E6575" w:rsidP="006E6575">
      <w:pPr>
        <w:pStyle w:val="34"/>
        <w:spacing w:after="0" w:line="360" w:lineRule="auto"/>
        <w:ind w:left="0" w:firstLine="709"/>
        <w:jc w:val="both"/>
        <w:rPr>
          <w:rFonts w:ascii="Times New Roman" w:hAnsi="Times New Roman"/>
          <w:sz w:val="24"/>
          <w:szCs w:val="24"/>
        </w:rPr>
      </w:pPr>
      <w:r w:rsidRPr="00921294">
        <w:rPr>
          <w:rFonts w:ascii="Times New Roman" w:hAnsi="Times New Roman"/>
          <w:b/>
          <w:sz w:val="24"/>
          <w:szCs w:val="24"/>
        </w:rPr>
        <w:t>Стратегическая</w:t>
      </w:r>
      <w:r w:rsidR="00C8496F" w:rsidRPr="00921294">
        <w:rPr>
          <w:rFonts w:ascii="Times New Roman" w:hAnsi="Times New Roman"/>
          <w:b/>
          <w:sz w:val="24"/>
          <w:szCs w:val="24"/>
        </w:rPr>
        <w:t xml:space="preserve"> </w:t>
      </w:r>
      <w:r w:rsidRPr="00921294">
        <w:rPr>
          <w:rFonts w:ascii="Times New Roman" w:hAnsi="Times New Roman"/>
          <w:b/>
          <w:bCs/>
          <w:sz w:val="24"/>
          <w:szCs w:val="24"/>
        </w:rPr>
        <w:t>цель</w:t>
      </w:r>
      <w:r w:rsidR="00C8496F" w:rsidRPr="00921294">
        <w:rPr>
          <w:rFonts w:ascii="Times New Roman" w:hAnsi="Times New Roman"/>
          <w:b/>
          <w:bCs/>
          <w:sz w:val="24"/>
          <w:szCs w:val="24"/>
        </w:rPr>
        <w:t xml:space="preserve"> </w:t>
      </w:r>
      <w:r w:rsidRPr="00921294">
        <w:rPr>
          <w:rFonts w:ascii="Times New Roman" w:hAnsi="Times New Roman"/>
          <w:b/>
          <w:sz w:val="24"/>
          <w:szCs w:val="24"/>
        </w:rPr>
        <w:t>изучения</w:t>
      </w:r>
      <w:r w:rsidR="00C8496F" w:rsidRPr="00921294">
        <w:rPr>
          <w:rFonts w:ascii="Times New Roman" w:hAnsi="Times New Roman"/>
          <w:b/>
          <w:sz w:val="24"/>
          <w:szCs w:val="24"/>
        </w:rPr>
        <w:t xml:space="preserve"> </w:t>
      </w:r>
      <w:r w:rsidRPr="00921294">
        <w:rPr>
          <w:rFonts w:ascii="Times New Roman" w:hAnsi="Times New Roman"/>
          <w:b/>
          <w:sz w:val="24"/>
          <w:szCs w:val="24"/>
        </w:rPr>
        <w:t>литературы</w:t>
      </w:r>
      <w:r w:rsidRPr="00921294">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921294" w:rsidRDefault="006E6575" w:rsidP="006E6575">
      <w:pPr>
        <w:pStyle w:val="34"/>
        <w:spacing w:after="0" w:line="360" w:lineRule="auto"/>
        <w:ind w:left="0" w:firstLine="709"/>
        <w:jc w:val="both"/>
        <w:rPr>
          <w:rFonts w:ascii="Times New Roman" w:hAnsi="Times New Roman"/>
          <w:sz w:val="24"/>
          <w:szCs w:val="24"/>
        </w:rPr>
      </w:pPr>
      <w:r w:rsidRPr="00921294">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6E6575" w:rsidRPr="00921294" w:rsidRDefault="006E6575" w:rsidP="0042291A">
      <w:pPr>
        <w:spacing w:after="0" w:line="360" w:lineRule="auto"/>
        <w:ind w:firstLine="709"/>
        <w:jc w:val="both"/>
        <w:rPr>
          <w:rFonts w:ascii="Times New Roman" w:hAnsi="Times New Roman"/>
          <w:bCs/>
          <w:sz w:val="24"/>
          <w:szCs w:val="24"/>
        </w:rPr>
      </w:pPr>
      <w:r w:rsidRPr="00921294">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921294">
        <w:rPr>
          <w:rFonts w:ascii="Times New Roman" w:hAnsi="Times New Roman"/>
          <w:sz w:val="24"/>
          <w:szCs w:val="24"/>
          <w:lang w:eastAsia="ru-RU"/>
        </w:rPr>
        <w:t>вслух, про себя, по ролям; чтения аналитического, выборочного, комментированного, сопоставительного и др.) и</w:t>
      </w:r>
      <w:r w:rsidRPr="00921294">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7332F5" w:rsidRPr="00921294" w:rsidRDefault="007332F5" w:rsidP="007332F5">
      <w:pPr>
        <w:spacing w:after="0" w:line="360" w:lineRule="auto"/>
        <w:ind w:firstLine="709"/>
        <w:jc w:val="both"/>
        <w:rPr>
          <w:rFonts w:ascii="Times New Roman" w:hAnsi="Times New Roman"/>
          <w:sz w:val="24"/>
          <w:szCs w:val="24"/>
        </w:rPr>
      </w:pPr>
      <w:r w:rsidRPr="00921294">
        <w:rPr>
          <w:rFonts w:ascii="Times New Roman" w:hAnsi="Times New Roman"/>
          <w:sz w:val="24"/>
          <w:szCs w:val="24"/>
        </w:rPr>
        <w:t xml:space="preserve">Изучение литературы в школе решает следующие образовательные </w:t>
      </w:r>
      <w:r w:rsidRPr="00921294">
        <w:rPr>
          <w:rFonts w:ascii="Times New Roman" w:hAnsi="Times New Roman"/>
          <w:b/>
          <w:bCs/>
          <w:sz w:val="24"/>
          <w:szCs w:val="24"/>
        </w:rPr>
        <w:t>задачи</w:t>
      </w:r>
      <w:r w:rsidRPr="00921294">
        <w:rPr>
          <w:rFonts w:ascii="Times New Roman" w:hAnsi="Times New Roman"/>
          <w:sz w:val="24"/>
          <w:szCs w:val="24"/>
        </w:rPr>
        <w:t>:</w:t>
      </w:r>
    </w:p>
    <w:p w:rsidR="007332F5" w:rsidRPr="00921294" w:rsidRDefault="007332F5" w:rsidP="001722C6">
      <w:pPr>
        <w:pStyle w:val="a8"/>
        <w:numPr>
          <w:ilvl w:val="0"/>
          <w:numId w:val="14"/>
        </w:numPr>
        <w:spacing w:line="360" w:lineRule="auto"/>
        <w:ind w:left="0" w:firstLine="709"/>
        <w:jc w:val="both"/>
        <w:rPr>
          <w:rFonts w:ascii="Times New Roman" w:hAnsi="Times New Roman"/>
          <w:i/>
        </w:rPr>
      </w:pPr>
      <w:r w:rsidRPr="00921294">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921294" w:rsidRDefault="007332F5" w:rsidP="001722C6">
      <w:pPr>
        <w:pStyle w:val="a8"/>
        <w:numPr>
          <w:ilvl w:val="0"/>
          <w:numId w:val="14"/>
        </w:numPr>
        <w:spacing w:line="360" w:lineRule="auto"/>
        <w:ind w:left="0" w:firstLine="709"/>
        <w:jc w:val="both"/>
        <w:rPr>
          <w:rFonts w:ascii="Times New Roman" w:hAnsi="Times New Roman"/>
          <w:i/>
        </w:rPr>
      </w:pPr>
      <w:r w:rsidRPr="00921294">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921294" w:rsidRDefault="007332F5" w:rsidP="001722C6">
      <w:pPr>
        <w:pStyle w:val="a8"/>
        <w:numPr>
          <w:ilvl w:val="0"/>
          <w:numId w:val="14"/>
        </w:numPr>
        <w:spacing w:line="360" w:lineRule="auto"/>
        <w:ind w:left="0" w:firstLine="709"/>
        <w:jc w:val="both"/>
        <w:rPr>
          <w:rFonts w:ascii="Times New Roman" w:hAnsi="Times New Roman"/>
          <w:i/>
        </w:rPr>
      </w:pPr>
      <w:r w:rsidRPr="00921294">
        <w:rPr>
          <w:rFonts w:ascii="Times New Roman" w:eastAsia="Times New Roman" w:hAnsi="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921294" w:rsidRDefault="007332F5" w:rsidP="001722C6">
      <w:pPr>
        <w:pStyle w:val="a8"/>
        <w:numPr>
          <w:ilvl w:val="0"/>
          <w:numId w:val="14"/>
        </w:numPr>
        <w:spacing w:line="360" w:lineRule="auto"/>
        <w:ind w:left="0" w:firstLine="709"/>
        <w:jc w:val="both"/>
        <w:rPr>
          <w:rFonts w:ascii="Times New Roman" w:hAnsi="Times New Roman"/>
          <w:i/>
        </w:rPr>
      </w:pPr>
      <w:r w:rsidRPr="00921294">
        <w:rPr>
          <w:rFonts w:ascii="Times New Roman" w:eastAsia="Times New Roman" w:hAnsi="Times New Roman"/>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sidRPr="00921294">
        <w:rPr>
          <w:rFonts w:ascii="Times New Roman" w:eastAsia="Times New Roman" w:hAnsi="Times New Roman"/>
        </w:rPr>
        <w:t>е</w:t>
      </w:r>
      <w:r w:rsidRPr="00921294">
        <w:rPr>
          <w:rFonts w:ascii="Times New Roman" w:eastAsia="Times New Roman" w:hAnsi="Times New Roman"/>
        </w:rPr>
        <w:t xml:space="preserve">нную в литературном произведении, на уровне не только эмоционального восприятия, но и интеллектуального осмысления, </w:t>
      </w:r>
      <w:r w:rsidRPr="00921294">
        <w:rPr>
          <w:rFonts w:ascii="Times New Roman" w:hAnsi="Times New Roman"/>
        </w:rPr>
        <w:t>ответственного отношения к разнообразным художественным смыслам</w:t>
      </w:r>
      <w:r w:rsidRPr="00921294">
        <w:rPr>
          <w:rFonts w:ascii="Times New Roman" w:eastAsia="Times New Roman" w:hAnsi="Times New Roman"/>
        </w:rPr>
        <w:t>;</w:t>
      </w:r>
    </w:p>
    <w:p w:rsidR="007332F5" w:rsidRPr="00921294" w:rsidRDefault="007332F5" w:rsidP="001722C6">
      <w:pPr>
        <w:pStyle w:val="a8"/>
        <w:widowControl w:val="0"/>
        <w:numPr>
          <w:ilvl w:val="0"/>
          <w:numId w:val="14"/>
        </w:numPr>
        <w:autoSpaceDE w:val="0"/>
        <w:autoSpaceDN w:val="0"/>
        <w:adjustRightInd w:val="0"/>
        <w:spacing w:line="360" w:lineRule="auto"/>
        <w:ind w:left="0" w:firstLine="709"/>
        <w:jc w:val="both"/>
        <w:rPr>
          <w:rFonts w:ascii="Times New Roman" w:eastAsia="Times New Roman" w:hAnsi="Times New Roman"/>
        </w:rPr>
      </w:pPr>
      <w:r w:rsidRPr="00921294">
        <w:rPr>
          <w:rFonts w:ascii="Times New Roman" w:hAnsi="Times New Roman"/>
        </w:rPr>
        <w:t xml:space="preserve">формирование отношения к литературе как к </w:t>
      </w:r>
      <w:r w:rsidRPr="00921294">
        <w:rPr>
          <w:rFonts w:ascii="Times New Roman" w:eastAsia="Times New Roman" w:hAnsi="Times New Roman"/>
        </w:rPr>
        <w:t>особому способу познания жизни;</w:t>
      </w:r>
    </w:p>
    <w:p w:rsidR="007332F5" w:rsidRPr="00921294" w:rsidRDefault="007332F5" w:rsidP="001722C6">
      <w:pPr>
        <w:pStyle w:val="a8"/>
        <w:numPr>
          <w:ilvl w:val="0"/>
          <w:numId w:val="14"/>
        </w:numPr>
        <w:spacing w:line="360" w:lineRule="auto"/>
        <w:ind w:left="0" w:firstLine="709"/>
        <w:jc w:val="both"/>
        <w:rPr>
          <w:rFonts w:ascii="Times New Roman" w:hAnsi="Times New Roman"/>
          <w:i/>
        </w:rPr>
      </w:pPr>
      <w:r w:rsidRPr="00921294">
        <w:rPr>
          <w:rFonts w:ascii="Times New Roman" w:hAnsi="Times New Roman"/>
        </w:rPr>
        <w:t xml:space="preserve">воспитание у читателя культуры выражения собственной позиции, </w:t>
      </w:r>
      <w:r w:rsidRPr="00921294">
        <w:rPr>
          <w:rFonts w:ascii="Times New Roman" w:eastAsia="Times New Roman" w:hAnsi="Times New Roman"/>
        </w:rPr>
        <w:t>способности аргументировать сво</w:t>
      </w:r>
      <w:r w:rsidR="00A23AB5" w:rsidRPr="00921294">
        <w:rPr>
          <w:rFonts w:ascii="Times New Roman" w:eastAsia="Times New Roman" w:hAnsi="Times New Roman"/>
        </w:rPr>
        <w:t>е</w:t>
      </w:r>
      <w:r w:rsidRPr="00921294">
        <w:rPr>
          <w:rFonts w:ascii="Times New Roman" w:eastAsia="Times New Roman" w:hAnsi="Times New Roman"/>
        </w:rPr>
        <w:t xml:space="preserve"> мнение и оформлять его словесно в устных и письменных высказываниях разных жанров, создавать разв</w:t>
      </w:r>
      <w:r w:rsidR="00A23AB5" w:rsidRPr="00921294">
        <w:rPr>
          <w:rFonts w:ascii="Times New Roman" w:eastAsia="Times New Roman" w:hAnsi="Times New Roman"/>
        </w:rPr>
        <w:t>е</w:t>
      </w:r>
      <w:r w:rsidRPr="00921294">
        <w:rPr>
          <w:rFonts w:ascii="Times New Roman" w:eastAsia="Times New Roman" w:hAnsi="Times New Roman"/>
        </w:rPr>
        <w:t>рнутые высказывания творческого, аналитического и интерпретирующего характера;</w:t>
      </w:r>
    </w:p>
    <w:p w:rsidR="007332F5" w:rsidRPr="00921294" w:rsidRDefault="007332F5" w:rsidP="001722C6">
      <w:pPr>
        <w:pStyle w:val="a8"/>
        <w:numPr>
          <w:ilvl w:val="0"/>
          <w:numId w:val="14"/>
        </w:numPr>
        <w:spacing w:line="360" w:lineRule="auto"/>
        <w:ind w:left="0" w:firstLine="709"/>
        <w:jc w:val="both"/>
        <w:rPr>
          <w:rFonts w:ascii="Times New Roman" w:hAnsi="Times New Roman"/>
          <w:b/>
          <w:bCs/>
        </w:rPr>
      </w:pPr>
      <w:r w:rsidRPr="00921294">
        <w:rPr>
          <w:rFonts w:ascii="Times New Roman" w:hAnsi="Times New Roman"/>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921294">
        <w:rPr>
          <w:rFonts w:ascii="Times New Roman" w:eastAsia="Times New Roman" w:hAnsi="Times New Roman"/>
        </w:rPr>
        <w:t>развитие способности понимать литературные художественные произведения, отражающие разные этнокультурные традиции;</w:t>
      </w:r>
    </w:p>
    <w:p w:rsidR="007332F5" w:rsidRPr="00921294" w:rsidRDefault="007332F5" w:rsidP="001722C6">
      <w:pPr>
        <w:pStyle w:val="a8"/>
        <w:numPr>
          <w:ilvl w:val="0"/>
          <w:numId w:val="14"/>
        </w:numPr>
        <w:spacing w:line="360" w:lineRule="auto"/>
        <w:ind w:left="0" w:firstLine="709"/>
        <w:jc w:val="both"/>
        <w:rPr>
          <w:rFonts w:ascii="Times New Roman" w:hAnsi="Times New Roman"/>
          <w:b/>
          <w:bCs/>
        </w:rPr>
      </w:pPr>
      <w:r w:rsidRPr="00921294">
        <w:rPr>
          <w:rFonts w:ascii="Times New Roman" w:eastAsia="Times New Roman" w:hAnsi="Times New Roman"/>
        </w:rPr>
        <w:t xml:space="preserve">воспитание квалифицированного читателя со сформированным эстетическим вкусом; </w:t>
      </w:r>
    </w:p>
    <w:p w:rsidR="007332F5" w:rsidRPr="00921294" w:rsidRDefault="007332F5" w:rsidP="001722C6">
      <w:pPr>
        <w:pStyle w:val="a8"/>
        <w:widowControl w:val="0"/>
        <w:numPr>
          <w:ilvl w:val="0"/>
          <w:numId w:val="14"/>
        </w:numPr>
        <w:autoSpaceDE w:val="0"/>
        <w:autoSpaceDN w:val="0"/>
        <w:adjustRightInd w:val="0"/>
        <w:spacing w:line="360" w:lineRule="auto"/>
        <w:ind w:left="0" w:firstLine="709"/>
        <w:jc w:val="both"/>
        <w:rPr>
          <w:rFonts w:ascii="Times New Roman" w:eastAsia="Times New Roman" w:hAnsi="Times New Roman"/>
        </w:rPr>
      </w:pPr>
      <w:r w:rsidRPr="00921294">
        <w:rPr>
          <w:rFonts w:ascii="Times New Roman" w:hAnsi="Times New Roman"/>
        </w:rPr>
        <w:t>формирование отношения к литературе как к одной из основных культурных ценностей народа</w:t>
      </w:r>
      <w:r w:rsidRPr="00921294">
        <w:rPr>
          <w:rFonts w:ascii="Times New Roman" w:eastAsia="Times New Roman" w:hAnsi="Times New Roman"/>
        </w:rPr>
        <w:t>;</w:t>
      </w:r>
    </w:p>
    <w:p w:rsidR="007332F5" w:rsidRPr="00921294" w:rsidRDefault="007332F5" w:rsidP="001722C6">
      <w:pPr>
        <w:pStyle w:val="a8"/>
        <w:numPr>
          <w:ilvl w:val="0"/>
          <w:numId w:val="14"/>
        </w:numPr>
        <w:spacing w:line="360" w:lineRule="auto"/>
        <w:ind w:left="0" w:firstLine="709"/>
        <w:jc w:val="both"/>
        <w:rPr>
          <w:rFonts w:ascii="Times New Roman" w:hAnsi="Times New Roman"/>
          <w:b/>
          <w:bCs/>
        </w:rPr>
      </w:pPr>
      <w:r w:rsidRPr="00921294">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7332F5" w:rsidRPr="00921294" w:rsidRDefault="007332F5" w:rsidP="001722C6">
      <w:pPr>
        <w:pStyle w:val="a8"/>
        <w:widowControl w:val="0"/>
        <w:numPr>
          <w:ilvl w:val="0"/>
          <w:numId w:val="14"/>
        </w:numPr>
        <w:autoSpaceDE w:val="0"/>
        <w:autoSpaceDN w:val="0"/>
        <w:adjustRightInd w:val="0"/>
        <w:spacing w:line="360" w:lineRule="auto"/>
        <w:ind w:left="0" w:firstLine="709"/>
        <w:jc w:val="both"/>
        <w:rPr>
          <w:rFonts w:ascii="Times New Roman" w:eastAsia="Times New Roman" w:hAnsi="Times New Roman"/>
        </w:rPr>
      </w:pPr>
      <w:r w:rsidRPr="00921294">
        <w:rPr>
          <w:rFonts w:ascii="Times New Roman" w:eastAsia="Times New Roman" w:hAnsi="Times New Roman"/>
        </w:rPr>
        <w:t>осознание значимости чтения и изучения литературы для своего дальнейшего развития;</w:t>
      </w:r>
    </w:p>
    <w:p w:rsidR="007332F5" w:rsidRPr="00921294" w:rsidRDefault="007332F5" w:rsidP="001722C6">
      <w:pPr>
        <w:pStyle w:val="a8"/>
        <w:numPr>
          <w:ilvl w:val="0"/>
          <w:numId w:val="14"/>
        </w:numPr>
        <w:spacing w:line="360" w:lineRule="auto"/>
        <w:ind w:left="0" w:firstLine="709"/>
        <w:jc w:val="both"/>
        <w:rPr>
          <w:rFonts w:ascii="Times New Roman" w:hAnsi="Times New Roman"/>
          <w:i/>
        </w:rPr>
      </w:pPr>
      <w:r w:rsidRPr="00921294">
        <w:rPr>
          <w:rFonts w:ascii="Times New Roman" w:eastAsia="Times New Roman" w:hAnsi="Times New Roman"/>
        </w:rPr>
        <w:t>формирование у школьника стремления сознательно планировать сво</w:t>
      </w:r>
      <w:r w:rsidR="00A23AB5" w:rsidRPr="00921294">
        <w:rPr>
          <w:rFonts w:ascii="Times New Roman" w:eastAsia="Times New Roman" w:hAnsi="Times New Roman"/>
        </w:rPr>
        <w:t>е</w:t>
      </w:r>
      <w:r w:rsidRPr="00921294">
        <w:rPr>
          <w:rFonts w:ascii="Times New Roman" w:eastAsia="Times New Roman" w:hAnsi="Times New Roman"/>
        </w:rPr>
        <w:t xml:space="preserve"> досуговое чтение. </w:t>
      </w:r>
    </w:p>
    <w:p w:rsidR="0042291A" w:rsidRPr="007410F9" w:rsidRDefault="0042291A" w:rsidP="0042291A">
      <w:pPr>
        <w:tabs>
          <w:tab w:val="left" w:pos="5760"/>
        </w:tabs>
        <w:jc w:val="center"/>
        <w:rPr>
          <w:rFonts w:ascii="Times New Roman" w:hAnsi="Times New Roman"/>
          <w:b/>
          <w:bCs/>
          <w:sz w:val="24"/>
          <w:szCs w:val="24"/>
        </w:rPr>
      </w:pPr>
      <w:r w:rsidRPr="007410F9">
        <w:rPr>
          <w:rFonts w:ascii="Times New Roman" w:hAnsi="Times New Roman"/>
          <w:b/>
          <w:bCs/>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114"/>
        <w:gridCol w:w="3225"/>
      </w:tblGrid>
      <w:tr w:rsidR="0042291A" w:rsidRPr="007410F9" w:rsidTr="00D64076">
        <w:tc>
          <w:tcPr>
            <w:tcW w:w="3373" w:type="dxa"/>
          </w:tcPr>
          <w:p w:rsidR="0042291A" w:rsidRPr="007410F9" w:rsidRDefault="0042291A" w:rsidP="0042291A">
            <w:pPr>
              <w:tabs>
                <w:tab w:val="left" w:pos="5760"/>
              </w:tabs>
              <w:jc w:val="center"/>
              <w:rPr>
                <w:rFonts w:ascii="Times New Roman" w:hAnsi="Times New Roman"/>
                <w:b/>
                <w:bCs/>
                <w:sz w:val="24"/>
                <w:szCs w:val="24"/>
              </w:rPr>
            </w:pPr>
            <w:r w:rsidRPr="007410F9">
              <w:rPr>
                <w:rFonts w:ascii="Times New Roman" w:hAnsi="Times New Roman"/>
                <w:b/>
                <w:bCs/>
                <w:sz w:val="24"/>
                <w:szCs w:val="24"/>
              </w:rPr>
              <w:t>А</w:t>
            </w:r>
          </w:p>
        </w:tc>
        <w:tc>
          <w:tcPr>
            <w:tcW w:w="3114" w:type="dxa"/>
          </w:tcPr>
          <w:p w:rsidR="0042291A" w:rsidRPr="007410F9" w:rsidRDefault="0042291A" w:rsidP="0042291A">
            <w:pPr>
              <w:tabs>
                <w:tab w:val="left" w:pos="5760"/>
              </w:tabs>
              <w:jc w:val="center"/>
              <w:rPr>
                <w:rFonts w:ascii="Times New Roman" w:hAnsi="Times New Roman"/>
                <w:b/>
                <w:bCs/>
                <w:sz w:val="24"/>
                <w:szCs w:val="24"/>
              </w:rPr>
            </w:pPr>
            <w:r w:rsidRPr="007410F9">
              <w:rPr>
                <w:rFonts w:ascii="Times New Roman" w:hAnsi="Times New Roman"/>
                <w:b/>
                <w:bCs/>
                <w:sz w:val="24"/>
                <w:szCs w:val="24"/>
              </w:rPr>
              <w:t>В</w:t>
            </w:r>
          </w:p>
        </w:tc>
        <w:tc>
          <w:tcPr>
            <w:tcW w:w="3225" w:type="dxa"/>
          </w:tcPr>
          <w:p w:rsidR="0042291A" w:rsidRPr="007410F9" w:rsidRDefault="0042291A" w:rsidP="0042291A">
            <w:pPr>
              <w:tabs>
                <w:tab w:val="left" w:pos="5760"/>
              </w:tabs>
              <w:jc w:val="center"/>
              <w:rPr>
                <w:rFonts w:ascii="Times New Roman" w:hAnsi="Times New Roman"/>
                <w:b/>
                <w:bCs/>
                <w:sz w:val="24"/>
                <w:szCs w:val="24"/>
              </w:rPr>
            </w:pPr>
            <w:r w:rsidRPr="007410F9">
              <w:rPr>
                <w:rFonts w:ascii="Times New Roman" w:hAnsi="Times New Roman"/>
                <w:b/>
                <w:bCs/>
                <w:sz w:val="24"/>
                <w:szCs w:val="24"/>
              </w:rPr>
              <w:t>С</w:t>
            </w:r>
          </w:p>
        </w:tc>
      </w:tr>
      <w:tr w:rsidR="0042291A" w:rsidRPr="007410F9" w:rsidTr="00D64076">
        <w:tc>
          <w:tcPr>
            <w:tcW w:w="9712" w:type="dxa"/>
            <w:gridSpan w:val="3"/>
          </w:tcPr>
          <w:p w:rsidR="0042291A" w:rsidRPr="007410F9" w:rsidRDefault="0042291A" w:rsidP="0042291A">
            <w:pPr>
              <w:tabs>
                <w:tab w:val="left" w:pos="5760"/>
              </w:tabs>
              <w:jc w:val="center"/>
              <w:rPr>
                <w:rFonts w:ascii="Times New Roman" w:hAnsi="Times New Roman"/>
                <w:b/>
                <w:bCs/>
                <w:sz w:val="24"/>
                <w:szCs w:val="24"/>
              </w:rPr>
            </w:pPr>
            <w:r w:rsidRPr="007410F9">
              <w:rPr>
                <w:rFonts w:ascii="Times New Roman" w:hAnsi="Times New Roman"/>
                <w:b/>
                <w:bCs/>
                <w:sz w:val="24"/>
                <w:szCs w:val="24"/>
              </w:rPr>
              <w:t>РУССКАЯ ЛИТЕРАТУРА</w:t>
            </w:r>
          </w:p>
        </w:tc>
      </w:tr>
      <w:tr w:rsidR="0042291A" w:rsidRPr="007410F9" w:rsidTr="00D64076">
        <w:tc>
          <w:tcPr>
            <w:tcW w:w="3373" w:type="dxa"/>
          </w:tcPr>
          <w:p w:rsidR="0042291A" w:rsidRPr="007410F9" w:rsidRDefault="0042291A" w:rsidP="0042291A">
            <w:pPr>
              <w:jc w:val="both"/>
              <w:rPr>
                <w:rFonts w:ascii="Times New Roman" w:hAnsi="Times New Roman"/>
                <w:b/>
                <w:sz w:val="24"/>
                <w:szCs w:val="24"/>
                <w:shd w:val="clear" w:color="auto" w:fill="FFFFFF"/>
              </w:rPr>
            </w:pPr>
            <w:r w:rsidRPr="007410F9">
              <w:rPr>
                <w:rFonts w:ascii="Times New Roman" w:hAnsi="Times New Roman"/>
                <w:b/>
                <w:bCs/>
                <w:sz w:val="24"/>
                <w:szCs w:val="24"/>
              </w:rPr>
              <w:t xml:space="preserve">«Слово о полку Игореве» </w:t>
            </w:r>
            <w:r w:rsidRPr="007410F9">
              <w:rPr>
                <w:rFonts w:ascii="Times New Roman" w:hAnsi="Times New Roman"/>
                <w:sz w:val="24"/>
                <w:szCs w:val="24"/>
              </w:rPr>
              <w:t xml:space="preserve">(к. </w:t>
            </w:r>
            <w:r w:rsidRPr="007410F9">
              <w:rPr>
                <w:rFonts w:ascii="Times New Roman" w:hAnsi="Times New Roman"/>
                <w:sz w:val="24"/>
                <w:szCs w:val="24"/>
                <w:lang w:val="en-US"/>
              </w:rPr>
              <w:t>XII</w:t>
            </w:r>
            <w:r w:rsidRPr="007410F9">
              <w:rPr>
                <w:rFonts w:ascii="Times New Roman" w:hAnsi="Times New Roman"/>
                <w:sz w:val="24"/>
                <w:szCs w:val="24"/>
              </w:rPr>
              <w:t xml:space="preserve"> в.) </w:t>
            </w:r>
            <w:r w:rsidRPr="007410F9">
              <w:rPr>
                <w:rFonts w:ascii="Times New Roman" w:hAnsi="Times New Roman"/>
                <w:b/>
                <w:sz w:val="24"/>
                <w:szCs w:val="24"/>
                <w:shd w:val="clear" w:color="auto" w:fill="FFFFFF"/>
              </w:rPr>
              <w:t>(8-9 кл.)</w:t>
            </w:r>
          </w:p>
          <w:p w:rsidR="0042291A" w:rsidRPr="007410F9" w:rsidRDefault="0042291A" w:rsidP="0042291A">
            <w:pPr>
              <w:tabs>
                <w:tab w:val="left" w:pos="5760"/>
              </w:tabs>
              <w:rPr>
                <w:rFonts w:ascii="Times New Roman" w:hAnsi="Times New Roman"/>
                <w:sz w:val="24"/>
                <w:szCs w:val="24"/>
              </w:rPr>
            </w:pPr>
          </w:p>
          <w:p w:rsidR="0042291A" w:rsidRPr="007410F9" w:rsidRDefault="0042291A" w:rsidP="0042291A">
            <w:pPr>
              <w:tabs>
                <w:tab w:val="left" w:pos="5760"/>
              </w:tabs>
              <w:jc w:val="center"/>
              <w:rPr>
                <w:rFonts w:ascii="Times New Roman" w:hAnsi="Times New Roman"/>
                <w:b/>
                <w:bCs/>
                <w:sz w:val="24"/>
                <w:szCs w:val="24"/>
              </w:rPr>
            </w:pPr>
          </w:p>
        </w:tc>
        <w:tc>
          <w:tcPr>
            <w:tcW w:w="3114" w:type="dxa"/>
          </w:tcPr>
          <w:p w:rsidR="0042291A" w:rsidRPr="007410F9"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10F9">
              <w:rPr>
                <w:rFonts w:ascii="Times New Roman" w:hAnsi="Times New Roman"/>
                <w:b/>
                <w:bCs/>
                <w:i/>
                <w:iCs/>
                <w:sz w:val="24"/>
                <w:szCs w:val="24"/>
              </w:rPr>
              <w:t>Древнерусская литература</w:t>
            </w:r>
            <w:r w:rsidR="009D3152" w:rsidRPr="007410F9">
              <w:rPr>
                <w:rFonts w:ascii="Times New Roman" w:hAnsi="Times New Roman"/>
                <w:b/>
                <w:bCs/>
                <w:i/>
                <w:iCs/>
                <w:sz w:val="24"/>
                <w:szCs w:val="24"/>
              </w:rPr>
              <w:t xml:space="preserve"> </w:t>
            </w:r>
            <w:r w:rsidRPr="007410F9">
              <w:rPr>
                <w:rFonts w:ascii="Times New Roman" w:hAnsi="Times New Roman"/>
                <w:b/>
                <w:bCs/>
                <w:i/>
                <w:iCs/>
                <w:sz w:val="24"/>
                <w:szCs w:val="24"/>
              </w:rPr>
              <w:t>–  1-2 произведения на выбор, например:</w:t>
            </w:r>
            <w:r w:rsidR="009D3152" w:rsidRPr="007410F9">
              <w:rPr>
                <w:rFonts w:ascii="Times New Roman" w:hAnsi="Times New Roman"/>
                <w:b/>
                <w:bCs/>
                <w:i/>
                <w:iCs/>
                <w:sz w:val="24"/>
                <w:szCs w:val="24"/>
              </w:rPr>
              <w:t xml:space="preserve"> </w:t>
            </w:r>
            <w:r w:rsidRPr="007410F9">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10F9">
              <w:rPr>
                <w:rFonts w:ascii="Times New Roman" w:hAnsi="Times New Roman"/>
                <w:b/>
                <w:bCs/>
                <w:i/>
                <w:iCs/>
                <w:sz w:val="24"/>
                <w:szCs w:val="24"/>
              </w:rPr>
              <w:t>.)</w:t>
            </w:r>
          </w:p>
          <w:p w:rsidR="0042291A" w:rsidRPr="007410F9" w:rsidRDefault="0042291A" w:rsidP="0012121B">
            <w:pPr>
              <w:tabs>
                <w:tab w:val="left" w:pos="5760"/>
              </w:tabs>
              <w:rPr>
                <w:rFonts w:ascii="Times New Roman" w:hAnsi="Times New Roman"/>
                <w:b/>
                <w:bCs/>
                <w:sz w:val="24"/>
                <w:szCs w:val="24"/>
              </w:rPr>
            </w:pPr>
            <w:r w:rsidRPr="007410F9">
              <w:rPr>
                <w:rFonts w:ascii="Times New Roman" w:hAnsi="Times New Roman"/>
                <w:b/>
                <w:bCs/>
                <w:sz w:val="24"/>
                <w:szCs w:val="24"/>
                <w:shd w:val="clear" w:color="auto" w:fill="FFFFFF"/>
              </w:rPr>
              <w:t>(6-8 кл.)</w:t>
            </w:r>
          </w:p>
        </w:tc>
        <w:tc>
          <w:tcPr>
            <w:tcW w:w="3225" w:type="dxa"/>
          </w:tcPr>
          <w:p w:rsidR="0042291A" w:rsidRPr="007410F9"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10F9">
              <w:rPr>
                <w:rFonts w:ascii="Times New Roman" w:hAnsi="Times New Roman"/>
                <w:b/>
                <w:bCs/>
                <w:i/>
                <w:iCs/>
                <w:sz w:val="24"/>
                <w:szCs w:val="24"/>
              </w:rPr>
              <w:t>Русский фольклор:</w:t>
            </w:r>
          </w:p>
          <w:p w:rsidR="0042291A" w:rsidRPr="007410F9" w:rsidRDefault="0042291A" w:rsidP="0042291A">
            <w:pPr>
              <w:rPr>
                <w:rFonts w:ascii="Times New Roman" w:hAnsi="Times New Roman"/>
                <w:sz w:val="24"/>
                <w:szCs w:val="24"/>
              </w:rPr>
            </w:pPr>
            <w:r w:rsidRPr="007410F9">
              <w:rPr>
                <w:rFonts w:ascii="Times New Roman" w:hAnsi="Times New Roman"/>
                <w:i/>
                <w:iCs/>
                <w:sz w:val="24"/>
                <w:szCs w:val="24"/>
              </w:rPr>
              <w:t>сказки, былины, загадки, пословицы, поговорки, песня и др</w:t>
            </w:r>
            <w:r w:rsidRPr="007410F9">
              <w:rPr>
                <w:rFonts w:ascii="Times New Roman" w:hAnsi="Times New Roman"/>
                <w:b/>
                <w:bCs/>
                <w:i/>
                <w:iCs/>
                <w:sz w:val="24"/>
                <w:szCs w:val="24"/>
              </w:rPr>
              <w:t xml:space="preserve">. (10 произведений разных жанров, </w:t>
            </w:r>
            <w:r w:rsidRPr="007410F9">
              <w:rPr>
                <w:rFonts w:ascii="Times New Roman" w:hAnsi="Times New Roman"/>
                <w:b/>
                <w:bCs/>
                <w:sz w:val="24"/>
                <w:szCs w:val="24"/>
              </w:rPr>
              <w:t>5-7 кл.</w:t>
            </w:r>
            <w:r w:rsidRPr="007410F9">
              <w:rPr>
                <w:rFonts w:ascii="Times New Roman" w:hAnsi="Times New Roman"/>
                <w:sz w:val="24"/>
                <w:szCs w:val="24"/>
              </w:rPr>
              <w:t>)</w:t>
            </w:r>
          </w:p>
          <w:p w:rsidR="0042291A" w:rsidRPr="007410F9" w:rsidRDefault="0042291A" w:rsidP="0042291A">
            <w:pPr>
              <w:tabs>
                <w:tab w:val="left" w:pos="5760"/>
              </w:tabs>
              <w:jc w:val="center"/>
              <w:rPr>
                <w:rFonts w:ascii="Times New Roman" w:hAnsi="Times New Roman"/>
                <w:i/>
                <w:iCs/>
                <w:sz w:val="24"/>
                <w:szCs w:val="24"/>
              </w:rPr>
            </w:pPr>
          </w:p>
          <w:p w:rsidR="0042291A" w:rsidRPr="007410F9" w:rsidRDefault="0042291A" w:rsidP="0042291A">
            <w:pPr>
              <w:tabs>
                <w:tab w:val="left" w:pos="5760"/>
              </w:tabs>
              <w:jc w:val="center"/>
              <w:rPr>
                <w:rFonts w:ascii="Times New Roman" w:hAnsi="Times New Roman"/>
                <w:b/>
                <w:bCs/>
                <w:sz w:val="24"/>
                <w:szCs w:val="24"/>
              </w:rPr>
            </w:pPr>
          </w:p>
        </w:tc>
      </w:tr>
      <w:tr w:rsidR="0042291A" w:rsidRPr="007410F9" w:rsidTr="00D64076">
        <w:tc>
          <w:tcPr>
            <w:tcW w:w="3373" w:type="dxa"/>
          </w:tcPr>
          <w:p w:rsidR="0042291A" w:rsidRPr="007410F9" w:rsidRDefault="0042291A" w:rsidP="0042291A">
            <w:pPr>
              <w:tabs>
                <w:tab w:val="left" w:pos="5760"/>
              </w:tabs>
              <w:rPr>
                <w:rFonts w:ascii="Times New Roman" w:hAnsi="Times New Roman"/>
                <w:b/>
                <w:bCs/>
                <w:sz w:val="24"/>
                <w:szCs w:val="24"/>
              </w:rPr>
            </w:pPr>
          </w:p>
          <w:p w:rsidR="0042291A" w:rsidRPr="007410F9" w:rsidRDefault="0042291A" w:rsidP="0042291A">
            <w:pPr>
              <w:tabs>
                <w:tab w:val="left" w:pos="5760"/>
              </w:tabs>
              <w:rPr>
                <w:rFonts w:ascii="Times New Roman" w:hAnsi="Times New Roman"/>
                <w:b/>
                <w:bCs/>
                <w:sz w:val="24"/>
                <w:szCs w:val="24"/>
              </w:rPr>
            </w:pPr>
          </w:p>
          <w:p w:rsidR="0042291A" w:rsidRPr="007410F9" w:rsidRDefault="0042291A" w:rsidP="0042291A">
            <w:pPr>
              <w:tabs>
                <w:tab w:val="left" w:pos="5760"/>
              </w:tabs>
              <w:rPr>
                <w:rFonts w:ascii="Times New Roman" w:hAnsi="Times New Roman"/>
                <w:b/>
                <w:bCs/>
                <w:sz w:val="24"/>
                <w:szCs w:val="24"/>
              </w:rPr>
            </w:pPr>
          </w:p>
          <w:p w:rsidR="0042291A" w:rsidRPr="007410F9" w:rsidRDefault="0042291A" w:rsidP="0042291A">
            <w:pPr>
              <w:tabs>
                <w:tab w:val="left" w:pos="5760"/>
              </w:tabs>
              <w:rPr>
                <w:rFonts w:ascii="Times New Roman" w:hAnsi="Times New Roman"/>
                <w:b/>
                <w:bCs/>
                <w:sz w:val="24"/>
                <w:szCs w:val="24"/>
              </w:rPr>
            </w:pPr>
          </w:p>
          <w:p w:rsidR="0042291A" w:rsidRPr="007410F9" w:rsidRDefault="0042291A" w:rsidP="0042291A">
            <w:pPr>
              <w:tabs>
                <w:tab w:val="left" w:pos="5760"/>
              </w:tabs>
              <w:rPr>
                <w:rFonts w:ascii="Times New Roman" w:hAnsi="Times New Roman"/>
                <w:b/>
                <w:bCs/>
                <w:sz w:val="24"/>
                <w:szCs w:val="24"/>
              </w:rPr>
            </w:pPr>
          </w:p>
          <w:p w:rsidR="0042291A" w:rsidRPr="007410F9" w:rsidRDefault="0042291A" w:rsidP="0042291A">
            <w:pPr>
              <w:tabs>
                <w:tab w:val="left" w:pos="5760"/>
              </w:tabs>
              <w:rPr>
                <w:rFonts w:ascii="Times New Roman" w:hAnsi="Times New Roman"/>
                <w:b/>
                <w:bCs/>
                <w:sz w:val="24"/>
                <w:szCs w:val="24"/>
              </w:rPr>
            </w:pPr>
          </w:p>
          <w:p w:rsidR="0042291A" w:rsidRPr="007410F9" w:rsidRDefault="0042291A" w:rsidP="0042291A">
            <w:pPr>
              <w:tabs>
                <w:tab w:val="left" w:pos="5760"/>
              </w:tabs>
              <w:rPr>
                <w:rFonts w:ascii="Times New Roman" w:hAnsi="Times New Roman"/>
                <w:b/>
                <w:bCs/>
                <w:sz w:val="24"/>
                <w:szCs w:val="24"/>
              </w:rPr>
            </w:pPr>
          </w:p>
          <w:p w:rsidR="0042291A" w:rsidRPr="007410F9" w:rsidRDefault="0042291A" w:rsidP="0042291A">
            <w:pPr>
              <w:tabs>
                <w:tab w:val="left" w:pos="5760"/>
              </w:tabs>
              <w:rPr>
                <w:rFonts w:ascii="Times New Roman" w:hAnsi="Times New Roman"/>
                <w:b/>
                <w:bCs/>
                <w:sz w:val="24"/>
                <w:szCs w:val="24"/>
              </w:rPr>
            </w:pPr>
          </w:p>
          <w:p w:rsidR="0042291A" w:rsidRPr="007410F9" w:rsidRDefault="0042291A" w:rsidP="0042291A">
            <w:pPr>
              <w:tabs>
                <w:tab w:val="left" w:pos="5760"/>
              </w:tabs>
              <w:rPr>
                <w:rFonts w:ascii="Times New Roman" w:hAnsi="Times New Roman"/>
                <w:sz w:val="24"/>
                <w:szCs w:val="24"/>
              </w:rPr>
            </w:pPr>
            <w:r w:rsidRPr="007410F9">
              <w:rPr>
                <w:rFonts w:ascii="Times New Roman" w:hAnsi="Times New Roman"/>
                <w:b/>
                <w:bCs/>
                <w:sz w:val="24"/>
                <w:szCs w:val="24"/>
              </w:rPr>
              <w:t>Д.И. Фонвизин</w:t>
            </w:r>
            <w:r w:rsidRPr="007410F9">
              <w:rPr>
                <w:rFonts w:ascii="Times New Roman" w:hAnsi="Times New Roman"/>
                <w:sz w:val="24"/>
                <w:szCs w:val="24"/>
              </w:rPr>
              <w:t xml:space="preserve"> «Недоросль» (1778 – 1782) </w:t>
            </w:r>
          </w:p>
          <w:p w:rsidR="0042291A" w:rsidRPr="007410F9" w:rsidRDefault="0042291A" w:rsidP="0042291A">
            <w:pPr>
              <w:tabs>
                <w:tab w:val="left" w:pos="5760"/>
              </w:tabs>
              <w:rPr>
                <w:rFonts w:ascii="Times New Roman" w:hAnsi="Times New Roman"/>
                <w:b/>
                <w:iCs/>
                <w:sz w:val="24"/>
                <w:szCs w:val="24"/>
                <w:shd w:val="clear" w:color="auto" w:fill="FFFFFF"/>
              </w:rPr>
            </w:pPr>
            <w:r w:rsidRPr="007410F9">
              <w:rPr>
                <w:rFonts w:ascii="Times New Roman" w:hAnsi="Times New Roman"/>
                <w:b/>
                <w:iCs/>
                <w:sz w:val="24"/>
                <w:szCs w:val="24"/>
                <w:shd w:val="clear" w:color="auto" w:fill="FFFFFF"/>
              </w:rPr>
              <w:t>(8-9 кл.)</w:t>
            </w:r>
          </w:p>
          <w:p w:rsidR="0042291A" w:rsidRPr="007410F9" w:rsidRDefault="0042291A" w:rsidP="0042291A">
            <w:pPr>
              <w:tabs>
                <w:tab w:val="left" w:pos="5760"/>
              </w:tabs>
              <w:jc w:val="center"/>
              <w:rPr>
                <w:rFonts w:ascii="Times New Roman" w:hAnsi="Times New Roman"/>
                <w:b/>
                <w:bCs/>
                <w:sz w:val="24"/>
                <w:szCs w:val="24"/>
              </w:rPr>
            </w:pPr>
          </w:p>
          <w:p w:rsidR="0042291A" w:rsidRPr="007410F9" w:rsidRDefault="0042291A" w:rsidP="0042291A">
            <w:pPr>
              <w:tabs>
                <w:tab w:val="left" w:pos="5760"/>
              </w:tabs>
              <w:jc w:val="center"/>
              <w:rPr>
                <w:rFonts w:ascii="Times New Roman" w:hAnsi="Times New Roman"/>
                <w:b/>
                <w:bCs/>
                <w:sz w:val="24"/>
                <w:szCs w:val="24"/>
              </w:rPr>
            </w:pPr>
          </w:p>
          <w:p w:rsidR="0042291A" w:rsidRPr="007410F9" w:rsidRDefault="0042291A" w:rsidP="0042291A">
            <w:pPr>
              <w:tabs>
                <w:tab w:val="left" w:pos="5760"/>
              </w:tabs>
              <w:jc w:val="center"/>
              <w:rPr>
                <w:rFonts w:ascii="Times New Roman" w:hAnsi="Times New Roman"/>
                <w:b/>
                <w:bCs/>
                <w:sz w:val="24"/>
                <w:szCs w:val="24"/>
              </w:rPr>
            </w:pPr>
          </w:p>
          <w:p w:rsidR="0042291A" w:rsidRPr="007410F9" w:rsidRDefault="0042291A" w:rsidP="0042291A">
            <w:pPr>
              <w:tabs>
                <w:tab w:val="left" w:pos="5760"/>
              </w:tabs>
              <w:jc w:val="center"/>
              <w:rPr>
                <w:rFonts w:ascii="Times New Roman" w:hAnsi="Times New Roman"/>
                <w:b/>
                <w:bCs/>
                <w:sz w:val="24"/>
                <w:szCs w:val="24"/>
              </w:rPr>
            </w:pPr>
          </w:p>
          <w:p w:rsidR="0042291A" w:rsidRPr="007410F9" w:rsidRDefault="0042291A" w:rsidP="0042291A">
            <w:pPr>
              <w:tabs>
                <w:tab w:val="left" w:pos="5760"/>
              </w:tabs>
              <w:jc w:val="center"/>
              <w:rPr>
                <w:rFonts w:ascii="Times New Roman" w:hAnsi="Times New Roman"/>
                <w:b/>
                <w:bCs/>
                <w:sz w:val="24"/>
                <w:szCs w:val="24"/>
              </w:rPr>
            </w:pPr>
          </w:p>
          <w:p w:rsidR="0042291A" w:rsidRPr="007410F9" w:rsidRDefault="0042291A" w:rsidP="0042291A">
            <w:pPr>
              <w:tabs>
                <w:tab w:val="left" w:pos="5760"/>
              </w:tabs>
              <w:jc w:val="center"/>
              <w:rPr>
                <w:rFonts w:ascii="Times New Roman" w:hAnsi="Times New Roman"/>
                <w:b/>
                <w:bCs/>
                <w:sz w:val="24"/>
                <w:szCs w:val="24"/>
              </w:rPr>
            </w:pPr>
          </w:p>
          <w:p w:rsidR="0042291A" w:rsidRPr="007410F9" w:rsidRDefault="0042291A" w:rsidP="0042291A">
            <w:pPr>
              <w:tabs>
                <w:tab w:val="left" w:pos="5760"/>
              </w:tabs>
              <w:jc w:val="center"/>
              <w:rPr>
                <w:rFonts w:ascii="Times New Roman" w:hAnsi="Times New Roman"/>
                <w:b/>
                <w:bCs/>
                <w:sz w:val="24"/>
                <w:szCs w:val="24"/>
              </w:rPr>
            </w:pPr>
          </w:p>
          <w:p w:rsidR="0042291A" w:rsidRPr="007410F9" w:rsidRDefault="0042291A" w:rsidP="0042291A">
            <w:pPr>
              <w:tabs>
                <w:tab w:val="left" w:pos="5760"/>
              </w:tabs>
              <w:rPr>
                <w:rFonts w:ascii="Times New Roman" w:hAnsi="Times New Roman"/>
                <w:b/>
                <w:bCs/>
                <w:sz w:val="24"/>
                <w:szCs w:val="24"/>
              </w:rPr>
            </w:pPr>
            <w:r w:rsidRPr="007410F9">
              <w:rPr>
                <w:rFonts w:ascii="Times New Roman" w:hAnsi="Times New Roman"/>
                <w:b/>
                <w:bCs/>
                <w:sz w:val="24"/>
                <w:szCs w:val="24"/>
              </w:rPr>
              <w:t>Н.М. Карамзин</w:t>
            </w:r>
            <w:r w:rsidRPr="007410F9">
              <w:rPr>
                <w:rFonts w:ascii="Times New Roman" w:hAnsi="Times New Roman"/>
                <w:sz w:val="24"/>
                <w:szCs w:val="24"/>
              </w:rPr>
              <w:t xml:space="preserve">  «Бедная Лиза» (1792) </w:t>
            </w:r>
            <w:r w:rsidRPr="007410F9">
              <w:rPr>
                <w:rFonts w:ascii="Times New Roman" w:hAnsi="Times New Roman"/>
                <w:b/>
                <w:iCs/>
                <w:sz w:val="24"/>
                <w:szCs w:val="24"/>
                <w:shd w:val="clear" w:color="auto" w:fill="FFFFFF"/>
              </w:rPr>
              <w:t>(8-9 кл.)</w:t>
            </w:r>
          </w:p>
        </w:tc>
        <w:tc>
          <w:tcPr>
            <w:tcW w:w="3114" w:type="dxa"/>
          </w:tcPr>
          <w:p w:rsidR="0042291A" w:rsidRPr="007410F9"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10F9">
              <w:rPr>
                <w:rFonts w:ascii="Times New Roman" w:hAnsi="Times New Roman"/>
                <w:b/>
                <w:bCs/>
                <w:i/>
                <w:iCs/>
                <w:sz w:val="24"/>
                <w:szCs w:val="24"/>
              </w:rPr>
              <w:t>М.В.</w:t>
            </w:r>
            <w:r w:rsidR="009D3152" w:rsidRPr="007410F9">
              <w:rPr>
                <w:rFonts w:ascii="Times New Roman" w:hAnsi="Times New Roman"/>
                <w:b/>
                <w:bCs/>
                <w:i/>
                <w:iCs/>
                <w:sz w:val="24"/>
                <w:szCs w:val="24"/>
              </w:rPr>
              <w:t xml:space="preserve"> </w:t>
            </w:r>
            <w:r w:rsidRPr="007410F9">
              <w:rPr>
                <w:rFonts w:ascii="Times New Roman" w:hAnsi="Times New Roman"/>
                <w:b/>
                <w:bCs/>
                <w:i/>
                <w:iCs/>
                <w:sz w:val="24"/>
                <w:szCs w:val="24"/>
              </w:rPr>
              <w:t xml:space="preserve">Ломоносов – 1 стихотворение по выбору, например: </w:t>
            </w:r>
            <w:r w:rsidRPr="007410F9">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10F9">
              <w:rPr>
                <w:rFonts w:ascii="Times New Roman" w:hAnsi="Times New Roman"/>
                <w:b/>
                <w:bCs/>
                <w:i/>
                <w:iCs/>
                <w:sz w:val="24"/>
                <w:szCs w:val="24"/>
              </w:rPr>
              <w:t xml:space="preserve"> «</w:t>
            </w:r>
            <w:r w:rsidRPr="007410F9">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410F9" w:rsidRDefault="0042291A" w:rsidP="0042291A">
            <w:pPr>
              <w:pStyle w:val="HTML"/>
              <w:tabs>
                <w:tab w:val="left" w:pos="5760"/>
              </w:tabs>
              <w:rPr>
                <w:rFonts w:ascii="Times New Roman" w:hAnsi="Times New Roman"/>
                <w:b/>
                <w:i/>
                <w:iCs/>
                <w:sz w:val="24"/>
                <w:szCs w:val="24"/>
              </w:rPr>
            </w:pPr>
            <w:r w:rsidRPr="007410F9">
              <w:rPr>
                <w:rFonts w:ascii="Times New Roman" w:hAnsi="Times New Roman"/>
                <w:i/>
                <w:iCs/>
                <w:sz w:val="24"/>
                <w:szCs w:val="24"/>
              </w:rPr>
              <w:t>Елисаветы Петровны 1747 года» и др.</w:t>
            </w:r>
            <w:r w:rsidR="009D3152" w:rsidRPr="007410F9">
              <w:rPr>
                <w:rFonts w:ascii="Times New Roman" w:hAnsi="Times New Roman"/>
                <w:i/>
                <w:iCs/>
                <w:sz w:val="24"/>
                <w:szCs w:val="24"/>
              </w:rPr>
              <w:t xml:space="preserve"> </w:t>
            </w:r>
            <w:r w:rsidRPr="007410F9">
              <w:rPr>
                <w:rFonts w:ascii="Times New Roman" w:hAnsi="Times New Roman"/>
                <w:b/>
                <w:sz w:val="24"/>
                <w:szCs w:val="24"/>
              </w:rPr>
              <w:t>(8-9 кл.)</w:t>
            </w:r>
          </w:p>
          <w:p w:rsidR="0042291A" w:rsidRPr="007410F9" w:rsidRDefault="0042291A" w:rsidP="0042291A">
            <w:pPr>
              <w:keepNext/>
              <w:tabs>
                <w:tab w:val="left" w:pos="5760"/>
              </w:tabs>
              <w:outlineLvl w:val="1"/>
              <w:rPr>
                <w:rFonts w:ascii="Times New Roman" w:hAnsi="Times New Roman"/>
                <w:b/>
                <w:bCs/>
                <w:i/>
                <w:iCs/>
                <w:sz w:val="24"/>
                <w:szCs w:val="24"/>
              </w:rPr>
            </w:pPr>
            <w:r w:rsidRPr="007410F9">
              <w:rPr>
                <w:rFonts w:ascii="Times New Roman" w:hAnsi="Times New Roman"/>
                <w:b/>
                <w:bCs/>
                <w:i/>
                <w:iCs/>
                <w:sz w:val="24"/>
                <w:szCs w:val="24"/>
              </w:rPr>
              <w:t>Г.Р.</w:t>
            </w:r>
            <w:r w:rsidR="009D3152" w:rsidRPr="007410F9">
              <w:rPr>
                <w:rFonts w:ascii="Times New Roman" w:hAnsi="Times New Roman"/>
                <w:b/>
                <w:bCs/>
                <w:i/>
                <w:iCs/>
                <w:sz w:val="24"/>
                <w:szCs w:val="24"/>
              </w:rPr>
              <w:t xml:space="preserve"> </w:t>
            </w:r>
            <w:r w:rsidRPr="007410F9">
              <w:rPr>
                <w:rFonts w:ascii="Times New Roman" w:hAnsi="Times New Roman"/>
                <w:b/>
                <w:bCs/>
                <w:i/>
                <w:iCs/>
                <w:sz w:val="24"/>
                <w:szCs w:val="24"/>
              </w:rPr>
              <w:t xml:space="preserve">Державин – 1-2 стихотворения по выбору, например: </w:t>
            </w:r>
            <w:r w:rsidRPr="007410F9">
              <w:rPr>
                <w:rFonts w:ascii="Times New Roman" w:hAnsi="Times New Roman"/>
                <w:i/>
                <w:iCs/>
                <w:sz w:val="24"/>
                <w:szCs w:val="24"/>
              </w:rPr>
              <w:t>«Фелица» (1782), «Осень во время осады Очакова» (1788), «Снигирь» 1800, «Водопад» (</w:t>
            </w:r>
            <w:r w:rsidRPr="007410F9">
              <w:rPr>
                <w:rStyle w:val="poemyear"/>
                <w:rFonts w:ascii="Times New Roman" w:hAnsi="Times New Roman"/>
                <w:i/>
                <w:iCs/>
                <w:sz w:val="24"/>
                <w:szCs w:val="24"/>
              </w:rPr>
              <w:t>1791-1794)</w:t>
            </w:r>
            <w:r w:rsidRPr="007410F9">
              <w:rPr>
                <w:rFonts w:ascii="Times New Roman" w:hAnsi="Times New Roman"/>
                <w:i/>
                <w:iCs/>
                <w:sz w:val="24"/>
                <w:szCs w:val="24"/>
              </w:rPr>
              <w:t>, «Памятник» (</w:t>
            </w:r>
            <w:r w:rsidRPr="007410F9">
              <w:rPr>
                <w:rStyle w:val="poemyear"/>
                <w:rFonts w:ascii="Times New Roman" w:hAnsi="Times New Roman"/>
                <w:i/>
                <w:iCs/>
                <w:sz w:val="24"/>
                <w:szCs w:val="24"/>
              </w:rPr>
              <w:t>1795</w:t>
            </w:r>
            <w:r w:rsidRPr="007410F9">
              <w:rPr>
                <w:rFonts w:ascii="Times New Roman" w:hAnsi="Times New Roman"/>
                <w:i/>
                <w:iCs/>
                <w:sz w:val="24"/>
                <w:szCs w:val="24"/>
              </w:rPr>
              <w:t xml:space="preserve">) и др. </w:t>
            </w:r>
            <w:r w:rsidRPr="007410F9">
              <w:rPr>
                <w:rFonts w:ascii="Times New Roman" w:hAnsi="Times New Roman"/>
                <w:b/>
                <w:sz w:val="24"/>
                <w:szCs w:val="24"/>
              </w:rPr>
              <w:t>(8-9 кл.)</w:t>
            </w:r>
          </w:p>
          <w:p w:rsidR="0042291A" w:rsidRPr="007410F9" w:rsidRDefault="0042291A" w:rsidP="0042291A">
            <w:pPr>
              <w:tabs>
                <w:tab w:val="left" w:pos="5760"/>
              </w:tabs>
              <w:rPr>
                <w:rFonts w:ascii="Times New Roman" w:hAnsi="Times New Roman"/>
                <w:i/>
                <w:iCs/>
                <w:sz w:val="24"/>
                <w:szCs w:val="24"/>
              </w:rPr>
            </w:pPr>
            <w:r w:rsidRPr="007410F9">
              <w:rPr>
                <w:rFonts w:ascii="Times New Roman" w:hAnsi="Times New Roman"/>
                <w:b/>
                <w:bCs/>
                <w:i/>
                <w:iCs/>
                <w:sz w:val="24"/>
                <w:szCs w:val="24"/>
              </w:rPr>
              <w:t xml:space="preserve">И.А. Крылов – 3 басни по выбору, например:  </w:t>
            </w:r>
            <w:r w:rsidRPr="007410F9">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7410F9" w:rsidRDefault="0042291A" w:rsidP="0042291A">
            <w:pPr>
              <w:tabs>
                <w:tab w:val="left" w:pos="5760"/>
              </w:tabs>
              <w:rPr>
                <w:rFonts w:ascii="Times New Roman" w:hAnsi="Times New Roman"/>
                <w:bCs/>
                <w:iCs/>
                <w:sz w:val="24"/>
                <w:szCs w:val="24"/>
                <w:shd w:val="clear" w:color="auto" w:fill="FFFFFF"/>
              </w:rPr>
            </w:pPr>
            <w:r w:rsidRPr="007410F9">
              <w:rPr>
                <w:rFonts w:ascii="Times New Roman" w:hAnsi="Times New Roman"/>
                <w:b/>
                <w:iCs/>
                <w:sz w:val="24"/>
                <w:szCs w:val="24"/>
                <w:shd w:val="clear" w:color="auto" w:fill="FFFFFF"/>
              </w:rPr>
              <w:t>(5-6 кл.)</w:t>
            </w:r>
          </w:p>
          <w:p w:rsidR="0042291A" w:rsidRPr="007410F9" w:rsidRDefault="0042291A" w:rsidP="0042291A">
            <w:pPr>
              <w:keepNext/>
              <w:tabs>
                <w:tab w:val="left" w:pos="5760"/>
              </w:tabs>
              <w:outlineLvl w:val="1"/>
              <w:rPr>
                <w:rFonts w:ascii="Times New Roman" w:hAnsi="Times New Roman"/>
                <w:b/>
                <w:bCs/>
                <w:sz w:val="24"/>
                <w:szCs w:val="24"/>
              </w:rPr>
            </w:pPr>
          </w:p>
        </w:tc>
        <w:tc>
          <w:tcPr>
            <w:tcW w:w="3225" w:type="dxa"/>
          </w:tcPr>
          <w:p w:rsidR="0042291A" w:rsidRPr="007410F9" w:rsidRDefault="0042291A" w:rsidP="0042291A">
            <w:pPr>
              <w:tabs>
                <w:tab w:val="left" w:pos="5760"/>
              </w:tabs>
              <w:jc w:val="center"/>
              <w:rPr>
                <w:rFonts w:ascii="Times New Roman" w:hAnsi="Times New Roman"/>
                <w:b/>
                <w:bCs/>
                <w:sz w:val="24"/>
                <w:szCs w:val="24"/>
              </w:rPr>
            </w:pPr>
          </w:p>
        </w:tc>
      </w:tr>
      <w:tr w:rsidR="0042291A" w:rsidRPr="007410F9" w:rsidTr="00D64076">
        <w:tc>
          <w:tcPr>
            <w:tcW w:w="3373" w:type="dxa"/>
          </w:tcPr>
          <w:p w:rsidR="0042291A" w:rsidRPr="007410F9" w:rsidRDefault="0042291A" w:rsidP="0042291A">
            <w:pPr>
              <w:tabs>
                <w:tab w:val="left" w:pos="5760"/>
              </w:tabs>
              <w:rPr>
                <w:rFonts w:ascii="Times New Roman" w:hAnsi="Times New Roman"/>
                <w:sz w:val="24"/>
                <w:szCs w:val="24"/>
              </w:rPr>
            </w:pPr>
            <w:r w:rsidRPr="007410F9">
              <w:rPr>
                <w:rFonts w:ascii="Times New Roman" w:hAnsi="Times New Roman"/>
                <w:b/>
                <w:bCs/>
                <w:sz w:val="24"/>
                <w:szCs w:val="24"/>
              </w:rPr>
              <w:t>А.С. Грибоедов</w:t>
            </w:r>
            <w:r w:rsidRPr="007410F9">
              <w:rPr>
                <w:rFonts w:ascii="Times New Roman" w:hAnsi="Times New Roman"/>
                <w:sz w:val="24"/>
                <w:szCs w:val="24"/>
              </w:rPr>
              <w:t xml:space="preserve"> «Горе от ума» (1821 – 1824) </w:t>
            </w:r>
            <w:r w:rsidRPr="007410F9">
              <w:rPr>
                <w:rFonts w:ascii="Times New Roman" w:hAnsi="Times New Roman"/>
                <w:b/>
                <w:bCs/>
                <w:sz w:val="24"/>
                <w:szCs w:val="24"/>
              </w:rPr>
              <w:t>(9 кл.)</w:t>
            </w:r>
          </w:p>
          <w:p w:rsidR="0042291A" w:rsidRPr="007410F9" w:rsidRDefault="0042291A" w:rsidP="0042291A">
            <w:pPr>
              <w:tabs>
                <w:tab w:val="left" w:pos="5760"/>
              </w:tabs>
              <w:rPr>
                <w:rFonts w:ascii="Times New Roman" w:hAnsi="Times New Roman"/>
                <w:b/>
                <w:bCs/>
                <w:sz w:val="24"/>
                <w:szCs w:val="24"/>
              </w:rPr>
            </w:pPr>
          </w:p>
        </w:tc>
        <w:tc>
          <w:tcPr>
            <w:tcW w:w="3114" w:type="dxa"/>
          </w:tcPr>
          <w:p w:rsidR="0042291A" w:rsidRPr="007410F9"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10F9">
              <w:rPr>
                <w:rFonts w:ascii="Times New Roman" w:hAnsi="Times New Roman"/>
                <w:b/>
                <w:bCs/>
                <w:i/>
                <w:iCs/>
                <w:sz w:val="24"/>
                <w:szCs w:val="24"/>
              </w:rPr>
              <w:t xml:space="preserve">В.А. Жуковский - 1-2 баллады по выбору, например: </w:t>
            </w:r>
            <w:r w:rsidRPr="007410F9">
              <w:rPr>
                <w:rFonts w:ascii="Times New Roman" w:hAnsi="Times New Roman"/>
                <w:i/>
                <w:iCs/>
                <w:sz w:val="24"/>
                <w:szCs w:val="24"/>
              </w:rPr>
              <w:t>«Светлана» (1812), «Лесной царь» (1818)</w:t>
            </w:r>
            <w:r w:rsidRPr="007410F9">
              <w:rPr>
                <w:rFonts w:ascii="Times New Roman" w:hAnsi="Times New Roman"/>
                <w:b/>
                <w:bCs/>
                <w:i/>
                <w:iCs/>
                <w:sz w:val="24"/>
                <w:szCs w:val="24"/>
              </w:rPr>
              <w:t xml:space="preserve">; 1-2 элегии по выбору, например: </w:t>
            </w:r>
            <w:r w:rsidRPr="007410F9">
              <w:rPr>
                <w:rFonts w:ascii="Times New Roman" w:hAnsi="Times New Roman"/>
                <w:i/>
                <w:iCs/>
                <w:sz w:val="24"/>
                <w:szCs w:val="24"/>
              </w:rPr>
              <w:t>«Невыразимое» (1819), «Море» (1822) и др.</w:t>
            </w:r>
          </w:p>
          <w:p w:rsidR="0042291A" w:rsidRPr="007410F9"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410F9">
              <w:rPr>
                <w:rFonts w:ascii="Times New Roman" w:hAnsi="Times New Roman"/>
                <w:b/>
                <w:bCs/>
                <w:sz w:val="24"/>
                <w:szCs w:val="24"/>
              </w:rPr>
              <w:t>(7-9 кл.)</w:t>
            </w:r>
          </w:p>
        </w:tc>
        <w:tc>
          <w:tcPr>
            <w:tcW w:w="3225" w:type="dxa"/>
          </w:tcPr>
          <w:p w:rsidR="0042291A" w:rsidRPr="007410F9" w:rsidRDefault="0042291A" w:rsidP="0042291A">
            <w:pPr>
              <w:tabs>
                <w:tab w:val="left" w:pos="5760"/>
              </w:tabs>
              <w:jc w:val="center"/>
              <w:rPr>
                <w:rFonts w:ascii="Times New Roman" w:hAnsi="Times New Roman"/>
                <w:i/>
                <w:iCs/>
                <w:sz w:val="24"/>
                <w:szCs w:val="24"/>
              </w:rPr>
            </w:pPr>
          </w:p>
        </w:tc>
      </w:tr>
      <w:tr w:rsidR="0042291A" w:rsidRPr="007410F9" w:rsidTr="00D64076">
        <w:tc>
          <w:tcPr>
            <w:tcW w:w="3373" w:type="dxa"/>
          </w:tcPr>
          <w:p w:rsidR="0042291A" w:rsidRPr="007410F9" w:rsidRDefault="0042291A" w:rsidP="0042291A">
            <w:pPr>
              <w:tabs>
                <w:tab w:val="left" w:pos="5760"/>
              </w:tabs>
              <w:rPr>
                <w:rFonts w:ascii="Times New Roman" w:hAnsi="Times New Roman"/>
                <w:sz w:val="24"/>
                <w:szCs w:val="24"/>
              </w:rPr>
            </w:pPr>
            <w:r w:rsidRPr="007410F9">
              <w:rPr>
                <w:rFonts w:ascii="Times New Roman" w:hAnsi="Times New Roman"/>
                <w:b/>
                <w:bCs/>
                <w:sz w:val="24"/>
                <w:szCs w:val="24"/>
              </w:rPr>
              <w:t xml:space="preserve">А.С. Пушкин </w:t>
            </w:r>
            <w:r w:rsidRPr="007410F9">
              <w:rPr>
                <w:rFonts w:ascii="Times New Roman" w:hAnsi="Times New Roman"/>
                <w:sz w:val="24"/>
                <w:szCs w:val="24"/>
              </w:rPr>
              <w:t>«Евгений Онегин» (</w:t>
            </w:r>
            <w:r w:rsidRPr="007410F9">
              <w:rPr>
                <w:rStyle w:val="st"/>
                <w:rFonts w:ascii="Times New Roman" w:hAnsi="Times New Roman"/>
                <w:sz w:val="24"/>
                <w:szCs w:val="24"/>
              </w:rPr>
              <w:t>1823 —1831)</w:t>
            </w:r>
            <w:r w:rsidR="009D3152" w:rsidRPr="007410F9">
              <w:rPr>
                <w:rStyle w:val="st"/>
                <w:rFonts w:ascii="Times New Roman" w:hAnsi="Times New Roman"/>
                <w:sz w:val="24"/>
                <w:szCs w:val="24"/>
              </w:rPr>
              <w:t xml:space="preserve"> </w:t>
            </w:r>
            <w:r w:rsidRPr="007410F9">
              <w:rPr>
                <w:rStyle w:val="st"/>
                <w:rFonts w:ascii="Times New Roman" w:hAnsi="Times New Roman"/>
                <w:b/>
                <w:bCs/>
                <w:sz w:val="24"/>
                <w:szCs w:val="24"/>
              </w:rPr>
              <w:t>(9 кл.)</w:t>
            </w:r>
            <w:r w:rsidRPr="007410F9">
              <w:rPr>
                <w:rFonts w:ascii="Times New Roman" w:hAnsi="Times New Roman"/>
                <w:sz w:val="24"/>
                <w:szCs w:val="24"/>
              </w:rPr>
              <w:t xml:space="preserve">, «Дубровский» (1832 </w:t>
            </w:r>
            <w:r w:rsidRPr="007410F9">
              <w:rPr>
                <w:rStyle w:val="st"/>
                <w:rFonts w:ascii="Times New Roman" w:hAnsi="Times New Roman"/>
                <w:sz w:val="24"/>
                <w:szCs w:val="24"/>
              </w:rPr>
              <w:t xml:space="preserve">— </w:t>
            </w:r>
            <w:r w:rsidRPr="007410F9">
              <w:rPr>
                <w:rFonts w:ascii="Times New Roman" w:hAnsi="Times New Roman"/>
                <w:sz w:val="24"/>
                <w:szCs w:val="24"/>
              </w:rPr>
              <w:t>1833)</w:t>
            </w:r>
            <w:r w:rsidRPr="007410F9">
              <w:rPr>
                <w:rFonts w:ascii="Times New Roman" w:hAnsi="Times New Roman"/>
                <w:iCs/>
                <w:sz w:val="24"/>
                <w:szCs w:val="24"/>
              </w:rPr>
              <w:t xml:space="preserve"> (6-7 кл),</w:t>
            </w:r>
            <w:r w:rsidRPr="007410F9">
              <w:rPr>
                <w:rFonts w:ascii="Times New Roman" w:hAnsi="Times New Roman"/>
                <w:sz w:val="24"/>
                <w:szCs w:val="24"/>
              </w:rPr>
              <w:t xml:space="preserve"> «Капитанская дочка» (1832 </w:t>
            </w:r>
            <w:r w:rsidRPr="007410F9">
              <w:rPr>
                <w:rStyle w:val="st"/>
                <w:rFonts w:ascii="Times New Roman" w:hAnsi="Times New Roman"/>
                <w:sz w:val="24"/>
                <w:szCs w:val="24"/>
              </w:rPr>
              <w:t>—</w:t>
            </w:r>
            <w:r w:rsidRPr="007410F9">
              <w:rPr>
                <w:rFonts w:ascii="Times New Roman" w:hAnsi="Times New Roman"/>
                <w:sz w:val="24"/>
                <w:szCs w:val="24"/>
              </w:rPr>
              <w:t xml:space="preserve">1836) </w:t>
            </w:r>
          </w:p>
          <w:p w:rsidR="0042291A" w:rsidRPr="007410F9" w:rsidRDefault="0042291A" w:rsidP="0042291A">
            <w:pPr>
              <w:tabs>
                <w:tab w:val="left" w:pos="5760"/>
              </w:tabs>
              <w:rPr>
                <w:rFonts w:ascii="Times New Roman" w:hAnsi="Times New Roman"/>
                <w:b/>
                <w:bCs/>
                <w:sz w:val="24"/>
                <w:szCs w:val="24"/>
              </w:rPr>
            </w:pPr>
            <w:r w:rsidRPr="007410F9">
              <w:rPr>
                <w:rFonts w:ascii="Times New Roman" w:hAnsi="Times New Roman"/>
                <w:b/>
                <w:bCs/>
                <w:iCs/>
                <w:sz w:val="24"/>
                <w:szCs w:val="24"/>
              </w:rPr>
              <w:t>(7-8 кл.).</w:t>
            </w:r>
          </w:p>
          <w:p w:rsidR="0042291A" w:rsidRPr="007410F9"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10F9">
              <w:rPr>
                <w:rFonts w:ascii="Times New Roman" w:hAnsi="Times New Roman"/>
                <w:b/>
                <w:bCs/>
                <w:kern w:val="36"/>
                <w:sz w:val="24"/>
                <w:szCs w:val="24"/>
              </w:rPr>
              <w:t>Стихотворения</w:t>
            </w:r>
            <w:r w:rsidRPr="007410F9">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2291A" w:rsidRPr="007410F9" w:rsidRDefault="0042291A" w:rsidP="0042291A">
            <w:pPr>
              <w:tabs>
                <w:tab w:val="left" w:pos="770"/>
                <w:tab w:val="left" w:pos="5760"/>
              </w:tabs>
              <w:autoSpaceDE w:val="0"/>
              <w:autoSpaceDN w:val="0"/>
              <w:adjustRightInd w:val="0"/>
              <w:jc w:val="both"/>
              <w:rPr>
                <w:rFonts w:ascii="Times New Roman" w:hAnsi="Times New Roman"/>
                <w:sz w:val="24"/>
                <w:szCs w:val="24"/>
              </w:rPr>
            </w:pPr>
            <w:r w:rsidRPr="007410F9">
              <w:rPr>
                <w:rFonts w:ascii="Times New Roman" w:hAnsi="Times New Roman"/>
                <w:b/>
                <w:bCs/>
                <w:sz w:val="24"/>
                <w:szCs w:val="24"/>
              </w:rPr>
              <w:t>(5-9 кл.)</w:t>
            </w:r>
          </w:p>
          <w:p w:rsidR="0042291A" w:rsidRPr="007410F9" w:rsidRDefault="0042291A" w:rsidP="0042291A">
            <w:pPr>
              <w:tabs>
                <w:tab w:val="left" w:pos="5760"/>
              </w:tabs>
              <w:rPr>
                <w:rFonts w:ascii="Times New Roman" w:hAnsi="Times New Roman"/>
                <w:b/>
                <w:bCs/>
                <w:sz w:val="24"/>
                <w:szCs w:val="24"/>
              </w:rPr>
            </w:pPr>
          </w:p>
        </w:tc>
        <w:tc>
          <w:tcPr>
            <w:tcW w:w="3114" w:type="dxa"/>
          </w:tcPr>
          <w:p w:rsidR="0042291A" w:rsidRPr="007410F9"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10F9">
              <w:rPr>
                <w:rFonts w:ascii="Times New Roman" w:hAnsi="Times New Roman"/>
                <w:b/>
                <w:bCs/>
                <w:sz w:val="24"/>
                <w:szCs w:val="24"/>
              </w:rPr>
              <w:t xml:space="preserve">А.С. Пушкин - </w:t>
            </w:r>
            <w:r w:rsidRPr="007410F9">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10F9">
              <w:rPr>
                <w:rFonts w:ascii="Times New Roman" w:hAnsi="Times New Roman"/>
                <w:sz w:val="24"/>
                <w:szCs w:val="24"/>
              </w:rPr>
              <w:t xml:space="preserve">: </w:t>
            </w:r>
            <w:r w:rsidRPr="007410F9">
              <w:rPr>
                <w:rFonts w:ascii="Times New Roman" w:hAnsi="Times New Roman"/>
                <w:i/>
                <w:iCs/>
                <w:sz w:val="24"/>
                <w:szCs w:val="24"/>
              </w:rPr>
              <w:t>«Воспоминания в Царском Селе» (1814), «Вольность» (1817), «Деревня» (181), «</w:t>
            </w:r>
            <w:r w:rsidRPr="007410F9">
              <w:rPr>
                <w:rStyle w:val="line"/>
                <w:rFonts w:ascii="Times New Roman" w:hAnsi="Times New Roman"/>
                <w:i/>
                <w:iCs/>
                <w:sz w:val="24"/>
                <w:szCs w:val="24"/>
              </w:rPr>
              <w:t>Редеет облаков летучая гряда» (1820),</w:t>
            </w:r>
            <w:r w:rsidRPr="007410F9">
              <w:rPr>
                <w:rFonts w:ascii="Times New Roman" w:hAnsi="Times New Roman"/>
                <w:i/>
                <w:iCs/>
                <w:sz w:val="24"/>
                <w:szCs w:val="24"/>
              </w:rPr>
              <w:t xml:space="preserve"> «Погасло дневное светило…» (1820), «Свободы сеятель пустынный…» (1823), </w:t>
            </w:r>
          </w:p>
          <w:p w:rsidR="0042291A" w:rsidRPr="007410F9" w:rsidRDefault="0042291A" w:rsidP="0042291A">
            <w:pPr>
              <w:pStyle w:val="HTML"/>
              <w:tabs>
                <w:tab w:val="left" w:pos="5760"/>
              </w:tabs>
              <w:rPr>
                <w:rFonts w:ascii="Times New Roman" w:hAnsi="Times New Roman"/>
                <w:i/>
                <w:iCs/>
                <w:sz w:val="24"/>
                <w:szCs w:val="24"/>
              </w:rPr>
            </w:pPr>
            <w:r w:rsidRPr="007410F9">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7410F9"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10F9">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10F9">
              <w:rPr>
                <w:rStyle w:val="line"/>
                <w:rFonts w:ascii="Times New Roman" w:hAnsi="Times New Roman"/>
                <w:i/>
                <w:iCs/>
                <w:sz w:val="24"/>
                <w:szCs w:val="24"/>
              </w:rPr>
              <w:t>Была пора: наш праздник молодой…» (1836)</w:t>
            </w:r>
            <w:r w:rsidRPr="007410F9">
              <w:rPr>
                <w:rFonts w:ascii="Times New Roman" w:hAnsi="Times New Roman"/>
                <w:i/>
                <w:iCs/>
                <w:sz w:val="24"/>
                <w:szCs w:val="24"/>
              </w:rPr>
              <w:t xml:space="preserve">  и др. </w:t>
            </w:r>
            <w:r w:rsidRPr="007410F9">
              <w:rPr>
                <w:rFonts w:ascii="Times New Roman" w:hAnsi="Times New Roman"/>
                <w:b/>
                <w:bCs/>
                <w:sz w:val="24"/>
                <w:szCs w:val="24"/>
              </w:rPr>
              <w:t>(5-9 кл.)</w:t>
            </w:r>
          </w:p>
          <w:p w:rsidR="0042291A" w:rsidRPr="007410F9" w:rsidRDefault="0042291A" w:rsidP="0042291A">
            <w:pPr>
              <w:tabs>
                <w:tab w:val="left" w:pos="5760"/>
              </w:tabs>
              <w:rPr>
                <w:rFonts w:ascii="Times New Roman" w:hAnsi="Times New Roman"/>
                <w:i/>
                <w:iCs/>
                <w:sz w:val="24"/>
                <w:szCs w:val="24"/>
              </w:rPr>
            </w:pPr>
            <w:r w:rsidRPr="007410F9">
              <w:rPr>
                <w:rFonts w:ascii="Times New Roman" w:hAnsi="Times New Roman"/>
                <w:i/>
                <w:iCs/>
                <w:sz w:val="24"/>
                <w:szCs w:val="24"/>
              </w:rPr>
              <w:t xml:space="preserve">«Маленькие трагедии» (1830) </w:t>
            </w:r>
            <w:r w:rsidRPr="007410F9">
              <w:rPr>
                <w:rFonts w:ascii="Times New Roman" w:hAnsi="Times New Roman"/>
                <w:b/>
                <w:bCs/>
                <w:i/>
                <w:iCs/>
                <w:sz w:val="24"/>
                <w:szCs w:val="24"/>
              </w:rPr>
              <w:t>1-2 по выбору, например</w:t>
            </w:r>
            <w:r w:rsidRPr="007410F9">
              <w:rPr>
                <w:rFonts w:ascii="Times New Roman" w:hAnsi="Times New Roman"/>
                <w:i/>
                <w:iCs/>
                <w:sz w:val="24"/>
                <w:szCs w:val="24"/>
              </w:rPr>
              <w:t xml:space="preserve">: «Моцарт и Сальери», «Каменный гость». </w:t>
            </w:r>
            <w:r w:rsidRPr="007410F9">
              <w:rPr>
                <w:rFonts w:ascii="Times New Roman" w:hAnsi="Times New Roman"/>
                <w:b/>
                <w:bCs/>
                <w:sz w:val="24"/>
                <w:szCs w:val="24"/>
              </w:rPr>
              <w:t>(8-9 кл.)</w:t>
            </w:r>
          </w:p>
          <w:p w:rsidR="0042291A" w:rsidRPr="007410F9" w:rsidRDefault="0042291A" w:rsidP="0042291A">
            <w:pPr>
              <w:tabs>
                <w:tab w:val="left" w:pos="5760"/>
              </w:tabs>
              <w:rPr>
                <w:rFonts w:ascii="Times New Roman" w:hAnsi="Times New Roman"/>
                <w:i/>
                <w:iCs/>
                <w:sz w:val="24"/>
                <w:szCs w:val="24"/>
              </w:rPr>
            </w:pPr>
            <w:r w:rsidRPr="007410F9">
              <w:rPr>
                <w:rFonts w:ascii="Times New Roman" w:hAnsi="Times New Roman"/>
                <w:i/>
                <w:iCs/>
                <w:sz w:val="24"/>
                <w:szCs w:val="24"/>
              </w:rPr>
              <w:t xml:space="preserve">«Повести Белкина» (1830) - </w:t>
            </w:r>
            <w:r w:rsidRPr="007410F9">
              <w:rPr>
                <w:rFonts w:ascii="Times New Roman" w:hAnsi="Times New Roman"/>
                <w:b/>
                <w:bCs/>
                <w:i/>
                <w:iCs/>
                <w:sz w:val="24"/>
                <w:szCs w:val="24"/>
              </w:rPr>
              <w:t>2-3 по выбору, например</w:t>
            </w:r>
            <w:r w:rsidRPr="007410F9">
              <w:rPr>
                <w:rFonts w:ascii="Times New Roman" w:hAnsi="Times New Roman"/>
                <w:i/>
                <w:iCs/>
                <w:sz w:val="24"/>
                <w:szCs w:val="24"/>
              </w:rPr>
              <w:t xml:space="preserve">: «Станционный смотритель», «Метель», «Выстрел» и др. </w:t>
            </w:r>
            <w:r w:rsidRPr="007410F9">
              <w:rPr>
                <w:rFonts w:ascii="Times New Roman" w:hAnsi="Times New Roman"/>
                <w:b/>
                <w:bCs/>
                <w:sz w:val="24"/>
                <w:szCs w:val="24"/>
              </w:rPr>
              <w:t>(</w:t>
            </w:r>
            <w:r w:rsidRPr="007410F9">
              <w:rPr>
                <w:rFonts w:ascii="Times New Roman" w:hAnsi="Times New Roman"/>
                <w:b/>
                <w:sz w:val="24"/>
                <w:szCs w:val="24"/>
              </w:rPr>
              <w:t>7-8 кл.)</w:t>
            </w:r>
          </w:p>
          <w:p w:rsidR="0042291A" w:rsidRPr="007410F9" w:rsidRDefault="0042291A" w:rsidP="0042291A">
            <w:pPr>
              <w:tabs>
                <w:tab w:val="left" w:pos="5760"/>
              </w:tabs>
              <w:rPr>
                <w:rFonts w:ascii="Times New Roman" w:hAnsi="Times New Roman"/>
                <w:i/>
                <w:iCs/>
                <w:sz w:val="24"/>
                <w:szCs w:val="24"/>
              </w:rPr>
            </w:pPr>
            <w:r w:rsidRPr="007410F9">
              <w:rPr>
                <w:rFonts w:ascii="Times New Roman" w:hAnsi="Times New Roman"/>
                <w:b/>
                <w:bCs/>
                <w:i/>
                <w:iCs/>
                <w:sz w:val="24"/>
                <w:szCs w:val="24"/>
              </w:rPr>
              <w:t>Поэмы –1 по выбору, например</w:t>
            </w:r>
            <w:r w:rsidRPr="007410F9">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410F9" w:rsidRDefault="0042291A" w:rsidP="0042291A">
            <w:pPr>
              <w:tabs>
                <w:tab w:val="left" w:pos="5760"/>
              </w:tabs>
              <w:rPr>
                <w:rFonts w:ascii="Times New Roman" w:hAnsi="Times New Roman"/>
                <w:sz w:val="24"/>
                <w:szCs w:val="24"/>
              </w:rPr>
            </w:pPr>
            <w:r w:rsidRPr="007410F9">
              <w:rPr>
                <w:rFonts w:ascii="Times New Roman" w:hAnsi="Times New Roman"/>
                <w:b/>
                <w:bCs/>
                <w:sz w:val="24"/>
                <w:szCs w:val="24"/>
              </w:rPr>
              <w:t>(7-9 кл.)</w:t>
            </w:r>
          </w:p>
          <w:p w:rsidR="0042291A" w:rsidRPr="007410F9" w:rsidRDefault="0042291A" w:rsidP="0042291A">
            <w:pPr>
              <w:tabs>
                <w:tab w:val="left" w:pos="5760"/>
              </w:tabs>
              <w:autoSpaceDE w:val="0"/>
              <w:autoSpaceDN w:val="0"/>
              <w:adjustRightInd w:val="0"/>
              <w:rPr>
                <w:rFonts w:ascii="Times New Roman" w:hAnsi="Times New Roman"/>
                <w:sz w:val="24"/>
                <w:szCs w:val="24"/>
              </w:rPr>
            </w:pPr>
            <w:r w:rsidRPr="007410F9">
              <w:rPr>
                <w:rFonts w:ascii="Times New Roman" w:hAnsi="Times New Roman"/>
                <w:b/>
                <w:bCs/>
                <w:i/>
                <w:iCs/>
                <w:sz w:val="24"/>
                <w:szCs w:val="24"/>
              </w:rPr>
              <w:t xml:space="preserve">Сказки – 1 по выбору, например: </w:t>
            </w:r>
            <w:r w:rsidRPr="007410F9">
              <w:rPr>
                <w:rFonts w:ascii="Times New Roman" w:hAnsi="Times New Roman"/>
                <w:i/>
                <w:iCs/>
                <w:sz w:val="24"/>
                <w:szCs w:val="24"/>
              </w:rPr>
              <w:t>«Сказка о мертвой царевне и о семи богатырях» и др</w:t>
            </w:r>
            <w:r w:rsidRPr="007410F9">
              <w:rPr>
                <w:rFonts w:ascii="Times New Roman" w:hAnsi="Times New Roman"/>
                <w:sz w:val="24"/>
                <w:szCs w:val="24"/>
              </w:rPr>
              <w:t xml:space="preserve">. </w:t>
            </w:r>
          </w:p>
          <w:p w:rsidR="0042291A" w:rsidRPr="007410F9" w:rsidRDefault="0042291A" w:rsidP="0012121B">
            <w:pPr>
              <w:tabs>
                <w:tab w:val="left" w:pos="5760"/>
              </w:tabs>
              <w:autoSpaceDE w:val="0"/>
              <w:autoSpaceDN w:val="0"/>
              <w:adjustRightInd w:val="0"/>
              <w:rPr>
                <w:rFonts w:ascii="Times New Roman" w:hAnsi="Times New Roman"/>
                <w:b/>
                <w:bCs/>
                <w:i/>
                <w:iCs/>
                <w:sz w:val="24"/>
                <w:szCs w:val="24"/>
              </w:rPr>
            </w:pPr>
            <w:r w:rsidRPr="007410F9">
              <w:rPr>
                <w:rFonts w:ascii="Times New Roman" w:hAnsi="Times New Roman"/>
                <w:b/>
                <w:bCs/>
                <w:sz w:val="24"/>
                <w:szCs w:val="24"/>
              </w:rPr>
              <w:t>(5 кл.)</w:t>
            </w:r>
          </w:p>
        </w:tc>
        <w:tc>
          <w:tcPr>
            <w:tcW w:w="3225" w:type="dxa"/>
          </w:tcPr>
          <w:p w:rsidR="0042291A" w:rsidRPr="007410F9"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10F9">
              <w:rPr>
                <w:rFonts w:ascii="Times New Roman" w:hAnsi="Times New Roman"/>
                <w:b/>
                <w:bCs/>
                <w:i/>
                <w:iCs/>
                <w:sz w:val="24"/>
                <w:szCs w:val="24"/>
              </w:rPr>
              <w:t>Поэзия пушкинской эпохи</w:t>
            </w:r>
            <w:r w:rsidRPr="007410F9">
              <w:rPr>
                <w:rFonts w:ascii="Times New Roman" w:hAnsi="Times New Roman"/>
                <w:i/>
                <w:iCs/>
                <w:sz w:val="24"/>
                <w:szCs w:val="24"/>
              </w:rPr>
              <w:t xml:space="preserve">, например: </w:t>
            </w:r>
          </w:p>
          <w:p w:rsidR="0042291A" w:rsidRPr="007410F9" w:rsidRDefault="0042291A" w:rsidP="0042291A">
            <w:pPr>
              <w:tabs>
                <w:tab w:val="left" w:pos="5760"/>
              </w:tabs>
              <w:jc w:val="both"/>
              <w:rPr>
                <w:rFonts w:ascii="Times New Roman" w:hAnsi="Times New Roman"/>
                <w:i/>
                <w:iCs/>
                <w:sz w:val="24"/>
                <w:szCs w:val="24"/>
              </w:rPr>
            </w:pPr>
            <w:r w:rsidRPr="007410F9">
              <w:rPr>
                <w:rFonts w:ascii="Times New Roman" w:hAnsi="Times New Roman"/>
                <w:b/>
                <w:bCs/>
                <w:i/>
                <w:iCs/>
                <w:sz w:val="24"/>
                <w:szCs w:val="24"/>
              </w:rPr>
              <w:t>К.Н.</w:t>
            </w:r>
            <w:r w:rsidR="009D3152" w:rsidRPr="007410F9">
              <w:rPr>
                <w:rFonts w:ascii="Times New Roman" w:hAnsi="Times New Roman"/>
                <w:b/>
                <w:bCs/>
                <w:i/>
                <w:iCs/>
                <w:sz w:val="24"/>
                <w:szCs w:val="24"/>
              </w:rPr>
              <w:t xml:space="preserve"> </w:t>
            </w:r>
            <w:r w:rsidRPr="007410F9">
              <w:rPr>
                <w:rFonts w:ascii="Times New Roman" w:hAnsi="Times New Roman"/>
                <w:b/>
                <w:bCs/>
                <w:i/>
                <w:iCs/>
                <w:sz w:val="24"/>
                <w:szCs w:val="24"/>
              </w:rPr>
              <w:t>Батюшков</w:t>
            </w:r>
            <w:r w:rsidRPr="007410F9">
              <w:rPr>
                <w:rFonts w:ascii="Times New Roman" w:hAnsi="Times New Roman"/>
                <w:i/>
                <w:iCs/>
                <w:sz w:val="24"/>
                <w:szCs w:val="24"/>
              </w:rPr>
              <w:t xml:space="preserve">, </w:t>
            </w:r>
            <w:r w:rsidRPr="007410F9">
              <w:rPr>
                <w:rFonts w:ascii="Times New Roman" w:hAnsi="Times New Roman"/>
                <w:b/>
                <w:bCs/>
                <w:i/>
                <w:iCs/>
                <w:sz w:val="24"/>
                <w:szCs w:val="24"/>
              </w:rPr>
              <w:t>А.А.</w:t>
            </w:r>
            <w:r w:rsidR="009D3152" w:rsidRPr="007410F9">
              <w:rPr>
                <w:rFonts w:ascii="Times New Roman" w:hAnsi="Times New Roman"/>
                <w:b/>
                <w:bCs/>
                <w:i/>
                <w:iCs/>
                <w:sz w:val="24"/>
                <w:szCs w:val="24"/>
              </w:rPr>
              <w:t xml:space="preserve"> </w:t>
            </w:r>
            <w:r w:rsidRPr="007410F9">
              <w:rPr>
                <w:rFonts w:ascii="Times New Roman" w:hAnsi="Times New Roman"/>
                <w:b/>
                <w:bCs/>
                <w:i/>
                <w:iCs/>
                <w:sz w:val="24"/>
                <w:szCs w:val="24"/>
              </w:rPr>
              <w:t>Дельвиг</w:t>
            </w:r>
            <w:r w:rsidRPr="007410F9">
              <w:rPr>
                <w:rFonts w:ascii="Times New Roman" w:hAnsi="Times New Roman"/>
                <w:i/>
                <w:iCs/>
                <w:sz w:val="24"/>
                <w:szCs w:val="24"/>
              </w:rPr>
              <w:t xml:space="preserve">, </w:t>
            </w:r>
            <w:r w:rsidRPr="007410F9">
              <w:rPr>
                <w:rFonts w:ascii="Times New Roman" w:hAnsi="Times New Roman"/>
                <w:b/>
                <w:bCs/>
                <w:i/>
                <w:iCs/>
                <w:sz w:val="24"/>
                <w:szCs w:val="24"/>
              </w:rPr>
              <w:t>Н.М.</w:t>
            </w:r>
            <w:r w:rsidR="009D3152" w:rsidRPr="007410F9">
              <w:rPr>
                <w:rFonts w:ascii="Times New Roman" w:hAnsi="Times New Roman"/>
                <w:b/>
                <w:bCs/>
                <w:i/>
                <w:iCs/>
                <w:sz w:val="24"/>
                <w:szCs w:val="24"/>
              </w:rPr>
              <w:t xml:space="preserve"> </w:t>
            </w:r>
            <w:r w:rsidRPr="007410F9">
              <w:rPr>
                <w:rFonts w:ascii="Times New Roman" w:hAnsi="Times New Roman"/>
                <w:b/>
                <w:bCs/>
                <w:i/>
                <w:iCs/>
                <w:sz w:val="24"/>
                <w:szCs w:val="24"/>
              </w:rPr>
              <w:t>Языков</w:t>
            </w:r>
            <w:r w:rsidRPr="007410F9">
              <w:rPr>
                <w:rFonts w:ascii="Times New Roman" w:hAnsi="Times New Roman"/>
                <w:i/>
                <w:iCs/>
                <w:sz w:val="24"/>
                <w:szCs w:val="24"/>
              </w:rPr>
              <w:t xml:space="preserve">, </w:t>
            </w:r>
            <w:r w:rsidRPr="007410F9">
              <w:rPr>
                <w:rFonts w:ascii="Times New Roman" w:hAnsi="Times New Roman"/>
                <w:b/>
                <w:bCs/>
                <w:i/>
                <w:iCs/>
                <w:sz w:val="24"/>
                <w:szCs w:val="24"/>
              </w:rPr>
              <w:t>Е.А.</w:t>
            </w:r>
            <w:r w:rsidR="009D3152" w:rsidRPr="007410F9">
              <w:rPr>
                <w:rFonts w:ascii="Times New Roman" w:hAnsi="Times New Roman"/>
                <w:b/>
                <w:bCs/>
                <w:i/>
                <w:iCs/>
                <w:sz w:val="24"/>
                <w:szCs w:val="24"/>
              </w:rPr>
              <w:t xml:space="preserve"> </w:t>
            </w:r>
            <w:r w:rsidRPr="007410F9">
              <w:rPr>
                <w:rFonts w:ascii="Times New Roman" w:hAnsi="Times New Roman"/>
                <w:b/>
                <w:bCs/>
                <w:i/>
                <w:iCs/>
                <w:sz w:val="24"/>
                <w:szCs w:val="24"/>
              </w:rPr>
              <w:t>Баратынский(2-3 стихотворения по выбору, 5-9 кл.</w:t>
            </w:r>
            <w:r w:rsidRPr="007410F9">
              <w:rPr>
                <w:rFonts w:ascii="Times New Roman" w:hAnsi="Times New Roman"/>
                <w:i/>
                <w:iCs/>
                <w:sz w:val="24"/>
                <w:szCs w:val="24"/>
              </w:rPr>
              <w:t>)</w:t>
            </w:r>
          </w:p>
          <w:p w:rsidR="0042291A" w:rsidRPr="007410F9" w:rsidRDefault="0042291A" w:rsidP="0042291A">
            <w:pPr>
              <w:tabs>
                <w:tab w:val="left" w:pos="5760"/>
              </w:tabs>
              <w:jc w:val="center"/>
              <w:rPr>
                <w:rFonts w:ascii="Times New Roman" w:hAnsi="Times New Roman"/>
                <w:b/>
                <w:bCs/>
                <w:sz w:val="24"/>
                <w:szCs w:val="24"/>
              </w:rPr>
            </w:pPr>
          </w:p>
        </w:tc>
      </w:tr>
      <w:tr w:rsidR="0042291A" w:rsidRPr="007410F9" w:rsidTr="00D64076">
        <w:tc>
          <w:tcPr>
            <w:tcW w:w="3373" w:type="dxa"/>
          </w:tcPr>
          <w:p w:rsidR="0042291A" w:rsidRPr="007410F9" w:rsidRDefault="0042291A" w:rsidP="0042291A">
            <w:pPr>
              <w:tabs>
                <w:tab w:val="left" w:pos="5760"/>
              </w:tabs>
              <w:rPr>
                <w:rFonts w:ascii="Times New Roman" w:hAnsi="Times New Roman"/>
                <w:sz w:val="24"/>
                <w:szCs w:val="24"/>
              </w:rPr>
            </w:pPr>
            <w:r w:rsidRPr="007410F9">
              <w:rPr>
                <w:rFonts w:ascii="Times New Roman" w:hAnsi="Times New Roman"/>
                <w:b/>
                <w:bCs/>
                <w:sz w:val="24"/>
                <w:szCs w:val="24"/>
              </w:rPr>
              <w:t>М.Ю.</w:t>
            </w:r>
            <w:r w:rsidR="009D3152" w:rsidRPr="007410F9">
              <w:rPr>
                <w:rFonts w:ascii="Times New Roman" w:hAnsi="Times New Roman"/>
                <w:b/>
                <w:bCs/>
                <w:sz w:val="24"/>
                <w:szCs w:val="24"/>
              </w:rPr>
              <w:t xml:space="preserve"> </w:t>
            </w:r>
            <w:r w:rsidRPr="007410F9">
              <w:rPr>
                <w:rFonts w:ascii="Times New Roman" w:hAnsi="Times New Roman"/>
                <w:b/>
                <w:bCs/>
                <w:sz w:val="24"/>
                <w:szCs w:val="24"/>
              </w:rPr>
              <w:t xml:space="preserve">Лермонтов </w:t>
            </w:r>
            <w:r w:rsidRPr="007410F9">
              <w:rPr>
                <w:rFonts w:ascii="Times New Roman" w:hAnsi="Times New Roman"/>
                <w:sz w:val="24"/>
                <w:szCs w:val="24"/>
              </w:rPr>
              <w:t xml:space="preserve">«Герой нашего времени» (1838 — 1840). </w:t>
            </w:r>
            <w:r w:rsidRPr="007410F9">
              <w:rPr>
                <w:rFonts w:ascii="Times New Roman" w:hAnsi="Times New Roman"/>
                <w:b/>
                <w:bCs/>
                <w:sz w:val="24"/>
                <w:szCs w:val="24"/>
              </w:rPr>
              <w:t>(9 кл.)</w:t>
            </w:r>
          </w:p>
          <w:p w:rsidR="0042291A" w:rsidRPr="007410F9"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10F9">
              <w:rPr>
                <w:rFonts w:ascii="Times New Roman" w:hAnsi="Times New Roman"/>
                <w:b/>
                <w:bCs/>
                <w:kern w:val="36"/>
                <w:sz w:val="24"/>
                <w:szCs w:val="24"/>
              </w:rPr>
              <w:t>Стихотворения</w:t>
            </w:r>
            <w:r w:rsidRPr="007410F9">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7410F9" w:rsidRDefault="0042291A" w:rsidP="0042291A">
            <w:pPr>
              <w:tabs>
                <w:tab w:val="left" w:pos="5760"/>
              </w:tabs>
              <w:rPr>
                <w:rFonts w:ascii="Times New Roman" w:hAnsi="Times New Roman"/>
                <w:sz w:val="24"/>
                <w:szCs w:val="24"/>
              </w:rPr>
            </w:pPr>
            <w:r w:rsidRPr="007410F9">
              <w:rPr>
                <w:rFonts w:ascii="Times New Roman" w:hAnsi="Times New Roman"/>
                <w:b/>
                <w:bCs/>
                <w:sz w:val="24"/>
                <w:szCs w:val="24"/>
              </w:rPr>
              <w:t>(5-9 кл.)</w:t>
            </w:r>
          </w:p>
          <w:p w:rsidR="0042291A" w:rsidRPr="007410F9" w:rsidRDefault="0042291A" w:rsidP="0042291A">
            <w:pPr>
              <w:tabs>
                <w:tab w:val="left" w:pos="5760"/>
              </w:tabs>
              <w:rPr>
                <w:rFonts w:ascii="Times New Roman" w:hAnsi="Times New Roman"/>
                <w:b/>
                <w:bCs/>
                <w:sz w:val="24"/>
                <w:szCs w:val="24"/>
              </w:rPr>
            </w:pPr>
          </w:p>
        </w:tc>
        <w:tc>
          <w:tcPr>
            <w:tcW w:w="3114" w:type="dxa"/>
          </w:tcPr>
          <w:p w:rsidR="0042291A" w:rsidRPr="007410F9"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10F9">
              <w:rPr>
                <w:rFonts w:ascii="Times New Roman" w:hAnsi="Times New Roman"/>
                <w:b/>
                <w:bCs/>
                <w:sz w:val="24"/>
                <w:szCs w:val="24"/>
              </w:rPr>
              <w:t>М.Ю.</w:t>
            </w:r>
            <w:r w:rsidR="009D3152" w:rsidRPr="007410F9">
              <w:rPr>
                <w:rFonts w:ascii="Times New Roman" w:hAnsi="Times New Roman"/>
                <w:b/>
                <w:bCs/>
                <w:sz w:val="24"/>
                <w:szCs w:val="24"/>
              </w:rPr>
              <w:t xml:space="preserve"> </w:t>
            </w:r>
            <w:r w:rsidRPr="007410F9">
              <w:rPr>
                <w:rFonts w:ascii="Times New Roman" w:hAnsi="Times New Roman"/>
                <w:b/>
                <w:bCs/>
                <w:sz w:val="24"/>
                <w:szCs w:val="24"/>
              </w:rPr>
              <w:t xml:space="preserve">Лермонтов - </w:t>
            </w:r>
            <w:r w:rsidRPr="007410F9">
              <w:rPr>
                <w:rFonts w:ascii="Times New Roman" w:hAnsi="Times New Roman"/>
                <w:b/>
                <w:bCs/>
                <w:i/>
                <w:iCs/>
                <w:sz w:val="24"/>
                <w:szCs w:val="24"/>
              </w:rPr>
              <w:t>10 стихотворений по выбору, входят в программу каждого класса, например</w:t>
            </w:r>
            <w:r w:rsidRPr="007410F9">
              <w:rPr>
                <w:rFonts w:ascii="Times New Roman" w:hAnsi="Times New Roman"/>
                <w:sz w:val="24"/>
                <w:szCs w:val="24"/>
              </w:rPr>
              <w:t xml:space="preserve">: </w:t>
            </w:r>
          </w:p>
          <w:p w:rsidR="0042291A" w:rsidRPr="007410F9"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7410F9">
              <w:rPr>
                <w:rFonts w:ascii="Times New Roman" w:hAnsi="Times New Roman"/>
                <w:i/>
                <w:iCs/>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w:t>
            </w:r>
            <w:r w:rsidR="00A23AB5" w:rsidRPr="007410F9">
              <w:rPr>
                <w:rFonts w:ascii="Times New Roman" w:hAnsi="Times New Roman"/>
                <w:i/>
                <w:iCs/>
                <w:sz w:val="24"/>
                <w:szCs w:val="24"/>
              </w:rPr>
              <w:t>е</w:t>
            </w:r>
            <w:r w:rsidRPr="007410F9">
              <w:rPr>
                <w:rFonts w:ascii="Times New Roman" w:hAnsi="Times New Roman"/>
                <w:i/>
                <w:iCs/>
                <w:sz w:val="24"/>
                <w:szCs w:val="24"/>
              </w:rPr>
              <w:t xml:space="preserve">те («Горные вершины…») (1840), «Нет, не тебя так пылко я люблю…» (1841), «Родина» (1841), «Пророк» (1841), «Как часто, пестрою толпою окружен...» (1841), «Листок» (1841) и др. </w:t>
            </w:r>
            <w:r w:rsidRPr="007410F9">
              <w:rPr>
                <w:rFonts w:ascii="Times New Roman" w:hAnsi="Times New Roman"/>
                <w:b/>
                <w:bCs/>
                <w:sz w:val="24"/>
                <w:szCs w:val="24"/>
              </w:rPr>
              <w:t>(5-9 кл.)</w:t>
            </w:r>
          </w:p>
          <w:p w:rsidR="0042291A" w:rsidRPr="007410F9"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10F9">
              <w:rPr>
                <w:rFonts w:ascii="Times New Roman" w:hAnsi="Times New Roman"/>
                <w:b/>
                <w:bCs/>
                <w:i/>
                <w:iCs/>
                <w:sz w:val="24"/>
                <w:szCs w:val="24"/>
              </w:rPr>
              <w:t>Поэмы</w:t>
            </w:r>
          </w:p>
          <w:p w:rsidR="0042291A" w:rsidRPr="007410F9"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10F9">
              <w:rPr>
                <w:rFonts w:ascii="Times New Roman" w:hAnsi="Times New Roman"/>
                <w:b/>
                <w:bCs/>
                <w:i/>
                <w:iCs/>
                <w:sz w:val="24"/>
                <w:szCs w:val="24"/>
              </w:rPr>
              <w:t xml:space="preserve"> 1-2 по выбору,</w:t>
            </w:r>
            <w:r w:rsidR="009D3152" w:rsidRPr="007410F9">
              <w:rPr>
                <w:rFonts w:ascii="Times New Roman" w:hAnsi="Times New Roman"/>
                <w:b/>
                <w:bCs/>
                <w:i/>
                <w:iCs/>
                <w:sz w:val="24"/>
                <w:szCs w:val="24"/>
              </w:rPr>
              <w:t xml:space="preserve"> </w:t>
            </w:r>
            <w:r w:rsidRPr="007410F9">
              <w:rPr>
                <w:rFonts w:ascii="Times New Roman" w:hAnsi="Times New Roman"/>
                <w:b/>
                <w:bCs/>
                <w:i/>
                <w:iCs/>
                <w:sz w:val="24"/>
                <w:szCs w:val="24"/>
              </w:rPr>
              <w:t>например</w:t>
            </w:r>
            <w:r w:rsidRPr="007410F9">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7410F9"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10F9">
              <w:rPr>
                <w:rFonts w:ascii="Times New Roman" w:hAnsi="Times New Roman"/>
                <w:b/>
                <w:bCs/>
                <w:sz w:val="24"/>
                <w:szCs w:val="24"/>
              </w:rPr>
              <w:t>(8-9 кл.)</w:t>
            </w:r>
          </w:p>
        </w:tc>
        <w:tc>
          <w:tcPr>
            <w:tcW w:w="3225" w:type="dxa"/>
          </w:tcPr>
          <w:p w:rsidR="0042291A" w:rsidRPr="007410F9"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10F9">
              <w:rPr>
                <w:rFonts w:ascii="Times New Roman" w:hAnsi="Times New Roman"/>
                <w:b/>
                <w:bCs/>
                <w:i/>
                <w:iCs/>
                <w:sz w:val="24"/>
                <w:szCs w:val="24"/>
              </w:rPr>
              <w:t xml:space="preserve">Литературные сказки </w:t>
            </w:r>
            <w:r w:rsidRPr="007410F9">
              <w:rPr>
                <w:rFonts w:ascii="Times New Roman" w:hAnsi="Times New Roman"/>
                <w:b/>
                <w:bCs/>
                <w:i/>
                <w:iCs/>
                <w:sz w:val="24"/>
                <w:szCs w:val="24"/>
                <w:lang w:val="en-US"/>
              </w:rPr>
              <w:t>XIX</w:t>
            </w:r>
            <w:r w:rsidRPr="007410F9">
              <w:rPr>
                <w:rFonts w:ascii="Times New Roman" w:hAnsi="Times New Roman"/>
                <w:b/>
                <w:bCs/>
                <w:i/>
                <w:iCs/>
                <w:sz w:val="24"/>
                <w:szCs w:val="24"/>
              </w:rPr>
              <w:t>-ХХ века</w:t>
            </w:r>
            <w:r w:rsidRPr="007410F9">
              <w:rPr>
                <w:rFonts w:ascii="Times New Roman" w:hAnsi="Times New Roman"/>
                <w:sz w:val="24"/>
                <w:szCs w:val="24"/>
              </w:rPr>
              <w:t>, например:</w:t>
            </w:r>
          </w:p>
          <w:p w:rsidR="0042291A" w:rsidRPr="007410F9" w:rsidRDefault="0042291A" w:rsidP="0042291A">
            <w:pPr>
              <w:rPr>
                <w:rFonts w:ascii="Times New Roman" w:hAnsi="Times New Roman"/>
                <w:b/>
                <w:bCs/>
                <w:i/>
                <w:iCs/>
                <w:sz w:val="24"/>
                <w:szCs w:val="24"/>
              </w:rPr>
            </w:pPr>
            <w:r w:rsidRPr="007410F9">
              <w:rPr>
                <w:rFonts w:ascii="Times New Roman" w:hAnsi="Times New Roman"/>
                <w:b/>
                <w:bCs/>
                <w:i/>
                <w:iCs/>
                <w:sz w:val="24"/>
                <w:szCs w:val="24"/>
              </w:rPr>
              <w:t>А.</w:t>
            </w:r>
            <w:r w:rsidR="009D3152" w:rsidRPr="007410F9">
              <w:rPr>
                <w:rFonts w:ascii="Times New Roman" w:hAnsi="Times New Roman"/>
                <w:b/>
                <w:bCs/>
                <w:i/>
                <w:iCs/>
                <w:sz w:val="24"/>
                <w:szCs w:val="24"/>
              </w:rPr>
              <w:t xml:space="preserve"> </w:t>
            </w:r>
            <w:r w:rsidRPr="007410F9">
              <w:rPr>
                <w:rFonts w:ascii="Times New Roman" w:hAnsi="Times New Roman"/>
                <w:b/>
                <w:bCs/>
                <w:i/>
                <w:iCs/>
                <w:sz w:val="24"/>
                <w:szCs w:val="24"/>
              </w:rPr>
              <w:t>Погорельский, В.Ф.</w:t>
            </w:r>
            <w:r w:rsidR="009D3152" w:rsidRPr="007410F9">
              <w:rPr>
                <w:rFonts w:ascii="Times New Roman" w:hAnsi="Times New Roman"/>
                <w:b/>
                <w:bCs/>
                <w:i/>
                <w:iCs/>
                <w:sz w:val="24"/>
                <w:szCs w:val="24"/>
              </w:rPr>
              <w:t xml:space="preserve"> </w:t>
            </w:r>
            <w:r w:rsidRPr="007410F9">
              <w:rPr>
                <w:rFonts w:ascii="Times New Roman" w:hAnsi="Times New Roman"/>
                <w:b/>
                <w:bCs/>
                <w:i/>
                <w:iCs/>
                <w:sz w:val="24"/>
                <w:szCs w:val="24"/>
              </w:rPr>
              <w:t>Одоевский, С.Г.</w:t>
            </w:r>
            <w:r w:rsidR="009D3152" w:rsidRPr="007410F9">
              <w:rPr>
                <w:rFonts w:ascii="Times New Roman" w:hAnsi="Times New Roman"/>
                <w:b/>
                <w:bCs/>
                <w:i/>
                <w:iCs/>
                <w:sz w:val="24"/>
                <w:szCs w:val="24"/>
              </w:rPr>
              <w:t xml:space="preserve"> </w:t>
            </w:r>
            <w:r w:rsidRPr="007410F9">
              <w:rPr>
                <w:rFonts w:ascii="Times New Roman" w:hAnsi="Times New Roman"/>
                <w:b/>
                <w:bCs/>
                <w:i/>
                <w:iCs/>
                <w:sz w:val="24"/>
                <w:szCs w:val="24"/>
              </w:rPr>
              <w:t>Писахов, Б.В.</w:t>
            </w:r>
            <w:r w:rsidR="009D3152" w:rsidRPr="007410F9">
              <w:rPr>
                <w:rFonts w:ascii="Times New Roman" w:hAnsi="Times New Roman"/>
                <w:b/>
                <w:bCs/>
                <w:i/>
                <w:iCs/>
                <w:sz w:val="24"/>
                <w:szCs w:val="24"/>
              </w:rPr>
              <w:t xml:space="preserve"> </w:t>
            </w:r>
            <w:r w:rsidRPr="007410F9">
              <w:rPr>
                <w:rFonts w:ascii="Times New Roman" w:hAnsi="Times New Roman"/>
                <w:b/>
                <w:bCs/>
                <w:i/>
                <w:iCs/>
                <w:sz w:val="24"/>
                <w:szCs w:val="24"/>
              </w:rPr>
              <w:t>Шергин, А.М.</w:t>
            </w:r>
            <w:r w:rsidR="009D3152" w:rsidRPr="007410F9">
              <w:rPr>
                <w:rFonts w:ascii="Times New Roman" w:hAnsi="Times New Roman"/>
                <w:b/>
                <w:bCs/>
                <w:i/>
                <w:iCs/>
                <w:sz w:val="24"/>
                <w:szCs w:val="24"/>
              </w:rPr>
              <w:t xml:space="preserve"> </w:t>
            </w:r>
            <w:r w:rsidRPr="007410F9">
              <w:rPr>
                <w:rFonts w:ascii="Times New Roman" w:hAnsi="Times New Roman"/>
                <w:b/>
                <w:bCs/>
                <w:i/>
                <w:iCs/>
                <w:sz w:val="24"/>
                <w:szCs w:val="24"/>
              </w:rPr>
              <w:t>Ремизов, Ю.К.</w:t>
            </w:r>
            <w:r w:rsidR="009D3152" w:rsidRPr="007410F9">
              <w:rPr>
                <w:rFonts w:ascii="Times New Roman" w:hAnsi="Times New Roman"/>
                <w:b/>
                <w:bCs/>
                <w:i/>
                <w:iCs/>
                <w:sz w:val="24"/>
                <w:szCs w:val="24"/>
              </w:rPr>
              <w:t xml:space="preserve"> </w:t>
            </w:r>
            <w:r w:rsidRPr="007410F9">
              <w:rPr>
                <w:rFonts w:ascii="Times New Roman" w:hAnsi="Times New Roman"/>
                <w:b/>
                <w:bCs/>
                <w:i/>
                <w:iCs/>
                <w:sz w:val="24"/>
                <w:szCs w:val="24"/>
              </w:rPr>
              <w:t>Олеша, Е.В.</w:t>
            </w:r>
            <w:r w:rsidR="009D3152" w:rsidRPr="007410F9">
              <w:rPr>
                <w:rFonts w:ascii="Times New Roman" w:hAnsi="Times New Roman"/>
                <w:b/>
                <w:bCs/>
                <w:i/>
                <w:iCs/>
                <w:sz w:val="24"/>
                <w:szCs w:val="24"/>
              </w:rPr>
              <w:t xml:space="preserve"> </w:t>
            </w:r>
            <w:r w:rsidRPr="007410F9">
              <w:rPr>
                <w:rFonts w:ascii="Times New Roman" w:hAnsi="Times New Roman"/>
                <w:b/>
                <w:bCs/>
                <w:i/>
                <w:iCs/>
                <w:sz w:val="24"/>
                <w:szCs w:val="24"/>
              </w:rPr>
              <w:t>Клюев и др.</w:t>
            </w:r>
          </w:p>
          <w:p w:rsidR="0042291A" w:rsidRPr="007410F9" w:rsidRDefault="0042291A" w:rsidP="0042291A">
            <w:pPr>
              <w:rPr>
                <w:rFonts w:ascii="Times New Roman" w:hAnsi="Times New Roman"/>
                <w:b/>
                <w:bCs/>
                <w:i/>
                <w:iCs/>
                <w:sz w:val="24"/>
                <w:szCs w:val="24"/>
              </w:rPr>
            </w:pPr>
            <w:r w:rsidRPr="007410F9">
              <w:rPr>
                <w:rFonts w:ascii="Times New Roman" w:hAnsi="Times New Roman"/>
                <w:b/>
                <w:bCs/>
                <w:i/>
                <w:iCs/>
                <w:sz w:val="24"/>
                <w:szCs w:val="24"/>
              </w:rPr>
              <w:t>(1 сказка на выбор, 5 кл.)</w:t>
            </w:r>
          </w:p>
          <w:p w:rsidR="0042291A" w:rsidRPr="007410F9" w:rsidRDefault="0042291A" w:rsidP="0042291A">
            <w:pPr>
              <w:tabs>
                <w:tab w:val="left" w:pos="5760"/>
              </w:tabs>
              <w:jc w:val="center"/>
              <w:rPr>
                <w:rFonts w:ascii="Times New Roman" w:hAnsi="Times New Roman"/>
                <w:i/>
                <w:iCs/>
                <w:sz w:val="24"/>
                <w:szCs w:val="24"/>
              </w:rPr>
            </w:pPr>
          </w:p>
        </w:tc>
      </w:tr>
      <w:tr w:rsidR="0042291A" w:rsidRPr="007410F9" w:rsidTr="00D64076">
        <w:tc>
          <w:tcPr>
            <w:tcW w:w="3373" w:type="dxa"/>
          </w:tcPr>
          <w:p w:rsidR="0042291A" w:rsidRPr="007410F9" w:rsidRDefault="0042291A" w:rsidP="0042291A">
            <w:pPr>
              <w:tabs>
                <w:tab w:val="left" w:pos="5760"/>
              </w:tabs>
              <w:rPr>
                <w:rFonts w:ascii="Times New Roman" w:hAnsi="Times New Roman"/>
                <w:sz w:val="24"/>
                <w:szCs w:val="24"/>
              </w:rPr>
            </w:pPr>
            <w:r w:rsidRPr="007410F9">
              <w:rPr>
                <w:rFonts w:ascii="Times New Roman" w:hAnsi="Times New Roman"/>
                <w:b/>
                <w:bCs/>
                <w:sz w:val="24"/>
                <w:szCs w:val="24"/>
              </w:rPr>
              <w:t>Н.В.</w:t>
            </w:r>
            <w:r w:rsidR="009D3152" w:rsidRPr="007410F9">
              <w:rPr>
                <w:rFonts w:ascii="Times New Roman" w:hAnsi="Times New Roman"/>
                <w:b/>
                <w:bCs/>
                <w:sz w:val="24"/>
                <w:szCs w:val="24"/>
              </w:rPr>
              <w:t xml:space="preserve"> </w:t>
            </w:r>
            <w:r w:rsidRPr="007410F9">
              <w:rPr>
                <w:rFonts w:ascii="Times New Roman" w:hAnsi="Times New Roman"/>
                <w:b/>
                <w:bCs/>
                <w:sz w:val="24"/>
                <w:szCs w:val="24"/>
              </w:rPr>
              <w:t>Гоголь</w:t>
            </w:r>
          </w:p>
          <w:p w:rsidR="0042291A" w:rsidRPr="007410F9"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10F9">
              <w:rPr>
                <w:rFonts w:ascii="Times New Roman" w:hAnsi="Times New Roman"/>
                <w:sz w:val="24"/>
                <w:szCs w:val="24"/>
              </w:rPr>
              <w:t xml:space="preserve">«Ревизор» (1835) </w:t>
            </w:r>
            <w:r w:rsidRPr="007410F9">
              <w:rPr>
                <w:rFonts w:ascii="Times New Roman" w:hAnsi="Times New Roman"/>
                <w:b/>
                <w:bCs/>
                <w:sz w:val="24"/>
                <w:szCs w:val="24"/>
              </w:rPr>
              <w:t xml:space="preserve">(7-8 кл.), </w:t>
            </w:r>
            <w:r w:rsidRPr="007410F9">
              <w:rPr>
                <w:rFonts w:ascii="Times New Roman" w:hAnsi="Times New Roman"/>
                <w:sz w:val="24"/>
                <w:szCs w:val="24"/>
              </w:rPr>
              <w:t xml:space="preserve">«Мертвые души» (1835 – 1841) </w:t>
            </w:r>
            <w:r w:rsidRPr="007410F9">
              <w:rPr>
                <w:rFonts w:ascii="Times New Roman" w:hAnsi="Times New Roman"/>
                <w:b/>
                <w:bCs/>
                <w:sz w:val="24"/>
                <w:szCs w:val="24"/>
              </w:rPr>
              <w:t>(9-10 кл.)</w:t>
            </w:r>
          </w:p>
          <w:p w:rsidR="0042291A" w:rsidRPr="007410F9" w:rsidRDefault="0042291A" w:rsidP="0042291A">
            <w:pPr>
              <w:tabs>
                <w:tab w:val="left" w:pos="5760"/>
              </w:tabs>
              <w:rPr>
                <w:rFonts w:ascii="Times New Roman" w:hAnsi="Times New Roman"/>
                <w:sz w:val="24"/>
                <w:szCs w:val="24"/>
              </w:rPr>
            </w:pPr>
          </w:p>
          <w:p w:rsidR="0042291A" w:rsidRPr="007410F9" w:rsidRDefault="0042291A" w:rsidP="0042291A">
            <w:pPr>
              <w:tabs>
                <w:tab w:val="left" w:pos="5760"/>
              </w:tabs>
              <w:rPr>
                <w:rFonts w:ascii="Times New Roman" w:hAnsi="Times New Roman"/>
                <w:b/>
                <w:bCs/>
                <w:sz w:val="24"/>
                <w:szCs w:val="24"/>
              </w:rPr>
            </w:pPr>
          </w:p>
        </w:tc>
        <w:tc>
          <w:tcPr>
            <w:tcW w:w="3114" w:type="dxa"/>
          </w:tcPr>
          <w:p w:rsidR="0042291A" w:rsidRPr="007410F9"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10F9">
              <w:rPr>
                <w:rFonts w:ascii="Times New Roman" w:hAnsi="Times New Roman"/>
                <w:b/>
                <w:bCs/>
                <w:sz w:val="24"/>
                <w:szCs w:val="24"/>
              </w:rPr>
              <w:t>Н.В.</w:t>
            </w:r>
            <w:r w:rsidR="009D3152" w:rsidRPr="007410F9">
              <w:rPr>
                <w:rFonts w:ascii="Times New Roman" w:hAnsi="Times New Roman"/>
                <w:b/>
                <w:bCs/>
                <w:sz w:val="24"/>
                <w:szCs w:val="24"/>
              </w:rPr>
              <w:t xml:space="preserve"> </w:t>
            </w:r>
            <w:r w:rsidRPr="007410F9">
              <w:rPr>
                <w:rFonts w:ascii="Times New Roman" w:hAnsi="Times New Roman"/>
                <w:b/>
                <w:bCs/>
                <w:sz w:val="24"/>
                <w:szCs w:val="24"/>
              </w:rPr>
              <w:t xml:space="preserve">Гоголь </w:t>
            </w:r>
            <w:r w:rsidRPr="007410F9">
              <w:rPr>
                <w:rFonts w:ascii="Times New Roman" w:hAnsi="Times New Roman"/>
                <w:b/>
                <w:bCs/>
                <w:i/>
                <w:iCs/>
                <w:sz w:val="24"/>
                <w:szCs w:val="24"/>
              </w:rPr>
              <w:t>Повести – 5 из разных циклов, на выбор, входят в программу каждого класса, например:</w:t>
            </w:r>
            <w:r w:rsidR="009D3152" w:rsidRPr="007410F9">
              <w:rPr>
                <w:rFonts w:ascii="Times New Roman" w:hAnsi="Times New Roman"/>
                <w:b/>
                <w:bCs/>
                <w:i/>
                <w:iCs/>
                <w:sz w:val="24"/>
                <w:szCs w:val="24"/>
              </w:rPr>
              <w:t xml:space="preserve"> </w:t>
            </w:r>
            <w:r w:rsidRPr="007410F9">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7410F9" w:rsidRDefault="0042291A" w:rsidP="0042291A">
            <w:pPr>
              <w:tabs>
                <w:tab w:val="left" w:pos="5760"/>
              </w:tabs>
              <w:rPr>
                <w:rFonts w:ascii="Times New Roman" w:hAnsi="Times New Roman"/>
                <w:b/>
                <w:bCs/>
                <w:sz w:val="24"/>
                <w:szCs w:val="24"/>
              </w:rPr>
            </w:pPr>
            <w:r w:rsidRPr="007410F9">
              <w:rPr>
                <w:rFonts w:ascii="Times New Roman" w:hAnsi="Times New Roman"/>
                <w:b/>
                <w:bCs/>
                <w:sz w:val="24"/>
                <w:szCs w:val="24"/>
              </w:rPr>
              <w:t>(5-9 кл.)</w:t>
            </w:r>
          </w:p>
        </w:tc>
        <w:tc>
          <w:tcPr>
            <w:tcW w:w="3225" w:type="dxa"/>
          </w:tcPr>
          <w:p w:rsidR="0042291A" w:rsidRPr="007410F9" w:rsidRDefault="0042291A" w:rsidP="0042291A">
            <w:pPr>
              <w:tabs>
                <w:tab w:val="left" w:pos="5760"/>
              </w:tabs>
              <w:jc w:val="center"/>
              <w:rPr>
                <w:rFonts w:ascii="Times New Roman" w:hAnsi="Times New Roman"/>
                <w:i/>
                <w:iCs/>
                <w:sz w:val="24"/>
                <w:szCs w:val="24"/>
              </w:rPr>
            </w:pPr>
          </w:p>
        </w:tc>
      </w:tr>
      <w:tr w:rsidR="0042291A" w:rsidRPr="007410F9" w:rsidTr="00D64076">
        <w:tc>
          <w:tcPr>
            <w:tcW w:w="3373" w:type="dxa"/>
          </w:tcPr>
          <w:p w:rsidR="0042291A" w:rsidRPr="007410F9" w:rsidRDefault="0042291A" w:rsidP="0042291A">
            <w:pPr>
              <w:tabs>
                <w:tab w:val="left" w:pos="5760"/>
              </w:tabs>
              <w:rPr>
                <w:rFonts w:ascii="Times New Roman" w:hAnsi="Times New Roman"/>
                <w:b/>
                <w:bCs/>
                <w:sz w:val="24"/>
                <w:szCs w:val="24"/>
              </w:rPr>
            </w:pPr>
            <w:r w:rsidRPr="007410F9">
              <w:rPr>
                <w:rFonts w:ascii="Times New Roman" w:hAnsi="Times New Roman"/>
                <w:b/>
                <w:bCs/>
                <w:sz w:val="24"/>
                <w:szCs w:val="24"/>
              </w:rPr>
              <w:t xml:space="preserve">Ф.И. Тютчев – </w:t>
            </w:r>
            <w:r w:rsidRPr="007410F9">
              <w:rPr>
                <w:rFonts w:ascii="Times New Roman" w:hAnsi="Times New Roman"/>
                <w:b/>
                <w:bCs/>
                <w:kern w:val="36"/>
                <w:sz w:val="24"/>
                <w:szCs w:val="24"/>
              </w:rPr>
              <w:t>Стихотворения</w:t>
            </w:r>
            <w:r w:rsidRPr="007410F9">
              <w:rPr>
                <w:rFonts w:ascii="Times New Roman" w:hAnsi="Times New Roman"/>
                <w:b/>
                <w:bCs/>
                <w:sz w:val="24"/>
                <w:szCs w:val="24"/>
              </w:rPr>
              <w:t>:</w:t>
            </w:r>
          </w:p>
          <w:p w:rsidR="0042291A" w:rsidRPr="007410F9"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10F9">
              <w:rPr>
                <w:rFonts w:ascii="Times New Roman" w:hAnsi="Times New Roman"/>
                <w:sz w:val="24"/>
                <w:szCs w:val="24"/>
              </w:rPr>
              <w:t xml:space="preserve"> «Весенняя гроза» («Люблю грозу в начале мая…») (1828, нач. 1850-х), «</w:t>
            </w:r>
            <w:r w:rsidRPr="007410F9">
              <w:rPr>
                <w:rFonts w:ascii="Times New Roman" w:hAnsi="Times New Roman"/>
                <w:sz w:val="24"/>
                <w:szCs w:val="24"/>
                <w:lang w:val="en-US"/>
              </w:rPr>
              <w:t>Silentium</w:t>
            </w:r>
            <w:r w:rsidRPr="007410F9">
              <w:rPr>
                <w:rFonts w:ascii="Times New Roman" w:hAnsi="Times New Roman"/>
                <w:sz w:val="24"/>
                <w:szCs w:val="24"/>
              </w:rPr>
              <w:t xml:space="preserve">!» (Молчи, скрывайся и таи…) (1829, нач. 1830-х), «Умом Россию не понять…» (1866). </w:t>
            </w:r>
          </w:p>
          <w:p w:rsidR="0042291A" w:rsidRPr="007410F9" w:rsidRDefault="0042291A" w:rsidP="0042291A">
            <w:pPr>
              <w:tabs>
                <w:tab w:val="left" w:pos="5760"/>
              </w:tabs>
              <w:rPr>
                <w:rFonts w:ascii="Times New Roman" w:hAnsi="Times New Roman"/>
                <w:b/>
                <w:bCs/>
                <w:sz w:val="24"/>
                <w:szCs w:val="24"/>
              </w:rPr>
            </w:pPr>
            <w:r w:rsidRPr="007410F9">
              <w:rPr>
                <w:rFonts w:ascii="Times New Roman" w:hAnsi="Times New Roman"/>
                <w:b/>
                <w:bCs/>
                <w:sz w:val="24"/>
                <w:szCs w:val="24"/>
              </w:rPr>
              <w:t>(5-8 кл.)</w:t>
            </w:r>
          </w:p>
          <w:p w:rsidR="0042291A" w:rsidRPr="007410F9" w:rsidRDefault="0042291A" w:rsidP="0042291A">
            <w:pPr>
              <w:tabs>
                <w:tab w:val="left" w:pos="5760"/>
              </w:tabs>
              <w:rPr>
                <w:rFonts w:ascii="Times New Roman" w:hAnsi="Times New Roman"/>
                <w:b/>
                <w:bCs/>
                <w:sz w:val="24"/>
                <w:szCs w:val="24"/>
              </w:rPr>
            </w:pPr>
          </w:p>
          <w:p w:rsidR="0042291A" w:rsidRPr="007410F9" w:rsidRDefault="0042291A" w:rsidP="0042291A">
            <w:pPr>
              <w:tabs>
                <w:tab w:val="left" w:pos="5760"/>
              </w:tabs>
              <w:rPr>
                <w:rFonts w:ascii="Times New Roman" w:hAnsi="Times New Roman"/>
                <w:b/>
                <w:bCs/>
                <w:sz w:val="24"/>
                <w:szCs w:val="24"/>
              </w:rPr>
            </w:pPr>
            <w:r w:rsidRPr="007410F9">
              <w:rPr>
                <w:rFonts w:ascii="Times New Roman" w:hAnsi="Times New Roman"/>
                <w:b/>
                <w:bCs/>
                <w:sz w:val="24"/>
                <w:szCs w:val="24"/>
              </w:rPr>
              <w:t>А.А. Фет</w:t>
            </w:r>
          </w:p>
          <w:p w:rsidR="0042291A" w:rsidRPr="007410F9" w:rsidRDefault="0042291A" w:rsidP="0042291A">
            <w:pPr>
              <w:tabs>
                <w:tab w:val="left" w:pos="5760"/>
              </w:tabs>
              <w:rPr>
                <w:rFonts w:ascii="Times New Roman" w:hAnsi="Times New Roman"/>
                <w:sz w:val="24"/>
                <w:szCs w:val="24"/>
              </w:rPr>
            </w:pPr>
            <w:r w:rsidRPr="007410F9">
              <w:rPr>
                <w:rFonts w:ascii="Times New Roman" w:hAnsi="Times New Roman"/>
                <w:b/>
                <w:bCs/>
                <w:kern w:val="36"/>
                <w:sz w:val="24"/>
                <w:szCs w:val="24"/>
              </w:rPr>
              <w:t>Стихотворения</w:t>
            </w:r>
            <w:r w:rsidRPr="007410F9">
              <w:rPr>
                <w:rFonts w:ascii="Times New Roman" w:hAnsi="Times New Roman"/>
                <w:sz w:val="24"/>
                <w:szCs w:val="24"/>
              </w:rPr>
              <w:t xml:space="preserve">: «Шепот, робкое дыханье…» (1850), «Как беден наш язык! Хочу и не могу…» (1887). </w:t>
            </w:r>
          </w:p>
          <w:p w:rsidR="0042291A" w:rsidRPr="007410F9" w:rsidRDefault="0042291A" w:rsidP="0042291A">
            <w:pPr>
              <w:tabs>
                <w:tab w:val="left" w:pos="5760"/>
              </w:tabs>
              <w:rPr>
                <w:rFonts w:ascii="Times New Roman" w:hAnsi="Times New Roman"/>
                <w:b/>
                <w:bCs/>
                <w:sz w:val="24"/>
                <w:szCs w:val="24"/>
              </w:rPr>
            </w:pPr>
            <w:r w:rsidRPr="007410F9">
              <w:rPr>
                <w:rFonts w:ascii="Times New Roman" w:hAnsi="Times New Roman"/>
                <w:b/>
                <w:bCs/>
                <w:sz w:val="24"/>
                <w:szCs w:val="24"/>
              </w:rPr>
              <w:t>(</w:t>
            </w:r>
            <w:r w:rsidRPr="007410F9">
              <w:rPr>
                <w:rFonts w:ascii="Times New Roman" w:hAnsi="Times New Roman"/>
                <w:b/>
                <w:bCs/>
                <w:kern w:val="36"/>
                <w:sz w:val="24"/>
                <w:szCs w:val="24"/>
              </w:rPr>
              <w:t>5-8 кл.</w:t>
            </w:r>
            <w:r w:rsidRPr="007410F9">
              <w:rPr>
                <w:rFonts w:ascii="Times New Roman" w:hAnsi="Times New Roman"/>
                <w:b/>
                <w:bCs/>
                <w:sz w:val="24"/>
                <w:szCs w:val="24"/>
              </w:rPr>
              <w:t>)</w:t>
            </w:r>
          </w:p>
          <w:p w:rsidR="0042291A" w:rsidRPr="007410F9" w:rsidRDefault="0042291A" w:rsidP="0042291A">
            <w:pPr>
              <w:tabs>
                <w:tab w:val="left" w:pos="5760"/>
              </w:tabs>
              <w:rPr>
                <w:rFonts w:ascii="Times New Roman" w:hAnsi="Times New Roman"/>
                <w:b/>
                <w:bCs/>
                <w:sz w:val="24"/>
                <w:szCs w:val="24"/>
              </w:rPr>
            </w:pPr>
          </w:p>
          <w:p w:rsidR="0042291A" w:rsidRPr="007410F9" w:rsidRDefault="0042291A" w:rsidP="0042291A">
            <w:pPr>
              <w:tabs>
                <w:tab w:val="left" w:pos="5760"/>
              </w:tabs>
              <w:jc w:val="both"/>
              <w:outlineLvl w:val="0"/>
              <w:rPr>
                <w:rFonts w:ascii="Times New Roman" w:hAnsi="Times New Roman"/>
                <w:b/>
                <w:bCs/>
                <w:kern w:val="36"/>
                <w:sz w:val="24"/>
                <w:szCs w:val="24"/>
              </w:rPr>
            </w:pPr>
            <w:r w:rsidRPr="007410F9">
              <w:rPr>
                <w:rFonts w:ascii="Times New Roman" w:hAnsi="Times New Roman"/>
                <w:b/>
                <w:bCs/>
                <w:kern w:val="36"/>
                <w:sz w:val="24"/>
                <w:szCs w:val="24"/>
              </w:rPr>
              <w:t>Н.А.</w:t>
            </w:r>
            <w:r w:rsidR="00565E7E" w:rsidRPr="007410F9">
              <w:rPr>
                <w:rFonts w:ascii="Times New Roman" w:hAnsi="Times New Roman"/>
                <w:b/>
                <w:bCs/>
                <w:kern w:val="36"/>
                <w:sz w:val="24"/>
                <w:szCs w:val="24"/>
              </w:rPr>
              <w:t xml:space="preserve"> </w:t>
            </w:r>
            <w:r w:rsidRPr="007410F9">
              <w:rPr>
                <w:rFonts w:ascii="Times New Roman" w:hAnsi="Times New Roman"/>
                <w:b/>
                <w:bCs/>
                <w:kern w:val="36"/>
                <w:sz w:val="24"/>
                <w:szCs w:val="24"/>
              </w:rPr>
              <w:t xml:space="preserve">Некрасов. </w:t>
            </w:r>
          </w:p>
          <w:p w:rsidR="0042291A" w:rsidRPr="007410F9" w:rsidRDefault="0042291A" w:rsidP="0042291A">
            <w:pPr>
              <w:tabs>
                <w:tab w:val="left" w:pos="5760"/>
              </w:tabs>
              <w:jc w:val="both"/>
              <w:outlineLvl w:val="0"/>
              <w:rPr>
                <w:rFonts w:ascii="Times New Roman" w:hAnsi="Times New Roman"/>
                <w:sz w:val="24"/>
                <w:szCs w:val="24"/>
              </w:rPr>
            </w:pPr>
            <w:r w:rsidRPr="007410F9">
              <w:rPr>
                <w:rFonts w:ascii="Times New Roman" w:hAnsi="Times New Roman"/>
                <w:kern w:val="36"/>
                <w:sz w:val="24"/>
                <w:szCs w:val="24"/>
              </w:rPr>
              <w:t>Стихотворения:</w:t>
            </w:r>
            <w:r w:rsidRPr="007410F9">
              <w:rPr>
                <w:rFonts w:ascii="Times New Roman" w:hAnsi="Times New Roman"/>
                <w:sz w:val="24"/>
                <w:szCs w:val="24"/>
              </w:rPr>
              <w:t xml:space="preserve">«Крестьянские дети» (1861), «Вчерашний день, часу в шестом…» (1848),  «Несжатая полоса» (1854). </w:t>
            </w:r>
          </w:p>
          <w:p w:rsidR="0042291A" w:rsidRPr="007410F9" w:rsidRDefault="0042291A" w:rsidP="0012121B">
            <w:pPr>
              <w:tabs>
                <w:tab w:val="left" w:pos="5760"/>
              </w:tabs>
              <w:jc w:val="both"/>
              <w:outlineLvl w:val="0"/>
              <w:rPr>
                <w:rFonts w:ascii="Times New Roman" w:hAnsi="Times New Roman"/>
                <w:b/>
                <w:bCs/>
                <w:sz w:val="24"/>
                <w:szCs w:val="24"/>
              </w:rPr>
            </w:pPr>
            <w:r w:rsidRPr="007410F9">
              <w:rPr>
                <w:rFonts w:ascii="Times New Roman" w:hAnsi="Times New Roman"/>
                <w:b/>
                <w:bCs/>
                <w:sz w:val="24"/>
                <w:szCs w:val="24"/>
              </w:rPr>
              <w:t>(</w:t>
            </w:r>
            <w:r w:rsidRPr="007410F9">
              <w:rPr>
                <w:rFonts w:ascii="Times New Roman" w:hAnsi="Times New Roman"/>
                <w:b/>
                <w:bCs/>
                <w:iCs/>
                <w:kern w:val="36"/>
                <w:sz w:val="24"/>
                <w:szCs w:val="24"/>
              </w:rPr>
              <w:t>5-8 кл.)</w:t>
            </w:r>
          </w:p>
        </w:tc>
        <w:tc>
          <w:tcPr>
            <w:tcW w:w="3114" w:type="dxa"/>
          </w:tcPr>
          <w:p w:rsidR="0042291A" w:rsidRPr="007410F9"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10F9">
              <w:rPr>
                <w:rFonts w:ascii="Times New Roman" w:hAnsi="Times New Roman"/>
                <w:b/>
                <w:bCs/>
                <w:sz w:val="24"/>
                <w:szCs w:val="24"/>
              </w:rPr>
              <w:t xml:space="preserve">Ф.И. Тютчев - </w:t>
            </w:r>
            <w:r w:rsidRPr="007410F9">
              <w:rPr>
                <w:rFonts w:ascii="Times New Roman" w:hAnsi="Times New Roman"/>
                <w:b/>
                <w:bCs/>
                <w:i/>
                <w:iCs/>
                <w:sz w:val="24"/>
                <w:szCs w:val="24"/>
              </w:rPr>
              <w:t>3-4 стихотворения по выбору, например</w:t>
            </w:r>
            <w:r w:rsidRPr="007410F9">
              <w:rPr>
                <w:rFonts w:ascii="Times New Roman" w:hAnsi="Times New Roman"/>
                <w:sz w:val="24"/>
                <w:szCs w:val="24"/>
              </w:rPr>
              <w:t xml:space="preserve">: </w:t>
            </w:r>
            <w:r w:rsidRPr="007410F9">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410F9" w:rsidRDefault="0042291A" w:rsidP="0012121B">
            <w:pPr>
              <w:tabs>
                <w:tab w:val="left" w:pos="5760"/>
              </w:tabs>
              <w:autoSpaceDE w:val="0"/>
              <w:autoSpaceDN w:val="0"/>
              <w:adjustRightInd w:val="0"/>
              <w:rPr>
                <w:rFonts w:ascii="Times New Roman" w:hAnsi="Times New Roman"/>
                <w:b/>
                <w:bCs/>
                <w:sz w:val="24"/>
                <w:szCs w:val="24"/>
              </w:rPr>
            </w:pPr>
            <w:r w:rsidRPr="007410F9">
              <w:rPr>
                <w:rFonts w:ascii="Times New Roman" w:hAnsi="Times New Roman"/>
                <w:b/>
                <w:bCs/>
                <w:sz w:val="24"/>
                <w:szCs w:val="24"/>
              </w:rPr>
              <w:t>(5-8 кл.)</w:t>
            </w:r>
          </w:p>
          <w:p w:rsidR="0042291A" w:rsidRPr="007410F9" w:rsidRDefault="0042291A" w:rsidP="0012121B">
            <w:pPr>
              <w:pStyle w:val="western"/>
              <w:shd w:val="clear" w:color="auto" w:fill="FFFFFF"/>
              <w:tabs>
                <w:tab w:val="left" w:pos="5760"/>
              </w:tabs>
              <w:spacing w:before="0" w:beforeAutospacing="0"/>
              <w:ind w:firstLine="0"/>
              <w:jc w:val="left"/>
              <w:rPr>
                <w:color w:val="auto"/>
              </w:rPr>
            </w:pPr>
          </w:p>
          <w:p w:rsidR="0042291A" w:rsidRPr="007410F9" w:rsidRDefault="0042291A" w:rsidP="0042291A">
            <w:pPr>
              <w:pStyle w:val="western"/>
              <w:shd w:val="clear" w:color="auto" w:fill="FFFFFF"/>
              <w:tabs>
                <w:tab w:val="left" w:pos="5760"/>
              </w:tabs>
              <w:spacing w:before="0" w:beforeAutospacing="0"/>
              <w:jc w:val="left"/>
              <w:rPr>
                <w:b/>
                <w:bCs/>
                <w:i/>
                <w:iCs/>
                <w:color w:val="auto"/>
              </w:rPr>
            </w:pPr>
            <w:r w:rsidRPr="007410F9">
              <w:rPr>
                <w:color w:val="auto"/>
              </w:rPr>
              <w:t>А.А. Фет</w:t>
            </w:r>
            <w:r w:rsidRPr="007410F9">
              <w:rPr>
                <w:b/>
                <w:bCs/>
                <w:color w:val="auto"/>
              </w:rPr>
              <w:t xml:space="preserve"> - </w:t>
            </w:r>
            <w:r w:rsidRPr="007410F9">
              <w:rPr>
                <w:i/>
                <w:iCs/>
                <w:color w:val="auto"/>
                <w:kern w:val="36"/>
              </w:rPr>
              <w:t>3-4 стихотворения по выбору, например</w:t>
            </w:r>
            <w:r w:rsidRPr="007410F9">
              <w:rPr>
                <w:color w:val="auto"/>
                <w:kern w:val="36"/>
              </w:rPr>
              <w:t xml:space="preserve">: </w:t>
            </w:r>
            <w:r w:rsidRPr="007410F9">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410F9" w:rsidRDefault="0042291A" w:rsidP="0042291A">
            <w:pPr>
              <w:pStyle w:val="western"/>
              <w:shd w:val="clear" w:color="auto" w:fill="FFFFFF"/>
              <w:tabs>
                <w:tab w:val="left" w:pos="5760"/>
              </w:tabs>
              <w:spacing w:before="0" w:beforeAutospacing="0"/>
              <w:jc w:val="left"/>
              <w:rPr>
                <w:b/>
                <w:bCs/>
                <w:i/>
                <w:iCs/>
                <w:color w:val="auto"/>
              </w:rPr>
            </w:pPr>
            <w:r w:rsidRPr="007410F9">
              <w:rPr>
                <w:color w:val="auto"/>
              </w:rPr>
              <w:t>(</w:t>
            </w:r>
            <w:r w:rsidRPr="007410F9">
              <w:rPr>
                <w:color w:val="auto"/>
                <w:kern w:val="36"/>
              </w:rPr>
              <w:t>5-8 кл.)</w:t>
            </w:r>
          </w:p>
          <w:p w:rsidR="0042291A" w:rsidRPr="007410F9" w:rsidRDefault="0042291A" w:rsidP="0042291A">
            <w:pPr>
              <w:tabs>
                <w:tab w:val="left" w:pos="5760"/>
              </w:tabs>
              <w:jc w:val="both"/>
              <w:outlineLvl w:val="0"/>
              <w:rPr>
                <w:rFonts w:ascii="Times New Roman" w:hAnsi="Times New Roman"/>
                <w:b/>
                <w:bCs/>
                <w:kern w:val="36"/>
                <w:sz w:val="24"/>
                <w:szCs w:val="24"/>
              </w:rPr>
            </w:pPr>
          </w:p>
          <w:p w:rsidR="0042291A" w:rsidRPr="007410F9" w:rsidRDefault="0042291A" w:rsidP="0042291A">
            <w:pPr>
              <w:tabs>
                <w:tab w:val="left" w:pos="5760"/>
              </w:tabs>
              <w:jc w:val="both"/>
              <w:outlineLvl w:val="0"/>
              <w:rPr>
                <w:rFonts w:ascii="Times New Roman" w:hAnsi="Times New Roman"/>
                <w:b/>
                <w:bCs/>
                <w:kern w:val="36"/>
                <w:sz w:val="24"/>
                <w:szCs w:val="24"/>
              </w:rPr>
            </w:pPr>
            <w:r w:rsidRPr="007410F9">
              <w:rPr>
                <w:rFonts w:ascii="Times New Roman" w:hAnsi="Times New Roman"/>
                <w:b/>
                <w:bCs/>
                <w:kern w:val="36"/>
                <w:sz w:val="24"/>
                <w:szCs w:val="24"/>
              </w:rPr>
              <w:t>Н.А.</w:t>
            </w:r>
            <w:r w:rsidR="009D3152" w:rsidRPr="007410F9">
              <w:rPr>
                <w:rFonts w:ascii="Times New Roman" w:hAnsi="Times New Roman"/>
                <w:b/>
                <w:bCs/>
                <w:kern w:val="36"/>
                <w:sz w:val="24"/>
                <w:szCs w:val="24"/>
              </w:rPr>
              <w:t xml:space="preserve"> </w:t>
            </w:r>
            <w:r w:rsidRPr="007410F9">
              <w:rPr>
                <w:rFonts w:ascii="Times New Roman" w:hAnsi="Times New Roman"/>
                <w:b/>
                <w:bCs/>
                <w:kern w:val="36"/>
                <w:sz w:val="24"/>
                <w:szCs w:val="24"/>
              </w:rPr>
              <w:t>Некрасов</w:t>
            </w:r>
          </w:p>
          <w:p w:rsidR="0042291A" w:rsidRPr="007410F9"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10F9">
              <w:rPr>
                <w:rFonts w:ascii="Times New Roman" w:hAnsi="Times New Roman"/>
                <w:b/>
                <w:bCs/>
                <w:i/>
                <w:iCs/>
                <w:kern w:val="36"/>
                <w:sz w:val="24"/>
                <w:szCs w:val="24"/>
              </w:rPr>
              <w:t xml:space="preserve">- 1–2 стихотворения по выбору,например: </w:t>
            </w:r>
            <w:r w:rsidRPr="007410F9">
              <w:rPr>
                <w:rFonts w:ascii="Times New Roman" w:hAnsi="Times New Roman"/>
                <w:i/>
                <w:iCs/>
                <w:sz w:val="24"/>
                <w:szCs w:val="24"/>
              </w:rPr>
              <w:t xml:space="preserve">«Тройка» (1846), «Размышления у парадного подъезда» (1858), «Зеленый Шум» (1862-1863) и др. </w:t>
            </w:r>
            <w:r w:rsidRPr="007410F9">
              <w:rPr>
                <w:rFonts w:ascii="Times New Roman" w:hAnsi="Times New Roman"/>
                <w:b/>
                <w:bCs/>
                <w:sz w:val="24"/>
                <w:szCs w:val="24"/>
              </w:rPr>
              <w:t>(</w:t>
            </w:r>
            <w:r w:rsidRPr="007410F9">
              <w:rPr>
                <w:rFonts w:ascii="Times New Roman" w:hAnsi="Times New Roman"/>
                <w:b/>
                <w:bCs/>
                <w:kern w:val="36"/>
                <w:sz w:val="24"/>
                <w:szCs w:val="24"/>
              </w:rPr>
              <w:t>5-8 кл.)</w:t>
            </w:r>
          </w:p>
        </w:tc>
        <w:tc>
          <w:tcPr>
            <w:tcW w:w="3225" w:type="dxa"/>
          </w:tcPr>
          <w:p w:rsidR="0042291A" w:rsidRPr="007410F9"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10F9">
              <w:rPr>
                <w:rFonts w:ascii="Times New Roman" w:hAnsi="Times New Roman"/>
                <w:b/>
                <w:bCs/>
                <w:i/>
                <w:iCs/>
                <w:sz w:val="24"/>
                <w:szCs w:val="24"/>
              </w:rPr>
              <w:t xml:space="preserve">Поэзия 2-й половины </w:t>
            </w:r>
            <w:r w:rsidRPr="007410F9">
              <w:rPr>
                <w:rFonts w:ascii="Times New Roman" w:hAnsi="Times New Roman"/>
                <w:b/>
                <w:bCs/>
                <w:i/>
                <w:iCs/>
                <w:sz w:val="24"/>
                <w:szCs w:val="24"/>
                <w:lang w:val="en-US"/>
              </w:rPr>
              <w:t>XIX</w:t>
            </w:r>
            <w:r w:rsidRPr="007410F9">
              <w:rPr>
                <w:rFonts w:ascii="Times New Roman" w:hAnsi="Times New Roman"/>
                <w:b/>
                <w:bCs/>
                <w:i/>
                <w:iCs/>
                <w:sz w:val="24"/>
                <w:szCs w:val="24"/>
              </w:rPr>
              <w:t xml:space="preserve"> в.,</w:t>
            </w:r>
            <w:r w:rsidRPr="007410F9">
              <w:rPr>
                <w:rFonts w:ascii="Times New Roman" w:hAnsi="Times New Roman"/>
                <w:i/>
                <w:iCs/>
                <w:sz w:val="24"/>
                <w:szCs w:val="24"/>
              </w:rPr>
              <w:t xml:space="preserve"> например:</w:t>
            </w:r>
          </w:p>
          <w:p w:rsidR="0042291A" w:rsidRPr="007410F9" w:rsidRDefault="0042291A" w:rsidP="0042291A">
            <w:pPr>
              <w:tabs>
                <w:tab w:val="left" w:pos="5760"/>
              </w:tabs>
              <w:spacing w:after="0" w:line="240" w:lineRule="auto"/>
              <w:jc w:val="both"/>
              <w:rPr>
                <w:rFonts w:ascii="Times New Roman" w:hAnsi="Times New Roman"/>
                <w:i/>
                <w:iCs/>
                <w:sz w:val="24"/>
                <w:szCs w:val="24"/>
              </w:rPr>
            </w:pPr>
            <w:r w:rsidRPr="007410F9">
              <w:rPr>
                <w:rFonts w:ascii="Times New Roman" w:hAnsi="Times New Roman"/>
                <w:b/>
                <w:bCs/>
                <w:i/>
                <w:iCs/>
                <w:sz w:val="24"/>
                <w:szCs w:val="24"/>
              </w:rPr>
              <w:t>А.Н.</w:t>
            </w:r>
            <w:r w:rsidR="009D3152" w:rsidRPr="007410F9">
              <w:rPr>
                <w:rFonts w:ascii="Times New Roman" w:hAnsi="Times New Roman"/>
                <w:b/>
                <w:bCs/>
                <w:i/>
                <w:iCs/>
                <w:sz w:val="24"/>
                <w:szCs w:val="24"/>
              </w:rPr>
              <w:t xml:space="preserve"> </w:t>
            </w:r>
            <w:r w:rsidRPr="007410F9">
              <w:rPr>
                <w:rFonts w:ascii="Times New Roman" w:hAnsi="Times New Roman"/>
                <w:b/>
                <w:bCs/>
                <w:i/>
                <w:iCs/>
                <w:sz w:val="24"/>
                <w:szCs w:val="24"/>
              </w:rPr>
              <w:t>Майков</w:t>
            </w:r>
            <w:r w:rsidRPr="007410F9">
              <w:rPr>
                <w:rFonts w:ascii="Times New Roman" w:hAnsi="Times New Roman"/>
                <w:i/>
                <w:iCs/>
                <w:sz w:val="24"/>
                <w:szCs w:val="24"/>
              </w:rPr>
              <w:t xml:space="preserve">, </w:t>
            </w:r>
            <w:r w:rsidRPr="007410F9">
              <w:rPr>
                <w:rFonts w:ascii="Times New Roman" w:hAnsi="Times New Roman"/>
                <w:b/>
                <w:bCs/>
                <w:i/>
                <w:iCs/>
                <w:sz w:val="24"/>
                <w:szCs w:val="24"/>
              </w:rPr>
              <w:t>А.К.</w:t>
            </w:r>
            <w:r w:rsidR="009D3152" w:rsidRPr="007410F9">
              <w:rPr>
                <w:rFonts w:ascii="Times New Roman" w:hAnsi="Times New Roman"/>
                <w:b/>
                <w:bCs/>
                <w:i/>
                <w:iCs/>
                <w:sz w:val="24"/>
                <w:szCs w:val="24"/>
              </w:rPr>
              <w:t xml:space="preserve"> </w:t>
            </w:r>
            <w:r w:rsidRPr="007410F9">
              <w:rPr>
                <w:rFonts w:ascii="Times New Roman" w:hAnsi="Times New Roman"/>
                <w:b/>
                <w:bCs/>
                <w:i/>
                <w:iCs/>
                <w:sz w:val="24"/>
                <w:szCs w:val="24"/>
              </w:rPr>
              <w:t>Толстой</w:t>
            </w:r>
            <w:r w:rsidRPr="007410F9">
              <w:rPr>
                <w:rFonts w:ascii="Times New Roman" w:hAnsi="Times New Roman"/>
                <w:i/>
                <w:iCs/>
                <w:sz w:val="24"/>
                <w:szCs w:val="24"/>
              </w:rPr>
              <w:t>,</w:t>
            </w:r>
          </w:p>
          <w:p w:rsidR="0042291A" w:rsidRPr="007410F9" w:rsidRDefault="0042291A" w:rsidP="0042291A">
            <w:pPr>
              <w:tabs>
                <w:tab w:val="left" w:pos="5760"/>
              </w:tabs>
              <w:spacing w:after="0" w:line="240" w:lineRule="auto"/>
              <w:jc w:val="both"/>
              <w:rPr>
                <w:rFonts w:ascii="Times New Roman" w:hAnsi="Times New Roman"/>
                <w:i/>
                <w:iCs/>
                <w:sz w:val="24"/>
                <w:szCs w:val="24"/>
              </w:rPr>
            </w:pPr>
            <w:r w:rsidRPr="007410F9">
              <w:rPr>
                <w:rFonts w:ascii="Times New Roman" w:hAnsi="Times New Roman"/>
                <w:b/>
                <w:bCs/>
                <w:i/>
                <w:iCs/>
                <w:sz w:val="24"/>
                <w:szCs w:val="24"/>
              </w:rPr>
              <w:t>Я.П.</w:t>
            </w:r>
            <w:r w:rsidR="009D3152" w:rsidRPr="007410F9">
              <w:rPr>
                <w:rFonts w:ascii="Times New Roman" w:hAnsi="Times New Roman"/>
                <w:b/>
                <w:bCs/>
                <w:i/>
                <w:iCs/>
                <w:sz w:val="24"/>
                <w:szCs w:val="24"/>
              </w:rPr>
              <w:t xml:space="preserve"> </w:t>
            </w:r>
            <w:r w:rsidRPr="007410F9">
              <w:rPr>
                <w:rFonts w:ascii="Times New Roman" w:hAnsi="Times New Roman"/>
                <w:b/>
                <w:bCs/>
                <w:i/>
                <w:iCs/>
                <w:sz w:val="24"/>
                <w:szCs w:val="24"/>
              </w:rPr>
              <w:t>Полонский</w:t>
            </w:r>
            <w:r w:rsidRPr="007410F9">
              <w:rPr>
                <w:rFonts w:ascii="Times New Roman" w:hAnsi="Times New Roman"/>
                <w:i/>
                <w:iCs/>
                <w:sz w:val="24"/>
                <w:szCs w:val="24"/>
              </w:rPr>
              <w:t xml:space="preserve"> и др.</w:t>
            </w:r>
          </w:p>
          <w:p w:rsidR="0042291A" w:rsidRPr="007410F9" w:rsidRDefault="0042291A" w:rsidP="0042291A">
            <w:pPr>
              <w:tabs>
                <w:tab w:val="left" w:pos="5760"/>
              </w:tabs>
              <w:spacing w:after="0" w:line="240" w:lineRule="auto"/>
              <w:jc w:val="both"/>
              <w:rPr>
                <w:rFonts w:ascii="Times New Roman" w:hAnsi="Times New Roman"/>
                <w:b/>
                <w:bCs/>
                <w:i/>
                <w:iCs/>
                <w:sz w:val="24"/>
                <w:szCs w:val="24"/>
              </w:rPr>
            </w:pPr>
            <w:r w:rsidRPr="007410F9">
              <w:rPr>
                <w:rFonts w:ascii="Times New Roman" w:hAnsi="Times New Roman"/>
                <w:b/>
                <w:bCs/>
                <w:i/>
                <w:iCs/>
                <w:sz w:val="24"/>
                <w:szCs w:val="24"/>
              </w:rPr>
              <w:t>(1-2 стихотворения по выбору, 5-9 кл.)</w:t>
            </w:r>
          </w:p>
          <w:p w:rsidR="0042291A" w:rsidRPr="007410F9" w:rsidRDefault="0042291A" w:rsidP="0042291A">
            <w:pPr>
              <w:tabs>
                <w:tab w:val="left" w:pos="5760"/>
              </w:tabs>
              <w:jc w:val="center"/>
              <w:rPr>
                <w:rFonts w:ascii="Times New Roman" w:hAnsi="Times New Roman"/>
                <w:sz w:val="24"/>
                <w:szCs w:val="24"/>
              </w:rPr>
            </w:pPr>
          </w:p>
          <w:p w:rsidR="0042291A" w:rsidRPr="007410F9" w:rsidRDefault="0042291A" w:rsidP="0042291A">
            <w:pPr>
              <w:tabs>
                <w:tab w:val="left" w:pos="5760"/>
              </w:tabs>
              <w:jc w:val="center"/>
              <w:rPr>
                <w:rFonts w:ascii="Times New Roman" w:hAnsi="Times New Roman"/>
                <w:i/>
                <w:iCs/>
                <w:sz w:val="24"/>
                <w:szCs w:val="24"/>
              </w:rPr>
            </w:pPr>
          </w:p>
        </w:tc>
      </w:tr>
      <w:tr w:rsidR="0042291A" w:rsidRPr="007410F9" w:rsidTr="00D64076">
        <w:tc>
          <w:tcPr>
            <w:tcW w:w="3373" w:type="dxa"/>
          </w:tcPr>
          <w:p w:rsidR="0042291A" w:rsidRPr="007410F9" w:rsidRDefault="0042291A" w:rsidP="0042291A">
            <w:pPr>
              <w:tabs>
                <w:tab w:val="left" w:pos="5760"/>
              </w:tabs>
              <w:rPr>
                <w:rFonts w:ascii="Times New Roman" w:hAnsi="Times New Roman"/>
                <w:b/>
                <w:bCs/>
                <w:sz w:val="24"/>
                <w:szCs w:val="24"/>
              </w:rPr>
            </w:pPr>
          </w:p>
        </w:tc>
        <w:tc>
          <w:tcPr>
            <w:tcW w:w="3114" w:type="dxa"/>
          </w:tcPr>
          <w:p w:rsidR="0042291A" w:rsidRPr="007410F9" w:rsidRDefault="0042291A" w:rsidP="0042291A">
            <w:pPr>
              <w:tabs>
                <w:tab w:val="left" w:pos="5760"/>
              </w:tabs>
              <w:jc w:val="both"/>
              <w:outlineLvl w:val="0"/>
              <w:rPr>
                <w:rFonts w:ascii="Times New Roman" w:hAnsi="Times New Roman"/>
                <w:b/>
                <w:bCs/>
                <w:kern w:val="36"/>
                <w:sz w:val="24"/>
                <w:szCs w:val="24"/>
              </w:rPr>
            </w:pPr>
            <w:r w:rsidRPr="007410F9">
              <w:rPr>
                <w:rFonts w:ascii="Times New Roman" w:hAnsi="Times New Roman"/>
                <w:b/>
                <w:bCs/>
                <w:kern w:val="36"/>
                <w:sz w:val="24"/>
                <w:szCs w:val="24"/>
              </w:rPr>
              <w:t>И.С.</w:t>
            </w:r>
            <w:r w:rsidR="00C12019" w:rsidRPr="007410F9">
              <w:rPr>
                <w:rFonts w:ascii="Times New Roman" w:hAnsi="Times New Roman"/>
                <w:b/>
                <w:bCs/>
                <w:kern w:val="36"/>
                <w:sz w:val="24"/>
                <w:szCs w:val="24"/>
              </w:rPr>
              <w:t xml:space="preserve"> </w:t>
            </w:r>
            <w:r w:rsidRPr="007410F9">
              <w:rPr>
                <w:rFonts w:ascii="Times New Roman" w:hAnsi="Times New Roman"/>
                <w:b/>
                <w:bCs/>
                <w:kern w:val="36"/>
                <w:sz w:val="24"/>
                <w:szCs w:val="24"/>
              </w:rPr>
              <w:t xml:space="preserve">Тургенев </w:t>
            </w:r>
          </w:p>
          <w:p w:rsidR="0042291A" w:rsidRPr="007410F9"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10F9">
              <w:rPr>
                <w:i/>
                <w:iCs/>
                <w:color w:val="auto"/>
              </w:rPr>
              <w:t>- 1 рассказ по выбору, например</w:t>
            </w:r>
            <w:r w:rsidRPr="007410F9">
              <w:rPr>
                <w:b/>
                <w:bCs/>
                <w:i/>
                <w:iCs/>
                <w:color w:val="auto"/>
              </w:rPr>
              <w:t xml:space="preserve">: «Певцы» (1852), «Бежин луг» (1846, 1874) и др.; </w:t>
            </w:r>
            <w:r w:rsidRPr="007410F9">
              <w:rPr>
                <w:i/>
                <w:iCs/>
                <w:color w:val="auto"/>
              </w:rPr>
              <w:t xml:space="preserve">1 повесть на выбор,  например: </w:t>
            </w:r>
            <w:r w:rsidRPr="007410F9">
              <w:rPr>
                <w:b/>
                <w:bCs/>
                <w:i/>
                <w:iCs/>
                <w:color w:val="auto"/>
              </w:rPr>
              <w:t>«Муму» (1852), «Ася» (1857), «Первая любовь» (1860) и др.</w:t>
            </w:r>
            <w:r w:rsidRPr="007410F9">
              <w:rPr>
                <w:i/>
                <w:iCs/>
                <w:color w:val="auto"/>
              </w:rPr>
              <w:t xml:space="preserve">; 1 стихотворение в прозе на выбор,  например: </w:t>
            </w:r>
            <w:r w:rsidRPr="007410F9">
              <w:rPr>
                <w:b/>
                <w:bCs/>
                <w:i/>
                <w:iCs/>
                <w:color w:val="auto"/>
              </w:rPr>
              <w:t>«Разговор» (1878), «Воробей» (1878),</w:t>
            </w:r>
            <w:r w:rsidR="00C12019" w:rsidRPr="007410F9">
              <w:rPr>
                <w:b/>
                <w:bCs/>
                <w:i/>
                <w:iCs/>
                <w:color w:val="auto"/>
              </w:rPr>
              <w:t xml:space="preserve"> </w:t>
            </w:r>
            <w:r w:rsidRPr="007410F9">
              <w:rPr>
                <w:b/>
                <w:bCs/>
                <w:i/>
                <w:iCs/>
                <w:color w:val="auto"/>
              </w:rPr>
              <w:t xml:space="preserve">«Два богача» (1878), «Русский язык» (1882) и др. </w:t>
            </w:r>
          </w:p>
          <w:p w:rsidR="0042291A" w:rsidRPr="007410F9" w:rsidRDefault="0042291A" w:rsidP="0042291A">
            <w:pPr>
              <w:pStyle w:val="western"/>
              <w:shd w:val="clear" w:color="auto" w:fill="FFFFFF"/>
              <w:tabs>
                <w:tab w:val="left" w:pos="5760"/>
              </w:tabs>
              <w:spacing w:before="0" w:beforeAutospacing="0"/>
              <w:jc w:val="left"/>
              <w:rPr>
                <w:color w:val="auto"/>
              </w:rPr>
            </w:pPr>
            <w:r w:rsidRPr="007410F9">
              <w:rPr>
                <w:color w:val="auto"/>
              </w:rPr>
              <w:t>(6-8 кл.)</w:t>
            </w:r>
          </w:p>
          <w:p w:rsidR="0042291A" w:rsidRPr="007410F9" w:rsidRDefault="0042291A" w:rsidP="0042291A">
            <w:pPr>
              <w:tabs>
                <w:tab w:val="left" w:pos="5760"/>
              </w:tabs>
              <w:autoSpaceDE w:val="0"/>
              <w:autoSpaceDN w:val="0"/>
              <w:adjustRightInd w:val="0"/>
              <w:rPr>
                <w:rFonts w:ascii="Times New Roman" w:hAnsi="Times New Roman"/>
                <w:b/>
                <w:bCs/>
                <w:sz w:val="24"/>
                <w:szCs w:val="24"/>
              </w:rPr>
            </w:pPr>
          </w:p>
          <w:p w:rsidR="0042291A" w:rsidRPr="007410F9" w:rsidRDefault="0042291A" w:rsidP="0042291A">
            <w:pPr>
              <w:tabs>
                <w:tab w:val="left" w:pos="5760"/>
              </w:tabs>
              <w:jc w:val="both"/>
              <w:outlineLvl w:val="0"/>
              <w:rPr>
                <w:rFonts w:ascii="Times New Roman" w:hAnsi="Times New Roman"/>
                <w:b/>
                <w:bCs/>
                <w:kern w:val="36"/>
                <w:sz w:val="24"/>
                <w:szCs w:val="24"/>
              </w:rPr>
            </w:pPr>
            <w:r w:rsidRPr="007410F9">
              <w:rPr>
                <w:rFonts w:ascii="Times New Roman" w:hAnsi="Times New Roman"/>
                <w:b/>
                <w:bCs/>
                <w:kern w:val="36"/>
                <w:sz w:val="24"/>
                <w:szCs w:val="24"/>
              </w:rPr>
              <w:t>Н.С.</w:t>
            </w:r>
            <w:r w:rsidR="00C12019" w:rsidRPr="007410F9">
              <w:rPr>
                <w:rFonts w:ascii="Times New Roman" w:hAnsi="Times New Roman"/>
                <w:b/>
                <w:bCs/>
                <w:kern w:val="36"/>
                <w:sz w:val="24"/>
                <w:szCs w:val="24"/>
              </w:rPr>
              <w:t xml:space="preserve"> </w:t>
            </w:r>
            <w:r w:rsidRPr="007410F9">
              <w:rPr>
                <w:rFonts w:ascii="Times New Roman" w:hAnsi="Times New Roman"/>
                <w:b/>
                <w:bCs/>
                <w:kern w:val="36"/>
                <w:sz w:val="24"/>
                <w:szCs w:val="24"/>
              </w:rPr>
              <w:t xml:space="preserve">Лесков </w:t>
            </w:r>
          </w:p>
          <w:p w:rsidR="0042291A" w:rsidRPr="007410F9" w:rsidRDefault="0042291A" w:rsidP="0042291A">
            <w:pPr>
              <w:tabs>
                <w:tab w:val="left" w:pos="5760"/>
              </w:tabs>
              <w:rPr>
                <w:rFonts w:ascii="Times New Roman" w:hAnsi="Times New Roman"/>
                <w:i/>
                <w:sz w:val="24"/>
                <w:szCs w:val="24"/>
              </w:rPr>
            </w:pPr>
            <w:r w:rsidRPr="007410F9">
              <w:rPr>
                <w:rFonts w:ascii="Times New Roman" w:hAnsi="Times New Roman"/>
                <w:b/>
                <w:bCs/>
                <w:i/>
                <w:iCs/>
                <w:sz w:val="24"/>
                <w:szCs w:val="24"/>
              </w:rPr>
              <w:t>- 1 повесть по выбору, например</w:t>
            </w:r>
            <w:r w:rsidRPr="007410F9">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7410F9" w:rsidRDefault="0042291A" w:rsidP="0042291A">
            <w:pPr>
              <w:tabs>
                <w:tab w:val="left" w:pos="5760"/>
              </w:tabs>
              <w:rPr>
                <w:rFonts w:ascii="Times New Roman" w:hAnsi="Times New Roman"/>
                <w:b/>
                <w:bCs/>
                <w:iCs/>
                <w:sz w:val="24"/>
                <w:szCs w:val="24"/>
              </w:rPr>
            </w:pPr>
            <w:r w:rsidRPr="007410F9">
              <w:rPr>
                <w:rFonts w:ascii="Times New Roman" w:hAnsi="Times New Roman"/>
                <w:b/>
                <w:bCs/>
                <w:iCs/>
                <w:sz w:val="24"/>
                <w:szCs w:val="24"/>
              </w:rPr>
              <w:t>(6-8 кл.)</w:t>
            </w:r>
          </w:p>
          <w:p w:rsidR="0042291A" w:rsidRPr="007410F9" w:rsidRDefault="0042291A" w:rsidP="0042291A">
            <w:pPr>
              <w:tabs>
                <w:tab w:val="left" w:pos="5760"/>
              </w:tabs>
              <w:jc w:val="both"/>
              <w:outlineLvl w:val="0"/>
              <w:rPr>
                <w:rFonts w:ascii="Times New Roman" w:hAnsi="Times New Roman"/>
                <w:b/>
                <w:bCs/>
                <w:kern w:val="36"/>
                <w:sz w:val="24"/>
                <w:szCs w:val="24"/>
              </w:rPr>
            </w:pPr>
            <w:r w:rsidRPr="007410F9">
              <w:rPr>
                <w:rFonts w:ascii="Times New Roman" w:hAnsi="Times New Roman"/>
                <w:b/>
                <w:bCs/>
                <w:kern w:val="36"/>
                <w:sz w:val="24"/>
                <w:szCs w:val="24"/>
              </w:rPr>
              <w:t>М.Е.</w:t>
            </w:r>
            <w:r w:rsidR="00C12019" w:rsidRPr="007410F9">
              <w:rPr>
                <w:rFonts w:ascii="Times New Roman" w:hAnsi="Times New Roman"/>
                <w:b/>
                <w:bCs/>
                <w:kern w:val="36"/>
                <w:sz w:val="24"/>
                <w:szCs w:val="24"/>
              </w:rPr>
              <w:t xml:space="preserve"> </w:t>
            </w:r>
            <w:r w:rsidRPr="007410F9">
              <w:rPr>
                <w:rFonts w:ascii="Times New Roman" w:hAnsi="Times New Roman"/>
                <w:b/>
                <w:bCs/>
                <w:kern w:val="36"/>
                <w:sz w:val="24"/>
                <w:szCs w:val="24"/>
              </w:rPr>
              <w:t xml:space="preserve">Салтыков-Щедрин </w:t>
            </w:r>
          </w:p>
          <w:p w:rsidR="0042291A" w:rsidRPr="007410F9" w:rsidRDefault="0042291A" w:rsidP="00280A1B">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val="0"/>
                <w:bCs w:val="0"/>
                <w:i/>
                <w:iCs/>
                <w:sz w:val="24"/>
                <w:szCs w:val="24"/>
              </w:rPr>
            </w:pPr>
            <w:r w:rsidRPr="007410F9">
              <w:rPr>
                <w:i/>
                <w:iCs/>
                <w:sz w:val="24"/>
                <w:szCs w:val="24"/>
              </w:rPr>
              <w:t>- 2 сказки по выбору, например</w:t>
            </w:r>
            <w:r w:rsidRPr="007410F9">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7410F9" w:rsidRDefault="0042291A" w:rsidP="007410F9">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410F9">
              <w:rPr>
                <w:sz w:val="24"/>
                <w:szCs w:val="24"/>
              </w:rPr>
              <w:t>(7-8 кл.)</w:t>
            </w:r>
          </w:p>
          <w:p w:rsidR="0042291A" w:rsidRPr="007410F9" w:rsidRDefault="0042291A" w:rsidP="0042291A">
            <w:pPr>
              <w:tabs>
                <w:tab w:val="left" w:pos="5760"/>
              </w:tabs>
              <w:jc w:val="both"/>
              <w:outlineLvl w:val="0"/>
              <w:rPr>
                <w:rFonts w:ascii="Times New Roman" w:hAnsi="Times New Roman"/>
                <w:b/>
                <w:bCs/>
                <w:kern w:val="36"/>
                <w:sz w:val="24"/>
                <w:szCs w:val="24"/>
              </w:rPr>
            </w:pPr>
            <w:r w:rsidRPr="007410F9">
              <w:rPr>
                <w:rFonts w:ascii="Times New Roman" w:hAnsi="Times New Roman"/>
                <w:b/>
                <w:bCs/>
                <w:kern w:val="36"/>
                <w:sz w:val="24"/>
                <w:szCs w:val="24"/>
              </w:rPr>
              <w:t>Л.Н.</w:t>
            </w:r>
            <w:r w:rsidR="00C12019" w:rsidRPr="007410F9">
              <w:rPr>
                <w:rFonts w:ascii="Times New Roman" w:hAnsi="Times New Roman"/>
                <w:b/>
                <w:bCs/>
                <w:kern w:val="36"/>
                <w:sz w:val="24"/>
                <w:szCs w:val="24"/>
              </w:rPr>
              <w:t xml:space="preserve"> </w:t>
            </w:r>
            <w:r w:rsidRPr="007410F9">
              <w:rPr>
                <w:rFonts w:ascii="Times New Roman" w:hAnsi="Times New Roman"/>
                <w:b/>
                <w:bCs/>
                <w:kern w:val="36"/>
                <w:sz w:val="24"/>
                <w:szCs w:val="24"/>
              </w:rPr>
              <w:t xml:space="preserve">Толстой </w:t>
            </w:r>
          </w:p>
          <w:p w:rsidR="0042291A" w:rsidRPr="007410F9" w:rsidRDefault="0042291A" w:rsidP="0042291A">
            <w:pPr>
              <w:tabs>
                <w:tab w:val="left" w:pos="5760"/>
              </w:tabs>
              <w:rPr>
                <w:rFonts w:ascii="Times New Roman" w:hAnsi="Times New Roman"/>
                <w:i/>
                <w:iCs/>
                <w:sz w:val="24"/>
                <w:szCs w:val="24"/>
              </w:rPr>
            </w:pPr>
            <w:r w:rsidRPr="007410F9">
              <w:rPr>
                <w:rFonts w:ascii="Times New Roman" w:hAnsi="Times New Roman"/>
                <w:b/>
                <w:bCs/>
                <w:i/>
                <w:iCs/>
                <w:sz w:val="24"/>
                <w:szCs w:val="24"/>
              </w:rPr>
              <w:t>- 1 повесть по выбору, например:</w:t>
            </w:r>
            <w:r w:rsidRPr="007410F9">
              <w:rPr>
                <w:rFonts w:ascii="Times New Roman" w:hAnsi="Times New Roman"/>
                <w:i/>
                <w:iCs/>
                <w:sz w:val="24"/>
                <w:szCs w:val="24"/>
              </w:rPr>
              <w:t xml:space="preserve"> «Детство» (1852), «Отрочество» (1854), «Хаджи-Мурат» (1896—1904) и др.; </w:t>
            </w:r>
            <w:r w:rsidRPr="007410F9">
              <w:rPr>
                <w:rFonts w:ascii="Times New Roman" w:hAnsi="Times New Roman"/>
                <w:b/>
                <w:bCs/>
                <w:i/>
                <w:iCs/>
                <w:sz w:val="24"/>
                <w:szCs w:val="24"/>
              </w:rPr>
              <w:t>1 рассказ на выбор, например</w:t>
            </w:r>
            <w:r w:rsidRPr="007410F9">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7410F9" w:rsidRDefault="007410F9" w:rsidP="007410F9">
            <w:pPr>
              <w:tabs>
                <w:tab w:val="left" w:pos="5760"/>
              </w:tabs>
              <w:rPr>
                <w:rFonts w:ascii="Times New Roman" w:hAnsi="Times New Roman"/>
                <w:b/>
                <w:bCs/>
                <w:sz w:val="24"/>
                <w:szCs w:val="24"/>
              </w:rPr>
            </w:pPr>
            <w:r>
              <w:rPr>
                <w:rFonts w:ascii="Times New Roman" w:hAnsi="Times New Roman"/>
                <w:b/>
                <w:bCs/>
                <w:sz w:val="24"/>
                <w:szCs w:val="24"/>
              </w:rPr>
              <w:t>(5-8 кл.)</w:t>
            </w:r>
          </w:p>
          <w:p w:rsidR="0042291A" w:rsidRPr="007410F9" w:rsidRDefault="0042291A" w:rsidP="0042291A">
            <w:pPr>
              <w:tabs>
                <w:tab w:val="left" w:pos="5760"/>
              </w:tabs>
              <w:jc w:val="both"/>
              <w:outlineLvl w:val="0"/>
              <w:rPr>
                <w:rFonts w:ascii="Times New Roman" w:hAnsi="Times New Roman"/>
                <w:b/>
                <w:bCs/>
                <w:kern w:val="36"/>
                <w:sz w:val="24"/>
                <w:szCs w:val="24"/>
              </w:rPr>
            </w:pPr>
            <w:r w:rsidRPr="007410F9">
              <w:rPr>
                <w:rFonts w:ascii="Times New Roman" w:hAnsi="Times New Roman"/>
                <w:b/>
                <w:bCs/>
                <w:kern w:val="36"/>
                <w:sz w:val="24"/>
                <w:szCs w:val="24"/>
              </w:rPr>
              <w:t>А.П.</w:t>
            </w:r>
            <w:r w:rsidR="00C12019" w:rsidRPr="007410F9">
              <w:rPr>
                <w:rFonts w:ascii="Times New Roman" w:hAnsi="Times New Roman"/>
                <w:b/>
                <w:bCs/>
                <w:kern w:val="36"/>
                <w:sz w:val="24"/>
                <w:szCs w:val="24"/>
              </w:rPr>
              <w:t xml:space="preserve"> </w:t>
            </w:r>
            <w:r w:rsidRPr="007410F9">
              <w:rPr>
                <w:rFonts w:ascii="Times New Roman" w:hAnsi="Times New Roman"/>
                <w:b/>
                <w:bCs/>
                <w:kern w:val="36"/>
                <w:sz w:val="24"/>
                <w:szCs w:val="24"/>
              </w:rPr>
              <w:t xml:space="preserve">Чехов </w:t>
            </w:r>
          </w:p>
          <w:p w:rsidR="0042291A" w:rsidRPr="007410F9" w:rsidRDefault="0042291A" w:rsidP="0042291A">
            <w:pPr>
              <w:tabs>
                <w:tab w:val="left" w:pos="5760"/>
              </w:tabs>
              <w:rPr>
                <w:rFonts w:ascii="Times New Roman" w:hAnsi="Times New Roman"/>
                <w:i/>
                <w:iCs/>
                <w:sz w:val="24"/>
                <w:szCs w:val="24"/>
              </w:rPr>
            </w:pPr>
            <w:r w:rsidRPr="007410F9">
              <w:rPr>
                <w:rFonts w:ascii="Times New Roman" w:hAnsi="Times New Roman"/>
                <w:b/>
                <w:bCs/>
                <w:i/>
                <w:iCs/>
                <w:sz w:val="24"/>
                <w:szCs w:val="24"/>
              </w:rPr>
              <w:t>- 3 рассказа по выбору, например</w:t>
            </w:r>
            <w:r w:rsidRPr="007410F9">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7410F9" w:rsidRDefault="0042291A" w:rsidP="0042291A">
            <w:pPr>
              <w:tabs>
                <w:tab w:val="left" w:pos="5760"/>
              </w:tabs>
              <w:rPr>
                <w:rFonts w:ascii="Times New Roman" w:hAnsi="Times New Roman"/>
                <w:b/>
                <w:bCs/>
                <w:sz w:val="24"/>
                <w:szCs w:val="24"/>
              </w:rPr>
            </w:pPr>
            <w:r w:rsidRPr="007410F9">
              <w:rPr>
                <w:rFonts w:ascii="Times New Roman" w:hAnsi="Times New Roman"/>
                <w:b/>
                <w:iCs/>
                <w:sz w:val="24"/>
                <w:szCs w:val="24"/>
              </w:rPr>
              <w:t>(6-8 кл.)</w:t>
            </w:r>
          </w:p>
        </w:tc>
        <w:tc>
          <w:tcPr>
            <w:tcW w:w="3225" w:type="dxa"/>
          </w:tcPr>
          <w:p w:rsidR="0042291A" w:rsidRPr="007410F9" w:rsidRDefault="0042291A" w:rsidP="0042291A">
            <w:pPr>
              <w:tabs>
                <w:tab w:val="left" w:pos="5760"/>
              </w:tabs>
              <w:jc w:val="center"/>
              <w:rPr>
                <w:rFonts w:ascii="Times New Roman" w:hAnsi="Times New Roman"/>
                <w:i/>
                <w:iCs/>
                <w:sz w:val="24"/>
                <w:szCs w:val="24"/>
              </w:rPr>
            </w:pPr>
          </w:p>
        </w:tc>
      </w:tr>
      <w:tr w:rsidR="0042291A" w:rsidRPr="007410F9" w:rsidTr="00D64076">
        <w:tc>
          <w:tcPr>
            <w:tcW w:w="3373" w:type="dxa"/>
          </w:tcPr>
          <w:p w:rsidR="0042291A" w:rsidRPr="007410F9" w:rsidRDefault="0042291A" w:rsidP="0042291A">
            <w:pPr>
              <w:tabs>
                <w:tab w:val="left" w:pos="5760"/>
              </w:tabs>
              <w:rPr>
                <w:rFonts w:ascii="Times New Roman" w:hAnsi="Times New Roman"/>
                <w:b/>
                <w:bCs/>
                <w:sz w:val="24"/>
                <w:szCs w:val="24"/>
              </w:rPr>
            </w:pPr>
          </w:p>
        </w:tc>
        <w:tc>
          <w:tcPr>
            <w:tcW w:w="3114" w:type="dxa"/>
          </w:tcPr>
          <w:p w:rsidR="0042291A" w:rsidRPr="007410F9" w:rsidRDefault="0042291A" w:rsidP="0042291A">
            <w:pPr>
              <w:tabs>
                <w:tab w:val="left" w:pos="5760"/>
              </w:tabs>
              <w:jc w:val="both"/>
              <w:outlineLvl w:val="0"/>
              <w:rPr>
                <w:rFonts w:ascii="Times New Roman" w:hAnsi="Times New Roman"/>
                <w:b/>
                <w:bCs/>
                <w:kern w:val="36"/>
                <w:sz w:val="24"/>
                <w:szCs w:val="24"/>
              </w:rPr>
            </w:pPr>
            <w:r w:rsidRPr="007410F9">
              <w:rPr>
                <w:rFonts w:ascii="Times New Roman" w:hAnsi="Times New Roman"/>
                <w:b/>
                <w:bCs/>
                <w:kern w:val="36"/>
                <w:sz w:val="24"/>
                <w:szCs w:val="24"/>
              </w:rPr>
              <w:t>А.А.</w:t>
            </w:r>
            <w:r w:rsidR="00C12019" w:rsidRPr="007410F9">
              <w:rPr>
                <w:rFonts w:ascii="Times New Roman" w:hAnsi="Times New Roman"/>
                <w:b/>
                <w:bCs/>
                <w:kern w:val="36"/>
                <w:sz w:val="24"/>
                <w:szCs w:val="24"/>
              </w:rPr>
              <w:t xml:space="preserve"> </w:t>
            </w:r>
            <w:r w:rsidRPr="007410F9">
              <w:rPr>
                <w:rFonts w:ascii="Times New Roman" w:hAnsi="Times New Roman"/>
                <w:b/>
                <w:bCs/>
                <w:kern w:val="36"/>
                <w:sz w:val="24"/>
                <w:szCs w:val="24"/>
              </w:rPr>
              <w:t>Блок</w:t>
            </w:r>
          </w:p>
          <w:p w:rsidR="0042291A" w:rsidRPr="007410F9" w:rsidRDefault="0042291A" w:rsidP="0042291A">
            <w:pPr>
              <w:tabs>
                <w:tab w:val="left" w:pos="5760"/>
              </w:tabs>
              <w:rPr>
                <w:rFonts w:ascii="Times New Roman" w:hAnsi="Times New Roman"/>
                <w:i/>
                <w:iCs/>
                <w:sz w:val="24"/>
                <w:szCs w:val="24"/>
              </w:rPr>
            </w:pPr>
            <w:r w:rsidRPr="007410F9">
              <w:rPr>
                <w:rFonts w:ascii="Times New Roman" w:hAnsi="Times New Roman"/>
                <w:b/>
                <w:bCs/>
                <w:i/>
                <w:iCs/>
                <w:sz w:val="24"/>
                <w:szCs w:val="24"/>
              </w:rPr>
              <w:t>- 2 стихотворения по выбору, например</w:t>
            </w:r>
            <w:r w:rsidRPr="007410F9">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7410F9" w:rsidRDefault="007410F9" w:rsidP="007410F9">
            <w:pPr>
              <w:tabs>
                <w:tab w:val="left" w:pos="5760"/>
              </w:tabs>
              <w:rPr>
                <w:rFonts w:ascii="Times New Roman" w:hAnsi="Times New Roman"/>
                <w:b/>
                <w:bCs/>
                <w:sz w:val="24"/>
                <w:szCs w:val="24"/>
              </w:rPr>
            </w:pPr>
            <w:r>
              <w:rPr>
                <w:rFonts w:ascii="Times New Roman" w:hAnsi="Times New Roman"/>
                <w:b/>
                <w:bCs/>
                <w:sz w:val="24"/>
                <w:szCs w:val="24"/>
              </w:rPr>
              <w:t>(7-9 кл.)</w:t>
            </w:r>
          </w:p>
          <w:p w:rsidR="0042291A" w:rsidRPr="007410F9" w:rsidRDefault="0042291A" w:rsidP="0042291A">
            <w:pPr>
              <w:tabs>
                <w:tab w:val="left" w:pos="5760"/>
              </w:tabs>
              <w:jc w:val="both"/>
              <w:outlineLvl w:val="0"/>
              <w:rPr>
                <w:rFonts w:ascii="Times New Roman" w:hAnsi="Times New Roman"/>
                <w:b/>
                <w:bCs/>
                <w:kern w:val="36"/>
                <w:sz w:val="24"/>
                <w:szCs w:val="24"/>
              </w:rPr>
            </w:pPr>
            <w:r w:rsidRPr="007410F9">
              <w:rPr>
                <w:rFonts w:ascii="Times New Roman" w:hAnsi="Times New Roman"/>
                <w:b/>
                <w:bCs/>
                <w:kern w:val="36"/>
                <w:sz w:val="24"/>
                <w:szCs w:val="24"/>
              </w:rPr>
              <w:t>А.А.</w:t>
            </w:r>
            <w:r w:rsidR="00C12019" w:rsidRPr="007410F9">
              <w:rPr>
                <w:rFonts w:ascii="Times New Roman" w:hAnsi="Times New Roman"/>
                <w:b/>
                <w:bCs/>
                <w:kern w:val="36"/>
                <w:sz w:val="24"/>
                <w:szCs w:val="24"/>
              </w:rPr>
              <w:t xml:space="preserve"> </w:t>
            </w:r>
            <w:r w:rsidRPr="007410F9">
              <w:rPr>
                <w:rFonts w:ascii="Times New Roman" w:hAnsi="Times New Roman"/>
                <w:b/>
                <w:bCs/>
                <w:kern w:val="36"/>
                <w:sz w:val="24"/>
                <w:szCs w:val="24"/>
              </w:rPr>
              <w:t>Ахматова</w:t>
            </w:r>
          </w:p>
          <w:p w:rsidR="0042291A" w:rsidRPr="007410F9" w:rsidRDefault="0042291A" w:rsidP="0042291A">
            <w:pPr>
              <w:pStyle w:val="western"/>
              <w:shd w:val="clear" w:color="auto" w:fill="FFFFFF"/>
              <w:tabs>
                <w:tab w:val="left" w:pos="5760"/>
              </w:tabs>
              <w:spacing w:before="0" w:beforeAutospacing="0"/>
              <w:jc w:val="left"/>
              <w:rPr>
                <w:b/>
                <w:bCs/>
                <w:i/>
                <w:iCs/>
                <w:color w:val="auto"/>
              </w:rPr>
            </w:pPr>
            <w:r w:rsidRPr="007410F9">
              <w:rPr>
                <w:i/>
                <w:iCs/>
                <w:color w:val="auto"/>
              </w:rPr>
              <w:t xml:space="preserve">- 1 стихотворение по выбору, например: </w:t>
            </w:r>
            <w:r w:rsidRPr="007410F9">
              <w:rPr>
                <w:b/>
                <w:bCs/>
                <w:i/>
                <w:iCs/>
                <w:color w:val="auto"/>
              </w:rPr>
              <w:t>«Смуглый отрок бродил по аллеям…» (1911), «Перед весной бывают дни такие…» (1915), «Родная земля» (1961) и др.</w:t>
            </w:r>
          </w:p>
          <w:p w:rsidR="0042291A" w:rsidRPr="007410F9" w:rsidRDefault="007410F9" w:rsidP="007410F9">
            <w:pPr>
              <w:pStyle w:val="western"/>
              <w:shd w:val="clear" w:color="auto" w:fill="FFFFFF"/>
              <w:tabs>
                <w:tab w:val="left" w:pos="5760"/>
              </w:tabs>
              <w:spacing w:before="0" w:beforeAutospacing="0"/>
              <w:jc w:val="left"/>
              <w:rPr>
                <w:color w:val="auto"/>
              </w:rPr>
            </w:pPr>
            <w:r>
              <w:rPr>
                <w:color w:val="auto"/>
              </w:rPr>
              <w:t>(7-9 кл.)</w:t>
            </w:r>
          </w:p>
          <w:p w:rsidR="0042291A" w:rsidRPr="007410F9" w:rsidRDefault="0042291A" w:rsidP="0042291A">
            <w:pPr>
              <w:tabs>
                <w:tab w:val="left" w:pos="5760"/>
              </w:tabs>
              <w:jc w:val="both"/>
              <w:outlineLvl w:val="0"/>
              <w:rPr>
                <w:rFonts w:ascii="Times New Roman" w:hAnsi="Times New Roman"/>
                <w:b/>
                <w:bCs/>
                <w:kern w:val="36"/>
                <w:sz w:val="24"/>
                <w:szCs w:val="24"/>
              </w:rPr>
            </w:pPr>
            <w:r w:rsidRPr="007410F9">
              <w:rPr>
                <w:rFonts w:ascii="Times New Roman" w:hAnsi="Times New Roman"/>
                <w:b/>
                <w:bCs/>
                <w:kern w:val="36"/>
                <w:sz w:val="24"/>
                <w:szCs w:val="24"/>
              </w:rPr>
              <w:t>Н.С.</w:t>
            </w:r>
            <w:r w:rsidR="00C12019" w:rsidRPr="007410F9">
              <w:rPr>
                <w:rFonts w:ascii="Times New Roman" w:hAnsi="Times New Roman"/>
                <w:b/>
                <w:bCs/>
                <w:kern w:val="36"/>
                <w:sz w:val="24"/>
                <w:szCs w:val="24"/>
              </w:rPr>
              <w:t xml:space="preserve"> </w:t>
            </w:r>
            <w:r w:rsidRPr="007410F9">
              <w:rPr>
                <w:rFonts w:ascii="Times New Roman" w:hAnsi="Times New Roman"/>
                <w:b/>
                <w:bCs/>
                <w:kern w:val="36"/>
                <w:sz w:val="24"/>
                <w:szCs w:val="24"/>
              </w:rPr>
              <w:t>Гумилев</w:t>
            </w:r>
          </w:p>
          <w:p w:rsidR="0042291A" w:rsidRPr="007410F9" w:rsidRDefault="0042291A" w:rsidP="0042291A">
            <w:pPr>
              <w:tabs>
                <w:tab w:val="left" w:pos="5760"/>
              </w:tabs>
              <w:rPr>
                <w:rFonts w:ascii="Times New Roman" w:hAnsi="Times New Roman"/>
                <w:i/>
                <w:iCs/>
                <w:sz w:val="24"/>
                <w:szCs w:val="24"/>
              </w:rPr>
            </w:pPr>
            <w:r w:rsidRPr="007410F9">
              <w:rPr>
                <w:rFonts w:ascii="Times New Roman" w:hAnsi="Times New Roman"/>
                <w:b/>
                <w:bCs/>
                <w:i/>
                <w:iCs/>
                <w:sz w:val="24"/>
                <w:szCs w:val="24"/>
              </w:rPr>
              <w:t>- 1 стихотворение по выбору, например</w:t>
            </w:r>
            <w:r w:rsidRPr="007410F9">
              <w:rPr>
                <w:rFonts w:ascii="Times New Roman" w:hAnsi="Times New Roman"/>
                <w:i/>
                <w:iCs/>
                <w:sz w:val="24"/>
                <w:szCs w:val="24"/>
              </w:rPr>
              <w:t>: «Капитаны» (1912), «Слово» (1921).</w:t>
            </w:r>
          </w:p>
          <w:p w:rsidR="0042291A" w:rsidRPr="007410F9" w:rsidRDefault="0042291A" w:rsidP="007410F9">
            <w:pPr>
              <w:tabs>
                <w:tab w:val="left" w:pos="5760"/>
              </w:tabs>
              <w:rPr>
                <w:rFonts w:ascii="Times New Roman" w:hAnsi="Times New Roman"/>
                <w:b/>
                <w:bCs/>
                <w:sz w:val="24"/>
                <w:szCs w:val="24"/>
              </w:rPr>
            </w:pPr>
            <w:r w:rsidRPr="007410F9">
              <w:rPr>
                <w:rFonts w:ascii="Times New Roman" w:hAnsi="Times New Roman"/>
                <w:b/>
                <w:bCs/>
                <w:sz w:val="24"/>
                <w:szCs w:val="24"/>
              </w:rPr>
              <w:t>(</w:t>
            </w:r>
            <w:r w:rsidRPr="007410F9">
              <w:rPr>
                <w:rFonts w:ascii="Times New Roman" w:hAnsi="Times New Roman"/>
                <w:b/>
                <w:bCs/>
                <w:sz w:val="24"/>
                <w:szCs w:val="24"/>
                <w:shd w:val="clear" w:color="auto" w:fill="FFFFFF"/>
              </w:rPr>
              <w:t>6-8 кл.)</w:t>
            </w:r>
          </w:p>
          <w:p w:rsidR="0042291A" w:rsidRPr="007410F9" w:rsidRDefault="0042291A" w:rsidP="0042291A">
            <w:pPr>
              <w:tabs>
                <w:tab w:val="left" w:pos="5760"/>
              </w:tabs>
              <w:jc w:val="both"/>
              <w:outlineLvl w:val="0"/>
              <w:rPr>
                <w:rFonts w:ascii="Times New Roman" w:hAnsi="Times New Roman"/>
                <w:b/>
                <w:bCs/>
                <w:kern w:val="36"/>
                <w:sz w:val="24"/>
                <w:szCs w:val="24"/>
              </w:rPr>
            </w:pPr>
            <w:r w:rsidRPr="007410F9">
              <w:rPr>
                <w:rFonts w:ascii="Times New Roman" w:hAnsi="Times New Roman"/>
                <w:b/>
                <w:bCs/>
                <w:kern w:val="36"/>
                <w:sz w:val="24"/>
                <w:szCs w:val="24"/>
              </w:rPr>
              <w:t>М.И.</w:t>
            </w:r>
            <w:r w:rsidR="00C12019" w:rsidRPr="007410F9">
              <w:rPr>
                <w:rFonts w:ascii="Times New Roman" w:hAnsi="Times New Roman"/>
                <w:b/>
                <w:bCs/>
                <w:kern w:val="36"/>
                <w:sz w:val="24"/>
                <w:szCs w:val="24"/>
              </w:rPr>
              <w:t xml:space="preserve"> </w:t>
            </w:r>
            <w:r w:rsidRPr="007410F9">
              <w:rPr>
                <w:rFonts w:ascii="Times New Roman" w:hAnsi="Times New Roman"/>
                <w:b/>
                <w:bCs/>
                <w:kern w:val="36"/>
                <w:sz w:val="24"/>
                <w:szCs w:val="24"/>
              </w:rPr>
              <w:t>Цветаева</w:t>
            </w:r>
          </w:p>
          <w:p w:rsidR="0042291A" w:rsidRPr="007410F9" w:rsidRDefault="0042291A" w:rsidP="0042291A">
            <w:pPr>
              <w:tabs>
                <w:tab w:val="left" w:pos="5760"/>
              </w:tabs>
              <w:rPr>
                <w:rFonts w:ascii="Times New Roman" w:hAnsi="Times New Roman"/>
                <w:i/>
                <w:iCs/>
                <w:sz w:val="24"/>
                <w:szCs w:val="24"/>
              </w:rPr>
            </w:pPr>
            <w:r w:rsidRPr="007410F9">
              <w:rPr>
                <w:rFonts w:ascii="Times New Roman" w:hAnsi="Times New Roman"/>
                <w:b/>
                <w:bCs/>
                <w:i/>
                <w:iCs/>
                <w:sz w:val="24"/>
                <w:szCs w:val="24"/>
              </w:rPr>
              <w:t xml:space="preserve">- 1 стихотворение по выбору, например: </w:t>
            </w:r>
            <w:r w:rsidRPr="007410F9">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7410F9" w:rsidRDefault="0042291A" w:rsidP="007410F9">
            <w:pPr>
              <w:tabs>
                <w:tab w:val="left" w:pos="5760"/>
              </w:tabs>
              <w:rPr>
                <w:rFonts w:ascii="Times New Roman" w:hAnsi="Times New Roman"/>
                <w:sz w:val="24"/>
                <w:szCs w:val="24"/>
              </w:rPr>
            </w:pPr>
            <w:r w:rsidRPr="007410F9">
              <w:rPr>
                <w:rFonts w:ascii="Times New Roman" w:hAnsi="Times New Roman"/>
                <w:b/>
                <w:sz w:val="24"/>
                <w:szCs w:val="24"/>
                <w:shd w:val="clear" w:color="auto" w:fill="FFFFFF"/>
              </w:rPr>
              <w:t>(6-8 кл.)</w:t>
            </w:r>
          </w:p>
          <w:p w:rsidR="0042291A" w:rsidRPr="007410F9" w:rsidRDefault="0042291A" w:rsidP="0042291A">
            <w:pPr>
              <w:tabs>
                <w:tab w:val="left" w:pos="5760"/>
              </w:tabs>
              <w:jc w:val="both"/>
              <w:outlineLvl w:val="0"/>
              <w:rPr>
                <w:rFonts w:ascii="Times New Roman" w:hAnsi="Times New Roman"/>
                <w:b/>
                <w:bCs/>
                <w:kern w:val="36"/>
                <w:sz w:val="24"/>
                <w:szCs w:val="24"/>
              </w:rPr>
            </w:pPr>
            <w:r w:rsidRPr="007410F9">
              <w:rPr>
                <w:rFonts w:ascii="Times New Roman" w:hAnsi="Times New Roman"/>
                <w:b/>
                <w:bCs/>
                <w:kern w:val="36"/>
                <w:sz w:val="24"/>
                <w:szCs w:val="24"/>
              </w:rPr>
              <w:t>О.Э.</w:t>
            </w:r>
            <w:r w:rsidR="00C12019" w:rsidRPr="007410F9">
              <w:rPr>
                <w:rFonts w:ascii="Times New Roman" w:hAnsi="Times New Roman"/>
                <w:b/>
                <w:bCs/>
                <w:kern w:val="36"/>
                <w:sz w:val="24"/>
                <w:szCs w:val="24"/>
              </w:rPr>
              <w:t xml:space="preserve"> </w:t>
            </w:r>
            <w:r w:rsidRPr="007410F9">
              <w:rPr>
                <w:rFonts w:ascii="Times New Roman" w:hAnsi="Times New Roman"/>
                <w:b/>
                <w:bCs/>
                <w:kern w:val="36"/>
                <w:sz w:val="24"/>
                <w:szCs w:val="24"/>
              </w:rPr>
              <w:t>Мандельштам</w:t>
            </w:r>
          </w:p>
          <w:p w:rsidR="0042291A" w:rsidRPr="007410F9" w:rsidRDefault="0042291A" w:rsidP="0042291A">
            <w:pPr>
              <w:tabs>
                <w:tab w:val="left" w:pos="1440"/>
                <w:tab w:val="left" w:pos="5760"/>
              </w:tabs>
              <w:rPr>
                <w:rFonts w:ascii="Times New Roman" w:hAnsi="Times New Roman"/>
                <w:i/>
                <w:iCs/>
                <w:sz w:val="24"/>
                <w:szCs w:val="24"/>
              </w:rPr>
            </w:pPr>
            <w:r w:rsidRPr="007410F9">
              <w:rPr>
                <w:rFonts w:ascii="Times New Roman" w:hAnsi="Times New Roman"/>
                <w:b/>
                <w:bCs/>
                <w:i/>
                <w:iCs/>
                <w:sz w:val="24"/>
                <w:szCs w:val="24"/>
              </w:rPr>
              <w:t>- 1 стихотворение по выбору, например</w:t>
            </w:r>
            <w:r w:rsidRPr="007410F9">
              <w:rPr>
                <w:rFonts w:ascii="Times New Roman" w:hAnsi="Times New Roman"/>
                <w:i/>
                <w:iCs/>
                <w:sz w:val="24"/>
                <w:szCs w:val="24"/>
              </w:rPr>
              <w:t>: «</w:t>
            </w:r>
            <w:r w:rsidRPr="007410F9">
              <w:rPr>
                <w:rStyle w:val="line"/>
                <w:rFonts w:ascii="Times New Roman" w:hAnsi="Times New Roman"/>
                <w:i/>
                <w:iCs/>
                <w:sz w:val="24"/>
                <w:szCs w:val="24"/>
              </w:rPr>
              <w:t>Звук осторожный и глухой…» (1908),</w:t>
            </w:r>
            <w:r w:rsidRPr="007410F9">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7410F9" w:rsidRDefault="0042291A" w:rsidP="007410F9">
            <w:pPr>
              <w:tabs>
                <w:tab w:val="left" w:pos="1440"/>
                <w:tab w:val="left" w:pos="5760"/>
              </w:tabs>
              <w:rPr>
                <w:rFonts w:ascii="Times New Roman" w:hAnsi="Times New Roman"/>
                <w:sz w:val="24"/>
                <w:szCs w:val="24"/>
              </w:rPr>
            </w:pPr>
            <w:r w:rsidRPr="007410F9">
              <w:rPr>
                <w:rFonts w:ascii="Times New Roman" w:hAnsi="Times New Roman"/>
                <w:b/>
                <w:sz w:val="24"/>
                <w:szCs w:val="24"/>
                <w:shd w:val="clear" w:color="auto" w:fill="FFFFFF"/>
              </w:rPr>
              <w:t>(6-9 кл.)</w:t>
            </w:r>
          </w:p>
          <w:p w:rsidR="0042291A" w:rsidRPr="007410F9" w:rsidRDefault="0042291A" w:rsidP="0042291A">
            <w:pPr>
              <w:tabs>
                <w:tab w:val="left" w:pos="5760"/>
              </w:tabs>
              <w:jc w:val="both"/>
              <w:outlineLvl w:val="0"/>
              <w:rPr>
                <w:rFonts w:ascii="Times New Roman" w:hAnsi="Times New Roman"/>
                <w:b/>
                <w:bCs/>
                <w:i/>
                <w:iCs/>
                <w:kern w:val="36"/>
                <w:sz w:val="24"/>
                <w:szCs w:val="24"/>
              </w:rPr>
            </w:pPr>
            <w:r w:rsidRPr="007410F9">
              <w:rPr>
                <w:rFonts w:ascii="Times New Roman" w:hAnsi="Times New Roman"/>
                <w:b/>
                <w:bCs/>
                <w:kern w:val="36"/>
                <w:sz w:val="24"/>
                <w:szCs w:val="24"/>
              </w:rPr>
              <w:t>В.В.</w:t>
            </w:r>
            <w:r w:rsidR="00C12019" w:rsidRPr="007410F9">
              <w:rPr>
                <w:rFonts w:ascii="Times New Roman" w:hAnsi="Times New Roman"/>
                <w:b/>
                <w:bCs/>
                <w:kern w:val="36"/>
                <w:sz w:val="24"/>
                <w:szCs w:val="24"/>
              </w:rPr>
              <w:t xml:space="preserve"> </w:t>
            </w:r>
            <w:r w:rsidRPr="007410F9">
              <w:rPr>
                <w:rFonts w:ascii="Times New Roman" w:hAnsi="Times New Roman"/>
                <w:b/>
                <w:bCs/>
                <w:kern w:val="36"/>
                <w:sz w:val="24"/>
                <w:szCs w:val="24"/>
              </w:rPr>
              <w:t>Маяковский</w:t>
            </w:r>
          </w:p>
          <w:p w:rsidR="0042291A" w:rsidRPr="007410F9" w:rsidRDefault="0042291A" w:rsidP="0042291A">
            <w:pPr>
              <w:pStyle w:val="western"/>
              <w:shd w:val="clear" w:color="auto" w:fill="FFFFFF"/>
              <w:tabs>
                <w:tab w:val="left" w:pos="5760"/>
              </w:tabs>
              <w:spacing w:before="0" w:beforeAutospacing="0"/>
              <w:jc w:val="left"/>
              <w:rPr>
                <w:b/>
                <w:bCs/>
                <w:i/>
                <w:iCs/>
                <w:color w:val="auto"/>
              </w:rPr>
            </w:pPr>
            <w:r w:rsidRPr="007410F9">
              <w:rPr>
                <w:i/>
                <w:iCs/>
                <w:color w:val="auto"/>
              </w:rPr>
              <w:t xml:space="preserve">- 1 стихотворение по выбору, например: </w:t>
            </w:r>
            <w:r w:rsidRPr="007410F9">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410F9" w:rsidRDefault="0042291A" w:rsidP="007410F9">
            <w:pPr>
              <w:pStyle w:val="western"/>
              <w:shd w:val="clear" w:color="auto" w:fill="FFFFFF"/>
              <w:tabs>
                <w:tab w:val="left" w:pos="5760"/>
              </w:tabs>
              <w:spacing w:before="0" w:beforeAutospacing="0"/>
              <w:jc w:val="left"/>
              <w:rPr>
                <w:color w:val="auto"/>
              </w:rPr>
            </w:pPr>
            <w:r w:rsidRPr="007410F9">
              <w:rPr>
                <w:color w:val="auto"/>
              </w:rPr>
              <w:t>(</w:t>
            </w:r>
            <w:r w:rsidRPr="007410F9">
              <w:rPr>
                <w:color w:val="auto"/>
                <w:shd w:val="clear" w:color="auto" w:fill="FFFFFF"/>
              </w:rPr>
              <w:t>7-8 кл.)</w:t>
            </w:r>
          </w:p>
          <w:p w:rsidR="0042291A" w:rsidRPr="007410F9" w:rsidRDefault="0042291A" w:rsidP="0042291A">
            <w:pPr>
              <w:tabs>
                <w:tab w:val="left" w:pos="5760"/>
              </w:tabs>
              <w:jc w:val="both"/>
              <w:outlineLvl w:val="0"/>
              <w:rPr>
                <w:rFonts w:ascii="Times New Roman" w:hAnsi="Times New Roman"/>
                <w:b/>
                <w:bCs/>
                <w:kern w:val="36"/>
                <w:sz w:val="24"/>
                <w:szCs w:val="24"/>
              </w:rPr>
            </w:pPr>
            <w:r w:rsidRPr="007410F9">
              <w:rPr>
                <w:rFonts w:ascii="Times New Roman" w:hAnsi="Times New Roman"/>
                <w:b/>
                <w:bCs/>
                <w:kern w:val="36"/>
                <w:sz w:val="24"/>
                <w:szCs w:val="24"/>
              </w:rPr>
              <w:t>С.А.</w:t>
            </w:r>
            <w:r w:rsidR="00C12019" w:rsidRPr="007410F9">
              <w:rPr>
                <w:rFonts w:ascii="Times New Roman" w:hAnsi="Times New Roman"/>
                <w:b/>
                <w:bCs/>
                <w:kern w:val="36"/>
                <w:sz w:val="24"/>
                <w:szCs w:val="24"/>
              </w:rPr>
              <w:t xml:space="preserve"> </w:t>
            </w:r>
            <w:r w:rsidRPr="007410F9">
              <w:rPr>
                <w:rFonts w:ascii="Times New Roman" w:hAnsi="Times New Roman"/>
                <w:b/>
                <w:bCs/>
                <w:kern w:val="36"/>
                <w:sz w:val="24"/>
                <w:szCs w:val="24"/>
              </w:rPr>
              <w:t>Есенин</w:t>
            </w:r>
          </w:p>
          <w:p w:rsidR="0042291A" w:rsidRPr="007410F9" w:rsidRDefault="0042291A" w:rsidP="0042291A">
            <w:pPr>
              <w:tabs>
                <w:tab w:val="left" w:pos="5760"/>
              </w:tabs>
              <w:rPr>
                <w:rFonts w:ascii="Times New Roman" w:hAnsi="Times New Roman"/>
                <w:i/>
                <w:iCs/>
                <w:sz w:val="24"/>
                <w:szCs w:val="24"/>
              </w:rPr>
            </w:pPr>
            <w:r w:rsidRPr="007410F9">
              <w:rPr>
                <w:rFonts w:ascii="Times New Roman" w:hAnsi="Times New Roman"/>
                <w:b/>
                <w:bCs/>
                <w:i/>
                <w:iCs/>
                <w:sz w:val="24"/>
                <w:szCs w:val="24"/>
              </w:rPr>
              <w:t>- 1 стихотворение по выбору, например</w:t>
            </w:r>
            <w:r w:rsidRPr="007410F9">
              <w:rPr>
                <w:rFonts w:ascii="Times New Roman" w:hAnsi="Times New Roman"/>
                <w:i/>
                <w:iCs/>
                <w:sz w:val="24"/>
                <w:szCs w:val="24"/>
              </w:rPr>
              <w:t>:</w:t>
            </w:r>
          </w:p>
          <w:p w:rsidR="0042291A" w:rsidRPr="007410F9" w:rsidRDefault="0042291A" w:rsidP="0042291A">
            <w:pPr>
              <w:tabs>
                <w:tab w:val="left" w:pos="5760"/>
              </w:tabs>
              <w:rPr>
                <w:rFonts w:ascii="Times New Roman" w:hAnsi="Times New Roman"/>
                <w:i/>
                <w:iCs/>
                <w:sz w:val="24"/>
                <w:szCs w:val="24"/>
              </w:rPr>
            </w:pPr>
            <w:r w:rsidRPr="007410F9">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7410F9" w:rsidRDefault="0042291A" w:rsidP="0042291A">
            <w:pPr>
              <w:tabs>
                <w:tab w:val="left" w:pos="5760"/>
              </w:tabs>
              <w:rPr>
                <w:rFonts w:ascii="Times New Roman" w:hAnsi="Times New Roman"/>
                <w:i/>
                <w:iCs/>
                <w:sz w:val="24"/>
                <w:szCs w:val="24"/>
              </w:rPr>
            </w:pPr>
            <w:r w:rsidRPr="007410F9">
              <w:rPr>
                <w:rFonts w:ascii="Times New Roman" w:hAnsi="Times New Roman"/>
                <w:b/>
                <w:bCs/>
                <w:sz w:val="24"/>
                <w:szCs w:val="24"/>
              </w:rPr>
              <w:t>(5-</w:t>
            </w:r>
            <w:r w:rsidRPr="007410F9">
              <w:rPr>
                <w:rFonts w:ascii="Times New Roman" w:hAnsi="Times New Roman"/>
                <w:b/>
                <w:bCs/>
                <w:sz w:val="24"/>
                <w:szCs w:val="24"/>
                <w:shd w:val="clear" w:color="auto" w:fill="FFFFFF"/>
              </w:rPr>
              <w:t>6 кл.)</w:t>
            </w:r>
          </w:p>
          <w:p w:rsidR="0042291A" w:rsidRPr="007410F9" w:rsidRDefault="0042291A" w:rsidP="0042291A">
            <w:pPr>
              <w:tabs>
                <w:tab w:val="left" w:pos="5760"/>
              </w:tabs>
              <w:jc w:val="center"/>
              <w:rPr>
                <w:rFonts w:ascii="Times New Roman" w:hAnsi="Times New Roman"/>
                <w:sz w:val="24"/>
                <w:szCs w:val="24"/>
              </w:rPr>
            </w:pPr>
          </w:p>
          <w:p w:rsidR="0042291A" w:rsidRPr="007410F9" w:rsidRDefault="0042291A" w:rsidP="0042291A">
            <w:pPr>
              <w:tabs>
                <w:tab w:val="left" w:pos="5760"/>
              </w:tabs>
              <w:jc w:val="both"/>
              <w:outlineLvl w:val="0"/>
              <w:rPr>
                <w:rFonts w:ascii="Times New Roman" w:hAnsi="Times New Roman"/>
                <w:b/>
                <w:bCs/>
                <w:kern w:val="36"/>
                <w:sz w:val="24"/>
                <w:szCs w:val="24"/>
              </w:rPr>
            </w:pPr>
            <w:r w:rsidRPr="007410F9">
              <w:rPr>
                <w:rFonts w:ascii="Times New Roman" w:hAnsi="Times New Roman"/>
                <w:b/>
                <w:bCs/>
                <w:kern w:val="36"/>
                <w:sz w:val="24"/>
                <w:szCs w:val="24"/>
              </w:rPr>
              <w:t>М.А.</w:t>
            </w:r>
            <w:r w:rsidR="00C12019" w:rsidRPr="007410F9">
              <w:rPr>
                <w:rFonts w:ascii="Times New Roman" w:hAnsi="Times New Roman"/>
                <w:b/>
                <w:bCs/>
                <w:kern w:val="36"/>
                <w:sz w:val="24"/>
                <w:szCs w:val="24"/>
              </w:rPr>
              <w:t xml:space="preserve"> </w:t>
            </w:r>
            <w:r w:rsidRPr="007410F9">
              <w:rPr>
                <w:rFonts w:ascii="Times New Roman" w:hAnsi="Times New Roman"/>
                <w:b/>
                <w:bCs/>
                <w:kern w:val="36"/>
                <w:sz w:val="24"/>
                <w:szCs w:val="24"/>
              </w:rPr>
              <w:t>Булгаков</w:t>
            </w:r>
          </w:p>
          <w:p w:rsidR="0042291A" w:rsidRPr="007410F9" w:rsidRDefault="0042291A" w:rsidP="0042291A">
            <w:pPr>
              <w:tabs>
                <w:tab w:val="left" w:pos="5760"/>
              </w:tabs>
              <w:rPr>
                <w:rFonts w:ascii="Times New Roman" w:hAnsi="Times New Roman"/>
                <w:i/>
                <w:iCs/>
                <w:sz w:val="24"/>
                <w:szCs w:val="24"/>
              </w:rPr>
            </w:pPr>
            <w:r w:rsidRPr="007410F9">
              <w:rPr>
                <w:rFonts w:ascii="Times New Roman" w:hAnsi="Times New Roman"/>
                <w:b/>
                <w:bCs/>
                <w:i/>
                <w:iCs/>
                <w:sz w:val="24"/>
                <w:szCs w:val="24"/>
              </w:rPr>
              <w:t>1 повесть по выбору</w:t>
            </w:r>
            <w:r w:rsidRPr="007410F9">
              <w:rPr>
                <w:rFonts w:ascii="Times New Roman" w:hAnsi="Times New Roman"/>
                <w:i/>
                <w:iCs/>
                <w:sz w:val="24"/>
                <w:szCs w:val="24"/>
              </w:rPr>
              <w:t xml:space="preserve">, </w:t>
            </w:r>
            <w:r w:rsidRPr="007410F9">
              <w:rPr>
                <w:rFonts w:ascii="Times New Roman" w:hAnsi="Times New Roman"/>
                <w:b/>
                <w:bCs/>
                <w:i/>
                <w:iCs/>
                <w:sz w:val="24"/>
                <w:szCs w:val="24"/>
              </w:rPr>
              <w:t>например</w:t>
            </w:r>
            <w:r w:rsidRPr="007410F9">
              <w:rPr>
                <w:rFonts w:ascii="Times New Roman" w:hAnsi="Times New Roman"/>
                <w:i/>
                <w:iCs/>
                <w:sz w:val="24"/>
                <w:szCs w:val="24"/>
              </w:rPr>
              <w:t xml:space="preserve">: «Роковые яйца» (1924), «Собачье сердце» (1925) и др. </w:t>
            </w:r>
          </w:p>
          <w:p w:rsidR="0042291A" w:rsidRPr="007410F9" w:rsidRDefault="0042291A" w:rsidP="0042291A">
            <w:pPr>
              <w:tabs>
                <w:tab w:val="left" w:pos="5760"/>
              </w:tabs>
              <w:rPr>
                <w:rFonts w:ascii="Times New Roman" w:hAnsi="Times New Roman"/>
                <w:sz w:val="24"/>
                <w:szCs w:val="24"/>
              </w:rPr>
            </w:pPr>
            <w:r w:rsidRPr="007410F9">
              <w:rPr>
                <w:rFonts w:ascii="Times New Roman" w:hAnsi="Times New Roman"/>
                <w:b/>
                <w:sz w:val="24"/>
                <w:szCs w:val="24"/>
              </w:rPr>
              <w:t>(7-8 кл.)</w:t>
            </w:r>
          </w:p>
          <w:p w:rsidR="0042291A" w:rsidRPr="007410F9" w:rsidRDefault="0042291A" w:rsidP="0042291A">
            <w:pPr>
              <w:tabs>
                <w:tab w:val="left" w:pos="5760"/>
              </w:tabs>
              <w:rPr>
                <w:rFonts w:ascii="Times New Roman" w:hAnsi="Times New Roman"/>
                <w:sz w:val="24"/>
                <w:szCs w:val="24"/>
              </w:rPr>
            </w:pPr>
          </w:p>
          <w:p w:rsidR="0042291A" w:rsidRPr="007410F9" w:rsidRDefault="0042291A" w:rsidP="0042291A">
            <w:pPr>
              <w:tabs>
                <w:tab w:val="left" w:pos="5760"/>
              </w:tabs>
              <w:jc w:val="both"/>
              <w:outlineLvl w:val="0"/>
              <w:rPr>
                <w:rFonts w:ascii="Times New Roman" w:hAnsi="Times New Roman"/>
                <w:b/>
                <w:bCs/>
                <w:kern w:val="36"/>
                <w:sz w:val="24"/>
                <w:szCs w:val="24"/>
              </w:rPr>
            </w:pPr>
            <w:r w:rsidRPr="007410F9">
              <w:rPr>
                <w:rFonts w:ascii="Times New Roman" w:hAnsi="Times New Roman"/>
                <w:b/>
                <w:bCs/>
                <w:kern w:val="36"/>
                <w:sz w:val="24"/>
                <w:szCs w:val="24"/>
              </w:rPr>
              <w:t>А.П.</w:t>
            </w:r>
            <w:r w:rsidR="00C12019" w:rsidRPr="007410F9">
              <w:rPr>
                <w:rFonts w:ascii="Times New Roman" w:hAnsi="Times New Roman"/>
                <w:b/>
                <w:bCs/>
                <w:kern w:val="36"/>
                <w:sz w:val="24"/>
                <w:szCs w:val="24"/>
              </w:rPr>
              <w:t xml:space="preserve"> </w:t>
            </w:r>
            <w:r w:rsidRPr="007410F9">
              <w:rPr>
                <w:rFonts w:ascii="Times New Roman" w:hAnsi="Times New Roman"/>
                <w:b/>
                <w:bCs/>
                <w:kern w:val="36"/>
                <w:sz w:val="24"/>
                <w:szCs w:val="24"/>
              </w:rPr>
              <w:t>Платонов</w:t>
            </w:r>
          </w:p>
          <w:p w:rsidR="0042291A" w:rsidRPr="007410F9" w:rsidRDefault="0042291A" w:rsidP="0042291A">
            <w:pPr>
              <w:tabs>
                <w:tab w:val="left" w:pos="5760"/>
              </w:tabs>
              <w:rPr>
                <w:rFonts w:ascii="Times New Roman" w:hAnsi="Times New Roman"/>
                <w:i/>
                <w:iCs/>
                <w:sz w:val="24"/>
                <w:szCs w:val="24"/>
              </w:rPr>
            </w:pPr>
            <w:r w:rsidRPr="007410F9">
              <w:rPr>
                <w:rFonts w:ascii="Times New Roman" w:hAnsi="Times New Roman"/>
                <w:i/>
                <w:iCs/>
                <w:sz w:val="24"/>
                <w:szCs w:val="24"/>
              </w:rPr>
              <w:t xml:space="preserve">- </w:t>
            </w:r>
            <w:r w:rsidRPr="007410F9">
              <w:rPr>
                <w:rFonts w:ascii="Times New Roman" w:hAnsi="Times New Roman"/>
                <w:b/>
                <w:bCs/>
                <w:i/>
                <w:iCs/>
                <w:sz w:val="24"/>
                <w:szCs w:val="24"/>
              </w:rPr>
              <w:t>1 рассказ по выбору, например</w:t>
            </w:r>
            <w:r w:rsidRPr="007410F9">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7410F9" w:rsidRDefault="0042291A" w:rsidP="0042291A">
            <w:pPr>
              <w:tabs>
                <w:tab w:val="left" w:pos="5760"/>
              </w:tabs>
              <w:rPr>
                <w:rFonts w:ascii="Times New Roman" w:hAnsi="Times New Roman"/>
                <w:b/>
                <w:bCs/>
                <w:sz w:val="24"/>
                <w:szCs w:val="24"/>
              </w:rPr>
            </w:pPr>
            <w:r w:rsidRPr="007410F9">
              <w:rPr>
                <w:rFonts w:ascii="Times New Roman" w:hAnsi="Times New Roman"/>
                <w:b/>
                <w:bCs/>
                <w:sz w:val="24"/>
                <w:szCs w:val="24"/>
              </w:rPr>
              <w:t>(6-8 кл.)</w:t>
            </w:r>
          </w:p>
          <w:p w:rsidR="0042291A" w:rsidRPr="007410F9" w:rsidRDefault="0042291A" w:rsidP="0042291A">
            <w:pPr>
              <w:tabs>
                <w:tab w:val="left" w:pos="5760"/>
              </w:tabs>
              <w:jc w:val="center"/>
              <w:rPr>
                <w:rFonts w:ascii="Times New Roman" w:hAnsi="Times New Roman"/>
                <w:sz w:val="24"/>
                <w:szCs w:val="24"/>
              </w:rPr>
            </w:pPr>
          </w:p>
          <w:p w:rsidR="0042291A" w:rsidRPr="007410F9"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7410F9">
              <w:rPr>
                <w:rFonts w:ascii="Times New Roman" w:hAnsi="Times New Roman"/>
                <w:b/>
                <w:bCs/>
                <w:kern w:val="36"/>
                <w:sz w:val="24"/>
                <w:szCs w:val="24"/>
              </w:rPr>
              <w:t>М.М.</w:t>
            </w:r>
            <w:r w:rsidR="00C12019" w:rsidRPr="007410F9">
              <w:rPr>
                <w:rFonts w:ascii="Times New Roman" w:hAnsi="Times New Roman"/>
                <w:b/>
                <w:bCs/>
                <w:kern w:val="36"/>
                <w:sz w:val="24"/>
                <w:szCs w:val="24"/>
              </w:rPr>
              <w:t xml:space="preserve"> </w:t>
            </w:r>
            <w:r w:rsidRPr="007410F9">
              <w:rPr>
                <w:rFonts w:ascii="Times New Roman" w:hAnsi="Times New Roman"/>
                <w:b/>
                <w:bCs/>
                <w:kern w:val="36"/>
                <w:sz w:val="24"/>
                <w:szCs w:val="24"/>
              </w:rPr>
              <w:t xml:space="preserve">Зощенко </w:t>
            </w:r>
          </w:p>
          <w:p w:rsidR="0042291A" w:rsidRPr="007410F9" w:rsidRDefault="0042291A" w:rsidP="0012121B">
            <w:pPr>
              <w:tabs>
                <w:tab w:val="left" w:pos="5760"/>
              </w:tabs>
              <w:spacing w:after="0"/>
              <w:rPr>
                <w:rFonts w:ascii="Times New Roman" w:hAnsi="Times New Roman"/>
                <w:i/>
                <w:iCs/>
                <w:sz w:val="24"/>
                <w:szCs w:val="24"/>
              </w:rPr>
            </w:pPr>
            <w:r w:rsidRPr="007410F9">
              <w:rPr>
                <w:rFonts w:ascii="Times New Roman" w:hAnsi="Times New Roman"/>
                <w:b/>
                <w:bCs/>
                <w:i/>
                <w:iCs/>
                <w:sz w:val="24"/>
                <w:szCs w:val="24"/>
              </w:rPr>
              <w:t xml:space="preserve">2 рассказа по выбору, например: </w:t>
            </w:r>
            <w:r w:rsidRPr="007410F9">
              <w:rPr>
                <w:rFonts w:ascii="Times New Roman" w:hAnsi="Times New Roman"/>
                <w:i/>
                <w:iCs/>
                <w:sz w:val="24"/>
                <w:szCs w:val="24"/>
              </w:rPr>
              <w:t>«Аристократка» (1923), «Баня» (1924) и др.</w:t>
            </w:r>
          </w:p>
          <w:p w:rsidR="0042291A" w:rsidRPr="007410F9" w:rsidRDefault="0042291A" w:rsidP="0012121B">
            <w:pPr>
              <w:tabs>
                <w:tab w:val="left" w:pos="5760"/>
              </w:tabs>
              <w:spacing w:after="0"/>
              <w:rPr>
                <w:rFonts w:ascii="Times New Roman" w:eastAsia="Times New Roman" w:hAnsi="Times New Roman"/>
                <w:b/>
                <w:bCs/>
                <w:sz w:val="24"/>
                <w:szCs w:val="24"/>
              </w:rPr>
            </w:pPr>
            <w:r w:rsidRPr="007410F9">
              <w:rPr>
                <w:rFonts w:ascii="Times New Roman" w:hAnsi="Times New Roman"/>
                <w:b/>
                <w:bCs/>
                <w:sz w:val="24"/>
                <w:szCs w:val="24"/>
              </w:rPr>
              <w:t>(5-7 кл.)</w:t>
            </w:r>
          </w:p>
          <w:p w:rsidR="0042291A" w:rsidRPr="007410F9" w:rsidRDefault="0042291A" w:rsidP="0042291A">
            <w:pPr>
              <w:tabs>
                <w:tab w:val="left" w:pos="5760"/>
              </w:tabs>
              <w:jc w:val="center"/>
              <w:rPr>
                <w:rFonts w:ascii="Times New Roman" w:hAnsi="Times New Roman"/>
                <w:sz w:val="24"/>
                <w:szCs w:val="24"/>
              </w:rPr>
            </w:pPr>
          </w:p>
          <w:p w:rsidR="0042291A" w:rsidRPr="007410F9" w:rsidRDefault="0042291A" w:rsidP="0042291A">
            <w:pPr>
              <w:tabs>
                <w:tab w:val="left" w:pos="5760"/>
              </w:tabs>
              <w:jc w:val="center"/>
              <w:rPr>
                <w:rFonts w:ascii="Times New Roman" w:hAnsi="Times New Roman"/>
                <w:sz w:val="24"/>
                <w:szCs w:val="24"/>
              </w:rPr>
            </w:pPr>
            <w:r w:rsidRPr="007410F9">
              <w:rPr>
                <w:rFonts w:ascii="Times New Roman" w:hAnsi="Times New Roman"/>
                <w:b/>
                <w:bCs/>
                <w:sz w:val="24"/>
                <w:szCs w:val="24"/>
              </w:rPr>
              <w:t>А.Т. Твардовский</w:t>
            </w:r>
          </w:p>
          <w:p w:rsidR="0042291A" w:rsidRPr="007410F9" w:rsidRDefault="0042291A" w:rsidP="0042291A">
            <w:pPr>
              <w:tabs>
                <w:tab w:val="left" w:pos="5760"/>
              </w:tabs>
              <w:rPr>
                <w:rFonts w:ascii="Times New Roman" w:hAnsi="Times New Roman"/>
                <w:b/>
                <w:bCs/>
                <w:i/>
                <w:iCs/>
                <w:sz w:val="24"/>
                <w:szCs w:val="24"/>
              </w:rPr>
            </w:pPr>
            <w:r w:rsidRPr="007410F9">
              <w:rPr>
                <w:rFonts w:ascii="Times New Roman" w:hAnsi="Times New Roman"/>
                <w:b/>
                <w:bCs/>
                <w:i/>
                <w:iCs/>
                <w:sz w:val="24"/>
                <w:szCs w:val="24"/>
              </w:rPr>
              <w:t>1 стихотворение  по выбору, например: «</w:t>
            </w:r>
            <w:r w:rsidRPr="007410F9">
              <w:rPr>
                <w:rFonts w:ascii="Times New Roman" w:hAnsi="Times New Roman"/>
                <w:i/>
                <w:iCs/>
                <w:sz w:val="24"/>
                <w:szCs w:val="24"/>
              </w:rPr>
              <w:t>В тот день, когда окончилась война…» (1948),</w:t>
            </w:r>
            <w:r w:rsidRPr="007410F9">
              <w:rPr>
                <w:rFonts w:ascii="Times New Roman" w:hAnsi="Times New Roman"/>
                <w:b/>
                <w:bCs/>
                <w:i/>
                <w:iCs/>
                <w:sz w:val="24"/>
                <w:szCs w:val="24"/>
              </w:rPr>
              <w:t xml:space="preserve"> «</w:t>
            </w:r>
            <w:r w:rsidRPr="007410F9">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7410F9">
              <w:rPr>
                <w:rFonts w:ascii="Times New Roman" w:hAnsi="Times New Roman"/>
                <w:b/>
                <w:bCs/>
                <w:i/>
                <w:iCs/>
                <w:sz w:val="24"/>
                <w:szCs w:val="24"/>
              </w:rPr>
              <w:t>главы по выбору.</w:t>
            </w:r>
          </w:p>
          <w:p w:rsidR="0042291A" w:rsidRPr="007410F9" w:rsidRDefault="0042291A" w:rsidP="0042291A">
            <w:pPr>
              <w:tabs>
                <w:tab w:val="left" w:pos="5760"/>
              </w:tabs>
              <w:rPr>
                <w:rFonts w:ascii="Times New Roman" w:hAnsi="Times New Roman"/>
                <w:b/>
                <w:bCs/>
                <w:sz w:val="24"/>
                <w:szCs w:val="24"/>
              </w:rPr>
            </w:pPr>
            <w:r w:rsidRPr="007410F9">
              <w:rPr>
                <w:rFonts w:ascii="Times New Roman" w:hAnsi="Times New Roman"/>
                <w:b/>
                <w:bCs/>
                <w:sz w:val="24"/>
                <w:szCs w:val="24"/>
              </w:rPr>
              <w:t>(</w:t>
            </w:r>
            <w:r w:rsidRPr="007410F9">
              <w:rPr>
                <w:rFonts w:ascii="Times New Roman" w:hAnsi="Times New Roman"/>
                <w:b/>
                <w:sz w:val="24"/>
                <w:szCs w:val="24"/>
                <w:shd w:val="clear" w:color="auto" w:fill="FFFFFF"/>
              </w:rPr>
              <w:t>7-8 кл.)</w:t>
            </w:r>
          </w:p>
          <w:p w:rsidR="0042291A" w:rsidRPr="007410F9" w:rsidRDefault="0042291A" w:rsidP="0042291A">
            <w:pPr>
              <w:tabs>
                <w:tab w:val="left" w:pos="5760"/>
              </w:tabs>
              <w:jc w:val="center"/>
              <w:rPr>
                <w:rFonts w:ascii="Times New Roman" w:hAnsi="Times New Roman"/>
                <w:b/>
                <w:bCs/>
                <w:sz w:val="24"/>
                <w:szCs w:val="24"/>
              </w:rPr>
            </w:pPr>
            <w:r w:rsidRPr="007410F9">
              <w:rPr>
                <w:rFonts w:ascii="Times New Roman" w:hAnsi="Times New Roman"/>
                <w:b/>
                <w:bCs/>
                <w:sz w:val="24"/>
                <w:szCs w:val="24"/>
              </w:rPr>
              <w:t>А.И. Солженицын</w:t>
            </w:r>
          </w:p>
          <w:p w:rsidR="0042291A" w:rsidRPr="007410F9" w:rsidRDefault="0042291A" w:rsidP="0042291A">
            <w:pPr>
              <w:tabs>
                <w:tab w:val="left" w:pos="5760"/>
              </w:tabs>
              <w:rPr>
                <w:rFonts w:ascii="Times New Roman" w:hAnsi="Times New Roman"/>
                <w:sz w:val="24"/>
                <w:szCs w:val="24"/>
              </w:rPr>
            </w:pPr>
            <w:r w:rsidRPr="007410F9">
              <w:rPr>
                <w:rFonts w:ascii="Times New Roman" w:hAnsi="Times New Roman"/>
                <w:b/>
                <w:bCs/>
                <w:i/>
                <w:iCs/>
                <w:sz w:val="24"/>
                <w:szCs w:val="24"/>
              </w:rPr>
              <w:t>1 рассказ по выбору, например</w:t>
            </w:r>
            <w:r w:rsidRPr="007410F9">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7410F9">
              <w:rPr>
                <w:rFonts w:ascii="Times New Roman" w:hAnsi="Times New Roman"/>
                <w:sz w:val="24"/>
                <w:szCs w:val="24"/>
              </w:rPr>
              <w:t xml:space="preserve">. </w:t>
            </w:r>
          </w:p>
          <w:p w:rsidR="0042291A" w:rsidRPr="007410F9" w:rsidRDefault="007410F9" w:rsidP="007410F9">
            <w:pPr>
              <w:tabs>
                <w:tab w:val="left" w:pos="5760"/>
              </w:tabs>
              <w:rPr>
                <w:rFonts w:ascii="Times New Roman" w:hAnsi="Times New Roman"/>
                <w:b/>
                <w:bCs/>
                <w:sz w:val="24"/>
                <w:szCs w:val="24"/>
              </w:rPr>
            </w:pPr>
            <w:r>
              <w:rPr>
                <w:rFonts w:ascii="Times New Roman" w:hAnsi="Times New Roman"/>
                <w:b/>
                <w:bCs/>
                <w:sz w:val="24"/>
                <w:szCs w:val="24"/>
              </w:rPr>
              <w:t>(7-9 кл.)</w:t>
            </w:r>
          </w:p>
          <w:p w:rsidR="0042291A" w:rsidRPr="007410F9" w:rsidRDefault="0042291A" w:rsidP="0042291A">
            <w:pPr>
              <w:tabs>
                <w:tab w:val="left" w:pos="5760"/>
              </w:tabs>
              <w:jc w:val="both"/>
              <w:outlineLvl w:val="0"/>
              <w:rPr>
                <w:rFonts w:ascii="Times New Roman" w:hAnsi="Times New Roman"/>
                <w:b/>
                <w:bCs/>
                <w:kern w:val="36"/>
                <w:sz w:val="24"/>
                <w:szCs w:val="24"/>
              </w:rPr>
            </w:pPr>
            <w:r w:rsidRPr="007410F9">
              <w:rPr>
                <w:rFonts w:ascii="Times New Roman" w:hAnsi="Times New Roman"/>
                <w:b/>
                <w:bCs/>
                <w:kern w:val="36"/>
                <w:sz w:val="24"/>
                <w:szCs w:val="24"/>
              </w:rPr>
              <w:t>В.М.</w:t>
            </w:r>
            <w:r w:rsidR="00C12019" w:rsidRPr="007410F9">
              <w:rPr>
                <w:rFonts w:ascii="Times New Roman" w:hAnsi="Times New Roman"/>
                <w:b/>
                <w:bCs/>
                <w:kern w:val="36"/>
                <w:sz w:val="24"/>
                <w:szCs w:val="24"/>
              </w:rPr>
              <w:t xml:space="preserve"> </w:t>
            </w:r>
            <w:r w:rsidRPr="007410F9">
              <w:rPr>
                <w:rFonts w:ascii="Times New Roman" w:hAnsi="Times New Roman"/>
                <w:b/>
                <w:bCs/>
                <w:kern w:val="36"/>
                <w:sz w:val="24"/>
                <w:szCs w:val="24"/>
              </w:rPr>
              <w:t>Шукшин</w:t>
            </w:r>
          </w:p>
          <w:p w:rsidR="0042291A" w:rsidRPr="007410F9" w:rsidRDefault="0042291A" w:rsidP="0042291A">
            <w:pPr>
              <w:tabs>
                <w:tab w:val="left" w:pos="5760"/>
              </w:tabs>
              <w:rPr>
                <w:rFonts w:ascii="Times New Roman" w:hAnsi="Times New Roman"/>
                <w:i/>
                <w:iCs/>
                <w:sz w:val="24"/>
                <w:szCs w:val="24"/>
              </w:rPr>
            </w:pPr>
            <w:r w:rsidRPr="007410F9">
              <w:rPr>
                <w:rFonts w:ascii="Times New Roman" w:hAnsi="Times New Roman"/>
                <w:b/>
                <w:bCs/>
                <w:i/>
                <w:iCs/>
                <w:sz w:val="24"/>
                <w:szCs w:val="24"/>
              </w:rPr>
              <w:t>1 рассказ по выбору, например</w:t>
            </w:r>
            <w:r w:rsidRPr="007410F9">
              <w:rPr>
                <w:rFonts w:ascii="Times New Roman" w:hAnsi="Times New Roman"/>
                <w:i/>
                <w:iCs/>
                <w:sz w:val="24"/>
                <w:szCs w:val="24"/>
              </w:rPr>
              <w:t>: «Чудик» (1967), «Срезал» (1970), «Мастер» (1971) и др.</w:t>
            </w:r>
          </w:p>
          <w:p w:rsidR="0042291A" w:rsidRPr="007410F9" w:rsidRDefault="0042291A" w:rsidP="0042291A">
            <w:pPr>
              <w:tabs>
                <w:tab w:val="left" w:pos="5760"/>
              </w:tabs>
              <w:rPr>
                <w:rFonts w:ascii="Times New Roman" w:hAnsi="Times New Roman"/>
                <w:b/>
                <w:bCs/>
                <w:kern w:val="36"/>
                <w:sz w:val="24"/>
                <w:szCs w:val="24"/>
              </w:rPr>
            </w:pPr>
            <w:r w:rsidRPr="007410F9">
              <w:rPr>
                <w:rFonts w:ascii="Times New Roman" w:hAnsi="Times New Roman"/>
                <w:sz w:val="24"/>
                <w:szCs w:val="24"/>
              </w:rPr>
              <w:t>(</w:t>
            </w:r>
            <w:r w:rsidRPr="007410F9">
              <w:rPr>
                <w:rFonts w:ascii="Times New Roman" w:hAnsi="Times New Roman"/>
                <w:b/>
                <w:bCs/>
                <w:sz w:val="24"/>
                <w:szCs w:val="24"/>
              </w:rPr>
              <w:t>7-9 кл.)</w:t>
            </w:r>
          </w:p>
        </w:tc>
        <w:tc>
          <w:tcPr>
            <w:tcW w:w="3225" w:type="dxa"/>
          </w:tcPr>
          <w:p w:rsidR="0042291A" w:rsidRPr="007410F9"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10F9">
              <w:rPr>
                <w:rFonts w:ascii="Times New Roman" w:hAnsi="Times New Roman"/>
                <w:b/>
                <w:bCs/>
                <w:i/>
                <w:iCs/>
                <w:sz w:val="24"/>
                <w:szCs w:val="24"/>
              </w:rPr>
              <w:t xml:space="preserve">Проза конца </w:t>
            </w:r>
            <w:r w:rsidRPr="007410F9">
              <w:rPr>
                <w:rFonts w:ascii="Times New Roman" w:hAnsi="Times New Roman"/>
                <w:b/>
                <w:bCs/>
                <w:i/>
                <w:iCs/>
                <w:sz w:val="24"/>
                <w:szCs w:val="24"/>
                <w:lang w:val="en-US"/>
              </w:rPr>
              <w:t>XIX</w:t>
            </w:r>
            <w:r w:rsidRPr="007410F9">
              <w:rPr>
                <w:rFonts w:ascii="Times New Roman" w:hAnsi="Times New Roman"/>
                <w:b/>
                <w:bCs/>
                <w:i/>
                <w:iCs/>
                <w:sz w:val="24"/>
                <w:szCs w:val="24"/>
              </w:rPr>
              <w:t xml:space="preserve"> – начала </w:t>
            </w:r>
            <w:r w:rsidRPr="007410F9">
              <w:rPr>
                <w:rFonts w:ascii="Times New Roman" w:hAnsi="Times New Roman"/>
                <w:b/>
                <w:bCs/>
                <w:i/>
                <w:iCs/>
                <w:sz w:val="24"/>
                <w:szCs w:val="24"/>
                <w:lang w:val="en-US"/>
              </w:rPr>
              <w:t>XX</w:t>
            </w:r>
            <w:r w:rsidRPr="007410F9">
              <w:rPr>
                <w:rFonts w:ascii="Times New Roman" w:hAnsi="Times New Roman"/>
                <w:b/>
                <w:bCs/>
                <w:i/>
                <w:iCs/>
                <w:sz w:val="24"/>
                <w:szCs w:val="24"/>
              </w:rPr>
              <w:t xml:space="preserve"> вв</w:t>
            </w:r>
            <w:r w:rsidRPr="007410F9">
              <w:rPr>
                <w:rFonts w:ascii="Times New Roman" w:hAnsi="Times New Roman"/>
                <w:i/>
                <w:iCs/>
                <w:sz w:val="24"/>
                <w:szCs w:val="24"/>
              </w:rPr>
              <w:t>.</w:t>
            </w:r>
            <w:r w:rsidRPr="007410F9">
              <w:rPr>
                <w:rFonts w:ascii="Times New Roman" w:hAnsi="Times New Roman"/>
                <w:i/>
                <w:sz w:val="24"/>
                <w:szCs w:val="24"/>
              </w:rPr>
              <w:t xml:space="preserve">, </w:t>
            </w:r>
            <w:r w:rsidRPr="007410F9">
              <w:rPr>
                <w:rFonts w:ascii="Times New Roman" w:hAnsi="Times New Roman"/>
                <w:i/>
                <w:iCs/>
                <w:sz w:val="24"/>
                <w:szCs w:val="24"/>
              </w:rPr>
              <w:t xml:space="preserve"> например:</w:t>
            </w:r>
          </w:p>
          <w:p w:rsidR="0042291A" w:rsidRPr="007410F9" w:rsidRDefault="0042291A" w:rsidP="0042291A">
            <w:pPr>
              <w:tabs>
                <w:tab w:val="left" w:pos="5760"/>
              </w:tabs>
              <w:spacing w:after="0"/>
              <w:jc w:val="both"/>
              <w:rPr>
                <w:rFonts w:ascii="Times New Roman" w:hAnsi="Times New Roman"/>
                <w:b/>
                <w:bCs/>
                <w:i/>
                <w:iCs/>
                <w:sz w:val="24"/>
                <w:szCs w:val="24"/>
              </w:rPr>
            </w:pPr>
            <w:r w:rsidRPr="007410F9">
              <w:rPr>
                <w:rFonts w:ascii="Times New Roman" w:hAnsi="Times New Roman"/>
                <w:b/>
                <w:bCs/>
                <w:i/>
                <w:iCs/>
                <w:sz w:val="24"/>
                <w:szCs w:val="24"/>
              </w:rPr>
              <w:t>М.</w:t>
            </w:r>
            <w:r w:rsidR="00C12019" w:rsidRPr="007410F9">
              <w:rPr>
                <w:rFonts w:ascii="Times New Roman" w:hAnsi="Times New Roman"/>
                <w:b/>
                <w:bCs/>
                <w:i/>
                <w:iCs/>
                <w:sz w:val="24"/>
                <w:szCs w:val="24"/>
              </w:rPr>
              <w:t xml:space="preserve"> </w:t>
            </w:r>
            <w:r w:rsidRPr="007410F9">
              <w:rPr>
                <w:rFonts w:ascii="Times New Roman" w:hAnsi="Times New Roman"/>
                <w:b/>
                <w:bCs/>
                <w:i/>
                <w:iCs/>
                <w:sz w:val="24"/>
                <w:szCs w:val="24"/>
              </w:rPr>
              <w:t>Горький, А.И.</w:t>
            </w:r>
            <w:r w:rsidR="00C12019" w:rsidRPr="007410F9">
              <w:rPr>
                <w:rFonts w:ascii="Times New Roman" w:hAnsi="Times New Roman"/>
                <w:b/>
                <w:bCs/>
                <w:i/>
                <w:iCs/>
                <w:sz w:val="24"/>
                <w:szCs w:val="24"/>
              </w:rPr>
              <w:t xml:space="preserve"> </w:t>
            </w:r>
            <w:r w:rsidRPr="007410F9">
              <w:rPr>
                <w:rFonts w:ascii="Times New Roman" w:hAnsi="Times New Roman"/>
                <w:b/>
                <w:bCs/>
                <w:i/>
                <w:iCs/>
                <w:sz w:val="24"/>
                <w:szCs w:val="24"/>
              </w:rPr>
              <w:t>Куприн,</w:t>
            </w:r>
          </w:p>
          <w:p w:rsidR="0042291A" w:rsidRPr="007410F9" w:rsidRDefault="0042291A" w:rsidP="0042291A">
            <w:pPr>
              <w:tabs>
                <w:tab w:val="left" w:pos="5760"/>
              </w:tabs>
              <w:spacing w:after="0"/>
              <w:jc w:val="both"/>
              <w:rPr>
                <w:rFonts w:ascii="Times New Roman" w:hAnsi="Times New Roman"/>
                <w:b/>
                <w:bCs/>
                <w:i/>
                <w:iCs/>
                <w:sz w:val="24"/>
                <w:szCs w:val="24"/>
              </w:rPr>
            </w:pPr>
            <w:r w:rsidRPr="007410F9">
              <w:rPr>
                <w:rFonts w:ascii="Times New Roman" w:hAnsi="Times New Roman"/>
                <w:b/>
                <w:bCs/>
                <w:i/>
                <w:iCs/>
                <w:sz w:val="24"/>
                <w:szCs w:val="24"/>
              </w:rPr>
              <w:t>Л.Н.</w:t>
            </w:r>
            <w:r w:rsidR="00C12019" w:rsidRPr="007410F9">
              <w:rPr>
                <w:rFonts w:ascii="Times New Roman" w:hAnsi="Times New Roman"/>
                <w:b/>
                <w:bCs/>
                <w:i/>
                <w:iCs/>
                <w:sz w:val="24"/>
                <w:szCs w:val="24"/>
              </w:rPr>
              <w:t xml:space="preserve"> </w:t>
            </w:r>
            <w:r w:rsidRPr="007410F9">
              <w:rPr>
                <w:rFonts w:ascii="Times New Roman" w:hAnsi="Times New Roman"/>
                <w:b/>
                <w:bCs/>
                <w:i/>
                <w:iCs/>
                <w:sz w:val="24"/>
                <w:szCs w:val="24"/>
              </w:rPr>
              <w:t>Андреев, И.А.</w:t>
            </w:r>
            <w:r w:rsidR="00C12019" w:rsidRPr="007410F9">
              <w:rPr>
                <w:rFonts w:ascii="Times New Roman" w:hAnsi="Times New Roman"/>
                <w:b/>
                <w:bCs/>
                <w:i/>
                <w:iCs/>
                <w:sz w:val="24"/>
                <w:szCs w:val="24"/>
              </w:rPr>
              <w:t xml:space="preserve"> </w:t>
            </w:r>
            <w:r w:rsidRPr="007410F9">
              <w:rPr>
                <w:rFonts w:ascii="Times New Roman" w:hAnsi="Times New Roman"/>
                <w:b/>
                <w:bCs/>
                <w:i/>
                <w:iCs/>
                <w:sz w:val="24"/>
                <w:szCs w:val="24"/>
              </w:rPr>
              <w:t xml:space="preserve">Бунин, </w:t>
            </w:r>
          </w:p>
          <w:p w:rsidR="0042291A" w:rsidRPr="007410F9" w:rsidRDefault="0042291A" w:rsidP="0042291A">
            <w:pPr>
              <w:tabs>
                <w:tab w:val="left" w:pos="5760"/>
              </w:tabs>
              <w:spacing w:after="0"/>
              <w:jc w:val="both"/>
              <w:rPr>
                <w:rFonts w:ascii="Times New Roman" w:hAnsi="Times New Roman"/>
                <w:b/>
                <w:bCs/>
                <w:i/>
                <w:iCs/>
                <w:sz w:val="24"/>
                <w:szCs w:val="24"/>
              </w:rPr>
            </w:pPr>
            <w:r w:rsidRPr="007410F9">
              <w:rPr>
                <w:rFonts w:ascii="Times New Roman" w:hAnsi="Times New Roman"/>
                <w:b/>
                <w:bCs/>
                <w:i/>
                <w:iCs/>
                <w:sz w:val="24"/>
                <w:szCs w:val="24"/>
              </w:rPr>
              <w:t>И.С.</w:t>
            </w:r>
            <w:r w:rsidR="00C12019" w:rsidRPr="007410F9">
              <w:rPr>
                <w:rFonts w:ascii="Times New Roman" w:hAnsi="Times New Roman"/>
                <w:b/>
                <w:bCs/>
                <w:i/>
                <w:iCs/>
                <w:sz w:val="24"/>
                <w:szCs w:val="24"/>
              </w:rPr>
              <w:t xml:space="preserve"> </w:t>
            </w:r>
            <w:r w:rsidRPr="007410F9">
              <w:rPr>
                <w:rFonts w:ascii="Times New Roman" w:hAnsi="Times New Roman"/>
                <w:b/>
                <w:bCs/>
                <w:i/>
                <w:iCs/>
                <w:sz w:val="24"/>
                <w:szCs w:val="24"/>
              </w:rPr>
              <w:t>Шмелев, А.С. Грин</w:t>
            </w:r>
          </w:p>
          <w:p w:rsidR="0042291A" w:rsidRPr="007410F9" w:rsidRDefault="0042291A" w:rsidP="0042291A">
            <w:pPr>
              <w:tabs>
                <w:tab w:val="left" w:pos="5760"/>
              </w:tabs>
              <w:spacing w:after="0"/>
              <w:jc w:val="both"/>
              <w:rPr>
                <w:rFonts w:ascii="Times New Roman" w:hAnsi="Times New Roman"/>
                <w:b/>
                <w:bCs/>
                <w:i/>
                <w:iCs/>
                <w:sz w:val="24"/>
                <w:szCs w:val="24"/>
              </w:rPr>
            </w:pPr>
            <w:r w:rsidRPr="007410F9">
              <w:rPr>
                <w:rFonts w:ascii="Times New Roman" w:hAnsi="Times New Roman"/>
                <w:b/>
                <w:bCs/>
                <w:i/>
                <w:iCs/>
                <w:sz w:val="24"/>
                <w:szCs w:val="24"/>
              </w:rPr>
              <w:t>(2-3 рассказа или повести по выбору</w:t>
            </w:r>
            <w:r w:rsidRPr="007410F9">
              <w:rPr>
                <w:rFonts w:ascii="Times New Roman" w:hAnsi="Times New Roman"/>
                <w:i/>
                <w:iCs/>
                <w:sz w:val="24"/>
                <w:szCs w:val="24"/>
              </w:rPr>
              <w:t xml:space="preserve">, </w:t>
            </w:r>
            <w:r w:rsidRPr="007410F9">
              <w:rPr>
                <w:rFonts w:ascii="Times New Roman" w:hAnsi="Times New Roman"/>
                <w:b/>
                <w:bCs/>
                <w:i/>
                <w:sz w:val="24"/>
                <w:szCs w:val="24"/>
              </w:rPr>
              <w:t>5-8 кл.</w:t>
            </w:r>
            <w:r w:rsidRPr="007410F9">
              <w:rPr>
                <w:rFonts w:ascii="Times New Roman" w:hAnsi="Times New Roman"/>
                <w:b/>
                <w:bCs/>
                <w:i/>
                <w:iCs/>
                <w:sz w:val="24"/>
                <w:szCs w:val="24"/>
              </w:rPr>
              <w:t>)</w:t>
            </w:r>
          </w:p>
          <w:p w:rsidR="0042291A" w:rsidRPr="007410F9" w:rsidRDefault="0042291A" w:rsidP="0042291A">
            <w:pPr>
              <w:tabs>
                <w:tab w:val="left" w:pos="5760"/>
              </w:tabs>
              <w:spacing w:after="0"/>
              <w:jc w:val="both"/>
              <w:rPr>
                <w:rFonts w:ascii="Times New Roman" w:hAnsi="Times New Roman"/>
                <w:i/>
                <w:iCs/>
                <w:sz w:val="24"/>
                <w:szCs w:val="24"/>
              </w:rPr>
            </w:pPr>
          </w:p>
          <w:p w:rsidR="0042291A" w:rsidRPr="007410F9" w:rsidRDefault="0042291A" w:rsidP="0042291A">
            <w:pPr>
              <w:tabs>
                <w:tab w:val="left" w:pos="5760"/>
              </w:tabs>
              <w:spacing w:after="0"/>
              <w:jc w:val="both"/>
              <w:rPr>
                <w:rFonts w:ascii="Times New Roman" w:hAnsi="Times New Roman"/>
                <w:i/>
                <w:iCs/>
                <w:sz w:val="24"/>
                <w:szCs w:val="24"/>
              </w:rPr>
            </w:pPr>
            <w:r w:rsidRPr="007410F9">
              <w:rPr>
                <w:rFonts w:ascii="Times New Roman" w:hAnsi="Times New Roman"/>
                <w:b/>
                <w:bCs/>
                <w:i/>
                <w:iCs/>
                <w:sz w:val="24"/>
                <w:szCs w:val="24"/>
              </w:rPr>
              <w:t xml:space="preserve">Поэзия конца </w:t>
            </w:r>
            <w:r w:rsidRPr="007410F9">
              <w:rPr>
                <w:rFonts w:ascii="Times New Roman" w:hAnsi="Times New Roman"/>
                <w:b/>
                <w:bCs/>
                <w:i/>
                <w:iCs/>
                <w:sz w:val="24"/>
                <w:szCs w:val="24"/>
                <w:lang w:val="en-US"/>
              </w:rPr>
              <w:t>XIX</w:t>
            </w:r>
            <w:r w:rsidRPr="007410F9">
              <w:rPr>
                <w:rFonts w:ascii="Times New Roman" w:hAnsi="Times New Roman"/>
                <w:b/>
                <w:bCs/>
                <w:i/>
                <w:iCs/>
                <w:sz w:val="24"/>
                <w:szCs w:val="24"/>
              </w:rPr>
              <w:t xml:space="preserve"> – начала </w:t>
            </w:r>
            <w:r w:rsidRPr="007410F9">
              <w:rPr>
                <w:rFonts w:ascii="Times New Roman" w:hAnsi="Times New Roman"/>
                <w:b/>
                <w:bCs/>
                <w:i/>
                <w:iCs/>
                <w:sz w:val="24"/>
                <w:szCs w:val="24"/>
                <w:lang w:val="en-US"/>
              </w:rPr>
              <w:t>XX</w:t>
            </w:r>
            <w:r w:rsidRPr="007410F9">
              <w:rPr>
                <w:rFonts w:ascii="Times New Roman" w:hAnsi="Times New Roman"/>
                <w:b/>
                <w:bCs/>
                <w:i/>
                <w:iCs/>
                <w:sz w:val="24"/>
                <w:szCs w:val="24"/>
              </w:rPr>
              <w:t xml:space="preserve"> вв</w:t>
            </w:r>
            <w:r w:rsidRPr="007410F9">
              <w:rPr>
                <w:rFonts w:ascii="Times New Roman" w:hAnsi="Times New Roman"/>
                <w:i/>
                <w:iCs/>
                <w:sz w:val="24"/>
                <w:szCs w:val="24"/>
              </w:rPr>
              <w:t>.</w:t>
            </w:r>
            <w:r w:rsidRPr="007410F9">
              <w:rPr>
                <w:rFonts w:ascii="Times New Roman" w:hAnsi="Times New Roman"/>
                <w:i/>
                <w:sz w:val="24"/>
                <w:szCs w:val="24"/>
              </w:rPr>
              <w:t>, например</w:t>
            </w:r>
            <w:r w:rsidRPr="007410F9">
              <w:rPr>
                <w:rFonts w:ascii="Times New Roman" w:hAnsi="Times New Roman"/>
                <w:i/>
                <w:iCs/>
                <w:sz w:val="24"/>
                <w:szCs w:val="24"/>
              </w:rPr>
              <w:t>:</w:t>
            </w:r>
          </w:p>
          <w:p w:rsidR="0042291A" w:rsidRPr="007410F9" w:rsidRDefault="0042291A" w:rsidP="0042291A">
            <w:pPr>
              <w:tabs>
                <w:tab w:val="left" w:pos="5760"/>
              </w:tabs>
              <w:spacing w:after="0"/>
              <w:jc w:val="both"/>
              <w:rPr>
                <w:rFonts w:ascii="Times New Roman" w:hAnsi="Times New Roman"/>
                <w:b/>
                <w:bCs/>
                <w:i/>
                <w:iCs/>
                <w:sz w:val="24"/>
                <w:szCs w:val="24"/>
              </w:rPr>
            </w:pPr>
            <w:r w:rsidRPr="007410F9">
              <w:rPr>
                <w:rFonts w:ascii="Times New Roman" w:hAnsi="Times New Roman"/>
                <w:b/>
                <w:bCs/>
                <w:i/>
                <w:iCs/>
                <w:sz w:val="24"/>
                <w:szCs w:val="24"/>
              </w:rPr>
              <w:t>К.Д.</w:t>
            </w:r>
            <w:r w:rsidR="00C12019" w:rsidRPr="007410F9">
              <w:rPr>
                <w:rFonts w:ascii="Times New Roman" w:hAnsi="Times New Roman"/>
                <w:b/>
                <w:bCs/>
                <w:i/>
                <w:iCs/>
                <w:sz w:val="24"/>
                <w:szCs w:val="24"/>
              </w:rPr>
              <w:t xml:space="preserve"> </w:t>
            </w:r>
            <w:r w:rsidRPr="007410F9">
              <w:rPr>
                <w:rFonts w:ascii="Times New Roman" w:hAnsi="Times New Roman"/>
                <w:b/>
                <w:bCs/>
                <w:i/>
                <w:iCs/>
                <w:sz w:val="24"/>
                <w:szCs w:val="24"/>
              </w:rPr>
              <w:t>Бальмонт, И.А.</w:t>
            </w:r>
            <w:r w:rsidR="00C12019" w:rsidRPr="007410F9">
              <w:rPr>
                <w:rFonts w:ascii="Times New Roman" w:hAnsi="Times New Roman"/>
                <w:b/>
                <w:bCs/>
                <w:i/>
                <w:iCs/>
                <w:sz w:val="24"/>
                <w:szCs w:val="24"/>
              </w:rPr>
              <w:t xml:space="preserve"> </w:t>
            </w:r>
            <w:r w:rsidRPr="007410F9">
              <w:rPr>
                <w:rFonts w:ascii="Times New Roman" w:hAnsi="Times New Roman"/>
                <w:b/>
                <w:bCs/>
                <w:i/>
                <w:iCs/>
                <w:sz w:val="24"/>
                <w:szCs w:val="24"/>
              </w:rPr>
              <w:t>Бунин,</w:t>
            </w:r>
          </w:p>
          <w:p w:rsidR="0042291A" w:rsidRPr="007410F9" w:rsidRDefault="0042291A" w:rsidP="0042291A">
            <w:pPr>
              <w:tabs>
                <w:tab w:val="left" w:pos="5760"/>
              </w:tabs>
              <w:spacing w:after="0"/>
              <w:jc w:val="both"/>
              <w:rPr>
                <w:rFonts w:ascii="Times New Roman" w:hAnsi="Times New Roman"/>
                <w:i/>
                <w:iCs/>
                <w:sz w:val="24"/>
                <w:szCs w:val="24"/>
              </w:rPr>
            </w:pPr>
            <w:r w:rsidRPr="007410F9">
              <w:rPr>
                <w:rFonts w:ascii="Times New Roman" w:hAnsi="Times New Roman"/>
                <w:b/>
                <w:bCs/>
                <w:i/>
                <w:iCs/>
                <w:sz w:val="24"/>
                <w:szCs w:val="24"/>
              </w:rPr>
              <w:t>М.А.</w:t>
            </w:r>
            <w:r w:rsidR="00C12019" w:rsidRPr="007410F9">
              <w:rPr>
                <w:rFonts w:ascii="Times New Roman" w:hAnsi="Times New Roman"/>
                <w:b/>
                <w:bCs/>
                <w:i/>
                <w:iCs/>
                <w:sz w:val="24"/>
                <w:szCs w:val="24"/>
              </w:rPr>
              <w:t xml:space="preserve"> </w:t>
            </w:r>
            <w:r w:rsidRPr="007410F9">
              <w:rPr>
                <w:rFonts w:ascii="Times New Roman" w:hAnsi="Times New Roman"/>
                <w:b/>
                <w:bCs/>
                <w:i/>
                <w:iCs/>
                <w:sz w:val="24"/>
                <w:szCs w:val="24"/>
              </w:rPr>
              <w:t>Волошин, В.</w:t>
            </w:r>
            <w:r w:rsidR="00C12019" w:rsidRPr="007410F9">
              <w:rPr>
                <w:rFonts w:ascii="Times New Roman" w:hAnsi="Times New Roman"/>
                <w:b/>
                <w:bCs/>
                <w:i/>
                <w:iCs/>
                <w:sz w:val="24"/>
                <w:szCs w:val="24"/>
              </w:rPr>
              <w:t xml:space="preserve"> </w:t>
            </w:r>
            <w:r w:rsidRPr="007410F9">
              <w:rPr>
                <w:rFonts w:ascii="Times New Roman" w:hAnsi="Times New Roman"/>
                <w:b/>
                <w:bCs/>
                <w:i/>
                <w:iCs/>
                <w:sz w:val="24"/>
                <w:szCs w:val="24"/>
              </w:rPr>
              <w:t>Хлебников</w:t>
            </w:r>
            <w:r w:rsidRPr="007410F9">
              <w:rPr>
                <w:rFonts w:ascii="Times New Roman" w:hAnsi="Times New Roman"/>
                <w:i/>
                <w:iCs/>
                <w:sz w:val="24"/>
                <w:szCs w:val="24"/>
              </w:rPr>
              <w:t xml:space="preserve"> и др.</w:t>
            </w:r>
          </w:p>
          <w:p w:rsidR="0042291A" w:rsidRPr="007410F9" w:rsidRDefault="0042291A" w:rsidP="0042291A">
            <w:pPr>
              <w:tabs>
                <w:tab w:val="left" w:pos="5760"/>
              </w:tabs>
              <w:spacing w:after="0"/>
              <w:jc w:val="both"/>
              <w:rPr>
                <w:rFonts w:ascii="Times New Roman" w:hAnsi="Times New Roman"/>
                <w:b/>
                <w:bCs/>
                <w:i/>
                <w:iCs/>
                <w:sz w:val="24"/>
                <w:szCs w:val="24"/>
              </w:rPr>
            </w:pPr>
            <w:r w:rsidRPr="007410F9">
              <w:rPr>
                <w:rFonts w:ascii="Times New Roman" w:hAnsi="Times New Roman"/>
                <w:b/>
                <w:bCs/>
                <w:i/>
                <w:iCs/>
                <w:sz w:val="24"/>
                <w:szCs w:val="24"/>
              </w:rPr>
              <w:t xml:space="preserve">(2-3 стихотворения по выбору, </w:t>
            </w:r>
            <w:r w:rsidRPr="007410F9">
              <w:rPr>
                <w:rFonts w:ascii="Times New Roman" w:hAnsi="Times New Roman"/>
                <w:b/>
                <w:bCs/>
                <w:i/>
                <w:sz w:val="24"/>
                <w:szCs w:val="24"/>
              </w:rPr>
              <w:t>5-8 кл.</w:t>
            </w:r>
            <w:r w:rsidRPr="007410F9">
              <w:rPr>
                <w:rFonts w:ascii="Times New Roman" w:hAnsi="Times New Roman"/>
                <w:b/>
                <w:bCs/>
                <w:i/>
                <w:iCs/>
                <w:sz w:val="24"/>
                <w:szCs w:val="24"/>
              </w:rPr>
              <w:t>)</w:t>
            </w:r>
          </w:p>
          <w:p w:rsidR="0042291A" w:rsidRPr="007410F9" w:rsidRDefault="0042291A" w:rsidP="0042291A">
            <w:pPr>
              <w:tabs>
                <w:tab w:val="left" w:pos="5760"/>
              </w:tabs>
              <w:spacing w:after="0"/>
              <w:jc w:val="center"/>
              <w:rPr>
                <w:rFonts w:ascii="Times New Roman" w:hAnsi="Times New Roman"/>
                <w:i/>
                <w:iCs/>
                <w:sz w:val="24"/>
                <w:szCs w:val="24"/>
              </w:rPr>
            </w:pPr>
          </w:p>
          <w:p w:rsidR="0042291A" w:rsidRPr="007410F9" w:rsidRDefault="0042291A" w:rsidP="00280A1B">
            <w:pPr>
              <w:tabs>
                <w:tab w:val="left" w:pos="5760"/>
              </w:tabs>
              <w:spacing w:after="0"/>
              <w:rPr>
                <w:rFonts w:ascii="Times New Roman" w:hAnsi="Times New Roman"/>
                <w:sz w:val="24"/>
                <w:szCs w:val="24"/>
              </w:rPr>
            </w:pPr>
          </w:p>
          <w:p w:rsidR="0042291A" w:rsidRPr="007410F9" w:rsidRDefault="0042291A" w:rsidP="0042291A">
            <w:pPr>
              <w:tabs>
                <w:tab w:val="left" w:pos="5760"/>
              </w:tabs>
              <w:spacing w:after="0"/>
              <w:jc w:val="center"/>
              <w:rPr>
                <w:rFonts w:ascii="Times New Roman" w:hAnsi="Times New Roman"/>
                <w:sz w:val="24"/>
                <w:szCs w:val="24"/>
              </w:rPr>
            </w:pPr>
          </w:p>
          <w:p w:rsidR="0042291A" w:rsidRPr="007410F9" w:rsidRDefault="0042291A" w:rsidP="0042291A">
            <w:pPr>
              <w:tabs>
                <w:tab w:val="left" w:pos="5760"/>
              </w:tabs>
              <w:spacing w:after="0"/>
              <w:jc w:val="center"/>
              <w:rPr>
                <w:rFonts w:ascii="Times New Roman" w:hAnsi="Times New Roman"/>
                <w:i/>
                <w:iCs/>
                <w:sz w:val="24"/>
                <w:szCs w:val="24"/>
              </w:rPr>
            </w:pPr>
            <w:r w:rsidRPr="007410F9">
              <w:rPr>
                <w:rFonts w:ascii="Times New Roman" w:hAnsi="Times New Roman"/>
                <w:b/>
                <w:bCs/>
                <w:i/>
                <w:iCs/>
                <w:sz w:val="24"/>
                <w:szCs w:val="24"/>
              </w:rPr>
              <w:t>Поэзия 20-50-х годов ХХ в.,</w:t>
            </w:r>
            <w:r w:rsidRPr="007410F9">
              <w:rPr>
                <w:rFonts w:ascii="Times New Roman" w:hAnsi="Times New Roman"/>
                <w:i/>
                <w:iCs/>
                <w:sz w:val="24"/>
                <w:szCs w:val="24"/>
              </w:rPr>
              <w:t xml:space="preserve"> например:</w:t>
            </w:r>
          </w:p>
          <w:p w:rsidR="0042291A" w:rsidRPr="007410F9" w:rsidRDefault="0042291A" w:rsidP="0042291A">
            <w:pPr>
              <w:tabs>
                <w:tab w:val="left" w:pos="5760"/>
              </w:tabs>
              <w:spacing w:after="0"/>
              <w:jc w:val="both"/>
              <w:rPr>
                <w:rFonts w:ascii="Times New Roman" w:hAnsi="Times New Roman"/>
                <w:b/>
                <w:bCs/>
                <w:i/>
                <w:iCs/>
                <w:sz w:val="24"/>
                <w:szCs w:val="24"/>
              </w:rPr>
            </w:pPr>
            <w:r w:rsidRPr="007410F9">
              <w:rPr>
                <w:rFonts w:ascii="Times New Roman" w:hAnsi="Times New Roman"/>
                <w:b/>
                <w:bCs/>
                <w:i/>
                <w:iCs/>
                <w:sz w:val="24"/>
                <w:szCs w:val="24"/>
              </w:rPr>
              <w:t>Б.Л.</w:t>
            </w:r>
            <w:r w:rsidR="00C12019" w:rsidRPr="007410F9">
              <w:rPr>
                <w:rFonts w:ascii="Times New Roman" w:hAnsi="Times New Roman"/>
                <w:b/>
                <w:bCs/>
                <w:i/>
                <w:iCs/>
                <w:sz w:val="24"/>
                <w:szCs w:val="24"/>
              </w:rPr>
              <w:t xml:space="preserve"> </w:t>
            </w:r>
            <w:r w:rsidRPr="007410F9">
              <w:rPr>
                <w:rFonts w:ascii="Times New Roman" w:hAnsi="Times New Roman"/>
                <w:b/>
                <w:bCs/>
                <w:i/>
                <w:iCs/>
                <w:sz w:val="24"/>
                <w:szCs w:val="24"/>
              </w:rPr>
              <w:t>Пастернак, Н.А.</w:t>
            </w:r>
            <w:r w:rsidR="00C12019" w:rsidRPr="007410F9">
              <w:rPr>
                <w:rFonts w:ascii="Times New Roman" w:hAnsi="Times New Roman"/>
                <w:b/>
                <w:bCs/>
                <w:i/>
                <w:iCs/>
                <w:sz w:val="24"/>
                <w:szCs w:val="24"/>
              </w:rPr>
              <w:t xml:space="preserve"> </w:t>
            </w:r>
            <w:r w:rsidRPr="007410F9">
              <w:rPr>
                <w:rFonts w:ascii="Times New Roman" w:hAnsi="Times New Roman"/>
                <w:b/>
                <w:bCs/>
                <w:i/>
                <w:iCs/>
                <w:sz w:val="24"/>
                <w:szCs w:val="24"/>
              </w:rPr>
              <w:t>Заболоцкий, Д.</w:t>
            </w:r>
            <w:r w:rsidR="00C12019" w:rsidRPr="007410F9">
              <w:rPr>
                <w:rFonts w:ascii="Times New Roman" w:hAnsi="Times New Roman"/>
                <w:b/>
                <w:bCs/>
                <w:i/>
                <w:iCs/>
                <w:sz w:val="24"/>
                <w:szCs w:val="24"/>
              </w:rPr>
              <w:t xml:space="preserve"> </w:t>
            </w:r>
            <w:r w:rsidRPr="007410F9">
              <w:rPr>
                <w:rFonts w:ascii="Times New Roman" w:hAnsi="Times New Roman"/>
                <w:b/>
                <w:bCs/>
                <w:i/>
                <w:iCs/>
                <w:sz w:val="24"/>
                <w:szCs w:val="24"/>
              </w:rPr>
              <w:t xml:space="preserve">Хармс, </w:t>
            </w:r>
          </w:p>
          <w:p w:rsidR="0042291A" w:rsidRPr="007410F9" w:rsidRDefault="0042291A" w:rsidP="0042291A">
            <w:pPr>
              <w:tabs>
                <w:tab w:val="left" w:pos="5760"/>
              </w:tabs>
              <w:spacing w:after="0"/>
              <w:rPr>
                <w:rFonts w:ascii="Times New Roman" w:hAnsi="Times New Roman"/>
                <w:i/>
                <w:iCs/>
                <w:sz w:val="24"/>
                <w:szCs w:val="24"/>
              </w:rPr>
            </w:pPr>
            <w:r w:rsidRPr="007410F9">
              <w:rPr>
                <w:rFonts w:ascii="Times New Roman" w:hAnsi="Times New Roman"/>
                <w:b/>
                <w:bCs/>
                <w:i/>
                <w:iCs/>
                <w:sz w:val="24"/>
                <w:szCs w:val="24"/>
              </w:rPr>
              <w:t>Н.М.</w:t>
            </w:r>
            <w:r w:rsidR="00C12019" w:rsidRPr="007410F9">
              <w:rPr>
                <w:rFonts w:ascii="Times New Roman" w:hAnsi="Times New Roman"/>
                <w:b/>
                <w:bCs/>
                <w:i/>
                <w:iCs/>
                <w:sz w:val="24"/>
                <w:szCs w:val="24"/>
              </w:rPr>
              <w:t xml:space="preserve"> </w:t>
            </w:r>
            <w:r w:rsidRPr="007410F9">
              <w:rPr>
                <w:rFonts w:ascii="Times New Roman" w:hAnsi="Times New Roman"/>
                <w:b/>
                <w:bCs/>
                <w:i/>
                <w:iCs/>
                <w:sz w:val="24"/>
                <w:szCs w:val="24"/>
              </w:rPr>
              <w:t>Олейников</w:t>
            </w:r>
            <w:r w:rsidRPr="007410F9">
              <w:rPr>
                <w:rFonts w:ascii="Times New Roman" w:hAnsi="Times New Roman"/>
                <w:i/>
                <w:iCs/>
                <w:sz w:val="24"/>
                <w:szCs w:val="24"/>
              </w:rPr>
              <w:t xml:space="preserve"> и др.</w:t>
            </w:r>
          </w:p>
          <w:p w:rsidR="0042291A" w:rsidRPr="007410F9" w:rsidRDefault="0042291A" w:rsidP="0042291A">
            <w:pPr>
              <w:tabs>
                <w:tab w:val="left" w:pos="5760"/>
              </w:tabs>
              <w:spacing w:after="0"/>
              <w:jc w:val="center"/>
              <w:rPr>
                <w:rFonts w:ascii="Times New Roman" w:hAnsi="Times New Roman"/>
                <w:b/>
                <w:bCs/>
                <w:i/>
                <w:iCs/>
                <w:sz w:val="24"/>
                <w:szCs w:val="24"/>
              </w:rPr>
            </w:pPr>
            <w:r w:rsidRPr="007410F9">
              <w:rPr>
                <w:rFonts w:ascii="Times New Roman" w:hAnsi="Times New Roman"/>
                <w:b/>
                <w:bCs/>
                <w:i/>
                <w:iCs/>
                <w:sz w:val="24"/>
                <w:szCs w:val="24"/>
              </w:rPr>
              <w:t>(3-4 стихотворения по выбору, 5-9 кл</w:t>
            </w:r>
            <w:r w:rsidRPr="007410F9">
              <w:rPr>
                <w:rFonts w:ascii="Times New Roman" w:hAnsi="Times New Roman"/>
                <w:i/>
                <w:iCs/>
                <w:sz w:val="24"/>
                <w:szCs w:val="24"/>
              </w:rPr>
              <w:t>.</w:t>
            </w:r>
            <w:r w:rsidRPr="007410F9">
              <w:rPr>
                <w:rFonts w:ascii="Times New Roman" w:hAnsi="Times New Roman"/>
                <w:b/>
                <w:bCs/>
                <w:i/>
                <w:iCs/>
                <w:sz w:val="24"/>
                <w:szCs w:val="24"/>
              </w:rPr>
              <w:t>)</w:t>
            </w:r>
          </w:p>
          <w:p w:rsidR="0042291A" w:rsidRPr="007410F9" w:rsidRDefault="0042291A" w:rsidP="00280A1B">
            <w:pPr>
              <w:tabs>
                <w:tab w:val="left" w:pos="5760"/>
              </w:tabs>
              <w:spacing w:after="0"/>
              <w:rPr>
                <w:rFonts w:ascii="Times New Roman" w:hAnsi="Times New Roman"/>
                <w:i/>
                <w:iCs/>
                <w:sz w:val="24"/>
                <w:szCs w:val="24"/>
              </w:rPr>
            </w:pPr>
          </w:p>
          <w:p w:rsidR="0042291A" w:rsidRPr="007410F9" w:rsidRDefault="0042291A" w:rsidP="0042291A">
            <w:pPr>
              <w:tabs>
                <w:tab w:val="left" w:pos="5760"/>
              </w:tabs>
              <w:spacing w:after="0"/>
              <w:jc w:val="center"/>
              <w:rPr>
                <w:rFonts w:ascii="Times New Roman" w:hAnsi="Times New Roman"/>
                <w:i/>
                <w:iCs/>
                <w:sz w:val="24"/>
                <w:szCs w:val="24"/>
              </w:rPr>
            </w:pPr>
          </w:p>
          <w:p w:rsidR="0042291A" w:rsidRPr="007410F9" w:rsidRDefault="0042291A" w:rsidP="0042291A">
            <w:pPr>
              <w:tabs>
                <w:tab w:val="left" w:pos="5760"/>
              </w:tabs>
              <w:spacing w:after="0"/>
              <w:rPr>
                <w:rFonts w:ascii="Times New Roman" w:hAnsi="Times New Roman"/>
                <w:i/>
                <w:iCs/>
                <w:sz w:val="24"/>
                <w:szCs w:val="24"/>
              </w:rPr>
            </w:pPr>
            <w:r w:rsidRPr="007410F9">
              <w:rPr>
                <w:rFonts w:ascii="Times New Roman" w:hAnsi="Times New Roman"/>
                <w:b/>
                <w:bCs/>
                <w:i/>
                <w:iCs/>
                <w:sz w:val="24"/>
                <w:szCs w:val="24"/>
              </w:rPr>
              <w:t>Проза о Великой Отечественной войне</w:t>
            </w:r>
            <w:r w:rsidRPr="007410F9">
              <w:rPr>
                <w:rFonts w:ascii="Times New Roman" w:hAnsi="Times New Roman"/>
                <w:i/>
                <w:iCs/>
                <w:sz w:val="24"/>
                <w:szCs w:val="24"/>
              </w:rPr>
              <w:t>, например:</w:t>
            </w:r>
          </w:p>
          <w:p w:rsidR="0042291A" w:rsidRPr="007410F9" w:rsidRDefault="0042291A" w:rsidP="0042291A">
            <w:pPr>
              <w:tabs>
                <w:tab w:val="left" w:pos="5760"/>
              </w:tabs>
              <w:spacing w:after="0"/>
              <w:rPr>
                <w:rFonts w:ascii="Times New Roman" w:hAnsi="Times New Roman"/>
                <w:i/>
                <w:iCs/>
                <w:sz w:val="24"/>
                <w:szCs w:val="24"/>
              </w:rPr>
            </w:pPr>
            <w:r w:rsidRPr="007410F9">
              <w:rPr>
                <w:rFonts w:ascii="Times New Roman" w:hAnsi="Times New Roman"/>
                <w:b/>
                <w:bCs/>
                <w:i/>
                <w:iCs/>
                <w:sz w:val="24"/>
                <w:szCs w:val="24"/>
              </w:rPr>
              <w:t>М.А.</w:t>
            </w:r>
            <w:r w:rsidR="00C12019" w:rsidRPr="007410F9">
              <w:rPr>
                <w:rFonts w:ascii="Times New Roman" w:hAnsi="Times New Roman"/>
                <w:b/>
                <w:bCs/>
                <w:i/>
                <w:iCs/>
                <w:sz w:val="24"/>
                <w:szCs w:val="24"/>
              </w:rPr>
              <w:t xml:space="preserve"> </w:t>
            </w:r>
            <w:r w:rsidRPr="007410F9">
              <w:rPr>
                <w:rFonts w:ascii="Times New Roman" w:hAnsi="Times New Roman"/>
                <w:b/>
                <w:bCs/>
                <w:i/>
                <w:iCs/>
                <w:sz w:val="24"/>
                <w:szCs w:val="24"/>
              </w:rPr>
              <w:t>Шолохов, В.Л.</w:t>
            </w:r>
            <w:r w:rsidR="00C12019" w:rsidRPr="007410F9">
              <w:rPr>
                <w:rFonts w:ascii="Times New Roman" w:hAnsi="Times New Roman"/>
                <w:b/>
                <w:bCs/>
                <w:i/>
                <w:iCs/>
                <w:sz w:val="24"/>
                <w:szCs w:val="24"/>
              </w:rPr>
              <w:t xml:space="preserve"> </w:t>
            </w:r>
            <w:r w:rsidRPr="007410F9">
              <w:rPr>
                <w:rFonts w:ascii="Times New Roman" w:hAnsi="Times New Roman"/>
                <w:b/>
                <w:bCs/>
                <w:i/>
                <w:iCs/>
                <w:sz w:val="24"/>
                <w:szCs w:val="24"/>
              </w:rPr>
              <w:t>Кондратьев, В.О. Богомолов, Б.Л.</w:t>
            </w:r>
            <w:r w:rsidR="00C12019" w:rsidRPr="007410F9">
              <w:rPr>
                <w:rFonts w:ascii="Times New Roman" w:hAnsi="Times New Roman"/>
                <w:b/>
                <w:bCs/>
                <w:i/>
                <w:iCs/>
                <w:sz w:val="24"/>
                <w:szCs w:val="24"/>
              </w:rPr>
              <w:t xml:space="preserve"> </w:t>
            </w:r>
            <w:r w:rsidRPr="007410F9">
              <w:rPr>
                <w:rFonts w:ascii="Times New Roman" w:hAnsi="Times New Roman"/>
                <w:b/>
                <w:bCs/>
                <w:i/>
                <w:iCs/>
                <w:sz w:val="24"/>
                <w:szCs w:val="24"/>
              </w:rPr>
              <w:t>Васильев,  В.В.</w:t>
            </w:r>
            <w:r w:rsidR="00C12019" w:rsidRPr="007410F9">
              <w:rPr>
                <w:rFonts w:ascii="Times New Roman" w:hAnsi="Times New Roman"/>
                <w:b/>
                <w:bCs/>
                <w:i/>
                <w:iCs/>
                <w:sz w:val="24"/>
                <w:szCs w:val="24"/>
              </w:rPr>
              <w:t xml:space="preserve"> </w:t>
            </w:r>
            <w:r w:rsidRPr="007410F9">
              <w:rPr>
                <w:rFonts w:ascii="Times New Roman" w:hAnsi="Times New Roman"/>
                <w:b/>
                <w:bCs/>
                <w:i/>
                <w:iCs/>
                <w:sz w:val="24"/>
                <w:szCs w:val="24"/>
              </w:rPr>
              <w:t>Быков, В.П.</w:t>
            </w:r>
            <w:r w:rsidR="00C12019" w:rsidRPr="007410F9">
              <w:rPr>
                <w:rFonts w:ascii="Times New Roman" w:hAnsi="Times New Roman"/>
                <w:b/>
                <w:bCs/>
                <w:i/>
                <w:iCs/>
                <w:sz w:val="24"/>
                <w:szCs w:val="24"/>
              </w:rPr>
              <w:t xml:space="preserve"> </w:t>
            </w:r>
            <w:r w:rsidRPr="007410F9">
              <w:rPr>
                <w:rFonts w:ascii="Times New Roman" w:hAnsi="Times New Roman"/>
                <w:b/>
                <w:bCs/>
                <w:i/>
                <w:iCs/>
                <w:sz w:val="24"/>
                <w:szCs w:val="24"/>
              </w:rPr>
              <w:t>Астафьев</w:t>
            </w:r>
            <w:r w:rsidRPr="007410F9">
              <w:rPr>
                <w:rFonts w:ascii="Times New Roman" w:hAnsi="Times New Roman"/>
                <w:i/>
                <w:iCs/>
                <w:sz w:val="24"/>
                <w:szCs w:val="24"/>
              </w:rPr>
              <w:t xml:space="preserve"> и др.</w:t>
            </w:r>
          </w:p>
          <w:p w:rsidR="0042291A" w:rsidRPr="007410F9" w:rsidRDefault="0042291A" w:rsidP="0042291A">
            <w:pPr>
              <w:tabs>
                <w:tab w:val="left" w:pos="5760"/>
              </w:tabs>
              <w:spacing w:after="0"/>
              <w:rPr>
                <w:rFonts w:ascii="Times New Roman" w:hAnsi="Times New Roman"/>
                <w:b/>
                <w:bCs/>
                <w:i/>
                <w:iCs/>
                <w:sz w:val="24"/>
                <w:szCs w:val="24"/>
              </w:rPr>
            </w:pPr>
            <w:r w:rsidRPr="007410F9">
              <w:rPr>
                <w:rFonts w:ascii="Times New Roman" w:hAnsi="Times New Roman"/>
                <w:b/>
                <w:bCs/>
                <w:i/>
                <w:iCs/>
                <w:sz w:val="24"/>
                <w:szCs w:val="24"/>
              </w:rPr>
              <w:t>(1-2 повести или рассказа – по выбору, 6-9 кл</w:t>
            </w:r>
            <w:r w:rsidRPr="007410F9">
              <w:rPr>
                <w:rFonts w:ascii="Times New Roman" w:hAnsi="Times New Roman"/>
                <w:i/>
                <w:iCs/>
                <w:sz w:val="24"/>
                <w:szCs w:val="24"/>
              </w:rPr>
              <w:t>.</w:t>
            </w:r>
            <w:r w:rsidRPr="007410F9">
              <w:rPr>
                <w:rFonts w:ascii="Times New Roman" w:hAnsi="Times New Roman"/>
                <w:b/>
                <w:bCs/>
                <w:i/>
                <w:iCs/>
                <w:sz w:val="24"/>
                <w:szCs w:val="24"/>
              </w:rPr>
              <w:t>)</w:t>
            </w:r>
          </w:p>
          <w:p w:rsidR="0042291A" w:rsidRPr="007410F9" w:rsidRDefault="0042291A" w:rsidP="0042291A">
            <w:pPr>
              <w:tabs>
                <w:tab w:val="left" w:pos="5760"/>
              </w:tabs>
              <w:spacing w:after="0"/>
              <w:jc w:val="center"/>
              <w:rPr>
                <w:rFonts w:ascii="Times New Roman" w:hAnsi="Times New Roman"/>
                <w:sz w:val="24"/>
                <w:szCs w:val="24"/>
              </w:rPr>
            </w:pPr>
          </w:p>
          <w:p w:rsidR="0042291A" w:rsidRPr="007410F9" w:rsidRDefault="0042291A" w:rsidP="0042291A">
            <w:pPr>
              <w:tabs>
                <w:tab w:val="left" w:pos="5760"/>
              </w:tabs>
              <w:spacing w:after="0"/>
              <w:rPr>
                <w:rFonts w:ascii="Times New Roman" w:hAnsi="Times New Roman"/>
                <w:i/>
                <w:iCs/>
                <w:sz w:val="24"/>
                <w:szCs w:val="24"/>
              </w:rPr>
            </w:pPr>
            <w:r w:rsidRPr="007410F9">
              <w:rPr>
                <w:rFonts w:ascii="Times New Roman" w:hAnsi="Times New Roman"/>
                <w:b/>
                <w:bCs/>
                <w:i/>
                <w:iCs/>
                <w:sz w:val="24"/>
                <w:szCs w:val="24"/>
              </w:rPr>
              <w:t>Художественная проза о человеке и природе, их взаимоотношениях</w:t>
            </w:r>
            <w:r w:rsidRPr="007410F9">
              <w:rPr>
                <w:rFonts w:ascii="Times New Roman" w:hAnsi="Times New Roman"/>
                <w:i/>
                <w:iCs/>
                <w:sz w:val="24"/>
                <w:szCs w:val="24"/>
              </w:rPr>
              <w:t>, например:</w:t>
            </w:r>
          </w:p>
          <w:p w:rsidR="0042291A" w:rsidRPr="007410F9" w:rsidRDefault="0042291A" w:rsidP="0042291A">
            <w:pPr>
              <w:tabs>
                <w:tab w:val="left" w:pos="5760"/>
              </w:tabs>
              <w:spacing w:after="0"/>
              <w:jc w:val="center"/>
              <w:rPr>
                <w:rFonts w:ascii="Times New Roman" w:hAnsi="Times New Roman"/>
                <w:b/>
                <w:bCs/>
                <w:i/>
                <w:iCs/>
                <w:sz w:val="24"/>
                <w:szCs w:val="24"/>
              </w:rPr>
            </w:pPr>
            <w:r w:rsidRPr="007410F9">
              <w:rPr>
                <w:rFonts w:ascii="Times New Roman" w:hAnsi="Times New Roman"/>
                <w:b/>
                <w:bCs/>
                <w:i/>
                <w:iCs/>
                <w:sz w:val="24"/>
                <w:szCs w:val="24"/>
              </w:rPr>
              <w:t>М.М.</w:t>
            </w:r>
            <w:r w:rsidR="00C12019" w:rsidRPr="007410F9">
              <w:rPr>
                <w:rFonts w:ascii="Times New Roman" w:hAnsi="Times New Roman"/>
                <w:b/>
                <w:bCs/>
                <w:i/>
                <w:iCs/>
                <w:sz w:val="24"/>
                <w:szCs w:val="24"/>
              </w:rPr>
              <w:t xml:space="preserve"> </w:t>
            </w:r>
            <w:r w:rsidRPr="007410F9">
              <w:rPr>
                <w:rFonts w:ascii="Times New Roman" w:hAnsi="Times New Roman"/>
                <w:b/>
                <w:bCs/>
                <w:i/>
                <w:iCs/>
                <w:sz w:val="24"/>
                <w:szCs w:val="24"/>
              </w:rPr>
              <w:t>Пришвин,</w:t>
            </w:r>
          </w:p>
          <w:p w:rsidR="0042291A" w:rsidRPr="007410F9" w:rsidRDefault="0042291A" w:rsidP="0042291A">
            <w:pPr>
              <w:tabs>
                <w:tab w:val="left" w:pos="5760"/>
              </w:tabs>
              <w:spacing w:after="0"/>
              <w:jc w:val="center"/>
              <w:rPr>
                <w:rFonts w:ascii="Times New Roman" w:hAnsi="Times New Roman"/>
                <w:i/>
                <w:iCs/>
                <w:sz w:val="24"/>
                <w:szCs w:val="24"/>
              </w:rPr>
            </w:pPr>
            <w:r w:rsidRPr="007410F9">
              <w:rPr>
                <w:rFonts w:ascii="Times New Roman" w:hAnsi="Times New Roman"/>
                <w:b/>
                <w:bCs/>
                <w:i/>
                <w:iCs/>
                <w:sz w:val="24"/>
                <w:szCs w:val="24"/>
              </w:rPr>
              <w:t>К.Г.</w:t>
            </w:r>
            <w:r w:rsidR="00C12019" w:rsidRPr="007410F9">
              <w:rPr>
                <w:rFonts w:ascii="Times New Roman" w:hAnsi="Times New Roman"/>
                <w:b/>
                <w:bCs/>
                <w:i/>
                <w:iCs/>
                <w:sz w:val="24"/>
                <w:szCs w:val="24"/>
              </w:rPr>
              <w:t xml:space="preserve"> </w:t>
            </w:r>
            <w:r w:rsidRPr="007410F9">
              <w:rPr>
                <w:rFonts w:ascii="Times New Roman" w:hAnsi="Times New Roman"/>
                <w:b/>
                <w:bCs/>
                <w:i/>
                <w:iCs/>
                <w:sz w:val="24"/>
                <w:szCs w:val="24"/>
              </w:rPr>
              <w:t>Паустовский</w:t>
            </w:r>
            <w:r w:rsidRPr="007410F9">
              <w:rPr>
                <w:rFonts w:ascii="Times New Roman" w:hAnsi="Times New Roman"/>
                <w:i/>
                <w:iCs/>
                <w:sz w:val="24"/>
                <w:szCs w:val="24"/>
              </w:rPr>
              <w:t xml:space="preserve"> и др.</w:t>
            </w:r>
          </w:p>
          <w:p w:rsidR="0042291A" w:rsidRPr="007410F9" w:rsidRDefault="0042291A" w:rsidP="0042291A">
            <w:pPr>
              <w:tabs>
                <w:tab w:val="left" w:pos="5760"/>
              </w:tabs>
              <w:spacing w:after="0"/>
              <w:jc w:val="center"/>
              <w:rPr>
                <w:rFonts w:ascii="Times New Roman" w:hAnsi="Times New Roman"/>
                <w:b/>
                <w:bCs/>
                <w:i/>
                <w:iCs/>
                <w:sz w:val="24"/>
                <w:szCs w:val="24"/>
              </w:rPr>
            </w:pPr>
            <w:r w:rsidRPr="007410F9">
              <w:rPr>
                <w:rFonts w:ascii="Times New Roman" w:hAnsi="Times New Roman"/>
                <w:b/>
                <w:bCs/>
                <w:i/>
                <w:iCs/>
                <w:sz w:val="24"/>
                <w:szCs w:val="24"/>
              </w:rPr>
              <w:t>(1-2 произведения – по выбору</w:t>
            </w:r>
            <w:r w:rsidRPr="007410F9">
              <w:rPr>
                <w:rFonts w:ascii="Times New Roman" w:hAnsi="Times New Roman"/>
                <w:i/>
                <w:iCs/>
                <w:sz w:val="24"/>
                <w:szCs w:val="24"/>
              </w:rPr>
              <w:t>, 5-6 кл.</w:t>
            </w:r>
            <w:r w:rsidRPr="007410F9">
              <w:rPr>
                <w:rFonts w:ascii="Times New Roman" w:hAnsi="Times New Roman"/>
                <w:b/>
                <w:bCs/>
                <w:i/>
                <w:iCs/>
                <w:sz w:val="24"/>
                <w:szCs w:val="24"/>
              </w:rPr>
              <w:t>)</w:t>
            </w:r>
          </w:p>
          <w:p w:rsidR="0042291A" w:rsidRPr="007410F9" w:rsidRDefault="0042291A" w:rsidP="0042291A">
            <w:pPr>
              <w:tabs>
                <w:tab w:val="left" w:pos="5760"/>
              </w:tabs>
              <w:spacing w:after="0"/>
              <w:jc w:val="center"/>
              <w:rPr>
                <w:rFonts w:ascii="Times New Roman" w:hAnsi="Times New Roman"/>
                <w:i/>
                <w:iCs/>
                <w:sz w:val="24"/>
                <w:szCs w:val="24"/>
              </w:rPr>
            </w:pPr>
          </w:p>
          <w:p w:rsidR="0042291A" w:rsidRPr="007410F9" w:rsidRDefault="0042291A" w:rsidP="0042291A">
            <w:pPr>
              <w:tabs>
                <w:tab w:val="left" w:pos="5760"/>
              </w:tabs>
              <w:spacing w:after="0"/>
              <w:jc w:val="center"/>
              <w:rPr>
                <w:rFonts w:ascii="Times New Roman" w:hAnsi="Times New Roman"/>
                <w:i/>
                <w:iCs/>
                <w:sz w:val="24"/>
                <w:szCs w:val="24"/>
              </w:rPr>
            </w:pPr>
            <w:r w:rsidRPr="007410F9">
              <w:rPr>
                <w:rFonts w:ascii="Times New Roman" w:hAnsi="Times New Roman"/>
                <w:b/>
                <w:bCs/>
                <w:i/>
                <w:iCs/>
                <w:sz w:val="24"/>
                <w:szCs w:val="24"/>
              </w:rPr>
              <w:t>Проза о детях</w:t>
            </w:r>
            <w:r w:rsidRPr="007410F9">
              <w:rPr>
                <w:rFonts w:ascii="Times New Roman" w:hAnsi="Times New Roman"/>
                <w:i/>
                <w:iCs/>
                <w:sz w:val="24"/>
                <w:szCs w:val="24"/>
              </w:rPr>
              <w:t>, например:</w:t>
            </w:r>
          </w:p>
          <w:p w:rsidR="0042291A" w:rsidRPr="007410F9" w:rsidRDefault="0042291A" w:rsidP="00D64076">
            <w:pPr>
              <w:tabs>
                <w:tab w:val="left" w:pos="5760"/>
              </w:tabs>
              <w:spacing w:after="0"/>
              <w:jc w:val="center"/>
              <w:rPr>
                <w:rFonts w:ascii="Times New Roman" w:eastAsia="Times New Roman" w:hAnsi="Times New Roman"/>
                <w:b/>
                <w:bCs/>
                <w:i/>
                <w:iCs/>
                <w:color w:val="272727"/>
                <w:sz w:val="24"/>
                <w:szCs w:val="24"/>
              </w:rPr>
            </w:pPr>
            <w:r w:rsidRPr="007410F9">
              <w:rPr>
                <w:rFonts w:ascii="Times New Roman" w:hAnsi="Times New Roman"/>
                <w:b/>
                <w:bCs/>
                <w:i/>
                <w:iCs/>
                <w:sz w:val="24"/>
                <w:szCs w:val="24"/>
              </w:rPr>
              <w:t>В.Г.</w:t>
            </w:r>
            <w:r w:rsidR="00C12019" w:rsidRPr="007410F9">
              <w:rPr>
                <w:rFonts w:ascii="Times New Roman" w:hAnsi="Times New Roman"/>
                <w:b/>
                <w:bCs/>
                <w:i/>
                <w:iCs/>
                <w:sz w:val="24"/>
                <w:szCs w:val="24"/>
              </w:rPr>
              <w:t xml:space="preserve"> </w:t>
            </w:r>
            <w:r w:rsidRPr="007410F9">
              <w:rPr>
                <w:rFonts w:ascii="Times New Roman" w:hAnsi="Times New Roman"/>
                <w:b/>
                <w:bCs/>
                <w:i/>
                <w:iCs/>
                <w:sz w:val="24"/>
                <w:szCs w:val="24"/>
              </w:rPr>
              <w:t>Распутин, В.П.</w:t>
            </w:r>
            <w:r w:rsidR="00C12019" w:rsidRPr="007410F9">
              <w:rPr>
                <w:rFonts w:ascii="Times New Roman" w:hAnsi="Times New Roman"/>
                <w:b/>
                <w:bCs/>
                <w:i/>
                <w:iCs/>
                <w:sz w:val="24"/>
                <w:szCs w:val="24"/>
              </w:rPr>
              <w:t xml:space="preserve"> </w:t>
            </w:r>
            <w:r w:rsidRPr="007410F9">
              <w:rPr>
                <w:rFonts w:ascii="Times New Roman" w:hAnsi="Times New Roman"/>
                <w:b/>
                <w:bCs/>
                <w:i/>
                <w:iCs/>
                <w:sz w:val="24"/>
                <w:szCs w:val="24"/>
              </w:rPr>
              <w:t>Астафьев, Ф.А.</w:t>
            </w:r>
            <w:r w:rsidR="00C12019" w:rsidRPr="007410F9">
              <w:rPr>
                <w:rFonts w:ascii="Times New Roman" w:hAnsi="Times New Roman"/>
                <w:b/>
                <w:bCs/>
                <w:i/>
                <w:iCs/>
                <w:sz w:val="24"/>
                <w:szCs w:val="24"/>
              </w:rPr>
              <w:t xml:space="preserve"> </w:t>
            </w:r>
            <w:r w:rsidRPr="007410F9">
              <w:rPr>
                <w:rFonts w:ascii="Times New Roman" w:hAnsi="Times New Roman"/>
                <w:b/>
                <w:bCs/>
                <w:i/>
                <w:iCs/>
                <w:sz w:val="24"/>
                <w:szCs w:val="24"/>
              </w:rPr>
              <w:t>Искандер, Ю.И.</w:t>
            </w:r>
            <w:r w:rsidR="00C12019" w:rsidRPr="007410F9">
              <w:rPr>
                <w:rFonts w:ascii="Times New Roman" w:hAnsi="Times New Roman"/>
                <w:b/>
                <w:bCs/>
                <w:i/>
                <w:iCs/>
                <w:sz w:val="24"/>
                <w:szCs w:val="24"/>
              </w:rPr>
              <w:t xml:space="preserve"> </w:t>
            </w:r>
            <w:r w:rsidRPr="007410F9">
              <w:rPr>
                <w:rFonts w:ascii="Times New Roman" w:hAnsi="Times New Roman"/>
                <w:b/>
                <w:bCs/>
                <w:i/>
                <w:iCs/>
                <w:sz w:val="24"/>
                <w:szCs w:val="24"/>
              </w:rPr>
              <w:t>Коваль,</w:t>
            </w:r>
          </w:p>
          <w:p w:rsidR="0042291A" w:rsidRPr="007410F9" w:rsidRDefault="0042291A" w:rsidP="00C12019">
            <w:pPr>
              <w:tabs>
                <w:tab w:val="left" w:pos="5760"/>
              </w:tabs>
              <w:spacing w:after="0"/>
              <w:jc w:val="center"/>
              <w:rPr>
                <w:rFonts w:ascii="Times New Roman" w:hAnsi="Times New Roman"/>
                <w:i/>
                <w:iCs/>
                <w:sz w:val="24"/>
                <w:szCs w:val="24"/>
              </w:rPr>
            </w:pPr>
            <w:r w:rsidRPr="007410F9">
              <w:rPr>
                <w:rFonts w:ascii="Times New Roman" w:hAnsi="Times New Roman"/>
                <w:b/>
                <w:bCs/>
                <w:i/>
                <w:iCs/>
                <w:sz w:val="24"/>
                <w:szCs w:val="24"/>
              </w:rPr>
              <w:t>Ю.П.</w:t>
            </w:r>
            <w:r w:rsidR="00C12019" w:rsidRPr="007410F9">
              <w:rPr>
                <w:rFonts w:ascii="Times New Roman" w:hAnsi="Times New Roman"/>
                <w:b/>
                <w:bCs/>
                <w:i/>
                <w:iCs/>
                <w:sz w:val="24"/>
                <w:szCs w:val="24"/>
              </w:rPr>
              <w:t xml:space="preserve"> </w:t>
            </w:r>
            <w:r w:rsidRPr="007410F9">
              <w:rPr>
                <w:rFonts w:ascii="Times New Roman" w:hAnsi="Times New Roman"/>
                <w:b/>
                <w:bCs/>
                <w:i/>
                <w:iCs/>
                <w:sz w:val="24"/>
                <w:szCs w:val="24"/>
              </w:rPr>
              <w:t>Казаков, В.В.</w:t>
            </w:r>
            <w:r w:rsidR="00C12019" w:rsidRPr="007410F9">
              <w:rPr>
                <w:rFonts w:ascii="Times New Roman" w:hAnsi="Times New Roman"/>
                <w:b/>
                <w:bCs/>
                <w:i/>
                <w:iCs/>
                <w:sz w:val="24"/>
                <w:szCs w:val="24"/>
              </w:rPr>
              <w:t xml:space="preserve"> </w:t>
            </w:r>
            <w:r w:rsidRPr="007410F9">
              <w:rPr>
                <w:rFonts w:ascii="Times New Roman" w:hAnsi="Times New Roman"/>
                <w:b/>
                <w:bCs/>
                <w:i/>
                <w:iCs/>
                <w:sz w:val="24"/>
                <w:szCs w:val="24"/>
              </w:rPr>
              <w:t>Голявкин</w:t>
            </w:r>
            <w:r w:rsidRPr="007410F9">
              <w:rPr>
                <w:rFonts w:ascii="Times New Roman" w:hAnsi="Times New Roman"/>
                <w:i/>
                <w:iCs/>
                <w:sz w:val="24"/>
                <w:szCs w:val="24"/>
              </w:rPr>
              <w:t xml:space="preserve"> и др.</w:t>
            </w:r>
          </w:p>
          <w:p w:rsidR="0042291A" w:rsidRPr="007410F9" w:rsidRDefault="0042291A" w:rsidP="00510EE9">
            <w:pPr>
              <w:tabs>
                <w:tab w:val="left" w:pos="5760"/>
              </w:tabs>
              <w:spacing w:after="0"/>
              <w:jc w:val="center"/>
              <w:rPr>
                <w:rFonts w:ascii="Times New Roman" w:hAnsi="Times New Roman"/>
                <w:b/>
                <w:bCs/>
                <w:i/>
                <w:iCs/>
                <w:sz w:val="24"/>
                <w:szCs w:val="24"/>
              </w:rPr>
            </w:pPr>
            <w:r w:rsidRPr="007410F9">
              <w:rPr>
                <w:rFonts w:ascii="Times New Roman" w:hAnsi="Times New Roman"/>
                <w:b/>
                <w:bCs/>
                <w:i/>
                <w:iCs/>
                <w:sz w:val="24"/>
                <w:szCs w:val="24"/>
              </w:rPr>
              <w:t>(3-4 произведения по выбору</w:t>
            </w:r>
            <w:r w:rsidRPr="007410F9">
              <w:rPr>
                <w:rFonts w:ascii="Times New Roman" w:hAnsi="Times New Roman"/>
                <w:i/>
                <w:iCs/>
                <w:sz w:val="24"/>
                <w:szCs w:val="24"/>
              </w:rPr>
              <w:t xml:space="preserve">, </w:t>
            </w:r>
            <w:r w:rsidRPr="007410F9">
              <w:rPr>
                <w:rFonts w:ascii="Times New Roman" w:hAnsi="Times New Roman"/>
                <w:b/>
                <w:bCs/>
                <w:i/>
                <w:iCs/>
                <w:sz w:val="24"/>
                <w:szCs w:val="24"/>
              </w:rPr>
              <w:t>5-8 кл.)</w:t>
            </w:r>
          </w:p>
          <w:p w:rsidR="0042291A" w:rsidRPr="007410F9" w:rsidRDefault="0042291A" w:rsidP="0042291A">
            <w:pPr>
              <w:tabs>
                <w:tab w:val="left" w:pos="5760"/>
              </w:tabs>
              <w:spacing w:after="0"/>
              <w:jc w:val="center"/>
              <w:rPr>
                <w:rFonts w:ascii="Times New Roman" w:hAnsi="Times New Roman"/>
                <w:sz w:val="24"/>
                <w:szCs w:val="24"/>
              </w:rPr>
            </w:pPr>
          </w:p>
          <w:p w:rsidR="0042291A" w:rsidRPr="007410F9" w:rsidRDefault="0042291A" w:rsidP="0042291A">
            <w:pPr>
              <w:tabs>
                <w:tab w:val="left" w:pos="5760"/>
              </w:tabs>
              <w:spacing w:after="0"/>
              <w:jc w:val="center"/>
              <w:rPr>
                <w:rFonts w:ascii="Times New Roman" w:hAnsi="Times New Roman"/>
                <w:i/>
                <w:iCs/>
                <w:sz w:val="24"/>
                <w:szCs w:val="24"/>
              </w:rPr>
            </w:pPr>
            <w:r w:rsidRPr="007410F9">
              <w:rPr>
                <w:rFonts w:ascii="Times New Roman" w:hAnsi="Times New Roman"/>
                <w:b/>
                <w:bCs/>
                <w:i/>
                <w:iCs/>
                <w:sz w:val="24"/>
                <w:szCs w:val="24"/>
              </w:rPr>
              <w:t>Поэзия 2-й половины ХХ в.</w:t>
            </w:r>
            <w:r w:rsidRPr="007410F9">
              <w:rPr>
                <w:rFonts w:ascii="Times New Roman" w:hAnsi="Times New Roman"/>
                <w:i/>
                <w:iCs/>
                <w:sz w:val="24"/>
                <w:szCs w:val="24"/>
              </w:rPr>
              <w:t>, например:</w:t>
            </w:r>
          </w:p>
          <w:p w:rsidR="0042291A" w:rsidRPr="007410F9" w:rsidRDefault="0042291A" w:rsidP="0042291A">
            <w:pPr>
              <w:spacing w:after="0"/>
              <w:rPr>
                <w:rFonts w:ascii="Times New Roman" w:hAnsi="Times New Roman"/>
                <w:i/>
                <w:iCs/>
                <w:sz w:val="24"/>
                <w:szCs w:val="24"/>
              </w:rPr>
            </w:pPr>
            <w:r w:rsidRPr="007410F9">
              <w:rPr>
                <w:rFonts w:ascii="Times New Roman" w:hAnsi="Times New Roman"/>
                <w:b/>
                <w:bCs/>
                <w:i/>
                <w:iCs/>
                <w:sz w:val="24"/>
                <w:szCs w:val="24"/>
              </w:rPr>
              <w:t>Н.И. Глазков, Е.А.</w:t>
            </w:r>
            <w:r w:rsidR="00C12019" w:rsidRPr="007410F9">
              <w:rPr>
                <w:rFonts w:ascii="Times New Roman" w:hAnsi="Times New Roman"/>
                <w:b/>
                <w:bCs/>
                <w:i/>
                <w:iCs/>
                <w:sz w:val="24"/>
                <w:szCs w:val="24"/>
              </w:rPr>
              <w:t xml:space="preserve"> </w:t>
            </w:r>
            <w:r w:rsidRPr="007410F9">
              <w:rPr>
                <w:rFonts w:ascii="Times New Roman" w:hAnsi="Times New Roman"/>
                <w:b/>
                <w:bCs/>
                <w:i/>
                <w:iCs/>
                <w:sz w:val="24"/>
                <w:szCs w:val="24"/>
              </w:rPr>
              <w:t>Евтушенко, А.А.</w:t>
            </w:r>
            <w:r w:rsidR="00C12019" w:rsidRPr="007410F9">
              <w:rPr>
                <w:rFonts w:ascii="Times New Roman" w:hAnsi="Times New Roman"/>
                <w:b/>
                <w:bCs/>
                <w:i/>
                <w:iCs/>
                <w:sz w:val="24"/>
                <w:szCs w:val="24"/>
              </w:rPr>
              <w:t xml:space="preserve"> </w:t>
            </w:r>
            <w:r w:rsidRPr="007410F9">
              <w:rPr>
                <w:rFonts w:ascii="Times New Roman" w:hAnsi="Times New Roman"/>
                <w:b/>
                <w:bCs/>
                <w:i/>
                <w:iCs/>
                <w:sz w:val="24"/>
                <w:szCs w:val="24"/>
              </w:rPr>
              <w:t>Вознесенский, Н.М.</w:t>
            </w:r>
            <w:r w:rsidR="00C12019" w:rsidRPr="007410F9">
              <w:rPr>
                <w:rFonts w:ascii="Times New Roman" w:hAnsi="Times New Roman"/>
                <w:b/>
                <w:bCs/>
                <w:i/>
                <w:iCs/>
                <w:sz w:val="24"/>
                <w:szCs w:val="24"/>
              </w:rPr>
              <w:t xml:space="preserve"> </w:t>
            </w:r>
            <w:r w:rsidRPr="007410F9">
              <w:rPr>
                <w:rFonts w:ascii="Times New Roman" w:hAnsi="Times New Roman"/>
                <w:b/>
                <w:bCs/>
                <w:i/>
                <w:iCs/>
                <w:sz w:val="24"/>
                <w:szCs w:val="24"/>
              </w:rPr>
              <w:t>Рубцов, Д.С.</w:t>
            </w:r>
            <w:r w:rsidR="00C12019" w:rsidRPr="007410F9">
              <w:rPr>
                <w:rFonts w:ascii="Times New Roman" w:hAnsi="Times New Roman"/>
                <w:b/>
                <w:bCs/>
                <w:i/>
                <w:iCs/>
                <w:sz w:val="24"/>
                <w:szCs w:val="24"/>
              </w:rPr>
              <w:t xml:space="preserve"> </w:t>
            </w:r>
            <w:r w:rsidRPr="007410F9">
              <w:rPr>
                <w:rFonts w:ascii="Times New Roman" w:hAnsi="Times New Roman"/>
                <w:b/>
                <w:bCs/>
                <w:i/>
                <w:iCs/>
                <w:sz w:val="24"/>
                <w:szCs w:val="24"/>
              </w:rPr>
              <w:t>Самойлов,А.А. Тарковский, Б.Ш.</w:t>
            </w:r>
            <w:r w:rsidR="00C12019" w:rsidRPr="007410F9">
              <w:rPr>
                <w:rFonts w:ascii="Times New Roman" w:hAnsi="Times New Roman"/>
                <w:b/>
                <w:bCs/>
                <w:i/>
                <w:iCs/>
                <w:sz w:val="24"/>
                <w:szCs w:val="24"/>
              </w:rPr>
              <w:t xml:space="preserve"> </w:t>
            </w:r>
            <w:r w:rsidRPr="007410F9">
              <w:rPr>
                <w:rFonts w:ascii="Times New Roman" w:hAnsi="Times New Roman"/>
                <w:b/>
                <w:bCs/>
                <w:i/>
                <w:iCs/>
                <w:sz w:val="24"/>
                <w:szCs w:val="24"/>
              </w:rPr>
              <w:t>Окуджава,  В.С.</w:t>
            </w:r>
            <w:r w:rsidR="00C12019" w:rsidRPr="007410F9">
              <w:rPr>
                <w:rFonts w:ascii="Times New Roman" w:hAnsi="Times New Roman"/>
                <w:b/>
                <w:bCs/>
                <w:i/>
                <w:iCs/>
                <w:sz w:val="24"/>
                <w:szCs w:val="24"/>
              </w:rPr>
              <w:t xml:space="preserve"> </w:t>
            </w:r>
            <w:r w:rsidRPr="007410F9">
              <w:rPr>
                <w:rFonts w:ascii="Times New Roman" w:hAnsi="Times New Roman"/>
                <w:b/>
                <w:bCs/>
                <w:i/>
                <w:iCs/>
                <w:sz w:val="24"/>
                <w:szCs w:val="24"/>
              </w:rPr>
              <w:t>Высоцкий, Ю.П.</w:t>
            </w:r>
            <w:r w:rsidR="00C12019" w:rsidRPr="007410F9">
              <w:rPr>
                <w:rFonts w:ascii="Times New Roman" w:hAnsi="Times New Roman"/>
                <w:b/>
                <w:bCs/>
                <w:i/>
                <w:iCs/>
                <w:sz w:val="24"/>
                <w:szCs w:val="24"/>
              </w:rPr>
              <w:t xml:space="preserve"> </w:t>
            </w:r>
            <w:r w:rsidRPr="007410F9">
              <w:rPr>
                <w:rFonts w:ascii="Times New Roman" w:hAnsi="Times New Roman"/>
                <w:b/>
                <w:bCs/>
                <w:i/>
                <w:iCs/>
                <w:sz w:val="24"/>
                <w:szCs w:val="24"/>
              </w:rPr>
              <w:t>Мориц, И.А.</w:t>
            </w:r>
            <w:r w:rsidR="00C12019" w:rsidRPr="007410F9">
              <w:rPr>
                <w:rFonts w:ascii="Times New Roman" w:hAnsi="Times New Roman"/>
                <w:b/>
                <w:bCs/>
                <w:i/>
                <w:iCs/>
                <w:sz w:val="24"/>
                <w:szCs w:val="24"/>
              </w:rPr>
              <w:t xml:space="preserve"> </w:t>
            </w:r>
            <w:r w:rsidRPr="007410F9">
              <w:rPr>
                <w:rFonts w:ascii="Times New Roman" w:hAnsi="Times New Roman"/>
                <w:b/>
                <w:bCs/>
                <w:i/>
                <w:iCs/>
                <w:sz w:val="24"/>
                <w:szCs w:val="24"/>
              </w:rPr>
              <w:t>Бродский, А.С.</w:t>
            </w:r>
            <w:r w:rsidR="00C12019" w:rsidRPr="007410F9">
              <w:rPr>
                <w:rFonts w:ascii="Times New Roman" w:hAnsi="Times New Roman"/>
                <w:b/>
                <w:bCs/>
                <w:i/>
                <w:iCs/>
                <w:sz w:val="24"/>
                <w:szCs w:val="24"/>
              </w:rPr>
              <w:t xml:space="preserve"> </w:t>
            </w:r>
            <w:r w:rsidRPr="007410F9">
              <w:rPr>
                <w:rFonts w:ascii="Times New Roman" w:hAnsi="Times New Roman"/>
                <w:b/>
                <w:bCs/>
                <w:i/>
                <w:iCs/>
                <w:sz w:val="24"/>
                <w:szCs w:val="24"/>
              </w:rPr>
              <w:t>Кушнер, О.Е.</w:t>
            </w:r>
            <w:r w:rsidR="00C12019" w:rsidRPr="007410F9">
              <w:rPr>
                <w:rFonts w:ascii="Times New Roman" w:hAnsi="Times New Roman"/>
                <w:b/>
                <w:bCs/>
                <w:i/>
                <w:iCs/>
                <w:sz w:val="24"/>
                <w:szCs w:val="24"/>
              </w:rPr>
              <w:t xml:space="preserve"> </w:t>
            </w:r>
            <w:r w:rsidRPr="007410F9">
              <w:rPr>
                <w:rFonts w:ascii="Times New Roman" w:hAnsi="Times New Roman"/>
                <w:b/>
                <w:bCs/>
                <w:i/>
                <w:iCs/>
                <w:sz w:val="24"/>
                <w:szCs w:val="24"/>
              </w:rPr>
              <w:t xml:space="preserve">Григорьев </w:t>
            </w:r>
            <w:r w:rsidRPr="007410F9">
              <w:rPr>
                <w:rFonts w:ascii="Times New Roman" w:hAnsi="Times New Roman"/>
                <w:i/>
                <w:iCs/>
                <w:sz w:val="24"/>
                <w:szCs w:val="24"/>
              </w:rPr>
              <w:t>и др.</w:t>
            </w:r>
          </w:p>
          <w:p w:rsidR="0042291A" w:rsidRPr="007410F9" w:rsidRDefault="0042291A" w:rsidP="0042291A">
            <w:pPr>
              <w:tabs>
                <w:tab w:val="left" w:pos="5760"/>
              </w:tabs>
              <w:spacing w:after="0"/>
              <w:jc w:val="center"/>
              <w:rPr>
                <w:rFonts w:ascii="Times New Roman" w:hAnsi="Times New Roman"/>
                <w:b/>
                <w:bCs/>
                <w:i/>
                <w:iCs/>
                <w:sz w:val="24"/>
                <w:szCs w:val="24"/>
              </w:rPr>
            </w:pPr>
            <w:r w:rsidRPr="007410F9">
              <w:rPr>
                <w:rFonts w:ascii="Times New Roman" w:hAnsi="Times New Roman"/>
                <w:b/>
                <w:bCs/>
                <w:i/>
                <w:iCs/>
                <w:sz w:val="24"/>
                <w:szCs w:val="24"/>
              </w:rPr>
              <w:t xml:space="preserve"> (3-4 стихотворения по выбору, 5-9 кл.)</w:t>
            </w:r>
          </w:p>
          <w:p w:rsidR="0042291A" w:rsidRPr="007410F9" w:rsidRDefault="0042291A" w:rsidP="0042291A">
            <w:pPr>
              <w:tabs>
                <w:tab w:val="left" w:pos="5760"/>
              </w:tabs>
              <w:spacing w:after="0"/>
              <w:jc w:val="center"/>
              <w:rPr>
                <w:rFonts w:ascii="Times New Roman" w:hAnsi="Times New Roman"/>
                <w:b/>
                <w:bCs/>
                <w:sz w:val="24"/>
                <w:szCs w:val="24"/>
              </w:rPr>
            </w:pPr>
          </w:p>
          <w:p w:rsidR="0042291A" w:rsidRPr="007410F9" w:rsidRDefault="0042291A" w:rsidP="0042291A">
            <w:pPr>
              <w:tabs>
                <w:tab w:val="left" w:pos="5760"/>
              </w:tabs>
              <w:spacing w:after="0"/>
              <w:jc w:val="center"/>
              <w:rPr>
                <w:rFonts w:ascii="Times New Roman" w:hAnsi="Times New Roman"/>
                <w:i/>
                <w:iCs/>
                <w:sz w:val="24"/>
                <w:szCs w:val="24"/>
              </w:rPr>
            </w:pPr>
            <w:r w:rsidRPr="007410F9">
              <w:rPr>
                <w:rFonts w:ascii="Times New Roman" w:hAnsi="Times New Roman"/>
                <w:b/>
                <w:bCs/>
                <w:i/>
                <w:iCs/>
                <w:sz w:val="24"/>
                <w:szCs w:val="24"/>
              </w:rPr>
              <w:t>Проза русской эмиграции</w:t>
            </w:r>
            <w:r w:rsidRPr="007410F9">
              <w:rPr>
                <w:rFonts w:ascii="Times New Roman" w:hAnsi="Times New Roman"/>
                <w:i/>
                <w:iCs/>
                <w:sz w:val="24"/>
                <w:szCs w:val="24"/>
              </w:rPr>
              <w:t>, например:</w:t>
            </w:r>
          </w:p>
          <w:p w:rsidR="0042291A" w:rsidRPr="007410F9" w:rsidRDefault="0042291A" w:rsidP="0042291A">
            <w:pPr>
              <w:tabs>
                <w:tab w:val="left" w:pos="5760"/>
              </w:tabs>
              <w:spacing w:after="0"/>
              <w:jc w:val="center"/>
              <w:rPr>
                <w:rFonts w:ascii="Times New Roman" w:hAnsi="Times New Roman"/>
                <w:b/>
                <w:bCs/>
                <w:i/>
                <w:iCs/>
                <w:sz w:val="24"/>
                <w:szCs w:val="24"/>
              </w:rPr>
            </w:pPr>
            <w:r w:rsidRPr="007410F9">
              <w:rPr>
                <w:rFonts w:ascii="Times New Roman" w:hAnsi="Times New Roman"/>
                <w:b/>
                <w:bCs/>
                <w:i/>
                <w:iCs/>
                <w:sz w:val="24"/>
                <w:szCs w:val="24"/>
              </w:rPr>
              <w:t>И.С.</w:t>
            </w:r>
            <w:r w:rsidR="00C12019" w:rsidRPr="007410F9">
              <w:rPr>
                <w:rFonts w:ascii="Times New Roman" w:hAnsi="Times New Roman"/>
                <w:b/>
                <w:bCs/>
                <w:i/>
                <w:iCs/>
                <w:sz w:val="24"/>
                <w:szCs w:val="24"/>
              </w:rPr>
              <w:t xml:space="preserve"> </w:t>
            </w:r>
            <w:r w:rsidRPr="007410F9">
              <w:rPr>
                <w:rFonts w:ascii="Times New Roman" w:hAnsi="Times New Roman"/>
                <w:b/>
                <w:bCs/>
                <w:i/>
                <w:iCs/>
                <w:sz w:val="24"/>
                <w:szCs w:val="24"/>
              </w:rPr>
              <w:t>Шмелев, В.В.</w:t>
            </w:r>
            <w:r w:rsidR="00C12019" w:rsidRPr="007410F9">
              <w:rPr>
                <w:rFonts w:ascii="Times New Roman" w:hAnsi="Times New Roman"/>
                <w:b/>
                <w:bCs/>
                <w:i/>
                <w:iCs/>
                <w:sz w:val="24"/>
                <w:szCs w:val="24"/>
              </w:rPr>
              <w:t xml:space="preserve"> </w:t>
            </w:r>
            <w:r w:rsidRPr="007410F9">
              <w:rPr>
                <w:rFonts w:ascii="Times New Roman" w:hAnsi="Times New Roman"/>
                <w:b/>
                <w:bCs/>
                <w:i/>
                <w:iCs/>
                <w:sz w:val="24"/>
                <w:szCs w:val="24"/>
              </w:rPr>
              <w:t>Набоков,</w:t>
            </w:r>
          </w:p>
          <w:p w:rsidR="0042291A" w:rsidRPr="007410F9" w:rsidRDefault="0042291A" w:rsidP="0042291A">
            <w:pPr>
              <w:tabs>
                <w:tab w:val="left" w:pos="5760"/>
              </w:tabs>
              <w:spacing w:after="0"/>
              <w:rPr>
                <w:rFonts w:ascii="Times New Roman" w:hAnsi="Times New Roman"/>
                <w:i/>
                <w:iCs/>
                <w:sz w:val="24"/>
                <w:szCs w:val="24"/>
              </w:rPr>
            </w:pPr>
            <w:r w:rsidRPr="007410F9">
              <w:rPr>
                <w:rFonts w:ascii="Times New Roman" w:hAnsi="Times New Roman"/>
                <w:b/>
                <w:bCs/>
                <w:i/>
                <w:iCs/>
                <w:sz w:val="24"/>
                <w:szCs w:val="24"/>
              </w:rPr>
              <w:t>С.Д.</w:t>
            </w:r>
            <w:r w:rsidR="00C12019" w:rsidRPr="007410F9">
              <w:rPr>
                <w:rFonts w:ascii="Times New Roman" w:hAnsi="Times New Roman"/>
                <w:b/>
                <w:bCs/>
                <w:i/>
                <w:iCs/>
                <w:sz w:val="24"/>
                <w:szCs w:val="24"/>
              </w:rPr>
              <w:t xml:space="preserve"> </w:t>
            </w:r>
            <w:r w:rsidRPr="007410F9">
              <w:rPr>
                <w:rFonts w:ascii="Times New Roman" w:hAnsi="Times New Roman"/>
                <w:b/>
                <w:bCs/>
                <w:i/>
                <w:iCs/>
                <w:sz w:val="24"/>
                <w:szCs w:val="24"/>
              </w:rPr>
              <w:t>Довлатов</w:t>
            </w:r>
            <w:r w:rsidRPr="007410F9">
              <w:rPr>
                <w:rFonts w:ascii="Times New Roman" w:hAnsi="Times New Roman"/>
                <w:i/>
                <w:iCs/>
                <w:sz w:val="24"/>
                <w:szCs w:val="24"/>
              </w:rPr>
              <w:t xml:space="preserve"> и др.</w:t>
            </w:r>
          </w:p>
          <w:p w:rsidR="0042291A" w:rsidRPr="007410F9" w:rsidRDefault="0042291A" w:rsidP="0042291A">
            <w:pPr>
              <w:tabs>
                <w:tab w:val="left" w:pos="5760"/>
              </w:tabs>
              <w:spacing w:after="0"/>
              <w:jc w:val="center"/>
              <w:rPr>
                <w:rFonts w:ascii="Times New Roman" w:hAnsi="Times New Roman"/>
                <w:b/>
                <w:bCs/>
                <w:i/>
                <w:iCs/>
                <w:sz w:val="24"/>
                <w:szCs w:val="24"/>
              </w:rPr>
            </w:pPr>
            <w:r w:rsidRPr="007410F9">
              <w:rPr>
                <w:rFonts w:ascii="Times New Roman" w:hAnsi="Times New Roman"/>
                <w:b/>
                <w:bCs/>
                <w:i/>
                <w:iCs/>
                <w:sz w:val="24"/>
                <w:szCs w:val="24"/>
              </w:rPr>
              <w:t>(1 произведение – по выбору, 5-9 кл.)</w:t>
            </w:r>
          </w:p>
          <w:p w:rsidR="0042291A" w:rsidRPr="007410F9" w:rsidRDefault="0042291A" w:rsidP="0042291A">
            <w:pPr>
              <w:tabs>
                <w:tab w:val="left" w:pos="5760"/>
              </w:tabs>
              <w:spacing w:after="0"/>
              <w:jc w:val="center"/>
              <w:rPr>
                <w:rFonts w:ascii="Times New Roman" w:hAnsi="Times New Roman"/>
                <w:sz w:val="24"/>
                <w:szCs w:val="24"/>
              </w:rPr>
            </w:pPr>
          </w:p>
          <w:p w:rsidR="0042291A" w:rsidRPr="007410F9" w:rsidRDefault="0042291A" w:rsidP="0042291A">
            <w:pPr>
              <w:spacing w:after="0"/>
              <w:rPr>
                <w:rFonts w:ascii="Times New Roman" w:hAnsi="Times New Roman"/>
                <w:sz w:val="24"/>
                <w:szCs w:val="24"/>
              </w:rPr>
            </w:pPr>
            <w:r w:rsidRPr="007410F9">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410F9">
              <w:rPr>
                <w:rFonts w:ascii="Times New Roman" w:hAnsi="Times New Roman"/>
                <w:sz w:val="24"/>
                <w:szCs w:val="24"/>
              </w:rPr>
              <w:t xml:space="preserve"> и др., например:</w:t>
            </w:r>
          </w:p>
          <w:p w:rsidR="0042291A" w:rsidRPr="007410F9" w:rsidRDefault="0042291A" w:rsidP="0042291A">
            <w:pPr>
              <w:spacing w:after="0"/>
              <w:rPr>
                <w:rFonts w:ascii="Times New Roman" w:hAnsi="Times New Roman"/>
                <w:bCs/>
                <w:i/>
                <w:iCs/>
                <w:sz w:val="24"/>
                <w:szCs w:val="24"/>
              </w:rPr>
            </w:pPr>
            <w:r w:rsidRPr="007410F9">
              <w:rPr>
                <w:rFonts w:ascii="Times New Roman" w:hAnsi="Times New Roman"/>
                <w:b/>
                <w:i/>
                <w:iCs/>
                <w:sz w:val="24"/>
                <w:szCs w:val="24"/>
              </w:rPr>
              <w:t>Н.</w:t>
            </w:r>
            <w:r w:rsidR="00C12019" w:rsidRPr="007410F9">
              <w:rPr>
                <w:rFonts w:ascii="Times New Roman" w:hAnsi="Times New Roman"/>
                <w:b/>
                <w:i/>
                <w:iCs/>
                <w:sz w:val="24"/>
                <w:szCs w:val="24"/>
              </w:rPr>
              <w:t xml:space="preserve"> </w:t>
            </w:r>
            <w:r w:rsidRPr="007410F9">
              <w:rPr>
                <w:rFonts w:ascii="Times New Roman" w:hAnsi="Times New Roman"/>
                <w:b/>
                <w:i/>
                <w:iCs/>
                <w:sz w:val="24"/>
                <w:szCs w:val="24"/>
              </w:rPr>
              <w:t>Назаркин, А.</w:t>
            </w:r>
            <w:r w:rsidR="00C12019" w:rsidRPr="007410F9">
              <w:rPr>
                <w:rFonts w:ascii="Times New Roman" w:hAnsi="Times New Roman"/>
                <w:b/>
                <w:i/>
                <w:iCs/>
                <w:sz w:val="24"/>
                <w:szCs w:val="24"/>
              </w:rPr>
              <w:t xml:space="preserve"> </w:t>
            </w:r>
            <w:r w:rsidRPr="007410F9">
              <w:rPr>
                <w:rFonts w:ascii="Times New Roman" w:hAnsi="Times New Roman"/>
                <w:b/>
                <w:i/>
                <w:iCs/>
                <w:sz w:val="24"/>
                <w:szCs w:val="24"/>
              </w:rPr>
              <w:t>Гиваргизов, Ю.Кузнецова, Д.Сабитова, Е.Мурашова, А.Петрова, С.</w:t>
            </w:r>
            <w:r w:rsidR="00C12019" w:rsidRPr="007410F9">
              <w:rPr>
                <w:rFonts w:ascii="Times New Roman" w:hAnsi="Times New Roman"/>
                <w:b/>
                <w:i/>
                <w:iCs/>
                <w:sz w:val="24"/>
                <w:szCs w:val="24"/>
              </w:rPr>
              <w:t xml:space="preserve"> </w:t>
            </w:r>
            <w:r w:rsidRPr="007410F9">
              <w:rPr>
                <w:rFonts w:ascii="Times New Roman" w:hAnsi="Times New Roman"/>
                <w:b/>
                <w:i/>
                <w:iCs/>
                <w:sz w:val="24"/>
                <w:szCs w:val="24"/>
              </w:rPr>
              <w:t>Седов, С.</w:t>
            </w:r>
            <w:r w:rsidR="00C12019" w:rsidRPr="007410F9">
              <w:rPr>
                <w:rFonts w:ascii="Times New Roman" w:hAnsi="Times New Roman"/>
                <w:b/>
                <w:i/>
                <w:iCs/>
                <w:sz w:val="24"/>
                <w:szCs w:val="24"/>
              </w:rPr>
              <w:t xml:space="preserve"> </w:t>
            </w:r>
            <w:r w:rsidRPr="007410F9">
              <w:rPr>
                <w:rFonts w:ascii="Times New Roman" w:hAnsi="Times New Roman"/>
                <w:b/>
                <w:i/>
                <w:iCs/>
                <w:sz w:val="24"/>
                <w:szCs w:val="24"/>
              </w:rPr>
              <w:t>Востоков , Э.</w:t>
            </w:r>
            <w:r w:rsidR="00C12019" w:rsidRPr="007410F9">
              <w:rPr>
                <w:rFonts w:ascii="Times New Roman" w:hAnsi="Times New Roman"/>
                <w:b/>
                <w:i/>
                <w:iCs/>
                <w:sz w:val="24"/>
                <w:szCs w:val="24"/>
              </w:rPr>
              <w:t xml:space="preserve"> </w:t>
            </w:r>
            <w:r w:rsidRPr="007410F9">
              <w:rPr>
                <w:rFonts w:ascii="Times New Roman" w:hAnsi="Times New Roman"/>
                <w:b/>
                <w:i/>
                <w:iCs/>
                <w:sz w:val="24"/>
                <w:szCs w:val="24"/>
              </w:rPr>
              <w:t>Веркин, М.</w:t>
            </w:r>
            <w:r w:rsidR="00C12019" w:rsidRPr="007410F9">
              <w:rPr>
                <w:rFonts w:ascii="Times New Roman" w:hAnsi="Times New Roman"/>
                <w:b/>
                <w:i/>
                <w:iCs/>
                <w:sz w:val="24"/>
                <w:szCs w:val="24"/>
              </w:rPr>
              <w:t xml:space="preserve"> </w:t>
            </w:r>
            <w:r w:rsidRPr="007410F9">
              <w:rPr>
                <w:rFonts w:ascii="Times New Roman" w:hAnsi="Times New Roman"/>
                <w:b/>
                <w:i/>
                <w:iCs/>
                <w:sz w:val="24"/>
                <w:szCs w:val="24"/>
              </w:rPr>
              <w:t>Аромштам, Н.</w:t>
            </w:r>
            <w:r w:rsidR="00C12019" w:rsidRPr="007410F9">
              <w:rPr>
                <w:rFonts w:ascii="Times New Roman" w:hAnsi="Times New Roman"/>
                <w:b/>
                <w:i/>
                <w:iCs/>
                <w:sz w:val="24"/>
                <w:szCs w:val="24"/>
              </w:rPr>
              <w:t xml:space="preserve"> </w:t>
            </w:r>
            <w:r w:rsidRPr="007410F9">
              <w:rPr>
                <w:rFonts w:ascii="Times New Roman" w:hAnsi="Times New Roman"/>
                <w:b/>
                <w:i/>
                <w:iCs/>
                <w:sz w:val="24"/>
                <w:szCs w:val="24"/>
              </w:rPr>
              <w:t>Евдокимова, Н.</w:t>
            </w:r>
            <w:r w:rsidR="00C12019" w:rsidRPr="007410F9">
              <w:rPr>
                <w:rFonts w:ascii="Times New Roman" w:hAnsi="Times New Roman"/>
                <w:b/>
                <w:i/>
                <w:iCs/>
                <w:sz w:val="24"/>
                <w:szCs w:val="24"/>
              </w:rPr>
              <w:t xml:space="preserve"> </w:t>
            </w:r>
            <w:r w:rsidRPr="007410F9">
              <w:rPr>
                <w:rFonts w:ascii="Times New Roman" w:hAnsi="Times New Roman"/>
                <w:b/>
                <w:i/>
                <w:iCs/>
                <w:sz w:val="24"/>
                <w:szCs w:val="24"/>
              </w:rPr>
              <w:t>Абгарян, М.</w:t>
            </w:r>
            <w:r w:rsidR="00C12019" w:rsidRPr="007410F9">
              <w:rPr>
                <w:rFonts w:ascii="Times New Roman" w:hAnsi="Times New Roman"/>
                <w:b/>
                <w:i/>
                <w:iCs/>
                <w:sz w:val="24"/>
                <w:szCs w:val="24"/>
              </w:rPr>
              <w:t xml:space="preserve"> </w:t>
            </w:r>
            <w:r w:rsidRPr="007410F9">
              <w:rPr>
                <w:rFonts w:ascii="Times New Roman" w:hAnsi="Times New Roman"/>
                <w:b/>
                <w:i/>
                <w:iCs/>
                <w:sz w:val="24"/>
                <w:szCs w:val="24"/>
              </w:rPr>
              <w:t>Петросян, А.</w:t>
            </w:r>
            <w:r w:rsidR="00C12019" w:rsidRPr="007410F9">
              <w:rPr>
                <w:rFonts w:ascii="Times New Roman" w:hAnsi="Times New Roman"/>
                <w:b/>
                <w:i/>
                <w:iCs/>
                <w:sz w:val="24"/>
                <w:szCs w:val="24"/>
              </w:rPr>
              <w:t xml:space="preserve"> </w:t>
            </w:r>
            <w:r w:rsidRPr="007410F9">
              <w:rPr>
                <w:rFonts w:ascii="Times New Roman" w:hAnsi="Times New Roman"/>
                <w:b/>
                <w:i/>
                <w:iCs/>
                <w:sz w:val="24"/>
                <w:szCs w:val="24"/>
              </w:rPr>
              <w:t>Жвалевский и Е.</w:t>
            </w:r>
            <w:r w:rsidR="00C12019" w:rsidRPr="007410F9">
              <w:rPr>
                <w:rFonts w:ascii="Times New Roman" w:hAnsi="Times New Roman"/>
                <w:b/>
                <w:i/>
                <w:iCs/>
                <w:sz w:val="24"/>
                <w:szCs w:val="24"/>
              </w:rPr>
              <w:t xml:space="preserve"> </w:t>
            </w:r>
            <w:r w:rsidRPr="007410F9">
              <w:rPr>
                <w:rFonts w:ascii="Times New Roman" w:hAnsi="Times New Roman"/>
                <w:b/>
                <w:i/>
                <w:iCs/>
                <w:sz w:val="24"/>
                <w:szCs w:val="24"/>
              </w:rPr>
              <w:t>Пастернак, Ая Эн, Д.</w:t>
            </w:r>
            <w:r w:rsidR="00C12019" w:rsidRPr="007410F9">
              <w:rPr>
                <w:rFonts w:ascii="Times New Roman" w:hAnsi="Times New Roman"/>
                <w:b/>
                <w:i/>
                <w:iCs/>
                <w:sz w:val="24"/>
                <w:szCs w:val="24"/>
              </w:rPr>
              <w:t xml:space="preserve"> </w:t>
            </w:r>
            <w:r w:rsidRPr="007410F9">
              <w:rPr>
                <w:rFonts w:ascii="Times New Roman" w:hAnsi="Times New Roman"/>
                <w:b/>
                <w:i/>
                <w:iCs/>
                <w:sz w:val="24"/>
                <w:szCs w:val="24"/>
              </w:rPr>
              <w:t xml:space="preserve">Вильке </w:t>
            </w:r>
            <w:r w:rsidRPr="007410F9">
              <w:rPr>
                <w:rFonts w:ascii="Times New Roman" w:hAnsi="Times New Roman"/>
                <w:bCs/>
                <w:i/>
                <w:iCs/>
                <w:sz w:val="24"/>
                <w:szCs w:val="24"/>
              </w:rPr>
              <w:t>и др.</w:t>
            </w:r>
          </w:p>
          <w:p w:rsidR="0042291A" w:rsidRPr="007410F9" w:rsidRDefault="0042291A" w:rsidP="0042291A">
            <w:pPr>
              <w:tabs>
                <w:tab w:val="left" w:pos="5760"/>
              </w:tabs>
              <w:spacing w:after="0"/>
              <w:jc w:val="center"/>
              <w:rPr>
                <w:rFonts w:ascii="Times New Roman" w:hAnsi="Times New Roman"/>
                <w:b/>
                <w:i/>
                <w:iCs/>
                <w:sz w:val="24"/>
                <w:szCs w:val="24"/>
              </w:rPr>
            </w:pPr>
            <w:r w:rsidRPr="007410F9">
              <w:rPr>
                <w:rFonts w:ascii="Times New Roman" w:hAnsi="Times New Roman"/>
                <w:b/>
                <w:i/>
                <w:iCs/>
                <w:sz w:val="24"/>
                <w:szCs w:val="24"/>
              </w:rPr>
              <w:t>(1-2 произведения по выбору, 5-8 кл.)</w:t>
            </w:r>
          </w:p>
          <w:p w:rsidR="0042291A" w:rsidRPr="007410F9" w:rsidRDefault="0042291A" w:rsidP="0042291A">
            <w:pPr>
              <w:tabs>
                <w:tab w:val="left" w:pos="5760"/>
              </w:tabs>
              <w:spacing w:after="0"/>
              <w:jc w:val="center"/>
              <w:rPr>
                <w:rFonts w:ascii="Times New Roman" w:hAnsi="Times New Roman"/>
                <w:sz w:val="24"/>
                <w:szCs w:val="24"/>
              </w:rPr>
            </w:pPr>
          </w:p>
          <w:p w:rsidR="0042291A" w:rsidRPr="007410F9" w:rsidRDefault="0042291A" w:rsidP="0042291A">
            <w:pPr>
              <w:tabs>
                <w:tab w:val="left" w:pos="5760"/>
              </w:tabs>
              <w:spacing w:after="0"/>
              <w:jc w:val="center"/>
              <w:rPr>
                <w:rFonts w:ascii="Times New Roman" w:hAnsi="Times New Roman"/>
                <w:i/>
                <w:iCs/>
                <w:sz w:val="24"/>
                <w:szCs w:val="24"/>
              </w:rPr>
            </w:pPr>
          </w:p>
        </w:tc>
      </w:tr>
      <w:tr w:rsidR="0042291A" w:rsidRPr="007410F9" w:rsidTr="00D64076">
        <w:tc>
          <w:tcPr>
            <w:tcW w:w="9712" w:type="dxa"/>
            <w:gridSpan w:val="3"/>
          </w:tcPr>
          <w:p w:rsidR="0042291A" w:rsidRPr="007410F9" w:rsidRDefault="0042291A" w:rsidP="0042291A">
            <w:pPr>
              <w:tabs>
                <w:tab w:val="left" w:pos="5760"/>
              </w:tabs>
              <w:jc w:val="center"/>
              <w:rPr>
                <w:rFonts w:ascii="Times New Roman" w:hAnsi="Times New Roman"/>
                <w:i/>
                <w:iCs/>
                <w:sz w:val="24"/>
                <w:szCs w:val="24"/>
              </w:rPr>
            </w:pPr>
            <w:r w:rsidRPr="007410F9">
              <w:rPr>
                <w:rFonts w:ascii="Times New Roman" w:hAnsi="Times New Roman"/>
                <w:b/>
                <w:bCs/>
                <w:sz w:val="24"/>
                <w:szCs w:val="24"/>
              </w:rPr>
              <w:t xml:space="preserve">Литература народов России </w:t>
            </w:r>
          </w:p>
        </w:tc>
      </w:tr>
      <w:tr w:rsidR="0042291A" w:rsidRPr="007410F9" w:rsidTr="00D64076">
        <w:tc>
          <w:tcPr>
            <w:tcW w:w="3373" w:type="dxa"/>
          </w:tcPr>
          <w:p w:rsidR="0042291A" w:rsidRPr="007410F9" w:rsidRDefault="0042291A" w:rsidP="0012121B">
            <w:pPr>
              <w:tabs>
                <w:tab w:val="left" w:pos="5760"/>
              </w:tabs>
              <w:spacing w:after="0" w:line="240" w:lineRule="auto"/>
              <w:rPr>
                <w:rFonts w:ascii="Times New Roman" w:hAnsi="Times New Roman"/>
                <w:b/>
                <w:bCs/>
                <w:sz w:val="24"/>
                <w:szCs w:val="24"/>
              </w:rPr>
            </w:pPr>
          </w:p>
        </w:tc>
        <w:tc>
          <w:tcPr>
            <w:tcW w:w="3114" w:type="dxa"/>
          </w:tcPr>
          <w:p w:rsidR="0042291A" w:rsidRPr="007410F9"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225" w:type="dxa"/>
          </w:tcPr>
          <w:p w:rsidR="0042291A" w:rsidRPr="007410F9" w:rsidRDefault="0042291A" w:rsidP="0012121B">
            <w:pPr>
              <w:tabs>
                <w:tab w:val="left" w:pos="5760"/>
              </w:tabs>
              <w:spacing w:after="0" w:line="240" w:lineRule="auto"/>
              <w:jc w:val="both"/>
              <w:rPr>
                <w:rFonts w:ascii="Times New Roman" w:eastAsia="Times New Roman" w:hAnsi="Times New Roman"/>
                <w:b/>
                <w:bCs/>
                <w:i/>
                <w:iCs/>
                <w:sz w:val="24"/>
                <w:szCs w:val="24"/>
              </w:rPr>
            </w:pPr>
            <w:r w:rsidRPr="007410F9">
              <w:rPr>
                <w:rFonts w:ascii="Times New Roman" w:hAnsi="Times New Roman"/>
                <w:b/>
                <w:bCs/>
                <w:i/>
                <w:iCs/>
                <w:sz w:val="24"/>
                <w:szCs w:val="24"/>
              </w:rPr>
              <w:t>Г.</w:t>
            </w:r>
            <w:r w:rsidR="00C12019" w:rsidRPr="007410F9">
              <w:rPr>
                <w:rFonts w:ascii="Times New Roman" w:hAnsi="Times New Roman"/>
                <w:b/>
                <w:bCs/>
                <w:i/>
                <w:iCs/>
                <w:sz w:val="24"/>
                <w:szCs w:val="24"/>
              </w:rPr>
              <w:t xml:space="preserve"> </w:t>
            </w:r>
            <w:r w:rsidRPr="007410F9">
              <w:rPr>
                <w:rFonts w:ascii="Times New Roman" w:hAnsi="Times New Roman"/>
                <w:b/>
                <w:bCs/>
                <w:i/>
                <w:iCs/>
                <w:sz w:val="24"/>
                <w:szCs w:val="24"/>
              </w:rPr>
              <w:t>Тукай, М.</w:t>
            </w:r>
            <w:r w:rsidR="00C12019" w:rsidRPr="007410F9">
              <w:rPr>
                <w:rFonts w:ascii="Times New Roman" w:hAnsi="Times New Roman"/>
                <w:b/>
                <w:bCs/>
                <w:i/>
                <w:iCs/>
                <w:sz w:val="24"/>
                <w:szCs w:val="24"/>
              </w:rPr>
              <w:t xml:space="preserve"> </w:t>
            </w:r>
            <w:r w:rsidRPr="007410F9">
              <w:rPr>
                <w:rFonts w:ascii="Times New Roman" w:hAnsi="Times New Roman"/>
                <w:b/>
                <w:bCs/>
                <w:i/>
                <w:iCs/>
                <w:sz w:val="24"/>
                <w:szCs w:val="24"/>
              </w:rPr>
              <w:t>Карим,</w:t>
            </w:r>
          </w:p>
          <w:p w:rsidR="0042291A" w:rsidRPr="007410F9" w:rsidRDefault="0042291A" w:rsidP="0012121B">
            <w:pPr>
              <w:tabs>
                <w:tab w:val="left" w:pos="5760"/>
              </w:tabs>
              <w:spacing w:after="0" w:line="240" w:lineRule="auto"/>
              <w:jc w:val="both"/>
              <w:rPr>
                <w:rFonts w:ascii="Times New Roman" w:eastAsia="Times New Roman" w:hAnsi="Times New Roman"/>
                <w:i/>
                <w:iCs/>
                <w:sz w:val="24"/>
                <w:szCs w:val="24"/>
              </w:rPr>
            </w:pPr>
            <w:r w:rsidRPr="007410F9">
              <w:rPr>
                <w:rFonts w:ascii="Times New Roman" w:hAnsi="Times New Roman"/>
                <w:b/>
                <w:bCs/>
                <w:i/>
                <w:iCs/>
                <w:sz w:val="24"/>
                <w:szCs w:val="24"/>
              </w:rPr>
              <w:t>К.</w:t>
            </w:r>
            <w:r w:rsidR="00C12019" w:rsidRPr="007410F9">
              <w:rPr>
                <w:rFonts w:ascii="Times New Roman" w:hAnsi="Times New Roman"/>
                <w:b/>
                <w:bCs/>
                <w:i/>
                <w:iCs/>
                <w:sz w:val="24"/>
                <w:szCs w:val="24"/>
              </w:rPr>
              <w:t xml:space="preserve"> </w:t>
            </w:r>
            <w:r w:rsidRPr="007410F9">
              <w:rPr>
                <w:rFonts w:ascii="Times New Roman" w:hAnsi="Times New Roman"/>
                <w:b/>
                <w:bCs/>
                <w:i/>
                <w:iCs/>
                <w:sz w:val="24"/>
                <w:szCs w:val="24"/>
              </w:rPr>
              <w:t>Кулиев, Р.</w:t>
            </w:r>
            <w:r w:rsidR="00C12019" w:rsidRPr="007410F9">
              <w:rPr>
                <w:rFonts w:ascii="Times New Roman" w:hAnsi="Times New Roman"/>
                <w:b/>
                <w:bCs/>
                <w:i/>
                <w:iCs/>
                <w:sz w:val="24"/>
                <w:szCs w:val="24"/>
              </w:rPr>
              <w:t xml:space="preserve"> </w:t>
            </w:r>
            <w:r w:rsidRPr="007410F9">
              <w:rPr>
                <w:rFonts w:ascii="Times New Roman" w:hAnsi="Times New Roman"/>
                <w:b/>
                <w:bCs/>
                <w:i/>
                <w:iCs/>
                <w:sz w:val="24"/>
                <w:szCs w:val="24"/>
              </w:rPr>
              <w:t>Гамзатов</w:t>
            </w:r>
            <w:r w:rsidRPr="007410F9">
              <w:rPr>
                <w:rFonts w:ascii="Times New Roman" w:hAnsi="Times New Roman"/>
                <w:i/>
                <w:iCs/>
                <w:sz w:val="24"/>
                <w:szCs w:val="24"/>
              </w:rPr>
              <w:t xml:space="preserve"> и др.</w:t>
            </w:r>
          </w:p>
          <w:p w:rsidR="0042291A" w:rsidRPr="007410F9" w:rsidRDefault="0042291A" w:rsidP="0012121B">
            <w:pPr>
              <w:tabs>
                <w:tab w:val="left" w:pos="5760"/>
              </w:tabs>
              <w:spacing w:after="0" w:line="240" w:lineRule="auto"/>
              <w:jc w:val="both"/>
              <w:rPr>
                <w:rFonts w:ascii="Times New Roman" w:eastAsia="Times New Roman" w:hAnsi="Times New Roman"/>
                <w:b/>
                <w:bCs/>
                <w:i/>
                <w:iCs/>
                <w:sz w:val="24"/>
                <w:szCs w:val="24"/>
              </w:rPr>
            </w:pPr>
            <w:r w:rsidRPr="007410F9">
              <w:rPr>
                <w:rFonts w:ascii="Times New Roman" w:hAnsi="Times New Roman"/>
                <w:b/>
                <w:bCs/>
                <w:i/>
                <w:iCs/>
                <w:sz w:val="24"/>
                <w:szCs w:val="24"/>
              </w:rPr>
              <w:t>(1 произведение по выбору,</w:t>
            </w:r>
          </w:p>
          <w:p w:rsidR="0042291A" w:rsidRPr="007410F9"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7410F9">
              <w:rPr>
                <w:rFonts w:ascii="Times New Roman" w:hAnsi="Times New Roman"/>
                <w:b/>
                <w:bCs/>
                <w:sz w:val="24"/>
                <w:szCs w:val="24"/>
              </w:rPr>
              <w:t>5-9 кл.</w:t>
            </w:r>
            <w:r w:rsidRPr="007410F9">
              <w:rPr>
                <w:rFonts w:ascii="Times New Roman" w:hAnsi="Times New Roman"/>
                <w:b/>
                <w:bCs/>
                <w:i/>
                <w:iCs/>
                <w:sz w:val="24"/>
                <w:szCs w:val="24"/>
              </w:rPr>
              <w:t>)</w:t>
            </w:r>
          </w:p>
          <w:p w:rsidR="0042291A" w:rsidRPr="007410F9" w:rsidRDefault="0042291A" w:rsidP="0012121B">
            <w:pPr>
              <w:tabs>
                <w:tab w:val="left" w:pos="5760"/>
              </w:tabs>
              <w:spacing w:after="0" w:line="240" w:lineRule="auto"/>
              <w:rPr>
                <w:rFonts w:ascii="Times New Roman" w:hAnsi="Times New Roman"/>
                <w:i/>
                <w:iCs/>
                <w:sz w:val="24"/>
                <w:szCs w:val="24"/>
              </w:rPr>
            </w:pPr>
          </w:p>
        </w:tc>
      </w:tr>
      <w:tr w:rsidR="0042291A" w:rsidRPr="007410F9" w:rsidTr="00D64076">
        <w:tc>
          <w:tcPr>
            <w:tcW w:w="9712" w:type="dxa"/>
            <w:gridSpan w:val="3"/>
          </w:tcPr>
          <w:p w:rsidR="0042291A" w:rsidRPr="007410F9" w:rsidRDefault="0042291A" w:rsidP="0042291A">
            <w:pPr>
              <w:tabs>
                <w:tab w:val="left" w:pos="5760"/>
              </w:tabs>
              <w:jc w:val="center"/>
              <w:rPr>
                <w:rFonts w:ascii="Times New Roman" w:hAnsi="Times New Roman"/>
                <w:i/>
                <w:iCs/>
                <w:sz w:val="24"/>
                <w:szCs w:val="24"/>
              </w:rPr>
            </w:pPr>
            <w:r w:rsidRPr="007410F9">
              <w:rPr>
                <w:rFonts w:ascii="Times New Roman" w:hAnsi="Times New Roman"/>
                <w:b/>
                <w:bCs/>
                <w:sz w:val="24"/>
                <w:szCs w:val="24"/>
              </w:rPr>
              <w:t>Зарубежная литература</w:t>
            </w:r>
          </w:p>
        </w:tc>
      </w:tr>
      <w:tr w:rsidR="0042291A" w:rsidRPr="007410F9" w:rsidTr="00D64076">
        <w:tc>
          <w:tcPr>
            <w:tcW w:w="3373" w:type="dxa"/>
          </w:tcPr>
          <w:p w:rsidR="0042291A" w:rsidRPr="007410F9" w:rsidRDefault="0042291A" w:rsidP="0042291A">
            <w:pPr>
              <w:tabs>
                <w:tab w:val="left" w:pos="5760"/>
              </w:tabs>
              <w:rPr>
                <w:rFonts w:ascii="Times New Roman" w:hAnsi="Times New Roman"/>
                <w:b/>
                <w:bCs/>
                <w:sz w:val="24"/>
                <w:szCs w:val="24"/>
              </w:rPr>
            </w:pPr>
          </w:p>
        </w:tc>
        <w:tc>
          <w:tcPr>
            <w:tcW w:w="3114" w:type="dxa"/>
          </w:tcPr>
          <w:p w:rsidR="0042291A" w:rsidRPr="007410F9" w:rsidRDefault="0042291A" w:rsidP="0042291A">
            <w:pPr>
              <w:tabs>
                <w:tab w:val="left" w:pos="5760"/>
              </w:tabs>
              <w:rPr>
                <w:rFonts w:ascii="Times New Roman" w:hAnsi="Times New Roman"/>
                <w:b/>
                <w:bCs/>
                <w:i/>
                <w:iCs/>
                <w:sz w:val="24"/>
                <w:szCs w:val="24"/>
              </w:rPr>
            </w:pPr>
            <w:r w:rsidRPr="007410F9">
              <w:rPr>
                <w:rFonts w:ascii="Times New Roman" w:hAnsi="Times New Roman"/>
                <w:b/>
                <w:bCs/>
                <w:sz w:val="24"/>
                <w:szCs w:val="24"/>
              </w:rPr>
              <w:t>Гомер</w:t>
            </w:r>
            <w:r w:rsidR="00C12019" w:rsidRPr="007410F9">
              <w:rPr>
                <w:rFonts w:ascii="Times New Roman" w:hAnsi="Times New Roman"/>
                <w:b/>
                <w:bCs/>
                <w:sz w:val="24"/>
                <w:szCs w:val="24"/>
              </w:rPr>
              <w:t xml:space="preserve"> </w:t>
            </w:r>
            <w:r w:rsidRPr="007410F9">
              <w:rPr>
                <w:rFonts w:ascii="Times New Roman" w:hAnsi="Times New Roman"/>
                <w:i/>
                <w:iCs/>
                <w:sz w:val="24"/>
                <w:szCs w:val="24"/>
              </w:rPr>
              <w:t xml:space="preserve">«Илиада» (или «Одиссея») </w:t>
            </w:r>
            <w:r w:rsidRPr="007410F9">
              <w:rPr>
                <w:rFonts w:ascii="Times New Roman" w:hAnsi="Times New Roman"/>
                <w:b/>
                <w:bCs/>
                <w:i/>
                <w:iCs/>
                <w:sz w:val="24"/>
                <w:szCs w:val="24"/>
              </w:rPr>
              <w:t>(фрагменты по выбору)</w:t>
            </w:r>
          </w:p>
          <w:p w:rsidR="0042291A" w:rsidRPr="007410F9" w:rsidRDefault="0042291A" w:rsidP="007410F9">
            <w:pPr>
              <w:tabs>
                <w:tab w:val="left" w:pos="5760"/>
              </w:tabs>
              <w:rPr>
                <w:rFonts w:ascii="Times New Roman" w:hAnsi="Times New Roman"/>
                <w:sz w:val="24"/>
                <w:szCs w:val="24"/>
              </w:rPr>
            </w:pPr>
            <w:r w:rsidRPr="007410F9">
              <w:rPr>
                <w:rFonts w:ascii="Times New Roman" w:hAnsi="Times New Roman"/>
                <w:b/>
                <w:bCs/>
                <w:sz w:val="24"/>
                <w:szCs w:val="24"/>
              </w:rPr>
              <w:t>(6-8 кл.)</w:t>
            </w:r>
          </w:p>
          <w:p w:rsidR="0042291A" w:rsidRPr="007410F9" w:rsidRDefault="0042291A" w:rsidP="0042291A">
            <w:pPr>
              <w:tabs>
                <w:tab w:val="left" w:pos="5760"/>
              </w:tabs>
              <w:rPr>
                <w:rFonts w:ascii="Times New Roman" w:hAnsi="Times New Roman"/>
                <w:b/>
                <w:bCs/>
                <w:i/>
                <w:iCs/>
                <w:sz w:val="24"/>
                <w:szCs w:val="24"/>
              </w:rPr>
            </w:pPr>
            <w:r w:rsidRPr="007410F9">
              <w:rPr>
                <w:rFonts w:ascii="Times New Roman" w:hAnsi="Times New Roman"/>
                <w:b/>
                <w:bCs/>
                <w:sz w:val="24"/>
                <w:szCs w:val="24"/>
              </w:rPr>
              <w:t xml:space="preserve">Данте. </w:t>
            </w:r>
            <w:r w:rsidRPr="007410F9">
              <w:rPr>
                <w:rFonts w:ascii="Times New Roman" w:hAnsi="Times New Roman"/>
                <w:i/>
                <w:iCs/>
                <w:sz w:val="24"/>
                <w:szCs w:val="24"/>
              </w:rPr>
              <w:t>«Божественная комедия»</w:t>
            </w:r>
            <w:r w:rsidRPr="007410F9">
              <w:rPr>
                <w:rFonts w:ascii="Times New Roman" w:hAnsi="Times New Roman"/>
                <w:b/>
                <w:bCs/>
                <w:i/>
                <w:iCs/>
                <w:sz w:val="24"/>
                <w:szCs w:val="24"/>
              </w:rPr>
              <w:t xml:space="preserve"> (фрагменты по выбору)</w:t>
            </w:r>
          </w:p>
          <w:p w:rsidR="0042291A" w:rsidRPr="007410F9" w:rsidRDefault="007410F9" w:rsidP="0042291A">
            <w:pPr>
              <w:tabs>
                <w:tab w:val="left" w:pos="5760"/>
              </w:tabs>
              <w:rPr>
                <w:rFonts w:ascii="Times New Roman" w:hAnsi="Times New Roman"/>
                <w:b/>
                <w:bCs/>
                <w:sz w:val="24"/>
                <w:szCs w:val="24"/>
              </w:rPr>
            </w:pPr>
            <w:r>
              <w:rPr>
                <w:rFonts w:ascii="Times New Roman" w:hAnsi="Times New Roman"/>
                <w:b/>
                <w:bCs/>
                <w:sz w:val="24"/>
                <w:szCs w:val="24"/>
              </w:rPr>
              <w:t>(9 кл.)</w:t>
            </w:r>
          </w:p>
          <w:p w:rsidR="0042291A" w:rsidRPr="007410F9" w:rsidRDefault="0042291A" w:rsidP="0042291A">
            <w:pPr>
              <w:tabs>
                <w:tab w:val="left" w:pos="5760"/>
              </w:tabs>
              <w:rPr>
                <w:rFonts w:ascii="Times New Roman" w:hAnsi="Times New Roman"/>
                <w:b/>
                <w:i/>
                <w:sz w:val="24"/>
                <w:szCs w:val="24"/>
              </w:rPr>
            </w:pPr>
            <w:r w:rsidRPr="007410F9">
              <w:rPr>
                <w:rFonts w:ascii="Times New Roman" w:hAnsi="Times New Roman"/>
                <w:b/>
                <w:bCs/>
                <w:sz w:val="24"/>
                <w:szCs w:val="24"/>
              </w:rPr>
              <w:t xml:space="preserve">М. де Сервантес </w:t>
            </w:r>
            <w:r w:rsidRPr="007410F9">
              <w:rPr>
                <w:rFonts w:ascii="Times New Roman" w:hAnsi="Times New Roman"/>
                <w:i/>
                <w:iCs/>
                <w:sz w:val="24"/>
                <w:szCs w:val="24"/>
              </w:rPr>
              <w:t xml:space="preserve">«Дон Кихот» </w:t>
            </w:r>
            <w:r w:rsidRPr="007410F9">
              <w:rPr>
                <w:rFonts w:ascii="Times New Roman" w:hAnsi="Times New Roman"/>
                <w:b/>
                <w:bCs/>
                <w:i/>
                <w:iCs/>
                <w:sz w:val="24"/>
                <w:szCs w:val="24"/>
              </w:rPr>
              <w:t>(главы по выбору</w:t>
            </w:r>
            <w:r w:rsidRPr="007410F9">
              <w:rPr>
                <w:rFonts w:ascii="Times New Roman" w:hAnsi="Times New Roman"/>
                <w:b/>
                <w:i/>
                <w:sz w:val="24"/>
                <w:szCs w:val="24"/>
              </w:rPr>
              <w:t>)</w:t>
            </w:r>
          </w:p>
          <w:p w:rsidR="0042291A" w:rsidRPr="007410F9" w:rsidRDefault="0042291A" w:rsidP="0042291A">
            <w:pPr>
              <w:tabs>
                <w:tab w:val="left" w:pos="5760"/>
              </w:tabs>
              <w:rPr>
                <w:rFonts w:ascii="Times New Roman" w:hAnsi="Times New Roman"/>
                <w:b/>
                <w:bCs/>
                <w:kern w:val="36"/>
                <w:sz w:val="24"/>
                <w:szCs w:val="24"/>
              </w:rPr>
            </w:pPr>
            <w:r w:rsidRPr="007410F9">
              <w:rPr>
                <w:rFonts w:ascii="Times New Roman" w:hAnsi="Times New Roman"/>
                <w:b/>
                <w:iCs/>
                <w:sz w:val="24"/>
                <w:szCs w:val="24"/>
              </w:rPr>
              <w:t>(7-8 кл.)</w:t>
            </w:r>
          </w:p>
        </w:tc>
        <w:tc>
          <w:tcPr>
            <w:tcW w:w="3225" w:type="dxa"/>
          </w:tcPr>
          <w:p w:rsidR="0042291A" w:rsidRPr="007410F9"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7410F9">
              <w:rPr>
                <w:rFonts w:ascii="Times New Roman" w:hAnsi="Times New Roman"/>
                <w:b/>
                <w:i/>
                <w:iCs/>
                <w:sz w:val="24"/>
                <w:szCs w:val="24"/>
              </w:rPr>
              <w:t>Зарубежный фольклор</w:t>
            </w:r>
            <w:r w:rsidR="00C12019" w:rsidRPr="007410F9">
              <w:rPr>
                <w:rFonts w:ascii="Times New Roman" w:hAnsi="Times New Roman"/>
                <w:b/>
                <w:i/>
                <w:iCs/>
                <w:sz w:val="24"/>
                <w:szCs w:val="24"/>
              </w:rPr>
              <w:t xml:space="preserve">, </w:t>
            </w:r>
            <w:r w:rsidRPr="007410F9">
              <w:rPr>
                <w:rFonts w:ascii="Times New Roman" w:hAnsi="Times New Roman"/>
                <w:b/>
                <w:i/>
                <w:iCs/>
                <w:sz w:val="24"/>
                <w:szCs w:val="24"/>
              </w:rPr>
              <w:t>легенды, баллады, саги, песни</w:t>
            </w:r>
          </w:p>
          <w:p w:rsidR="0042291A" w:rsidRPr="007410F9" w:rsidRDefault="0042291A" w:rsidP="0042291A">
            <w:pPr>
              <w:rPr>
                <w:rFonts w:ascii="Times New Roman" w:hAnsi="Times New Roman"/>
                <w:b/>
                <w:bCs/>
                <w:sz w:val="24"/>
                <w:szCs w:val="24"/>
              </w:rPr>
            </w:pPr>
            <w:r w:rsidRPr="007410F9">
              <w:rPr>
                <w:rFonts w:ascii="Times New Roman" w:hAnsi="Times New Roman"/>
                <w:b/>
                <w:bCs/>
                <w:sz w:val="24"/>
                <w:szCs w:val="24"/>
              </w:rPr>
              <w:t>(2-3 произведения по выбору, 5-7 кл.)</w:t>
            </w:r>
          </w:p>
          <w:p w:rsidR="0042291A" w:rsidRPr="007410F9" w:rsidRDefault="0042291A" w:rsidP="0042291A">
            <w:pPr>
              <w:tabs>
                <w:tab w:val="left" w:pos="5760"/>
              </w:tabs>
              <w:jc w:val="center"/>
              <w:rPr>
                <w:rFonts w:ascii="Times New Roman" w:hAnsi="Times New Roman"/>
                <w:sz w:val="24"/>
                <w:szCs w:val="24"/>
              </w:rPr>
            </w:pPr>
          </w:p>
          <w:p w:rsidR="0042291A" w:rsidRPr="007410F9" w:rsidRDefault="0042291A" w:rsidP="0042291A">
            <w:pPr>
              <w:tabs>
                <w:tab w:val="left" w:pos="5760"/>
              </w:tabs>
              <w:jc w:val="center"/>
              <w:rPr>
                <w:rFonts w:ascii="Times New Roman" w:hAnsi="Times New Roman"/>
                <w:i/>
                <w:iCs/>
                <w:sz w:val="24"/>
                <w:szCs w:val="24"/>
              </w:rPr>
            </w:pPr>
          </w:p>
        </w:tc>
      </w:tr>
      <w:tr w:rsidR="0042291A" w:rsidRPr="007410F9" w:rsidTr="00D64076">
        <w:tc>
          <w:tcPr>
            <w:tcW w:w="3373" w:type="dxa"/>
          </w:tcPr>
          <w:p w:rsidR="0042291A" w:rsidRPr="007410F9" w:rsidRDefault="0042291A" w:rsidP="0042291A">
            <w:pPr>
              <w:tabs>
                <w:tab w:val="left" w:pos="5760"/>
              </w:tabs>
              <w:jc w:val="both"/>
              <w:outlineLvl w:val="0"/>
              <w:rPr>
                <w:rFonts w:ascii="Times New Roman" w:hAnsi="Times New Roman"/>
                <w:sz w:val="24"/>
                <w:szCs w:val="24"/>
              </w:rPr>
            </w:pPr>
            <w:r w:rsidRPr="007410F9">
              <w:rPr>
                <w:rFonts w:ascii="Times New Roman" w:hAnsi="Times New Roman"/>
                <w:b/>
                <w:bCs/>
                <w:sz w:val="24"/>
                <w:szCs w:val="24"/>
              </w:rPr>
              <w:t>В.</w:t>
            </w:r>
            <w:r w:rsidR="00C12019" w:rsidRPr="007410F9">
              <w:rPr>
                <w:rFonts w:ascii="Times New Roman" w:hAnsi="Times New Roman"/>
                <w:b/>
                <w:bCs/>
                <w:sz w:val="24"/>
                <w:szCs w:val="24"/>
              </w:rPr>
              <w:t xml:space="preserve"> </w:t>
            </w:r>
            <w:r w:rsidRPr="007410F9">
              <w:rPr>
                <w:rFonts w:ascii="Times New Roman" w:hAnsi="Times New Roman"/>
                <w:b/>
                <w:bCs/>
                <w:sz w:val="24"/>
                <w:szCs w:val="24"/>
              </w:rPr>
              <w:t>Шекспир</w:t>
            </w:r>
            <w:r w:rsidRPr="007410F9">
              <w:rPr>
                <w:rFonts w:ascii="Times New Roman" w:hAnsi="Times New Roman"/>
                <w:sz w:val="24"/>
                <w:szCs w:val="24"/>
              </w:rPr>
              <w:t xml:space="preserve"> «Ромео и Джульетта» (1594 – 1595). </w:t>
            </w:r>
          </w:p>
          <w:p w:rsidR="0042291A" w:rsidRPr="007410F9" w:rsidRDefault="0042291A" w:rsidP="0042291A">
            <w:pPr>
              <w:tabs>
                <w:tab w:val="left" w:pos="5760"/>
              </w:tabs>
              <w:jc w:val="both"/>
              <w:outlineLvl w:val="0"/>
              <w:rPr>
                <w:rFonts w:ascii="Times New Roman" w:hAnsi="Times New Roman"/>
                <w:b/>
                <w:bCs/>
                <w:sz w:val="24"/>
                <w:szCs w:val="24"/>
              </w:rPr>
            </w:pPr>
            <w:r w:rsidRPr="007410F9">
              <w:rPr>
                <w:rFonts w:ascii="Times New Roman" w:hAnsi="Times New Roman"/>
                <w:b/>
                <w:bCs/>
                <w:sz w:val="24"/>
                <w:szCs w:val="24"/>
              </w:rPr>
              <w:t>(8-9 кл.)</w:t>
            </w:r>
          </w:p>
          <w:p w:rsidR="0042291A" w:rsidRPr="007410F9" w:rsidRDefault="0042291A" w:rsidP="0042291A">
            <w:pPr>
              <w:tabs>
                <w:tab w:val="left" w:pos="5760"/>
              </w:tabs>
              <w:rPr>
                <w:rFonts w:ascii="Times New Roman" w:hAnsi="Times New Roman"/>
                <w:b/>
                <w:bCs/>
                <w:sz w:val="24"/>
                <w:szCs w:val="24"/>
              </w:rPr>
            </w:pPr>
          </w:p>
        </w:tc>
        <w:tc>
          <w:tcPr>
            <w:tcW w:w="3114" w:type="dxa"/>
          </w:tcPr>
          <w:p w:rsidR="0042291A" w:rsidRPr="007410F9"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10F9">
              <w:rPr>
                <w:rFonts w:ascii="Times New Roman" w:hAnsi="Times New Roman"/>
                <w:b/>
                <w:bCs/>
                <w:i/>
                <w:iCs/>
              </w:rPr>
              <w:t>1–2 сонета по выбору,  например</w:t>
            </w:r>
            <w:r w:rsidRPr="007410F9">
              <w:rPr>
                <w:rFonts w:ascii="Times New Roman" w:hAnsi="Times New Roman"/>
                <w:b/>
                <w:bCs/>
              </w:rPr>
              <w:t xml:space="preserve">: </w:t>
            </w:r>
          </w:p>
          <w:p w:rsidR="0042291A" w:rsidRPr="007410F9" w:rsidRDefault="0042291A" w:rsidP="0042291A">
            <w:pPr>
              <w:pStyle w:val="a7"/>
              <w:keepNext/>
              <w:keepLines/>
              <w:tabs>
                <w:tab w:val="left" w:pos="5760"/>
              </w:tabs>
              <w:spacing w:before="0" w:beforeAutospacing="0"/>
              <w:outlineLvl w:val="7"/>
              <w:rPr>
                <w:rFonts w:ascii="Times New Roman" w:hAnsi="Times New Roman"/>
                <w:i/>
                <w:iCs/>
                <w:lang w:bidi="he-IL"/>
              </w:rPr>
            </w:pPr>
            <w:r w:rsidRPr="007410F9">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7410F9" w:rsidRDefault="0042291A" w:rsidP="0042291A">
            <w:pPr>
              <w:pStyle w:val="a7"/>
              <w:keepNext/>
              <w:keepLines/>
              <w:tabs>
                <w:tab w:val="left" w:pos="5760"/>
              </w:tabs>
              <w:spacing w:before="0" w:beforeAutospacing="0"/>
              <w:outlineLvl w:val="7"/>
              <w:rPr>
                <w:rFonts w:ascii="Times New Roman" w:hAnsi="Times New Roman"/>
                <w:b/>
                <w:bCs/>
              </w:rPr>
            </w:pPr>
            <w:r w:rsidRPr="007410F9">
              <w:rPr>
                <w:rFonts w:ascii="Times New Roman" w:hAnsi="Times New Roman"/>
                <w:b/>
                <w:bCs/>
                <w:lang w:bidi="he-IL"/>
              </w:rPr>
              <w:t>(7-8 кл.)</w:t>
            </w:r>
          </w:p>
        </w:tc>
        <w:tc>
          <w:tcPr>
            <w:tcW w:w="3225" w:type="dxa"/>
          </w:tcPr>
          <w:p w:rsidR="0042291A" w:rsidRPr="007410F9" w:rsidRDefault="0042291A" w:rsidP="0042291A">
            <w:pPr>
              <w:tabs>
                <w:tab w:val="left" w:pos="5760"/>
              </w:tabs>
              <w:jc w:val="center"/>
              <w:rPr>
                <w:rFonts w:ascii="Times New Roman" w:hAnsi="Times New Roman"/>
                <w:b/>
                <w:bCs/>
                <w:sz w:val="24"/>
                <w:szCs w:val="24"/>
              </w:rPr>
            </w:pPr>
          </w:p>
        </w:tc>
      </w:tr>
      <w:tr w:rsidR="0042291A" w:rsidRPr="007410F9" w:rsidTr="00D64076">
        <w:tc>
          <w:tcPr>
            <w:tcW w:w="3373" w:type="dxa"/>
          </w:tcPr>
          <w:p w:rsidR="0042291A" w:rsidRPr="007410F9" w:rsidRDefault="0042291A" w:rsidP="0042291A">
            <w:pPr>
              <w:tabs>
                <w:tab w:val="left" w:pos="5760"/>
              </w:tabs>
              <w:rPr>
                <w:rFonts w:ascii="Times New Roman" w:hAnsi="Times New Roman"/>
                <w:b/>
                <w:bCs/>
                <w:sz w:val="24"/>
                <w:szCs w:val="24"/>
              </w:rPr>
            </w:pPr>
          </w:p>
          <w:p w:rsidR="0042291A" w:rsidRPr="007410F9" w:rsidRDefault="0042291A" w:rsidP="0042291A">
            <w:pPr>
              <w:tabs>
                <w:tab w:val="left" w:pos="5760"/>
              </w:tabs>
              <w:rPr>
                <w:rFonts w:ascii="Times New Roman" w:hAnsi="Times New Roman"/>
                <w:b/>
                <w:bCs/>
                <w:sz w:val="24"/>
                <w:szCs w:val="24"/>
              </w:rPr>
            </w:pPr>
          </w:p>
          <w:p w:rsidR="0042291A" w:rsidRPr="007410F9" w:rsidRDefault="0042291A" w:rsidP="0042291A">
            <w:pPr>
              <w:tabs>
                <w:tab w:val="left" w:pos="5760"/>
              </w:tabs>
              <w:rPr>
                <w:rFonts w:ascii="Times New Roman" w:hAnsi="Times New Roman"/>
                <w:b/>
                <w:bCs/>
                <w:sz w:val="24"/>
                <w:szCs w:val="24"/>
              </w:rPr>
            </w:pPr>
          </w:p>
          <w:p w:rsidR="0042291A" w:rsidRPr="007410F9" w:rsidRDefault="0042291A" w:rsidP="0042291A">
            <w:pPr>
              <w:tabs>
                <w:tab w:val="left" w:pos="5760"/>
              </w:tabs>
              <w:rPr>
                <w:rFonts w:ascii="Times New Roman" w:hAnsi="Times New Roman"/>
                <w:b/>
                <w:bCs/>
                <w:sz w:val="24"/>
                <w:szCs w:val="24"/>
              </w:rPr>
            </w:pPr>
          </w:p>
          <w:p w:rsidR="0042291A" w:rsidRPr="007410F9" w:rsidRDefault="0042291A" w:rsidP="0042291A">
            <w:pPr>
              <w:tabs>
                <w:tab w:val="left" w:pos="5760"/>
              </w:tabs>
              <w:rPr>
                <w:rFonts w:ascii="Times New Roman" w:hAnsi="Times New Roman"/>
                <w:b/>
                <w:bCs/>
                <w:sz w:val="24"/>
                <w:szCs w:val="24"/>
              </w:rPr>
            </w:pPr>
          </w:p>
          <w:p w:rsidR="0042291A" w:rsidRPr="007410F9" w:rsidRDefault="0042291A" w:rsidP="0042291A">
            <w:pPr>
              <w:tabs>
                <w:tab w:val="left" w:pos="5760"/>
              </w:tabs>
              <w:rPr>
                <w:rFonts w:ascii="Times New Roman" w:hAnsi="Times New Roman"/>
                <w:b/>
                <w:bCs/>
                <w:sz w:val="24"/>
                <w:szCs w:val="24"/>
              </w:rPr>
            </w:pPr>
          </w:p>
          <w:p w:rsidR="0042291A" w:rsidRPr="007410F9" w:rsidRDefault="0042291A" w:rsidP="0042291A">
            <w:pPr>
              <w:tabs>
                <w:tab w:val="left" w:pos="5760"/>
              </w:tabs>
              <w:rPr>
                <w:rFonts w:ascii="Times New Roman" w:hAnsi="Times New Roman"/>
                <w:b/>
                <w:bCs/>
                <w:sz w:val="24"/>
                <w:szCs w:val="24"/>
              </w:rPr>
            </w:pPr>
          </w:p>
          <w:p w:rsidR="0042291A" w:rsidRPr="007410F9" w:rsidRDefault="0042291A" w:rsidP="0042291A">
            <w:pPr>
              <w:tabs>
                <w:tab w:val="left" w:pos="5760"/>
              </w:tabs>
              <w:rPr>
                <w:rFonts w:ascii="Times New Roman" w:hAnsi="Times New Roman"/>
                <w:b/>
                <w:bCs/>
                <w:sz w:val="24"/>
                <w:szCs w:val="24"/>
              </w:rPr>
            </w:pPr>
          </w:p>
          <w:p w:rsidR="0042291A" w:rsidRPr="007410F9" w:rsidRDefault="0042291A" w:rsidP="0042291A">
            <w:pPr>
              <w:tabs>
                <w:tab w:val="left" w:pos="5760"/>
              </w:tabs>
              <w:rPr>
                <w:rFonts w:ascii="Times New Roman" w:hAnsi="Times New Roman"/>
                <w:b/>
                <w:bCs/>
                <w:sz w:val="24"/>
                <w:szCs w:val="24"/>
              </w:rPr>
            </w:pPr>
          </w:p>
          <w:p w:rsidR="0042291A" w:rsidRPr="007410F9" w:rsidRDefault="0042291A" w:rsidP="0042291A">
            <w:pPr>
              <w:tabs>
                <w:tab w:val="left" w:pos="5760"/>
              </w:tabs>
              <w:rPr>
                <w:rFonts w:ascii="Times New Roman" w:hAnsi="Times New Roman"/>
                <w:b/>
                <w:bCs/>
                <w:sz w:val="24"/>
                <w:szCs w:val="24"/>
              </w:rPr>
            </w:pPr>
          </w:p>
          <w:p w:rsidR="0042291A" w:rsidRPr="007410F9" w:rsidRDefault="0042291A" w:rsidP="0042291A">
            <w:pPr>
              <w:tabs>
                <w:tab w:val="left" w:pos="5760"/>
              </w:tabs>
              <w:rPr>
                <w:rFonts w:ascii="Times New Roman" w:hAnsi="Times New Roman"/>
                <w:b/>
                <w:bCs/>
                <w:sz w:val="24"/>
                <w:szCs w:val="24"/>
              </w:rPr>
            </w:pPr>
          </w:p>
          <w:p w:rsidR="0042291A" w:rsidRPr="007410F9" w:rsidRDefault="0042291A" w:rsidP="0042291A">
            <w:pPr>
              <w:tabs>
                <w:tab w:val="left" w:pos="5760"/>
              </w:tabs>
              <w:rPr>
                <w:rFonts w:ascii="Times New Roman" w:hAnsi="Times New Roman"/>
                <w:b/>
                <w:bCs/>
                <w:sz w:val="24"/>
                <w:szCs w:val="24"/>
              </w:rPr>
            </w:pPr>
          </w:p>
          <w:p w:rsidR="0042291A" w:rsidRPr="007410F9" w:rsidRDefault="0042291A" w:rsidP="0042291A">
            <w:pPr>
              <w:tabs>
                <w:tab w:val="left" w:pos="5760"/>
              </w:tabs>
              <w:rPr>
                <w:rFonts w:ascii="Times New Roman" w:hAnsi="Times New Roman"/>
                <w:b/>
                <w:bCs/>
                <w:sz w:val="24"/>
                <w:szCs w:val="24"/>
              </w:rPr>
            </w:pPr>
          </w:p>
          <w:p w:rsidR="0042291A" w:rsidRPr="007410F9" w:rsidRDefault="0042291A" w:rsidP="0042291A">
            <w:pPr>
              <w:tabs>
                <w:tab w:val="left" w:pos="5760"/>
              </w:tabs>
              <w:rPr>
                <w:rFonts w:ascii="Times New Roman" w:hAnsi="Times New Roman"/>
                <w:b/>
                <w:bCs/>
                <w:sz w:val="24"/>
                <w:szCs w:val="24"/>
              </w:rPr>
            </w:pPr>
          </w:p>
          <w:p w:rsidR="0042291A" w:rsidRPr="007410F9" w:rsidRDefault="0042291A" w:rsidP="0042291A">
            <w:pPr>
              <w:tabs>
                <w:tab w:val="left" w:pos="5760"/>
              </w:tabs>
              <w:rPr>
                <w:rFonts w:ascii="Times New Roman" w:hAnsi="Times New Roman"/>
                <w:b/>
                <w:bCs/>
                <w:sz w:val="24"/>
                <w:szCs w:val="24"/>
              </w:rPr>
            </w:pPr>
          </w:p>
          <w:p w:rsidR="0042291A" w:rsidRPr="007410F9" w:rsidRDefault="0042291A" w:rsidP="0042291A">
            <w:pPr>
              <w:tabs>
                <w:tab w:val="left" w:pos="5760"/>
              </w:tabs>
              <w:rPr>
                <w:rFonts w:ascii="Times New Roman" w:hAnsi="Times New Roman"/>
                <w:b/>
                <w:bCs/>
                <w:sz w:val="24"/>
                <w:szCs w:val="24"/>
              </w:rPr>
            </w:pPr>
          </w:p>
          <w:p w:rsidR="0042291A" w:rsidRPr="007410F9" w:rsidRDefault="0042291A" w:rsidP="0042291A">
            <w:pPr>
              <w:tabs>
                <w:tab w:val="left" w:pos="5760"/>
              </w:tabs>
              <w:rPr>
                <w:rFonts w:ascii="Times New Roman" w:hAnsi="Times New Roman"/>
                <w:b/>
                <w:bCs/>
                <w:sz w:val="24"/>
                <w:szCs w:val="24"/>
              </w:rPr>
            </w:pPr>
          </w:p>
          <w:p w:rsidR="0042291A" w:rsidRPr="007410F9" w:rsidRDefault="0042291A" w:rsidP="0042291A">
            <w:pPr>
              <w:tabs>
                <w:tab w:val="left" w:pos="5760"/>
              </w:tabs>
              <w:rPr>
                <w:rFonts w:ascii="Times New Roman" w:hAnsi="Times New Roman"/>
                <w:b/>
                <w:bCs/>
                <w:sz w:val="24"/>
                <w:szCs w:val="24"/>
              </w:rPr>
            </w:pPr>
          </w:p>
          <w:p w:rsidR="0042291A" w:rsidRPr="007410F9" w:rsidRDefault="0042291A" w:rsidP="0042291A">
            <w:pPr>
              <w:tabs>
                <w:tab w:val="left" w:pos="5760"/>
              </w:tabs>
              <w:rPr>
                <w:rFonts w:ascii="Times New Roman" w:hAnsi="Times New Roman"/>
                <w:b/>
                <w:bCs/>
                <w:sz w:val="24"/>
                <w:szCs w:val="24"/>
              </w:rPr>
            </w:pPr>
          </w:p>
          <w:p w:rsidR="0042291A" w:rsidRPr="007410F9" w:rsidRDefault="0042291A" w:rsidP="0042291A">
            <w:pPr>
              <w:tabs>
                <w:tab w:val="left" w:pos="5760"/>
              </w:tabs>
              <w:rPr>
                <w:rFonts w:ascii="Times New Roman" w:hAnsi="Times New Roman"/>
                <w:b/>
                <w:bCs/>
                <w:sz w:val="24"/>
                <w:szCs w:val="24"/>
              </w:rPr>
            </w:pPr>
          </w:p>
          <w:p w:rsidR="0042291A" w:rsidRPr="007410F9" w:rsidRDefault="0042291A" w:rsidP="0042291A">
            <w:pPr>
              <w:tabs>
                <w:tab w:val="left" w:pos="5760"/>
              </w:tabs>
              <w:rPr>
                <w:rFonts w:ascii="Times New Roman" w:hAnsi="Times New Roman"/>
                <w:b/>
                <w:bCs/>
                <w:sz w:val="24"/>
                <w:szCs w:val="24"/>
              </w:rPr>
            </w:pPr>
          </w:p>
          <w:p w:rsidR="0042291A" w:rsidRPr="007410F9" w:rsidRDefault="0042291A" w:rsidP="0042291A">
            <w:pPr>
              <w:tabs>
                <w:tab w:val="left" w:pos="5760"/>
              </w:tabs>
              <w:rPr>
                <w:rFonts w:ascii="Times New Roman" w:hAnsi="Times New Roman"/>
                <w:b/>
                <w:bCs/>
                <w:sz w:val="24"/>
                <w:szCs w:val="24"/>
              </w:rPr>
            </w:pPr>
          </w:p>
          <w:p w:rsidR="0042291A" w:rsidRPr="007410F9" w:rsidRDefault="0042291A" w:rsidP="0042291A">
            <w:pPr>
              <w:tabs>
                <w:tab w:val="left" w:pos="5760"/>
              </w:tabs>
              <w:rPr>
                <w:rFonts w:ascii="Times New Roman" w:hAnsi="Times New Roman"/>
                <w:b/>
                <w:bCs/>
                <w:sz w:val="24"/>
                <w:szCs w:val="24"/>
              </w:rPr>
            </w:pPr>
          </w:p>
          <w:p w:rsidR="0042291A" w:rsidRPr="007410F9" w:rsidRDefault="0042291A" w:rsidP="0042291A">
            <w:pPr>
              <w:tabs>
                <w:tab w:val="left" w:pos="5760"/>
              </w:tabs>
              <w:rPr>
                <w:rFonts w:ascii="Times New Roman" w:hAnsi="Times New Roman"/>
                <w:b/>
                <w:bCs/>
                <w:sz w:val="24"/>
                <w:szCs w:val="24"/>
              </w:rPr>
            </w:pPr>
          </w:p>
          <w:p w:rsidR="0042291A" w:rsidRPr="007410F9" w:rsidRDefault="0042291A" w:rsidP="0042291A">
            <w:pPr>
              <w:tabs>
                <w:tab w:val="left" w:pos="5760"/>
              </w:tabs>
              <w:rPr>
                <w:rFonts w:ascii="Times New Roman" w:hAnsi="Times New Roman"/>
                <w:b/>
                <w:bCs/>
                <w:sz w:val="24"/>
                <w:szCs w:val="24"/>
              </w:rPr>
            </w:pPr>
          </w:p>
          <w:p w:rsidR="0042291A" w:rsidRPr="007410F9" w:rsidRDefault="0042291A" w:rsidP="0042291A">
            <w:pPr>
              <w:tabs>
                <w:tab w:val="left" w:pos="5760"/>
              </w:tabs>
              <w:rPr>
                <w:rFonts w:ascii="Times New Roman" w:hAnsi="Times New Roman"/>
                <w:b/>
                <w:bCs/>
                <w:sz w:val="24"/>
                <w:szCs w:val="24"/>
              </w:rPr>
            </w:pPr>
          </w:p>
          <w:p w:rsidR="0042291A" w:rsidRPr="007410F9" w:rsidRDefault="0042291A" w:rsidP="0042291A">
            <w:pPr>
              <w:tabs>
                <w:tab w:val="left" w:pos="5760"/>
              </w:tabs>
              <w:rPr>
                <w:rFonts w:ascii="Times New Roman" w:hAnsi="Times New Roman"/>
                <w:b/>
                <w:bCs/>
                <w:sz w:val="24"/>
                <w:szCs w:val="24"/>
              </w:rPr>
            </w:pPr>
          </w:p>
          <w:p w:rsidR="0042291A" w:rsidRPr="007410F9" w:rsidRDefault="0042291A" w:rsidP="0042291A">
            <w:pPr>
              <w:tabs>
                <w:tab w:val="left" w:pos="5760"/>
              </w:tabs>
              <w:rPr>
                <w:rFonts w:ascii="Times New Roman" w:hAnsi="Times New Roman"/>
                <w:b/>
                <w:bCs/>
                <w:sz w:val="24"/>
                <w:szCs w:val="24"/>
              </w:rPr>
            </w:pPr>
          </w:p>
          <w:p w:rsidR="0042291A" w:rsidRPr="007410F9" w:rsidRDefault="0042291A" w:rsidP="0042291A">
            <w:pPr>
              <w:tabs>
                <w:tab w:val="left" w:pos="5760"/>
              </w:tabs>
              <w:rPr>
                <w:rFonts w:ascii="Times New Roman" w:hAnsi="Times New Roman"/>
                <w:b/>
                <w:bCs/>
                <w:sz w:val="24"/>
                <w:szCs w:val="24"/>
              </w:rPr>
            </w:pPr>
          </w:p>
          <w:p w:rsidR="0042291A" w:rsidRPr="007410F9" w:rsidRDefault="0042291A" w:rsidP="0042291A">
            <w:pPr>
              <w:tabs>
                <w:tab w:val="left" w:pos="5760"/>
              </w:tabs>
              <w:rPr>
                <w:rFonts w:ascii="Times New Roman" w:hAnsi="Times New Roman"/>
                <w:b/>
                <w:bCs/>
                <w:sz w:val="24"/>
                <w:szCs w:val="24"/>
              </w:rPr>
            </w:pPr>
          </w:p>
          <w:p w:rsidR="0042291A" w:rsidRPr="007410F9" w:rsidRDefault="0042291A" w:rsidP="0042291A">
            <w:pPr>
              <w:tabs>
                <w:tab w:val="left" w:pos="5760"/>
              </w:tabs>
              <w:rPr>
                <w:rFonts w:ascii="Times New Roman" w:hAnsi="Times New Roman"/>
                <w:b/>
                <w:bCs/>
                <w:sz w:val="24"/>
                <w:szCs w:val="24"/>
              </w:rPr>
            </w:pPr>
          </w:p>
          <w:p w:rsidR="0042291A" w:rsidRPr="007410F9" w:rsidRDefault="0042291A" w:rsidP="0042291A">
            <w:pPr>
              <w:tabs>
                <w:tab w:val="left" w:pos="5760"/>
              </w:tabs>
              <w:rPr>
                <w:rFonts w:ascii="Times New Roman" w:hAnsi="Times New Roman"/>
                <w:b/>
                <w:bCs/>
                <w:sz w:val="24"/>
                <w:szCs w:val="24"/>
              </w:rPr>
            </w:pPr>
          </w:p>
          <w:p w:rsidR="0042291A" w:rsidRPr="007410F9" w:rsidRDefault="0042291A" w:rsidP="0042291A">
            <w:pPr>
              <w:tabs>
                <w:tab w:val="left" w:pos="5760"/>
              </w:tabs>
              <w:rPr>
                <w:rFonts w:ascii="Times New Roman" w:hAnsi="Times New Roman"/>
                <w:b/>
                <w:bCs/>
                <w:sz w:val="24"/>
                <w:szCs w:val="24"/>
              </w:rPr>
            </w:pPr>
          </w:p>
          <w:p w:rsidR="0042291A" w:rsidRPr="007410F9" w:rsidRDefault="0042291A" w:rsidP="0042291A">
            <w:pPr>
              <w:tabs>
                <w:tab w:val="left" w:pos="5760"/>
              </w:tabs>
              <w:rPr>
                <w:rFonts w:ascii="Times New Roman" w:hAnsi="Times New Roman"/>
                <w:b/>
                <w:bCs/>
                <w:sz w:val="24"/>
                <w:szCs w:val="24"/>
              </w:rPr>
            </w:pPr>
          </w:p>
          <w:p w:rsidR="0042291A" w:rsidRPr="007410F9" w:rsidRDefault="0042291A" w:rsidP="0042291A">
            <w:pPr>
              <w:tabs>
                <w:tab w:val="left" w:pos="5760"/>
              </w:tabs>
              <w:rPr>
                <w:rFonts w:ascii="Times New Roman" w:hAnsi="Times New Roman"/>
                <w:b/>
                <w:bCs/>
                <w:sz w:val="24"/>
                <w:szCs w:val="24"/>
              </w:rPr>
            </w:pPr>
          </w:p>
          <w:p w:rsidR="0042291A" w:rsidRPr="007410F9" w:rsidRDefault="0042291A" w:rsidP="0042291A">
            <w:pPr>
              <w:tabs>
                <w:tab w:val="left" w:pos="5760"/>
              </w:tabs>
              <w:rPr>
                <w:rFonts w:ascii="Times New Roman" w:hAnsi="Times New Roman"/>
                <w:sz w:val="24"/>
                <w:szCs w:val="24"/>
              </w:rPr>
            </w:pPr>
            <w:r w:rsidRPr="007410F9">
              <w:rPr>
                <w:rFonts w:ascii="Times New Roman" w:hAnsi="Times New Roman"/>
                <w:b/>
                <w:bCs/>
                <w:sz w:val="24"/>
                <w:szCs w:val="24"/>
              </w:rPr>
              <w:t xml:space="preserve">А. де Сент-Экзюпери </w:t>
            </w:r>
            <w:r w:rsidRPr="007410F9">
              <w:rPr>
                <w:rFonts w:ascii="Times New Roman" w:hAnsi="Times New Roman"/>
                <w:sz w:val="24"/>
                <w:szCs w:val="24"/>
              </w:rPr>
              <w:t>«Маленький принц» (1943)</w:t>
            </w:r>
          </w:p>
          <w:p w:rsidR="0042291A" w:rsidRPr="007410F9" w:rsidRDefault="0042291A" w:rsidP="0042291A">
            <w:pPr>
              <w:tabs>
                <w:tab w:val="left" w:pos="5760"/>
              </w:tabs>
              <w:rPr>
                <w:rFonts w:ascii="Times New Roman" w:hAnsi="Times New Roman"/>
                <w:b/>
                <w:bCs/>
                <w:sz w:val="24"/>
                <w:szCs w:val="24"/>
              </w:rPr>
            </w:pPr>
            <w:r w:rsidRPr="007410F9">
              <w:rPr>
                <w:rFonts w:ascii="Times New Roman" w:hAnsi="Times New Roman"/>
                <w:b/>
                <w:bCs/>
                <w:sz w:val="24"/>
                <w:szCs w:val="24"/>
              </w:rPr>
              <w:t>(6-7 кл.)</w:t>
            </w:r>
          </w:p>
        </w:tc>
        <w:tc>
          <w:tcPr>
            <w:tcW w:w="3114" w:type="dxa"/>
          </w:tcPr>
          <w:p w:rsidR="0042291A" w:rsidRPr="007410F9"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10F9">
              <w:rPr>
                <w:rFonts w:ascii="Times New Roman" w:hAnsi="Times New Roman"/>
                <w:b/>
                <w:bCs/>
                <w:sz w:val="24"/>
                <w:szCs w:val="24"/>
              </w:rPr>
              <w:t>Д.</w:t>
            </w:r>
            <w:r w:rsidR="00C12019" w:rsidRPr="007410F9">
              <w:rPr>
                <w:rFonts w:ascii="Times New Roman" w:hAnsi="Times New Roman"/>
                <w:b/>
                <w:bCs/>
                <w:sz w:val="24"/>
                <w:szCs w:val="24"/>
              </w:rPr>
              <w:t xml:space="preserve"> </w:t>
            </w:r>
            <w:r w:rsidRPr="007410F9">
              <w:rPr>
                <w:rFonts w:ascii="Times New Roman" w:hAnsi="Times New Roman"/>
                <w:b/>
                <w:bCs/>
                <w:sz w:val="24"/>
                <w:szCs w:val="24"/>
              </w:rPr>
              <w:t xml:space="preserve">Дефо </w:t>
            </w:r>
            <w:r w:rsidRPr="007410F9">
              <w:rPr>
                <w:rFonts w:ascii="Times New Roman" w:hAnsi="Times New Roman"/>
                <w:i/>
                <w:iCs/>
                <w:sz w:val="24"/>
                <w:szCs w:val="24"/>
              </w:rPr>
              <w:t xml:space="preserve">«Робинзон Крузо» </w:t>
            </w:r>
            <w:r w:rsidRPr="007410F9">
              <w:rPr>
                <w:rFonts w:ascii="Times New Roman" w:hAnsi="Times New Roman"/>
                <w:b/>
                <w:bCs/>
                <w:i/>
                <w:iCs/>
                <w:sz w:val="24"/>
                <w:szCs w:val="24"/>
              </w:rPr>
              <w:t>(главы по выбору)</w:t>
            </w:r>
          </w:p>
          <w:p w:rsidR="0042291A" w:rsidRPr="007410F9" w:rsidRDefault="007410F9" w:rsidP="007410F9">
            <w:pPr>
              <w:tabs>
                <w:tab w:val="left" w:pos="5760"/>
              </w:tabs>
              <w:rPr>
                <w:rFonts w:ascii="Times New Roman" w:hAnsi="Times New Roman"/>
                <w:b/>
                <w:bCs/>
                <w:sz w:val="24"/>
                <w:szCs w:val="24"/>
              </w:rPr>
            </w:pPr>
            <w:r>
              <w:rPr>
                <w:rFonts w:ascii="Times New Roman" w:hAnsi="Times New Roman"/>
                <w:b/>
                <w:bCs/>
                <w:sz w:val="24"/>
                <w:szCs w:val="24"/>
              </w:rPr>
              <w:t>( 6-7 кл.)</w:t>
            </w:r>
          </w:p>
          <w:p w:rsidR="0042291A" w:rsidRPr="007410F9" w:rsidRDefault="0042291A" w:rsidP="0042291A">
            <w:pPr>
              <w:tabs>
                <w:tab w:val="left" w:pos="5760"/>
              </w:tabs>
              <w:rPr>
                <w:rFonts w:ascii="Times New Roman" w:hAnsi="Times New Roman"/>
                <w:b/>
                <w:bCs/>
                <w:i/>
                <w:iCs/>
                <w:sz w:val="24"/>
                <w:szCs w:val="24"/>
              </w:rPr>
            </w:pPr>
            <w:r w:rsidRPr="007410F9">
              <w:rPr>
                <w:rFonts w:ascii="Times New Roman" w:hAnsi="Times New Roman"/>
                <w:b/>
                <w:bCs/>
                <w:sz w:val="24"/>
                <w:szCs w:val="24"/>
              </w:rPr>
              <w:t xml:space="preserve">Дж. Свифт </w:t>
            </w:r>
            <w:r w:rsidRPr="007410F9">
              <w:rPr>
                <w:rFonts w:ascii="Times New Roman" w:hAnsi="Times New Roman"/>
                <w:i/>
                <w:iCs/>
                <w:sz w:val="24"/>
                <w:szCs w:val="24"/>
              </w:rPr>
              <w:t>«Путешествия Гулливера»</w:t>
            </w:r>
            <w:r w:rsidRPr="007410F9">
              <w:rPr>
                <w:rFonts w:ascii="Times New Roman" w:hAnsi="Times New Roman"/>
                <w:b/>
                <w:bCs/>
                <w:i/>
                <w:iCs/>
                <w:sz w:val="24"/>
                <w:szCs w:val="24"/>
              </w:rPr>
              <w:t xml:space="preserve"> (фрагменты по выбору)</w:t>
            </w:r>
          </w:p>
          <w:p w:rsidR="0042291A" w:rsidRPr="007410F9" w:rsidRDefault="0042291A" w:rsidP="007410F9">
            <w:pPr>
              <w:tabs>
                <w:tab w:val="left" w:pos="5760"/>
              </w:tabs>
              <w:rPr>
                <w:rFonts w:ascii="Times New Roman" w:hAnsi="Times New Roman"/>
                <w:sz w:val="24"/>
                <w:szCs w:val="24"/>
              </w:rPr>
            </w:pPr>
            <w:r w:rsidRPr="007410F9">
              <w:rPr>
                <w:rFonts w:ascii="Times New Roman" w:hAnsi="Times New Roman"/>
                <w:b/>
                <w:bCs/>
                <w:sz w:val="24"/>
                <w:szCs w:val="24"/>
              </w:rPr>
              <w:t>(6-7 кл.)</w:t>
            </w:r>
          </w:p>
          <w:p w:rsidR="0042291A" w:rsidRPr="007410F9" w:rsidRDefault="0042291A" w:rsidP="0042291A">
            <w:pPr>
              <w:tabs>
                <w:tab w:val="left" w:pos="5760"/>
              </w:tabs>
              <w:rPr>
                <w:rFonts w:ascii="Times New Roman" w:hAnsi="Times New Roman"/>
                <w:b/>
                <w:bCs/>
                <w:i/>
                <w:iCs/>
                <w:sz w:val="24"/>
                <w:szCs w:val="24"/>
              </w:rPr>
            </w:pPr>
            <w:r w:rsidRPr="007410F9">
              <w:rPr>
                <w:rFonts w:ascii="Times New Roman" w:hAnsi="Times New Roman"/>
                <w:b/>
                <w:bCs/>
                <w:sz w:val="24"/>
                <w:szCs w:val="24"/>
              </w:rPr>
              <w:t>Ж-Б. Мольер</w:t>
            </w:r>
            <w:r w:rsidRPr="007410F9">
              <w:rPr>
                <w:rFonts w:ascii="Times New Roman" w:hAnsi="Times New Roman"/>
                <w:i/>
                <w:iCs/>
                <w:sz w:val="24"/>
                <w:szCs w:val="24"/>
              </w:rPr>
              <w:t xml:space="preserve"> Комедии</w:t>
            </w:r>
          </w:p>
          <w:p w:rsidR="0042291A" w:rsidRPr="007410F9" w:rsidRDefault="0042291A" w:rsidP="0042291A">
            <w:pPr>
              <w:tabs>
                <w:tab w:val="left" w:pos="5760"/>
              </w:tabs>
              <w:rPr>
                <w:rFonts w:ascii="Times New Roman" w:hAnsi="Times New Roman"/>
                <w:i/>
                <w:iCs/>
                <w:sz w:val="24"/>
                <w:szCs w:val="24"/>
              </w:rPr>
            </w:pPr>
            <w:r w:rsidRPr="007410F9">
              <w:rPr>
                <w:rFonts w:ascii="Times New Roman" w:hAnsi="Times New Roman"/>
                <w:b/>
                <w:bCs/>
                <w:i/>
                <w:iCs/>
                <w:sz w:val="24"/>
                <w:szCs w:val="24"/>
              </w:rPr>
              <w:t xml:space="preserve">- 1 по выбору, например: </w:t>
            </w:r>
            <w:r w:rsidRPr="007410F9">
              <w:rPr>
                <w:rFonts w:ascii="Times New Roman" w:hAnsi="Times New Roman"/>
                <w:i/>
                <w:iCs/>
                <w:sz w:val="24"/>
                <w:szCs w:val="24"/>
              </w:rPr>
              <w:t>«Тартюф, или Обманщик» (1664),</w:t>
            </w:r>
            <w:r w:rsidR="00C12019" w:rsidRPr="007410F9">
              <w:rPr>
                <w:rFonts w:ascii="Times New Roman" w:hAnsi="Times New Roman"/>
                <w:i/>
                <w:iCs/>
                <w:sz w:val="24"/>
                <w:szCs w:val="24"/>
              </w:rPr>
              <w:t xml:space="preserve"> </w:t>
            </w:r>
            <w:r w:rsidRPr="007410F9">
              <w:rPr>
                <w:rFonts w:ascii="Times New Roman" w:hAnsi="Times New Roman"/>
                <w:i/>
                <w:iCs/>
                <w:sz w:val="24"/>
                <w:szCs w:val="24"/>
              </w:rPr>
              <w:t>«Мещанин во дворянстве» (1670).</w:t>
            </w:r>
          </w:p>
          <w:p w:rsidR="0042291A" w:rsidRPr="007410F9" w:rsidRDefault="007410F9" w:rsidP="007410F9">
            <w:pPr>
              <w:tabs>
                <w:tab w:val="left" w:pos="5760"/>
              </w:tabs>
              <w:rPr>
                <w:rFonts w:ascii="Times New Roman" w:hAnsi="Times New Roman"/>
                <w:b/>
                <w:bCs/>
                <w:sz w:val="24"/>
                <w:szCs w:val="24"/>
              </w:rPr>
            </w:pPr>
            <w:r>
              <w:rPr>
                <w:rFonts w:ascii="Times New Roman" w:hAnsi="Times New Roman"/>
                <w:b/>
                <w:bCs/>
                <w:sz w:val="24"/>
                <w:szCs w:val="24"/>
              </w:rPr>
              <w:t>(8-9 кл.)</w:t>
            </w:r>
          </w:p>
          <w:p w:rsidR="0042291A" w:rsidRPr="007410F9" w:rsidRDefault="0042291A" w:rsidP="0042291A">
            <w:pPr>
              <w:tabs>
                <w:tab w:val="left" w:pos="5760"/>
              </w:tabs>
              <w:rPr>
                <w:rFonts w:ascii="Times New Roman" w:hAnsi="Times New Roman"/>
                <w:b/>
                <w:bCs/>
                <w:i/>
                <w:iCs/>
                <w:sz w:val="24"/>
                <w:szCs w:val="24"/>
              </w:rPr>
            </w:pPr>
            <w:r w:rsidRPr="007410F9">
              <w:rPr>
                <w:rFonts w:ascii="Times New Roman" w:hAnsi="Times New Roman"/>
                <w:b/>
                <w:bCs/>
                <w:sz w:val="24"/>
                <w:szCs w:val="24"/>
              </w:rPr>
              <w:t xml:space="preserve">И.-В. Гете </w:t>
            </w:r>
            <w:r w:rsidRPr="007410F9">
              <w:rPr>
                <w:rFonts w:ascii="Times New Roman" w:hAnsi="Times New Roman"/>
                <w:i/>
                <w:iCs/>
                <w:sz w:val="24"/>
                <w:szCs w:val="24"/>
              </w:rPr>
              <w:t>«Фауст» (1774 – 1832)</w:t>
            </w:r>
            <w:r w:rsidRPr="007410F9">
              <w:rPr>
                <w:rFonts w:ascii="Times New Roman" w:hAnsi="Times New Roman"/>
                <w:b/>
                <w:bCs/>
                <w:i/>
                <w:iCs/>
                <w:sz w:val="24"/>
                <w:szCs w:val="24"/>
              </w:rPr>
              <w:t xml:space="preserve"> (фрагменты по выбору) </w:t>
            </w:r>
          </w:p>
          <w:p w:rsidR="0042291A" w:rsidRPr="007410F9" w:rsidRDefault="0042291A" w:rsidP="0042291A">
            <w:pPr>
              <w:tabs>
                <w:tab w:val="left" w:pos="5760"/>
              </w:tabs>
              <w:rPr>
                <w:rFonts w:ascii="Times New Roman" w:hAnsi="Times New Roman"/>
                <w:b/>
                <w:bCs/>
                <w:sz w:val="24"/>
                <w:szCs w:val="24"/>
              </w:rPr>
            </w:pPr>
            <w:r w:rsidRPr="007410F9">
              <w:rPr>
                <w:rFonts w:ascii="Times New Roman" w:hAnsi="Times New Roman"/>
                <w:b/>
                <w:bCs/>
                <w:sz w:val="24"/>
                <w:szCs w:val="24"/>
              </w:rPr>
              <w:t>( 9-10 кл.)</w:t>
            </w:r>
          </w:p>
          <w:p w:rsidR="0042291A" w:rsidRPr="007410F9" w:rsidRDefault="0042291A" w:rsidP="0042291A">
            <w:pPr>
              <w:tabs>
                <w:tab w:val="left" w:pos="5760"/>
              </w:tabs>
              <w:rPr>
                <w:rFonts w:ascii="Times New Roman" w:hAnsi="Times New Roman"/>
                <w:sz w:val="24"/>
                <w:szCs w:val="24"/>
              </w:rPr>
            </w:pPr>
          </w:p>
          <w:p w:rsidR="0042291A" w:rsidRPr="007410F9" w:rsidRDefault="0042291A" w:rsidP="0042291A">
            <w:pPr>
              <w:tabs>
                <w:tab w:val="left" w:pos="5760"/>
              </w:tabs>
              <w:rPr>
                <w:rFonts w:ascii="Times New Roman" w:hAnsi="Times New Roman"/>
                <w:b/>
                <w:bCs/>
                <w:i/>
                <w:iCs/>
                <w:sz w:val="24"/>
                <w:szCs w:val="24"/>
              </w:rPr>
            </w:pPr>
            <w:r w:rsidRPr="007410F9">
              <w:rPr>
                <w:rFonts w:ascii="Times New Roman" w:hAnsi="Times New Roman"/>
                <w:b/>
                <w:bCs/>
                <w:sz w:val="24"/>
                <w:szCs w:val="24"/>
              </w:rPr>
              <w:t>Г.Х.Андерсен</w:t>
            </w:r>
            <w:r w:rsidR="00C12019" w:rsidRPr="007410F9">
              <w:rPr>
                <w:rFonts w:ascii="Times New Roman" w:hAnsi="Times New Roman"/>
                <w:b/>
                <w:bCs/>
                <w:sz w:val="24"/>
                <w:szCs w:val="24"/>
              </w:rPr>
              <w:t xml:space="preserve"> </w:t>
            </w:r>
            <w:r w:rsidRPr="007410F9">
              <w:rPr>
                <w:rFonts w:ascii="Times New Roman" w:hAnsi="Times New Roman"/>
                <w:i/>
                <w:iCs/>
                <w:sz w:val="24"/>
                <w:szCs w:val="24"/>
              </w:rPr>
              <w:t>Сказки</w:t>
            </w:r>
          </w:p>
          <w:p w:rsidR="0042291A" w:rsidRPr="007410F9" w:rsidRDefault="0042291A" w:rsidP="0042291A">
            <w:pPr>
              <w:tabs>
                <w:tab w:val="left" w:pos="5760"/>
              </w:tabs>
              <w:rPr>
                <w:rFonts w:ascii="Times New Roman" w:hAnsi="Times New Roman"/>
                <w:i/>
                <w:iCs/>
                <w:sz w:val="24"/>
                <w:szCs w:val="24"/>
              </w:rPr>
            </w:pPr>
            <w:r w:rsidRPr="007410F9">
              <w:rPr>
                <w:rFonts w:ascii="Times New Roman" w:hAnsi="Times New Roman"/>
                <w:b/>
                <w:bCs/>
                <w:i/>
                <w:iCs/>
                <w:sz w:val="24"/>
                <w:szCs w:val="24"/>
              </w:rPr>
              <w:t xml:space="preserve">- 1 по выбору, например: </w:t>
            </w:r>
            <w:r w:rsidRPr="007410F9">
              <w:rPr>
                <w:rFonts w:ascii="Times New Roman" w:hAnsi="Times New Roman"/>
                <w:i/>
                <w:iCs/>
                <w:sz w:val="24"/>
                <w:szCs w:val="24"/>
              </w:rPr>
              <w:t>«Стойкий оловянный солдатик» (1838), «Гадкий утенок» (1843).</w:t>
            </w:r>
          </w:p>
          <w:p w:rsidR="0042291A" w:rsidRPr="007410F9" w:rsidRDefault="007410F9" w:rsidP="007410F9">
            <w:pPr>
              <w:tabs>
                <w:tab w:val="left" w:pos="5760"/>
              </w:tabs>
              <w:rPr>
                <w:rFonts w:ascii="Times New Roman" w:hAnsi="Times New Roman"/>
                <w:b/>
                <w:bCs/>
                <w:sz w:val="24"/>
                <w:szCs w:val="24"/>
              </w:rPr>
            </w:pPr>
            <w:r>
              <w:rPr>
                <w:rFonts w:ascii="Times New Roman" w:hAnsi="Times New Roman"/>
                <w:b/>
                <w:bCs/>
                <w:sz w:val="24"/>
                <w:szCs w:val="24"/>
              </w:rPr>
              <w:t xml:space="preserve">(5 кл.) </w:t>
            </w:r>
          </w:p>
          <w:p w:rsidR="0042291A" w:rsidRPr="007410F9" w:rsidRDefault="0042291A" w:rsidP="0042291A">
            <w:pPr>
              <w:tabs>
                <w:tab w:val="left" w:pos="5760"/>
              </w:tabs>
              <w:rPr>
                <w:rFonts w:ascii="Times New Roman" w:hAnsi="Times New Roman"/>
                <w:b/>
                <w:bCs/>
                <w:sz w:val="24"/>
                <w:szCs w:val="24"/>
              </w:rPr>
            </w:pPr>
            <w:r w:rsidRPr="007410F9">
              <w:rPr>
                <w:rFonts w:ascii="Times New Roman" w:hAnsi="Times New Roman"/>
                <w:b/>
                <w:bCs/>
                <w:sz w:val="24"/>
                <w:szCs w:val="24"/>
              </w:rPr>
              <w:t xml:space="preserve">Дж. Г. Байрон </w:t>
            </w:r>
          </w:p>
          <w:p w:rsidR="0042291A" w:rsidRPr="007410F9" w:rsidRDefault="0042291A" w:rsidP="0042291A">
            <w:pPr>
              <w:rPr>
                <w:rFonts w:ascii="Times New Roman" w:hAnsi="Times New Roman"/>
                <w:i/>
                <w:iCs/>
                <w:sz w:val="24"/>
                <w:szCs w:val="24"/>
              </w:rPr>
            </w:pPr>
            <w:r w:rsidRPr="007410F9">
              <w:rPr>
                <w:rFonts w:ascii="Times New Roman" w:hAnsi="Times New Roman"/>
                <w:b/>
                <w:bCs/>
                <w:i/>
                <w:iCs/>
                <w:sz w:val="24"/>
                <w:szCs w:val="24"/>
              </w:rPr>
              <w:t>- 1 стихотворение по выбору, например</w:t>
            </w:r>
            <w:r w:rsidRPr="007410F9">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7410F9" w:rsidRDefault="0042291A" w:rsidP="0042291A">
            <w:pPr>
              <w:tabs>
                <w:tab w:val="left" w:pos="5760"/>
              </w:tabs>
              <w:rPr>
                <w:rFonts w:ascii="Times New Roman" w:hAnsi="Times New Roman"/>
                <w:i/>
                <w:iCs/>
                <w:sz w:val="24"/>
                <w:szCs w:val="24"/>
              </w:rPr>
            </w:pPr>
            <w:r w:rsidRPr="007410F9">
              <w:rPr>
                <w:rFonts w:ascii="Times New Roman" w:hAnsi="Times New Roman"/>
                <w:b/>
                <w:bCs/>
                <w:i/>
                <w:iCs/>
                <w:sz w:val="24"/>
                <w:szCs w:val="24"/>
              </w:rPr>
              <w:t xml:space="preserve">- фрагменты одной из поэм по выбору, например: </w:t>
            </w:r>
            <w:r w:rsidRPr="007410F9">
              <w:rPr>
                <w:rFonts w:ascii="Times New Roman" w:hAnsi="Times New Roman"/>
                <w:i/>
                <w:iCs/>
                <w:sz w:val="24"/>
                <w:szCs w:val="24"/>
              </w:rPr>
              <w:t xml:space="preserve">«Паломничество Чайльд Гарольда» (1809 – 1811) (пер. В. Левика). </w:t>
            </w:r>
          </w:p>
          <w:p w:rsidR="0042291A" w:rsidRPr="007410F9" w:rsidRDefault="0042291A" w:rsidP="0042291A">
            <w:pPr>
              <w:rPr>
                <w:rFonts w:ascii="Times New Roman" w:hAnsi="Times New Roman"/>
                <w:b/>
                <w:bCs/>
                <w:sz w:val="24"/>
                <w:szCs w:val="24"/>
              </w:rPr>
            </w:pPr>
            <w:r w:rsidRPr="007410F9">
              <w:rPr>
                <w:rFonts w:ascii="Times New Roman" w:hAnsi="Times New Roman"/>
                <w:b/>
                <w:bCs/>
                <w:sz w:val="24"/>
                <w:szCs w:val="24"/>
              </w:rPr>
              <w:t>(9 кл.)</w:t>
            </w:r>
          </w:p>
          <w:p w:rsidR="0042291A" w:rsidRPr="007410F9" w:rsidRDefault="0042291A" w:rsidP="0042291A">
            <w:pPr>
              <w:tabs>
                <w:tab w:val="left" w:pos="5760"/>
              </w:tabs>
              <w:rPr>
                <w:rFonts w:ascii="Times New Roman" w:hAnsi="Times New Roman"/>
                <w:i/>
                <w:iCs/>
                <w:sz w:val="24"/>
                <w:szCs w:val="24"/>
              </w:rPr>
            </w:pPr>
          </w:p>
          <w:p w:rsidR="0042291A" w:rsidRPr="007410F9" w:rsidRDefault="0042291A" w:rsidP="0042291A">
            <w:pPr>
              <w:pStyle w:val="a7"/>
              <w:tabs>
                <w:tab w:val="left" w:pos="5760"/>
              </w:tabs>
              <w:spacing w:before="0" w:beforeAutospacing="0"/>
              <w:rPr>
                <w:rFonts w:ascii="Times New Roman" w:hAnsi="Times New Roman"/>
                <w:b/>
                <w:bCs/>
                <w:i/>
                <w:iCs/>
              </w:rPr>
            </w:pPr>
          </w:p>
        </w:tc>
        <w:tc>
          <w:tcPr>
            <w:tcW w:w="3225" w:type="dxa"/>
          </w:tcPr>
          <w:p w:rsidR="0042291A" w:rsidRPr="007410F9" w:rsidRDefault="0042291A" w:rsidP="0042291A">
            <w:pPr>
              <w:rPr>
                <w:rFonts w:ascii="Times New Roman" w:hAnsi="Times New Roman"/>
                <w:i/>
                <w:iCs/>
                <w:sz w:val="24"/>
                <w:szCs w:val="24"/>
              </w:rPr>
            </w:pPr>
            <w:r w:rsidRPr="007410F9">
              <w:rPr>
                <w:rFonts w:ascii="Times New Roman" w:hAnsi="Times New Roman"/>
                <w:i/>
                <w:iCs/>
                <w:sz w:val="24"/>
                <w:szCs w:val="24"/>
              </w:rPr>
              <w:t>Зарубежная сказочная и фантастическая проза, например:</w:t>
            </w:r>
          </w:p>
          <w:p w:rsidR="0042291A" w:rsidRPr="007410F9" w:rsidRDefault="0042291A" w:rsidP="0042291A">
            <w:pPr>
              <w:rPr>
                <w:rFonts w:ascii="Times New Roman" w:hAnsi="Times New Roman"/>
                <w:b/>
                <w:bCs/>
                <w:sz w:val="24"/>
                <w:szCs w:val="24"/>
              </w:rPr>
            </w:pPr>
            <w:r w:rsidRPr="007410F9">
              <w:rPr>
                <w:rFonts w:ascii="Times New Roman" w:hAnsi="Times New Roman"/>
                <w:b/>
                <w:bCs/>
                <w:sz w:val="24"/>
                <w:szCs w:val="24"/>
              </w:rPr>
              <w:t>Ш.</w:t>
            </w:r>
            <w:r w:rsidR="00C12019" w:rsidRPr="007410F9">
              <w:rPr>
                <w:rFonts w:ascii="Times New Roman" w:hAnsi="Times New Roman"/>
                <w:b/>
                <w:bCs/>
                <w:sz w:val="24"/>
                <w:szCs w:val="24"/>
              </w:rPr>
              <w:t xml:space="preserve"> </w:t>
            </w:r>
            <w:r w:rsidRPr="007410F9">
              <w:rPr>
                <w:rFonts w:ascii="Times New Roman" w:hAnsi="Times New Roman"/>
                <w:b/>
                <w:bCs/>
                <w:sz w:val="24"/>
                <w:szCs w:val="24"/>
              </w:rPr>
              <w:t>Перро, В.</w:t>
            </w:r>
            <w:r w:rsidR="00C12019" w:rsidRPr="007410F9">
              <w:rPr>
                <w:rFonts w:ascii="Times New Roman" w:hAnsi="Times New Roman"/>
                <w:b/>
                <w:bCs/>
                <w:sz w:val="24"/>
                <w:szCs w:val="24"/>
              </w:rPr>
              <w:t xml:space="preserve"> </w:t>
            </w:r>
            <w:r w:rsidRPr="007410F9">
              <w:rPr>
                <w:rFonts w:ascii="Times New Roman" w:hAnsi="Times New Roman"/>
                <w:b/>
                <w:bCs/>
                <w:sz w:val="24"/>
                <w:szCs w:val="24"/>
              </w:rPr>
              <w:t xml:space="preserve">Гауф, Э.Т.А. Гофман, </w:t>
            </w:r>
            <w:r w:rsidR="00C12019" w:rsidRPr="007410F9">
              <w:rPr>
                <w:rFonts w:ascii="Times New Roman" w:hAnsi="Times New Roman"/>
                <w:b/>
                <w:bCs/>
                <w:sz w:val="24"/>
                <w:szCs w:val="24"/>
              </w:rPr>
              <w:t>бр</w:t>
            </w:r>
            <w:r w:rsidRPr="007410F9">
              <w:rPr>
                <w:rFonts w:ascii="Times New Roman" w:hAnsi="Times New Roman"/>
                <w:b/>
                <w:bCs/>
                <w:sz w:val="24"/>
                <w:szCs w:val="24"/>
              </w:rPr>
              <w:t>.</w:t>
            </w:r>
            <w:r w:rsidR="00C12019" w:rsidRPr="007410F9">
              <w:rPr>
                <w:rFonts w:ascii="Times New Roman" w:hAnsi="Times New Roman"/>
                <w:b/>
                <w:bCs/>
                <w:sz w:val="24"/>
                <w:szCs w:val="24"/>
              </w:rPr>
              <w:t xml:space="preserve"> </w:t>
            </w:r>
            <w:r w:rsidRPr="007410F9">
              <w:rPr>
                <w:rFonts w:ascii="Times New Roman" w:hAnsi="Times New Roman"/>
                <w:b/>
                <w:bCs/>
                <w:sz w:val="24"/>
                <w:szCs w:val="24"/>
              </w:rPr>
              <w:t>Гримм,</w:t>
            </w:r>
          </w:p>
          <w:p w:rsidR="0042291A" w:rsidRPr="007410F9" w:rsidRDefault="0042291A" w:rsidP="0042291A">
            <w:pPr>
              <w:rPr>
                <w:rFonts w:ascii="Times New Roman" w:hAnsi="Times New Roman"/>
                <w:sz w:val="24"/>
                <w:szCs w:val="24"/>
              </w:rPr>
            </w:pPr>
            <w:r w:rsidRPr="007410F9">
              <w:rPr>
                <w:rFonts w:ascii="Times New Roman" w:hAnsi="Times New Roman"/>
                <w:b/>
                <w:bCs/>
                <w:sz w:val="24"/>
                <w:szCs w:val="24"/>
              </w:rPr>
              <w:t>Л.</w:t>
            </w:r>
            <w:r w:rsidR="00C12019" w:rsidRPr="007410F9">
              <w:rPr>
                <w:rFonts w:ascii="Times New Roman" w:hAnsi="Times New Roman"/>
                <w:b/>
                <w:bCs/>
                <w:sz w:val="24"/>
                <w:szCs w:val="24"/>
              </w:rPr>
              <w:t xml:space="preserve"> </w:t>
            </w:r>
            <w:r w:rsidRPr="007410F9">
              <w:rPr>
                <w:rFonts w:ascii="Times New Roman" w:hAnsi="Times New Roman"/>
                <w:b/>
                <w:bCs/>
                <w:sz w:val="24"/>
                <w:szCs w:val="24"/>
              </w:rPr>
              <w:t>Кэрролл, Л.Ф.Баум, Д.М. Барри, Д</w:t>
            </w:r>
            <w:r w:rsidR="00C12019" w:rsidRPr="007410F9">
              <w:rPr>
                <w:rFonts w:ascii="Times New Roman" w:hAnsi="Times New Roman"/>
                <w:b/>
                <w:bCs/>
                <w:sz w:val="24"/>
                <w:szCs w:val="24"/>
              </w:rPr>
              <w:t>ж</w:t>
            </w:r>
            <w:r w:rsidRPr="007410F9">
              <w:rPr>
                <w:rFonts w:ascii="Times New Roman" w:hAnsi="Times New Roman"/>
                <w:b/>
                <w:bCs/>
                <w:sz w:val="24"/>
                <w:szCs w:val="24"/>
              </w:rPr>
              <w:t>.Родари, М.Энде, Д</w:t>
            </w:r>
            <w:r w:rsidR="00C12019" w:rsidRPr="007410F9">
              <w:rPr>
                <w:rFonts w:ascii="Times New Roman" w:hAnsi="Times New Roman"/>
                <w:b/>
                <w:bCs/>
                <w:sz w:val="24"/>
                <w:szCs w:val="24"/>
              </w:rPr>
              <w:t>ж</w:t>
            </w:r>
            <w:r w:rsidRPr="007410F9">
              <w:rPr>
                <w:rFonts w:ascii="Times New Roman" w:hAnsi="Times New Roman"/>
                <w:b/>
                <w:bCs/>
                <w:sz w:val="24"/>
                <w:szCs w:val="24"/>
              </w:rPr>
              <w:t>.Р.Р.Толкиен, К.Льюис</w:t>
            </w:r>
            <w:r w:rsidRPr="007410F9">
              <w:rPr>
                <w:rFonts w:ascii="Times New Roman" w:hAnsi="Times New Roman"/>
                <w:sz w:val="24"/>
                <w:szCs w:val="24"/>
              </w:rPr>
              <w:t xml:space="preserve"> и др.</w:t>
            </w:r>
          </w:p>
          <w:p w:rsidR="0042291A" w:rsidRPr="007410F9" w:rsidRDefault="0042291A" w:rsidP="00280A1B">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10F9">
              <w:rPr>
                <w:rFonts w:ascii="Times New Roman" w:hAnsi="Times New Roman"/>
                <w:b/>
                <w:bCs/>
                <w:sz w:val="24"/>
                <w:szCs w:val="24"/>
              </w:rPr>
              <w:t>(2-3 произведения по выбору, 5-6 кл.)</w:t>
            </w:r>
          </w:p>
          <w:p w:rsidR="0042291A" w:rsidRPr="007410F9" w:rsidRDefault="0042291A" w:rsidP="0042291A">
            <w:pPr>
              <w:tabs>
                <w:tab w:val="left" w:pos="5760"/>
              </w:tabs>
              <w:jc w:val="center"/>
              <w:rPr>
                <w:rFonts w:ascii="Times New Roman" w:hAnsi="Times New Roman"/>
                <w:i/>
                <w:iCs/>
                <w:sz w:val="24"/>
                <w:szCs w:val="24"/>
              </w:rPr>
            </w:pPr>
            <w:r w:rsidRPr="007410F9">
              <w:rPr>
                <w:rFonts w:ascii="Times New Roman" w:hAnsi="Times New Roman"/>
                <w:i/>
                <w:iCs/>
                <w:sz w:val="24"/>
                <w:szCs w:val="24"/>
              </w:rPr>
              <w:t xml:space="preserve">Зарубежная новеллистика, например: </w:t>
            </w:r>
          </w:p>
          <w:p w:rsidR="0042291A" w:rsidRPr="007410F9" w:rsidRDefault="0042291A" w:rsidP="0042291A">
            <w:pPr>
              <w:rPr>
                <w:rFonts w:ascii="Times New Roman" w:hAnsi="Times New Roman"/>
                <w:sz w:val="24"/>
                <w:szCs w:val="24"/>
              </w:rPr>
            </w:pPr>
            <w:r w:rsidRPr="007410F9">
              <w:rPr>
                <w:rFonts w:ascii="Times New Roman" w:hAnsi="Times New Roman"/>
                <w:b/>
                <w:bCs/>
                <w:sz w:val="24"/>
                <w:szCs w:val="24"/>
              </w:rPr>
              <w:t>П.</w:t>
            </w:r>
            <w:r w:rsidR="00C12019" w:rsidRPr="007410F9">
              <w:rPr>
                <w:rFonts w:ascii="Times New Roman" w:hAnsi="Times New Roman"/>
                <w:b/>
                <w:bCs/>
                <w:sz w:val="24"/>
                <w:szCs w:val="24"/>
              </w:rPr>
              <w:t xml:space="preserve"> </w:t>
            </w:r>
            <w:r w:rsidRPr="007410F9">
              <w:rPr>
                <w:rFonts w:ascii="Times New Roman" w:hAnsi="Times New Roman"/>
                <w:b/>
                <w:bCs/>
                <w:sz w:val="24"/>
                <w:szCs w:val="24"/>
              </w:rPr>
              <w:t>Мериме, Э. По, О`Генри, О.</w:t>
            </w:r>
            <w:r w:rsidR="00C12019" w:rsidRPr="007410F9">
              <w:rPr>
                <w:rFonts w:ascii="Times New Roman" w:hAnsi="Times New Roman"/>
                <w:b/>
                <w:bCs/>
                <w:sz w:val="24"/>
                <w:szCs w:val="24"/>
              </w:rPr>
              <w:t xml:space="preserve"> </w:t>
            </w:r>
            <w:r w:rsidRPr="007410F9">
              <w:rPr>
                <w:rFonts w:ascii="Times New Roman" w:hAnsi="Times New Roman"/>
                <w:b/>
                <w:bCs/>
                <w:sz w:val="24"/>
                <w:szCs w:val="24"/>
              </w:rPr>
              <w:t>Уайльд, А.К.</w:t>
            </w:r>
            <w:r w:rsidR="00C12019" w:rsidRPr="007410F9">
              <w:rPr>
                <w:rFonts w:ascii="Times New Roman" w:hAnsi="Times New Roman"/>
                <w:b/>
                <w:bCs/>
                <w:sz w:val="24"/>
                <w:szCs w:val="24"/>
              </w:rPr>
              <w:t xml:space="preserve"> </w:t>
            </w:r>
            <w:r w:rsidRPr="007410F9">
              <w:rPr>
                <w:rFonts w:ascii="Times New Roman" w:hAnsi="Times New Roman"/>
                <w:b/>
                <w:bCs/>
                <w:sz w:val="24"/>
                <w:szCs w:val="24"/>
              </w:rPr>
              <w:t>Дойл, Джером К. Джером, У.</w:t>
            </w:r>
            <w:r w:rsidR="00C12019" w:rsidRPr="007410F9">
              <w:rPr>
                <w:rFonts w:ascii="Times New Roman" w:hAnsi="Times New Roman"/>
                <w:b/>
                <w:bCs/>
                <w:sz w:val="24"/>
                <w:szCs w:val="24"/>
              </w:rPr>
              <w:t xml:space="preserve"> </w:t>
            </w:r>
            <w:r w:rsidRPr="007410F9">
              <w:rPr>
                <w:rFonts w:ascii="Times New Roman" w:hAnsi="Times New Roman"/>
                <w:b/>
                <w:bCs/>
                <w:sz w:val="24"/>
                <w:szCs w:val="24"/>
              </w:rPr>
              <w:t xml:space="preserve">Сароян, </w:t>
            </w:r>
            <w:r w:rsidRPr="007410F9">
              <w:rPr>
                <w:rFonts w:ascii="Times New Roman" w:hAnsi="Times New Roman"/>
                <w:sz w:val="24"/>
                <w:szCs w:val="24"/>
              </w:rPr>
              <w:t>и др.</w:t>
            </w:r>
          </w:p>
          <w:p w:rsidR="0042291A" w:rsidRPr="007410F9" w:rsidRDefault="0042291A" w:rsidP="0042291A">
            <w:pPr>
              <w:rPr>
                <w:rFonts w:ascii="Times New Roman" w:hAnsi="Times New Roman"/>
                <w:b/>
                <w:bCs/>
                <w:sz w:val="24"/>
                <w:szCs w:val="24"/>
              </w:rPr>
            </w:pPr>
            <w:r w:rsidRPr="007410F9">
              <w:rPr>
                <w:rFonts w:ascii="Times New Roman" w:hAnsi="Times New Roman"/>
                <w:b/>
                <w:bCs/>
                <w:sz w:val="24"/>
                <w:szCs w:val="24"/>
              </w:rPr>
              <w:t>(2-3 произведения по выбору, 7-9 кл.)</w:t>
            </w:r>
          </w:p>
          <w:p w:rsidR="0042291A" w:rsidRPr="007410F9" w:rsidRDefault="0042291A" w:rsidP="0042291A">
            <w:pPr>
              <w:tabs>
                <w:tab w:val="left" w:pos="5760"/>
              </w:tabs>
              <w:jc w:val="center"/>
              <w:rPr>
                <w:rFonts w:ascii="Times New Roman" w:hAnsi="Times New Roman"/>
                <w:b/>
                <w:bCs/>
                <w:i/>
                <w:iCs/>
                <w:sz w:val="24"/>
                <w:szCs w:val="24"/>
              </w:rPr>
            </w:pPr>
          </w:p>
          <w:p w:rsidR="0042291A" w:rsidRPr="007410F9" w:rsidRDefault="0042291A" w:rsidP="0042291A">
            <w:pPr>
              <w:jc w:val="center"/>
              <w:rPr>
                <w:rFonts w:ascii="Times New Roman" w:hAnsi="Times New Roman"/>
                <w:sz w:val="24"/>
                <w:szCs w:val="24"/>
              </w:rPr>
            </w:pPr>
            <w:r w:rsidRPr="007410F9">
              <w:rPr>
                <w:rFonts w:ascii="Times New Roman" w:hAnsi="Times New Roman"/>
                <w:i/>
                <w:iCs/>
                <w:sz w:val="24"/>
                <w:szCs w:val="24"/>
              </w:rPr>
              <w:t xml:space="preserve">Зарубежная романистика </w:t>
            </w:r>
            <w:r w:rsidRPr="007410F9">
              <w:rPr>
                <w:rFonts w:ascii="Times New Roman" w:hAnsi="Times New Roman"/>
                <w:i/>
                <w:iCs/>
                <w:sz w:val="24"/>
                <w:szCs w:val="24"/>
                <w:lang w:val="en-US"/>
              </w:rPr>
              <w:t>XIX</w:t>
            </w:r>
            <w:r w:rsidRPr="007410F9">
              <w:rPr>
                <w:rFonts w:ascii="Times New Roman" w:hAnsi="Times New Roman"/>
                <w:sz w:val="24"/>
                <w:szCs w:val="24"/>
              </w:rPr>
              <w:t xml:space="preserve">– </w:t>
            </w:r>
            <w:r w:rsidRPr="007410F9">
              <w:rPr>
                <w:rFonts w:ascii="Times New Roman" w:hAnsi="Times New Roman"/>
                <w:i/>
                <w:sz w:val="24"/>
                <w:szCs w:val="24"/>
              </w:rPr>
              <w:t>ХХ века, например</w:t>
            </w:r>
            <w:r w:rsidRPr="007410F9">
              <w:rPr>
                <w:rFonts w:ascii="Times New Roman" w:hAnsi="Times New Roman"/>
                <w:sz w:val="24"/>
                <w:szCs w:val="24"/>
              </w:rPr>
              <w:t>:</w:t>
            </w:r>
          </w:p>
          <w:p w:rsidR="0042291A" w:rsidRPr="007410F9" w:rsidRDefault="0042291A" w:rsidP="0042291A">
            <w:pPr>
              <w:rPr>
                <w:rFonts w:ascii="Times New Roman" w:hAnsi="Times New Roman"/>
                <w:sz w:val="24"/>
                <w:szCs w:val="24"/>
              </w:rPr>
            </w:pPr>
            <w:r w:rsidRPr="007410F9">
              <w:rPr>
                <w:rFonts w:ascii="Times New Roman" w:hAnsi="Times New Roman"/>
                <w:b/>
                <w:bCs/>
                <w:sz w:val="24"/>
                <w:szCs w:val="24"/>
              </w:rPr>
              <w:t>А.</w:t>
            </w:r>
            <w:r w:rsidR="00C12019" w:rsidRPr="007410F9">
              <w:rPr>
                <w:rFonts w:ascii="Times New Roman" w:hAnsi="Times New Roman"/>
                <w:b/>
                <w:bCs/>
                <w:sz w:val="24"/>
                <w:szCs w:val="24"/>
              </w:rPr>
              <w:t xml:space="preserve"> </w:t>
            </w:r>
            <w:r w:rsidRPr="007410F9">
              <w:rPr>
                <w:rFonts w:ascii="Times New Roman" w:hAnsi="Times New Roman"/>
                <w:b/>
                <w:bCs/>
                <w:sz w:val="24"/>
                <w:szCs w:val="24"/>
              </w:rPr>
              <w:t>Дюма, В.</w:t>
            </w:r>
            <w:r w:rsidR="00C12019" w:rsidRPr="007410F9">
              <w:rPr>
                <w:rFonts w:ascii="Times New Roman" w:hAnsi="Times New Roman"/>
                <w:b/>
                <w:bCs/>
                <w:sz w:val="24"/>
                <w:szCs w:val="24"/>
              </w:rPr>
              <w:t xml:space="preserve"> </w:t>
            </w:r>
            <w:r w:rsidRPr="007410F9">
              <w:rPr>
                <w:rFonts w:ascii="Times New Roman" w:hAnsi="Times New Roman"/>
                <w:b/>
                <w:bCs/>
                <w:sz w:val="24"/>
                <w:szCs w:val="24"/>
              </w:rPr>
              <w:t>Скотт, В.</w:t>
            </w:r>
            <w:r w:rsidR="00C12019" w:rsidRPr="007410F9">
              <w:rPr>
                <w:rFonts w:ascii="Times New Roman" w:hAnsi="Times New Roman"/>
                <w:b/>
                <w:bCs/>
                <w:sz w:val="24"/>
                <w:szCs w:val="24"/>
              </w:rPr>
              <w:t xml:space="preserve"> </w:t>
            </w:r>
            <w:r w:rsidRPr="007410F9">
              <w:rPr>
                <w:rFonts w:ascii="Times New Roman" w:hAnsi="Times New Roman"/>
                <w:b/>
                <w:bCs/>
                <w:sz w:val="24"/>
                <w:szCs w:val="24"/>
              </w:rPr>
              <w:t>Гюго, Ч.</w:t>
            </w:r>
            <w:r w:rsidR="00C12019" w:rsidRPr="007410F9">
              <w:rPr>
                <w:rFonts w:ascii="Times New Roman" w:hAnsi="Times New Roman"/>
                <w:b/>
                <w:bCs/>
                <w:sz w:val="24"/>
                <w:szCs w:val="24"/>
              </w:rPr>
              <w:t xml:space="preserve"> </w:t>
            </w:r>
            <w:r w:rsidRPr="007410F9">
              <w:rPr>
                <w:rFonts w:ascii="Times New Roman" w:hAnsi="Times New Roman"/>
                <w:b/>
                <w:bCs/>
                <w:sz w:val="24"/>
                <w:szCs w:val="24"/>
              </w:rPr>
              <w:t>Диккенс, М.</w:t>
            </w:r>
            <w:r w:rsidR="00C12019" w:rsidRPr="007410F9">
              <w:rPr>
                <w:rFonts w:ascii="Times New Roman" w:hAnsi="Times New Roman"/>
                <w:b/>
                <w:bCs/>
                <w:sz w:val="24"/>
                <w:szCs w:val="24"/>
              </w:rPr>
              <w:t xml:space="preserve"> </w:t>
            </w:r>
            <w:r w:rsidRPr="007410F9">
              <w:rPr>
                <w:rFonts w:ascii="Times New Roman" w:hAnsi="Times New Roman"/>
                <w:b/>
                <w:bCs/>
                <w:sz w:val="24"/>
                <w:szCs w:val="24"/>
              </w:rPr>
              <w:t>Рид, Ж.</w:t>
            </w:r>
            <w:r w:rsidR="00C12019" w:rsidRPr="007410F9">
              <w:rPr>
                <w:rFonts w:ascii="Times New Roman" w:hAnsi="Times New Roman"/>
                <w:b/>
                <w:bCs/>
                <w:sz w:val="24"/>
                <w:szCs w:val="24"/>
              </w:rPr>
              <w:t xml:space="preserve"> </w:t>
            </w:r>
            <w:r w:rsidRPr="007410F9">
              <w:rPr>
                <w:rFonts w:ascii="Times New Roman" w:hAnsi="Times New Roman"/>
                <w:b/>
                <w:bCs/>
                <w:sz w:val="24"/>
                <w:szCs w:val="24"/>
              </w:rPr>
              <w:t>Верн, Г</w:t>
            </w:r>
            <w:r w:rsidR="00C12019" w:rsidRPr="007410F9">
              <w:rPr>
                <w:rFonts w:ascii="Times New Roman" w:hAnsi="Times New Roman"/>
                <w:b/>
                <w:bCs/>
                <w:sz w:val="24"/>
                <w:szCs w:val="24"/>
              </w:rPr>
              <w:t xml:space="preserve"> </w:t>
            </w:r>
            <w:r w:rsidRPr="007410F9">
              <w:rPr>
                <w:rFonts w:ascii="Times New Roman" w:hAnsi="Times New Roman"/>
                <w:b/>
                <w:bCs/>
                <w:sz w:val="24"/>
                <w:szCs w:val="24"/>
              </w:rPr>
              <w:t>.Уэллс, Э.М.</w:t>
            </w:r>
            <w:r w:rsidR="00C12019" w:rsidRPr="007410F9">
              <w:rPr>
                <w:rFonts w:ascii="Times New Roman" w:hAnsi="Times New Roman"/>
                <w:b/>
                <w:bCs/>
                <w:sz w:val="24"/>
                <w:szCs w:val="24"/>
              </w:rPr>
              <w:t xml:space="preserve"> </w:t>
            </w:r>
            <w:r w:rsidRPr="007410F9">
              <w:rPr>
                <w:rFonts w:ascii="Times New Roman" w:hAnsi="Times New Roman"/>
                <w:b/>
                <w:bCs/>
                <w:sz w:val="24"/>
                <w:szCs w:val="24"/>
              </w:rPr>
              <w:t xml:space="preserve">Ремарк </w:t>
            </w:r>
            <w:r w:rsidRPr="007410F9">
              <w:rPr>
                <w:rFonts w:ascii="Times New Roman" w:hAnsi="Times New Roman"/>
                <w:sz w:val="24"/>
                <w:szCs w:val="24"/>
              </w:rPr>
              <w:t xml:space="preserve"> и др.</w:t>
            </w:r>
          </w:p>
          <w:p w:rsidR="0042291A" w:rsidRPr="00280A1B" w:rsidRDefault="0042291A" w:rsidP="00280A1B">
            <w:pPr>
              <w:rPr>
                <w:rFonts w:ascii="Times New Roman" w:hAnsi="Times New Roman"/>
                <w:b/>
                <w:bCs/>
                <w:sz w:val="24"/>
                <w:szCs w:val="24"/>
              </w:rPr>
            </w:pPr>
            <w:r w:rsidRPr="007410F9">
              <w:rPr>
                <w:rFonts w:ascii="Times New Roman" w:hAnsi="Times New Roman"/>
                <w:b/>
                <w:bCs/>
                <w:sz w:val="24"/>
                <w:szCs w:val="24"/>
              </w:rPr>
              <w:t>(1-2 романа по выбору, 7-9 кл)</w:t>
            </w:r>
          </w:p>
          <w:p w:rsidR="0042291A" w:rsidRPr="007410F9" w:rsidRDefault="0042291A" w:rsidP="0042291A">
            <w:pPr>
              <w:tabs>
                <w:tab w:val="left" w:pos="5760"/>
              </w:tabs>
              <w:jc w:val="center"/>
              <w:rPr>
                <w:rFonts w:ascii="Times New Roman" w:hAnsi="Times New Roman"/>
                <w:i/>
                <w:iCs/>
                <w:sz w:val="24"/>
                <w:szCs w:val="24"/>
              </w:rPr>
            </w:pPr>
            <w:r w:rsidRPr="007410F9">
              <w:rPr>
                <w:rFonts w:ascii="Times New Roman" w:hAnsi="Times New Roman"/>
                <w:i/>
                <w:iCs/>
                <w:sz w:val="24"/>
                <w:szCs w:val="24"/>
              </w:rPr>
              <w:t>Зарубежная проза о детях и подростках, например:</w:t>
            </w:r>
          </w:p>
          <w:p w:rsidR="0042291A" w:rsidRPr="007410F9" w:rsidRDefault="0042291A" w:rsidP="0042291A">
            <w:pPr>
              <w:rPr>
                <w:rFonts w:ascii="Times New Roman" w:hAnsi="Times New Roman"/>
                <w:b/>
                <w:bCs/>
                <w:sz w:val="24"/>
                <w:szCs w:val="24"/>
              </w:rPr>
            </w:pPr>
            <w:r w:rsidRPr="007410F9">
              <w:rPr>
                <w:rFonts w:ascii="Times New Roman" w:hAnsi="Times New Roman"/>
                <w:b/>
                <w:bCs/>
                <w:sz w:val="24"/>
                <w:szCs w:val="24"/>
              </w:rPr>
              <w:t>М.Твен, Ф.Х.Б</w:t>
            </w:r>
            <w:r w:rsidR="00A23AB5" w:rsidRPr="007410F9">
              <w:rPr>
                <w:rFonts w:ascii="Times New Roman" w:hAnsi="Times New Roman"/>
                <w:b/>
                <w:bCs/>
                <w:sz w:val="24"/>
                <w:szCs w:val="24"/>
              </w:rPr>
              <w:t>е</w:t>
            </w:r>
            <w:r w:rsidRPr="007410F9">
              <w:rPr>
                <w:rFonts w:ascii="Times New Roman" w:hAnsi="Times New Roman"/>
                <w:b/>
                <w:bCs/>
                <w:sz w:val="24"/>
                <w:szCs w:val="24"/>
              </w:rPr>
              <w:t>рнетт, Л.М.Монтгомери, А.де Сент-Экзюпери, А.Линдгрен, Я.Корчак,  Харпер Ли, У.Голдинг, Р.Брэдбери, Д.Сэлинджер, П.Гэллико,</w:t>
            </w:r>
            <w:r w:rsidRPr="007410F9">
              <w:rPr>
                <w:rFonts w:ascii="Times New Roman" w:hAnsi="Times New Roman"/>
                <w:b/>
                <w:sz w:val="24"/>
                <w:szCs w:val="24"/>
              </w:rPr>
              <w:t xml:space="preserve"> Э.Портер,  К.Патерсон, Б.Кауфман, </w:t>
            </w:r>
            <w:r w:rsidRPr="007410F9">
              <w:rPr>
                <w:rFonts w:ascii="Times New Roman" w:hAnsi="Times New Roman"/>
                <w:sz w:val="24"/>
                <w:szCs w:val="24"/>
              </w:rPr>
              <w:t>и др.</w:t>
            </w:r>
          </w:p>
          <w:p w:rsidR="0042291A" w:rsidRPr="007410F9" w:rsidRDefault="0042291A" w:rsidP="0042291A">
            <w:pPr>
              <w:rPr>
                <w:rFonts w:ascii="Times New Roman" w:hAnsi="Times New Roman"/>
                <w:b/>
                <w:bCs/>
                <w:sz w:val="24"/>
                <w:szCs w:val="24"/>
              </w:rPr>
            </w:pPr>
            <w:r w:rsidRPr="007410F9">
              <w:rPr>
                <w:rFonts w:ascii="Times New Roman" w:hAnsi="Times New Roman"/>
                <w:b/>
                <w:bCs/>
                <w:sz w:val="24"/>
                <w:szCs w:val="24"/>
              </w:rPr>
              <w:t xml:space="preserve">(2 произведения по выбору, </w:t>
            </w:r>
          </w:p>
          <w:p w:rsidR="0042291A" w:rsidRPr="00280A1B" w:rsidRDefault="0042291A" w:rsidP="00280A1B">
            <w:pPr>
              <w:rPr>
                <w:rFonts w:ascii="Times New Roman" w:hAnsi="Times New Roman"/>
                <w:b/>
                <w:bCs/>
                <w:sz w:val="24"/>
                <w:szCs w:val="24"/>
              </w:rPr>
            </w:pPr>
            <w:r w:rsidRPr="007410F9">
              <w:rPr>
                <w:rFonts w:ascii="Times New Roman" w:hAnsi="Times New Roman"/>
                <w:b/>
                <w:bCs/>
                <w:sz w:val="24"/>
                <w:szCs w:val="24"/>
              </w:rPr>
              <w:t>5-9 кл.)</w:t>
            </w:r>
          </w:p>
          <w:p w:rsidR="0042291A" w:rsidRPr="007410F9" w:rsidRDefault="0042291A" w:rsidP="0042291A">
            <w:pPr>
              <w:tabs>
                <w:tab w:val="left" w:pos="5760"/>
              </w:tabs>
              <w:jc w:val="center"/>
              <w:rPr>
                <w:rFonts w:ascii="Times New Roman" w:hAnsi="Times New Roman"/>
                <w:i/>
                <w:iCs/>
                <w:sz w:val="24"/>
                <w:szCs w:val="24"/>
              </w:rPr>
            </w:pPr>
            <w:r w:rsidRPr="007410F9">
              <w:rPr>
                <w:rFonts w:ascii="Times New Roman" w:hAnsi="Times New Roman"/>
                <w:i/>
                <w:iCs/>
                <w:sz w:val="24"/>
                <w:szCs w:val="24"/>
              </w:rPr>
              <w:t>Зарубежная проза о животных и взаимоотношениях человека и природы, например:</w:t>
            </w:r>
          </w:p>
          <w:p w:rsidR="0042291A" w:rsidRPr="007410F9" w:rsidRDefault="0042291A" w:rsidP="0042291A">
            <w:pPr>
              <w:spacing w:after="0"/>
              <w:rPr>
                <w:rFonts w:ascii="Times New Roman" w:hAnsi="Times New Roman"/>
                <w:b/>
                <w:bCs/>
                <w:sz w:val="24"/>
                <w:szCs w:val="24"/>
              </w:rPr>
            </w:pPr>
            <w:r w:rsidRPr="007410F9">
              <w:rPr>
                <w:rFonts w:ascii="Times New Roman" w:hAnsi="Times New Roman"/>
                <w:b/>
                <w:bCs/>
                <w:sz w:val="24"/>
                <w:szCs w:val="24"/>
              </w:rPr>
              <w:t>Р.</w:t>
            </w:r>
            <w:r w:rsidR="00C12019" w:rsidRPr="007410F9">
              <w:rPr>
                <w:rFonts w:ascii="Times New Roman" w:hAnsi="Times New Roman"/>
                <w:b/>
                <w:bCs/>
                <w:sz w:val="24"/>
                <w:szCs w:val="24"/>
              </w:rPr>
              <w:t xml:space="preserve"> </w:t>
            </w:r>
            <w:r w:rsidRPr="007410F9">
              <w:rPr>
                <w:rFonts w:ascii="Times New Roman" w:hAnsi="Times New Roman"/>
                <w:b/>
                <w:bCs/>
                <w:sz w:val="24"/>
                <w:szCs w:val="24"/>
              </w:rPr>
              <w:t>Киплинг, Дж.</w:t>
            </w:r>
            <w:r w:rsidR="00C12019" w:rsidRPr="007410F9">
              <w:rPr>
                <w:rFonts w:ascii="Times New Roman" w:hAnsi="Times New Roman"/>
                <w:b/>
                <w:bCs/>
                <w:sz w:val="24"/>
                <w:szCs w:val="24"/>
              </w:rPr>
              <w:t xml:space="preserve"> </w:t>
            </w:r>
            <w:r w:rsidRPr="007410F9">
              <w:rPr>
                <w:rFonts w:ascii="Times New Roman" w:hAnsi="Times New Roman"/>
                <w:b/>
                <w:bCs/>
                <w:sz w:val="24"/>
                <w:szCs w:val="24"/>
              </w:rPr>
              <w:t>Лондон,</w:t>
            </w:r>
          </w:p>
          <w:p w:rsidR="0042291A" w:rsidRPr="007410F9" w:rsidRDefault="0042291A" w:rsidP="0042291A">
            <w:pPr>
              <w:spacing w:after="0"/>
              <w:rPr>
                <w:rFonts w:ascii="Times New Roman" w:hAnsi="Times New Roman"/>
                <w:sz w:val="24"/>
                <w:szCs w:val="24"/>
              </w:rPr>
            </w:pPr>
            <w:r w:rsidRPr="007410F9">
              <w:rPr>
                <w:rFonts w:ascii="Times New Roman" w:hAnsi="Times New Roman"/>
                <w:b/>
                <w:bCs/>
                <w:sz w:val="24"/>
                <w:szCs w:val="24"/>
              </w:rPr>
              <w:t>Э.</w:t>
            </w:r>
            <w:r w:rsidR="00C12019" w:rsidRPr="007410F9">
              <w:rPr>
                <w:rFonts w:ascii="Times New Roman" w:hAnsi="Times New Roman"/>
                <w:b/>
                <w:bCs/>
                <w:sz w:val="24"/>
                <w:szCs w:val="24"/>
              </w:rPr>
              <w:t xml:space="preserve"> </w:t>
            </w:r>
            <w:r w:rsidRPr="007410F9">
              <w:rPr>
                <w:rFonts w:ascii="Times New Roman" w:hAnsi="Times New Roman"/>
                <w:b/>
                <w:bCs/>
                <w:sz w:val="24"/>
                <w:szCs w:val="24"/>
              </w:rPr>
              <w:t>Сетон-Томпсон, Д</w:t>
            </w:r>
            <w:r w:rsidR="00C12019" w:rsidRPr="007410F9">
              <w:rPr>
                <w:rFonts w:ascii="Times New Roman" w:hAnsi="Times New Roman"/>
                <w:b/>
                <w:bCs/>
                <w:sz w:val="24"/>
                <w:szCs w:val="24"/>
              </w:rPr>
              <w:t>ж</w:t>
            </w:r>
            <w:r w:rsidRPr="007410F9">
              <w:rPr>
                <w:rFonts w:ascii="Times New Roman" w:hAnsi="Times New Roman"/>
                <w:b/>
                <w:bCs/>
                <w:sz w:val="24"/>
                <w:szCs w:val="24"/>
              </w:rPr>
              <w:t>.Дарелл</w:t>
            </w:r>
            <w:r w:rsidRPr="007410F9">
              <w:rPr>
                <w:rFonts w:ascii="Times New Roman" w:hAnsi="Times New Roman"/>
                <w:sz w:val="24"/>
                <w:szCs w:val="24"/>
              </w:rPr>
              <w:t xml:space="preserve"> и др.</w:t>
            </w:r>
          </w:p>
          <w:p w:rsidR="0042291A" w:rsidRPr="007410F9" w:rsidRDefault="0042291A" w:rsidP="007410F9">
            <w:pPr>
              <w:spacing w:after="0"/>
              <w:rPr>
                <w:rFonts w:ascii="Times New Roman" w:hAnsi="Times New Roman"/>
                <w:b/>
                <w:bCs/>
                <w:sz w:val="24"/>
                <w:szCs w:val="24"/>
              </w:rPr>
            </w:pPr>
            <w:r w:rsidRPr="007410F9">
              <w:rPr>
                <w:rFonts w:ascii="Times New Roman" w:hAnsi="Times New Roman"/>
                <w:b/>
                <w:bCs/>
                <w:sz w:val="24"/>
                <w:szCs w:val="24"/>
              </w:rPr>
              <w:t>(1-2 п</w:t>
            </w:r>
            <w:r w:rsidR="007410F9">
              <w:rPr>
                <w:rFonts w:ascii="Times New Roman" w:hAnsi="Times New Roman"/>
                <w:b/>
                <w:bCs/>
                <w:sz w:val="24"/>
                <w:szCs w:val="24"/>
              </w:rPr>
              <w:t>роизведения по выбору, 5-7 кл.)</w:t>
            </w:r>
          </w:p>
          <w:p w:rsidR="0042291A" w:rsidRPr="007410F9" w:rsidRDefault="0042291A" w:rsidP="0042291A">
            <w:pPr>
              <w:tabs>
                <w:tab w:val="left" w:pos="5760"/>
              </w:tabs>
              <w:jc w:val="center"/>
              <w:rPr>
                <w:rFonts w:ascii="Times New Roman" w:hAnsi="Times New Roman"/>
                <w:i/>
                <w:iCs/>
                <w:sz w:val="24"/>
                <w:szCs w:val="24"/>
              </w:rPr>
            </w:pPr>
            <w:r w:rsidRPr="007410F9">
              <w:rPr>
                <w:rFonts w:ascii="Times New Roman" w:hAnsi="Times New Roman"/>
                <w:i/>
                <w:iCs/>
                <w:sz w:val="24"/>
                <w:szCs w:val="24"/>
              </w:rPr>
              <w:t>Современне</w:t>
            </w:r>
            <w:r w:rsidR="00844567" w:rsidRPr="007410F9">
              <w:rPr>
                <w:rFonts w:ascii="Times New Roman" w:hAnsi="Times New Roman"/>
                <w:i/>
                <w:iCs/>
                <w:sz w:val="24"/>
                <w:szCs w:val="24"/>
              </w:rPr>
              <w:t>ая</w:t>
            </w:r>
            <w:r w:rsidRPr="007410F9">
              <w:rPr>
                <w:rFonts w:ascii="Times New Roman" w:hAnsi="Times New Roman"/>
                <w:i/>
                <w:iCs/>
                <w:sz w:val="24"/>
                <w:szCs w:val="24"/>
              </w:rPr>
              <w:t xml:space="preserve"> зарубежная проза, например:</w:t>
            </w:r>
          </w:p>
          <w:p w:rsidR="0042291A" w:rsidRPr="007410F9" w:rsidRDefault="0042291A" w:rsidP="0042291A">
            <w:pPr>
              <w:rPr>
                <w:rFonts w:ascii="Times New Roman" w:hAnsi="Times New Roman"/>
                <w:sz w:val="24"/>
                <w:szCs w:val="24"/>
              </w:rPr>
            </w:pPr>
            <w:r w:rsidRPr="007410F9">
              <w:rPr>
                <w:rFonts w:ascii="Times New Roman" w:hAnsi="Times New Roman"/>
                <w:b/>
                <w:sz w:val="24"/>
                <w:szCs w:val="24"/>
              </w:rPr>
              <w:t>А. Тор, Д. Пеннак, У.</w:t>
            </w:r>
            <w:r w:rsidR="00C12019" w:rsidRPr="007410F9">
              <w:rPr>
                <w:rFonts w:ascii="Times New Roman" w:hAnsi="Times New Roman"/>
                <w:b/>
                <w:sz w:val="24"/>
                <w:szCs w:val="24"/>
              </w:rPr>
              <w:t xml:space="preserve"> </w:t>
            </w:r>
            <w:r w:rsidRPr="007410F9">
              <w:rPr>
                <w:rFonts w:ascii="Times New Roman" w:hAnsi="Times New Roman"/>
                <w:b/>
                <w:sz w:val="24"/>
                <w:szCs w:val="24"/>
              </w:rPr>
              <w:t>Старк, К. ДиКамилло, М.</w:t>
            </w:r>
            <w:r w:rsidR="00C12019" w:rsidRPr="007410F9">
              <w:rPr>
                <w:rFonts w:ascii="Times New Roman" w:hAnsi="Times New Roman"/>
                <w:b/>
                <w:sz w:val="24"/>
                <w:szCs w:val="24"/>
              </w:rPr>
              <w:t xml:space="preserve"> </w:t>
            </w:r>
            <w:r w:rsidRPr="007410F9">
              <w:rPr>
                <w:rFonts w:ascii="Times New Roman" w:hAnsi="Times New Roman"/>
                <w:b/>
                <w:sz w:val="24"/>
                <w:szCs w:val="24"/>
              </w:rPr>
              <w:t>Парр, Г.</w:t>
            </w:r>
            <w:r w:rsidR="00C12019" w:rsidRPr="007410F9">
              <w:rPr>
                <w:rFonts w:ascii="Times New Roman" w:hAnsi="Times New Roman"/>
                <w:b/>
                <w:sz w:val="24"/>
                <w:szCs w:val="24"/>
              </w:rPr>
              <w:t xml:space="preserve"> </w:t>
            </w:r>
            <w:r w:rsidRPr="007410F9">
              <w:rPr>
                <w:rFonts w:ascii="Times New Roman" w:hAnsi="Times New Roman"/>
                <w:b/>
                <w:sz w:val="24"/>
                <w:szCs w:val="24"/>
              </w:rPr>
              <w:t>Шмидт, Д.</w:t>
            </w:r>
            <w:r w:rsidR="00C12019" w:rsidRPr="007410F9">
              <w:rPr>
                <w:rFonts w:ascii="Times New Roman" w:hAnsi="Times New Roman"/>
                <w:b/>
                <w:sz w:val="24"/>
                <w:szCs w:val="24"/>
              </w:rPr>
              <w:t xml:space="preserve"> </w:t>
            </w:r>
            <w:r w:rsidRPr="007410F9">
              <w:rPr>
                <w:rFonts w:ascii="Times New Roman" w:hAnsi="Times New Roman"/>
                <w:b/>
                <w:sz w:val="24"/>
                <w:szCs w:val="24"/>
              </w:rPr>
              <w:t>Гроссман, С.</w:t>
            </w:r>
            <w:r w:rsidR="00C12019" w:rsidRPr="007410F9">
              <w:rPr>
                <w:rFonts w:ascii="Times New Roman" w:hAnsi="Times New Roman"/>
                <w:b/>
                <w:sz w:val="24"/>
                <w:szCs w:val="24"/>
              </w:rPr>
              <w:t xml:space="preserve"> </w:t>
            </w:r>
            <w:r w:rsidRPr="007410F9">
              <w:rPr>
                <w:rFonts w:ascii="Times New Roman" w:hAnsi="Times New Roman"/>
                <w:b/>
                <w:sz w:val="24"/>
                <w:szCs w:val="24"/>
              </w:rPr>
              <w:t>Каста, Э.</w:t>
            </w:r>
            <w:r w:rsidR="00C12019" w:rsidRPr="007410F9">
              <w:rPr>
                <w:rFonts w:ascii="Times New Roman" w:hAnsi="Times New Roman"/>
                <w:b/>
                <w:sz w:val="24"/>
                <w:szCs w:val="24"/>
              </w:rPr>
              <w:t xml:space="preserve"> </w:t>
            </w:r>
            <w:r w:rsidRPr="007410F9">
              <w:rPr>
                <w:rFonts w:ascii="Times New Roman" w:hAnsi="Times New Roman"/>
                <w:b/>
                <w:sz w:val="24"/>
                <w:szCs w:val="24"/>
              </w:rPr>
              <w:t>Файн, Е.</w:t>
            </w:r>
            <w:r w:rsidR="00C12019" w:rsidRPr="007410F9">
              <w:rPr>
                <w:rFonts w:ascii="Times New Roman" w:hAnsi="Times New Roman"/>
                <w:b/>
                <w:sz w:val="24"/>
                <w:szCs w:val="24"/>
              </w:rPr>
              <w:t xml:space="preserve"> </w:t>
            </w:r>
            <w:r w:rsidRPr="007410F9">
              <w:rPr>
                <w:rFonts w:ascii="Times New Roman" w:hAnsi="Times New Roman"/>
                <w:b/>
                <w:sz w:val="24"/>
                <w:szCs w:val="24"/>
              </w:rPr>
              <w:t>Ельчин</w:t>
            </w:r>
            <w:r w:rsidRPr="007410F9">
              <w:rPr>
                <w:rFonts w:ascii="Times New Roman" w:hAnsi="Times New Roman"/>
                <w:sz w:val="24"/>
                <w:szCs w:val="24"/>
              </w:rPr>
              <w:t xml:space="preserve"> и др.</w:t>
            </w:r>
          </w:p>
          <w:p w:rsidR="0042291A" w:rsidRPr="007410F9" w:rsidRDefault="0042291A" w:rsidP="0042291A">
            <w:pPr>
              <w:tabs>
                <w:tab w:val="left" w:pos="5760"/>
              </w:tabs>
              <w:rPr>
                <w:rFonts w:ascii="Times New Roman" w:hAnsi="Times New Roman"/>
                <w:b/>
                <w:bCs/>
                <w:sz w:val="24"/>
                <w:szCs w:val="24"/>
              </w:rPr>
            </w:pPr>
            <w:r w:rsidRPr="007410F9">
              <w:rPr>
                <w:rFonts w:ascii="Times New Roman" w:hAnsi="Times New Roman"/>
                <w:b/>
                <w:bCs/>
                <w:sz w:val="24"/>
                <w:szCs w:val="24"/>
              </w:rPr>
              <w:t xml:space="preserve">(1 произведение по выбору, </w:t>
            </w:r>
          </w:p>
          <w:p w:rsidR="0042291A" w:rsidRPr="007410F9" w:rsidRDefault="0042291A" w:rsidP="0042291A">
            <w:pPr>
              <w:tabs>
                <w:tab w:val="left" w:pos="5760"/>
              </w:tabs>
              <w:rPr>
                <w:rFonts w:ascii="Times New Roman" w:hAnsi="Times New Roman"/>
                <w:b/>
                <w:bCs/>
                <w:sz w:val="24"/>
                <w:szCs w:val="24"/>
              </w:rPr>
            </w:pPr>
            <w:r w:rsidRPr="007410F9">
              <w:rPr>
                <w:rFonts w:ascii="Times New Roman" w:hAnsi="Times New Roman"/>
                <w:b/>
                <w:bCs/>
                <w:sz w:val="24"/>
                <w:szCs w:val="24"/>
              </w:rPr>
              <w:t>5-8 кл.)</w:t>
            </w:r>
          </w:p>
        </w:tc>
      </w:tr>
    </w:tbl>
    <w:p w:rsidR="00B540EE" w:rsidRPr="007410F9" w:rsidRDefault="00B540EE">
      <w:pPr>
        <w:spacing w:after="0" w:line="360" w:lineRule="auto"/>
        <w:ind w:firstLine="709"/>
        <w:jc w:val="both"/>
        <w:rPr>
          <w:rFonts w:ascii="Times New Roman" w:hAnsi="Times New Roman"/>
          <w:sz w:val="24"/>
          <w:szCs w:val="24"/>
        </w:rPr>
      </w:pPr>
    </w:p>
    <w:p w:rsidR="009D2C8F" w:rsidRPr="007410F9" w:rsidRDefault="009D2C8F" w:rsidP="0012121B">
      <w:pPr>
        <w:pStyle w:val="3"/>
        <w:spacing w:before="0" w:beforeAutospacing="0" w:after="0" w:afterAutospacing="0" w:line="360" w:lineRule="auto"/>
        <w:ind w:firstLine="708"/>
        <w:jc w:val="center"/>
        <w:rPr>
          <w:sz w:val="24"/>
          <w:szCs w:val="24"/>
        </w:rPr>
      </w:pPr>
      <w:r w:rsidRPr="007410F9">
        <w:rPr>
          <w:sz w:val="24"/>
          <w:szCs w:val="24"/>
        </w:rPr>
        <w:t>Основные теоретико-литературные понятия, требующие освоения в основной школе</w:t>
      </w:r>
    </w:p>
    <w:p w:rsidR="009D2C8F" w:rsidRPr="007410F9" w:rsidRDefault="009D2C8F" w:rsidP="001722C6">
      <w:pPr>
        <w:numPr>
          <w:ilvl w:val="0"/>
          <w:numId w:val="15"/>
        </w:numPr>
        <w:spacing w:after="0" w:line="360" w:lineRule="auto"/>
        <w:ind w:left="0" w:firstLine="709"/>
        <w:jc w:val="both"/>
        <w:rPr>
          <w:rFonts w:ascii="Times New Roman" w:hAnsi="Times New Roman"/>
          <w:sz w:val="24"/>
          <w:szCs w:val="24"/>
        </w:rPr>
      </w:pPr>
      <w:r w:rsidRPr="007410F9">
        <w:rPr>
          <w:rFonts w:ascii="Times New Roman" w:hAnsi="Times New Roman"/>
          <w:sz w:val="24"/>
          <w:szCs w:val="24"/>
        </w:rPr>
        <w:t xml:space="preserve">Художественная литература как искусство слова. Художественный образ. </w:t>
      </w:r>
    </w:p>
    <w:p w:rsidR="009D2C8F" w:rsidRPr="007410F9" w:rsidRDefault="009D2C8F" w:rsidP="001722C6">
      <w:pPr>
        <w:numPr>
          <w:ilvl w:val="0"/>
          <w:numId w:val="15"/>
        </w:numPr>
        <w:spacing w:after="0" w:line="360" w:lineRule="auto"/>
        <w:ind w:left="0" w:firstLine="709"/>
        <w:jc w:val="both"/>
        <w:rPr>
          <w:rFonts w:ascii="Times New Roman" w:hAnsi="Times New Roman"/>
          <w:sz w:val="24"/>
          <w:szCs w:val="24"/>
        </w:rPr>
      </w:pPr>
      <w:r w:rsidRPr="007410F9">
        <w:rPr>
          <w:rFonts w:ascii="Times New Roman" w:hAnsi="Times New Roman"/>
          <w:sz w:val="24"/>
          <w:szCs w:val="24"/>
        </w:rPr>
        <w:t>Устное народное творчество. Жанры фольклора. Миф и фольклор.</w:t>
      </w:r>
    </w:p>
    <w:p w:rsidR="009D2C8F" w:rsidRPr="007410F9" w:rsidRDefault="009D2C8F" w:rsidP="001722C6">
      <w:pPr>
        <w:numPr>
          <w:ilvl w:val="0"/>
          <w:numId w:val="15"/>
        </w:numPr>
        <w:spacing w:after="0" w:line="360" w:lineRule="auto"/>
        <w:ind w:left="0" w:firstLine="709"/>
        <w:jc w:val="both"/>
        <w:rPr>
          <w:rFonts w:ascii="Times New Roman" w:hAnsi="Times New Roman"/>
          <w:sz w:val="24"/>
          <w:szCs w:val="24"/>
        </w:rPr>
      </w:pPr>
      <w:r w:rsidRPr="007410F9">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7410F9" w:rsidRDefault="009D2C8F" w:rsidP="001722C6">
      <w:pPr>
        <w:numPr>
          <w:ilvl w:val="0"/>
          <w:numId w:val="15"/>
        </w:numPr>
        <w:spacing w:after="0" w:line="360" w:lineRule="auto"/>
        <w:ind w:left="0" w:firstLine="709"/>
        <w:jc w:val="both"/>
        <w:rPr>
          <w:rFonts w:ascii="Times New Roman" w:hAnsi="Times New Roman"/>
          <w:sz w:val="24"/>
          <w:szCs w:val="24"/>
        </w:rPr>
      </w:pPr>
      <w:r w:rsidRPr="007410F9">
        <w:rPr>
          <w:rFonts w:ascii="Times New Roman" w:hAnsi="Times New Roman"/>
          <w:sz w:val="24"/>
          <w:szCs w:val="24"/>
        </w:rPr>
        <w:t>Основные литературные направления: классицизм, сентиментализм, романтизм, реализм, модернизм.</w:t>
      </w:r>
    </w:p>
    <w:p w:rsidR="009D2C8F" w:rsidRPr="007410F9" w:rsidRDefault="009D2C8F" w:rsidP="001722C6">
      <w:pPr>
        <w:numPr>
          <w:ilvl w:val="0"/>
          <w:numId w:val="15"/>
        </w:numPr>
        <w:spacing w:after="0" w:line="360" w:lineRule="auto"/>
        <w:ind w:left="0" w:firstLine="709"/>
        <w:jc w:val="both"/>
        <w:rPr>
          <w:rFonts w:ascii="Times New Roman" w:hAnsi="Times New Roman"/>
          <w:sz w:val="24"/>
          <w:szCs w:val="24"/>
        </w:rPr>
      </w:pPr>
      <w:r w:rsidRPr="007410F9">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7410F9" w:rsidRDefault="009D2C8F" w:rsidP="001722C6">
      <w:pPr>
        <w:numPr>
          <w:ilvl w:val="0"/>
          <w:numId w:val="15"/>
        </w:numPr>
        <w:spacing w:after="0" w:line="360" w:lineRule="auto"/>
        <w:ind w:left="0" w:firstLine="709"/>
        <w:jc w:val="both"/>
        <w:rPr>
          <w:rFonts w:ascii="Times New Roman" w:hAnsi="Times New Roman"/>
          <w:sz w:val="24"/>
          <w:szCs w:val="24"/>
        </w:rPr>
      </w:pPr>
      <w:r w:rsidRPr="007410F9">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410F9" w:rsidRDefault="009D2C8F" w:rsidP="001722C6">
      <w:pPr>
        <w:numPr>
          <w:ilvl w:val="0"/>
          <w:numId w:val="15"/>
        </w:numPr>
        <w:spacing w:after="0" w:line="360" w:lineRule="auto"/>
        <w:ind w:left="0" w:firstLine="709"/>
        <w:jc w:val="both"/>
        <w:rPr>
          <w:rFonts w:ascii="Times New Roman" w:hAnsi="Times New Roman"/>
          <w:sz w:val="24"/>
          <w:szCs w:val="24"/>
        </w:rPr>
      </w:pPr>
      <w:r w:rsidRPr="007410F9">
        <w:rPr>
          <w:rFonts w:ascii="Times New Roman" w:hAnsi="Times New Roman"/>
          <w:sz w:val="24"/>
          <w:szCs w:val="24"/>
        </w:rPr>
        <w:t xml:space="preserve">Стих и проза. Основы стихосложения: стихотворный метр и размер, ритм, рифма, строфа. </w:t>
      </w:r>
    </w:p>
    <w:p w:rsidR="00B540EE" w:rsidRDefault="007410F9" w:rsidP="007565F9">
      <w:pPr>
        <w:pStyle w:val="24"/>
        <w:spacing w:line="360" w:lineRule="auto"/>
        <w:ind w:right="0" w:firstLine="709"/>
        <w:rPr>
          <w:b/>
          <w:sz w:val="24"/>
          <w:szCs w:val="24"/>
        </w:rPr>
      </w:pPr>
      <w:r>
        <w:rPr>
          <w:b/>
          <w:sz w:val="24"/>
          <w:szCs w:val="24"/>
        </w:rPr>
        <w:t>2.2.2.4. Родная (русская литература)</w:t>
      </w:r>
    </w:p>
    <w:p w:rsidR="007410F9" w:rsidRPr="007410F9" w:rsidRDefault="007F624B" w:rsidP="007410F9">
      <w:pPr>
        <w:pStyle w:val="24"/>
        <w:spacing w:line="360" w:lineRule="auto"/>
        <w:ind w:firstLine="709"/>
        <w:rPr>
          <w:sz w:val="24"/>
          <w:szCs w:val="24"/>
        </w:rPr>
      </w:pPr>
      <w:r>
        <w:rPr>
          <w:sz w:val="24"/>
          <w:szCs w:val="24"/>
        </w:rPr>
        <w:t>Освоение учебного предпета «Родная (русская) литература» предполагает:</w:t>
      </w:r>
    </w:p>
    <w:p w:rsidR="007410F9" w:rsidRPr="007410F9" w:rsidRDefault="007410F9" w:rsidP="007410F9">
      <w:pPr>
        <w:pStyle w:val="24"/>
        <w:spacing w:line="360" w:lineRule="auto"/>
        <w:ind w:firstLine="709"/>
        <w:rPr>
          <w:sz w:val="24"/>
          <w:szCs w:val="24"/>
        </w:rPr>
      </w:pPr>
      <w:r w:rsidRPr="007410F9">
        <w:rPr>
          <w:sz w:val="24"/>
          <w:szCs w:val="24"/>
        </w:rPr>
        <w:t xml:space="preserve">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7410F9" w:rsidRPr="007410F9" w:rsidRDefault="007410F9" w:rsidP="007410F9">
      <w:pPr>
        <w:pStyle w:val="24"/>
        <w:spacing w:line="360" w:lineRule="auto"/>
        <w:ind w:firstLine="709"/>
        <w:rPr>
          <w:sz w:val="24"/>
          <w:szCs w:val="24"/>
        </w:rPr>
      </w:pPr>
      <w:r w:rsidRPr="007410F9">
        <w:rPr>
          <w:sz w:val="24"/>
          <w:szCs w:val="24"/>
        </w:rPr>
        <w:t xml:space="preserve">2) Понимание родной литературы как одной из основных национально-культурных ценностей народа, как особого способа познания жизни; </w:t>
      </w:r>
    </w:p>
    <w:p w:rsidR="007410F9" w:rsidRPr="007410F9" w:rsidRDefault="007410F9" w:rsidP="007410F9">
      <w:pPr>
        <w:pStyle w:val="24"/>
        <w:spacing w:line="360" w:lineRule="auto"/>
        <w:ind w:firstLine="709"/>
        <w:rPr>
          <w:sz w:val="24"/>
          <w:szCs w:val="24"/>
        </w:rPr>
      </w:pPr>
      <w:r w:rsidRPr="007410F9">
        <w:rPr>
          <w:sz w:val="24"/>
          <w:szCs w:val="24"/>
        </w:rPr>
        <w:t xml:space="preserve">3) Обеспечение культурной самоидентификации, осознание коммуникативно-эстетических возможностей родного языка на основе имеющихся выдающихся произведений культуры своего народа, </w:t>
      </w:r>
      <w:r>
        <w:rPr>
          <w:sz w:val="24"/>
          <w:szCs w:val="24"/>
        </w:rPr>
        <w:t xml:space="preserve">российской и мировой культуры; </w:t>
      </w:r>
    </w:p>
    <w:p w:rsidR="007410F9" w:rsidRPr="007410F9" w:rsidRDefault="007410F9" w:rsidP="007410F9">
      <w:pPr>
        <w:pStyle w:val="24"/>
        <w:spacing w:line="360" w:lineRule="auto"/>
        <w:ind w:firstLine="709"/>
        <w:rPr>
          <w:sz w:val="24"/>
          <w:szCs w:val="24"/>
        </w:rPr>
      </w:pPr>
      <w:r w:rsidRPr="007410F9">
        <w:rPr>
          <w:sz w:val="24"/>
          <w:szCs w:val="24"/>
        </w:rPr>
        <w:t xml:space="preserve">4) Воспитание квалифицированного читателя со сформированным эстетическим вкусом, способного аргументировать сое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w:t>
      </w:r>
    </w:p>
    <w:p w:rsidR="007410F9" w:rsidRPr="007410F9" w:rsidRDefault="007410F9" w:rsidP="007410F9">
      <w:pPr>
        <w:pStyle w:val="24"/>
        <w:spacing w:line="360" w:lineRule="auto"/>
        <w:ind w:firstLine="709"/>
        <w:rPr>
          <w:sz w:val="24"/>
          <w:szCs w:val="24"/>
        </w:rPr>
      </w:pPr>
      <w:r w:rsidRPr="007410F9">
        <w:rPr>
          <w:sz w:val="24"/>
          <w:szCs w:val="24"/>
        </w:rPr>
        <w:t xml:space="preserve">5) Развитие способности понимать литературные художественные произведения, отражающие разные этнокультурные традиции; </w:t>
      </w:r>
    </w:p>
    <w:p w:rsidR="007410F9" w:rsidRPr="007410F9" w:rsidRDefault="007410F9" w:rsidP="007410F9">
      <w:pPr>
        <w:pStyle w:val="24"/>
        <w:spacing w:line="360" w:lineRule="auto"/>
        <w:ind w:firstLine="709"/>
        <w:rPr>
          <w:sz w:val="24"/>
          <w:szCs w:val="24"/>
        </w:rPr>
      </w:pPr>
      <w:r w:rsidRPr="007410F9">
        <w:rPr>
          <w:sz w:val="24"/>
          <w:szCs w:val="24"/>
        </w:rPr>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карту жизни, отраженную в литературном произведении, на уровне не только эмоционального восприятия, но и интеллектуального осмысления. </w:t>
      </w:r>
    </w:p>
    <w:p w:rsidR="007F624B" w:rsidRPr="007F624B" w:rsidRDefault="007F624B" w:rsidP="007F624B">
      <w:pPr>
        <w:pStyle w:val="24"/>
        <w:spacing w:line="360" w:lineRule="auto"/>
        <w:ind w:firstLine="709"/>
        <w:rPr>
          <w:sz w:val="24"/>
          <w:szCs w:val="24"/>
          <w:u w:val="single"/>
        </w:rPr>
      </w:pPr>
      <w:r w:rsidRPr="007F624B">
        <w:rPr>
          <w:sz w:val="24"/>
          <w:szCs w:val="24"/>
          <w:u w:val="single"/>
        </w:rPr>
        <w:t>Литературная Смоленщина (общий обзор)</w:t>
      </w:r>
    </w:p>
    <w:p w:rsidR="007F624B" w:rsidRPr="007F624B" w:rsidRDefault="007F624B" w:rsidP="007F624B">
      <w:pPr>
        <w:pStyle w:val="24"/>
        <w:spacing w:line="360" w:lineRule="auto"/>
        <w:ind w:firstLine="709"/>
        <w:rPr>
          <w:sz w:val="24"/>
          <w:szCs w:val="24"/>
          <w:u w:val="single"/>
        </w:rPr>
      </w:pPr>
      <w:r w:rsidRPr="007F624B">
        <w:rPr>
          <w:sz w:val="24"/>
          <w:szCs w:val="24"/>
          <w:u w:val="single"/>
        </w:rPr>
        <w:t xml:space="preserve"> Литературное краеведение родного села. </w:t>
      </w:r>
    </w:p>
    <w:p w:rsidR="007F624B" w:rsidRPr="007F624B" w:rsidRDefault="007F624B" w:rsidP="007F624B">
      <w:pPr>
        <w:pStyle w:val="24"/>
        <w:spacing w:line="360" w:lineRule="auto"/>
        <w:ind w:firstLine="709"/>
        <w:rPr>
          <w:sz w:val="24"/>
          <w:szCs w:val="24"/>
          <w:u w:val="single"/>
        </w:rPr>
      </w:pPr>
      <w:r w:rsidRPr="007F624B">
        <w:rPr>
          <w:sz w:val="24"/>
          <w:szCs w:val="24"/>
          <w:u w:val="single"/>
        </w:rPr>
        <w:t xml:space="preserve"> Фольклор Смоленщины </w:t>
      </w:r>
    </w:p>
    <w:p w:rsidR="007F624B" w:rsidRPr="007F624B" w:rsidRDefault="007F624B" w:rsidP="007F624B">
      <w:pPr>
        <w:pStyle w:val="24"/>
        <w:spacing w:line="360" w:lineRule="auto"/>
        <w:ind w:firstLine="709"/>
        <w:rPr>
          <w:sz w:val="24"/>
          <w:szCs w:val="24"/>
        </w:rPr>
      </w:pPr>
      <w:r w:rsidRPr="007F624B">
        <w:rPr>
          <w:sz w:val="24"/>
          <w:szCs w:val="24"/>
        </w:rPr>
        <w:t xml:space="preserve"> Собиратели фольклора В. Н. Добровольский, Ф.Н. Рубцов, П.М. Соболев, В.Ф. Шурыгин. Основные жанры. Песни обрядовые, лирические. Частушки. Сказки. Легенды и предания. Престольные праздники на Смоленщине. Изменение фольклора в современную эпоху. </w:t>
      </w:r>
    </w:p>
    <w:p w:rsidR="007F624B" w:rsidRPr="007F624B" w:rsidRDefault="007F624B" w:rsidP="007F624B">
      <w:pPr>
        <w:pStyle w:val="24"/>
        <w:spacing w:line="360" w:lineRule="auto"/>
        <w:ind w:firstLine="709"/>
        <w:rPr>
          <w:sz w:val="24"/>
          <w:szCs w:val="24"/>
        </w:rPr>
      </w:pPr>
      <w:r w:rsidRPr="007F624B">
        <w:rPr>
          <w:sz w:val="24"/>
          <w:szCs w:val="24"/>
          <w:u w:val="single"/>
        </w:rPr>
        <w:t>Смоляне в древнерусской литературе</w:t>
      </w:r>
      <w:r w:rsidRPr="007F624B">
        <w:rPr>
          <w:sz w:val="24"/>
          <w:szCs w:val="24"/>
        </w:rPr>
        <w:t xml:space="preserve"> </w:t>
      </w:r>
    </w:p>
    <w:p w:rsidR="007F624B" w:rsidRPr="007F624B" w:rsidRDefault="007F624B" w:rsidP="007F624B">
      <w:pPr>
        <w:pStyle w:val="24"/>
        <w:spacing w:line="360" w:lineRule="auto"/>
        <w:ind w:firstLine="709"/>
        <w:rPr>
          <w:sz w:val="24"/>
          <w:szCs w:val="24"/>
        </w:rPr>
      </w:pPr>
      <w:r w:rsidRPr="007F624B">
        <w:rPr>
          <w:sz w:val="24"/>
          <w:szCs w:val="24"/>
        </w:rPr>
        <w:t xml:space="preserve"> «Сказание о Борисе и Глебе», «Повесть о Меркурии Смоленском», «Житие Авраамия Смоленского», Климент Смолятич. Лука Смолянин. </w:t>
      </w:r>
    </w:p>
    <w:p w:rsidR="007F624B" w:rsidRPr="007F624B" w:rsidRDefault="007F624B" w:rsidP="007F624B">
      <w:pPr>
        <w:pStyle w:val="24"/>
        <w:spacing w:line="360" w:lineRule="auto"/>
        <w:ind w:firstLine="709"/>
        <w:rPr>
          <w:sz w:val="24"/>
          <w:szCs w:val="24"/>
        </w:rPr>
      </w:pPr>
      <w:r w:rsidRPr="007F624B">
        <w:rPr>
          <w:sz w:val="24"/>
          <w:szCs w:val="24"/>
        </w:rPr>
        <w:t xml:space="preserve"> «Поучение Владимира Мономаха». Легенды о Мономахове соборе в Смоленске. </w:t>
      </w:r>
    </w:p>
    <w:p w:rsidR="007F624B" w:rsidRPr="007F624B" w:rsidRDefault="007F624B" w:rsidP="007F624B">
      <w:pPr>
        <w:pStyle w:val="24"/>
        <w:spacing w:line="360" w:lineRule="auto"/>
        <w:ind w:firstLine="709"/>
        <w:rPr>
          <w:sz w:val="24"/>
          <w:szCs w:val="24"/>
        </w:rPr>
      </w:pPr>
      <w:r w:rsidRPr="007F624B">
        <w:rPr>
          <w:sz w:val="24"/>
          <w:szCs w:val="24"/>
        </w:rPr>
        <w:t xml:space="preserve">История Смоленской Одигитрии. Радзивиловская летопись. </w:t>
      </w:r>
    </w:p>
    <w:p w:rsidR="007F624B" w:rsidRPr="007F624B" w:rsidRDefault="007F624B" w:rsidP="007F624B">
      <w:pPr>
        <w:pStyle w:val="24"/>
        <w:spacing w:line="360" w:lineRule="auto"/>
        <w:ind w:firstLine="709"/>
        <w:rPr>
          <w:sz w:val="24"/>
          <w:szCs w:val="24"/>
        </w:rPr>
      </w:pPr>
      <w:r w:rsidRPr="007F624B">
        <w:rPr>
          <w:sz w:val="24"/>
          <w:szCs w:val="24"/>
        </w:rPr>
        <w:t xml:space="preserve"> «Хождение смолян в Иерусалим и Царьград». Смоляне и «Слово о полку Игореве» </w:t>
      </w:r>
    </w:p>
    <w:p w:rsidR="007F624B" w:rsidRPr="007F624B" w:rsidRDefault="007F624B" w:rsidP="007F624B">
      <w:pPr>
        <w:pStyle w:val="24"/>
        <w:spacing w:line="360" w:lineRule="auto"/>
        <w:ind w:firstLine="709"/>
        <w:rPr>
          <w:sz w:val="24"/>
          <w:szCs w:val="24"/>
        </w:rPr>
      </w:pPr>
      <w:r w:rsidRPr="007F624B">
        <w:rPr>
          <w:sz w:val="24"/>
          <w:szCs w:val="24"/>
        </w:rPr>
        <w:t xml:space="preserve">(перев. «Слова...» Н.И. Рыленкова) (по выбору учителя). </w:t>
      </w:r>
    </w:p>
    <w:p w:rsidR="007F624B" w:rsidRPr="007F624B" w:rsidRDefault="007F624B" w:rsidP="007F624B">
      <w:pPr>
        <w:pStyle w:val="24"/>
        <w:spacing w:line="360" w:lineRule="auto"/>
        <w:ind w:firstLine="709"/>
        <w:rPr>
          <w:sz w:val="24"/>
          <w:szCs w:val="24"/>
          <w:u w:val="single"/>
        </w:rPr>
      </w:pPr>
      <w:r w:rsidRPr="007F624B">
        <w:rPr>
          <w:sz w:val="24"/>
          <w:szCs w:val="24"/>
          <w:u w:val="single"/>
        </w:rPr>
        <w:t xml:space="preserve">Литературная жизнь Смоленщины 18 — начала 19 веков </w:t>
      </w:r>
    </w:p>
    <w:p w:rsidR="007F624B" w:rsidRPr="007F624B" w:rsidRDefault="007F624B" w:rsidP="007F624B">
      <w:pPr>
        <w:pStyle w:val="24"/>
        <w:spacing w:line="360" w:lineRule="auto"/>
        <w:ind w:firstLine="709"/>
        <w:rPr>
          <w:sz w:val="24"/>
          <w:szCs w:val="24"/>
        </w:rPr>
      </w:pPr>
      <w:r w:rsidRPr="007F624B">
        <w:rPr>
          <w:sz w:val="24"/>
          <w:szCs w:val="24"/>
        </w:rPr>
        <w:t xml:space="preserve"> Общая характеристика эпохи (Петр 1 и его реформы). В.А. Левшин и его сказки. М.Н.Муравьёв. Драматурги А.А. Шаховской и Н.Н. Хмельницкий. Смоленские вольнодумцы. </w:t>
      </w:r>
    </w:p>
    <w:p w:rsidR="007F624B" w:rsidRPr="007F624B" w:rsidRDefault="007F624B" w:rsidP="007F624B">
      <w:pPr>
        <w:pStyle w:val="24"/>
        <w:spacing w:line="360" w:lineRule="auto"/>
        <w:ind w:firstLine="709"/>
        <w:rPr>
          <w:sz w:val="24"/>
          <w:szCs w:val="24"/>
        </w:rPr>
      </w:pPr>
      <w:r w:rsidRPr="007F624B">
        <w:rPr>
          <w:sz w:val="24"/>
          <w:szCs w:val="24"/>
        </w:rPr>
        <w:t xml:space="preserve">Книга Радищева на Смоленской земле. Челищев «Путешествие по северу России», его связь с Радищевым. </w:t>
      </w:r>
    </w:p>
    <w:p w:rsidR="007F624B" w:rsidRPr="007F624B" w:rsidRDefault="007F624B" w:rsidP="007F624B">
      <w:pPr>
        <w:pStyle w:val="24"/>
        <w:spacing w:line="360" w:lineRule="auto"/>
        <w:ind w:firstLine="709"/>
        <w:rPr>
          <w:sz w:val="24"/>
          <w:szCs w:val="24"/>
        </w:rPr>
      </w:pPr>
      <w:r w:rsidRPr="007F624B">
        <w:rPr>
          <w:sz w:val="24"/>
          <w:szCs w:val="24"/>
        </w:rPr>
        <w:t xml:space="preserve"> Смоленск конца 13 века в повести Ф. Эттингера «Башня Веселуха». Сведения об авторе. </w:t>
      </w:r>
    </w:p>
    <w:p w:rsidR="007F624B" w:rsidRPr="007F624B" w:rsidRDefault="007F624B" w:rsidP="007F624B">
      <w:pPr>
        <w:pStyle w:val="24"/>
        <w:spacing w:line="360" w:lineRule="auto"/>
        <w:ind w:firstLine="709"/>
        <w:rPr>
          <w:sz w:val="24"/>
          <w:szCs w:val="24"/>
        </w:rPr>
      </w:pPr>
      <w:r w:rsidRPr="007F624B">
        <w:rPr>
          <w:sz w:val="24"/>
          <w:szCs w:val="24"/>
        </w:rPr>
        <w:t xml:space="preserve"> В. Кудимов «Мартын — живописец». Панорама русской народной жизни конца 18 — начала 19 века. Нравственная красота человека из народа. Судьба художника — самоучки Мартына Калинкина из села Алексино Смоленской губернии (по выбору учителя). </w:t>
      </w:r>
    </w:p>
    <w:p w:rsidR="007F624B" w:rsidRPr="007F624B" w:rsidRDefault="007F624B" w:rsidP="007F624B">
      <w:pPr>
        <w:pStyle w:val="24"/>
        <w:spacing w:line="360" w:lineRule="auto"/>
        <w:ind w:firstLine="709"/>
        <w:rPr>
          <w:sz w:val="24"/>
          <w:szCs w:val="24"/>
          <w:u w:val="single"/>
        </w:rPr>
      </w:pPr>
      <w:r w:rsidRPr="007F624B">
        <w:rPr>
          <w:sz w:val="24"/>
          <w:szCs w:val="24"/>
          <w:u w:val="single"/>
        </w:rPr>
        <w:t xml:space="preserve">«Смоленская тема» в творчестве писателей 19 века (обзор) </w:t>
      </w:r>
    </w:p>
    <w:p w:rsidR="007F624B" w:rsidRPr="007F624B" w:rsidRDefault="007F624B" w:rsidP="007F624B">
      <w:pPr>
        <w:pStyle w:val="24"/>
        <w:spacing w:line="360" w:lineRule="auto"/>
        <w:ind w:firstLine="709"/>
        <w:rPr>
          <w:sz w:val="24"/>
          <w:szCs w:val="24"/>
        </w:rPr>
      </w:pPr>
      <w:r w:rsidRPr="007F624B">
        <w:rPr>
          <w:sz w:val="24"/>
          <w:szCs w:val="24"/>
        </w:rPr>
        <w:t xml:space="preserve"> А.С. Грибоедов и Смоленщина. Смоляне в окружении А.С. Пушкина. Е.А. Баратынский. Смоленские дороги Н.В. Гоголя. Л.Н. Толстой и Смоленщина. Переписка со смолянами. Влияние Л.Н. Толстого на демократическую интеллигенцию Смоленщины конца 19 — начала 20 века. Л.Н. Толстой и С.А. Рачинский. Н.П. Богданов — Бельский. Правда жизни его полотен. Ф.И. Тютчев в Рославле («Вот от моря и до моря» и др.). </w:t>
      </w:r>
    </w:p>
    <w:p w:rsidR="007F624B" w:rsidRPr="007F624B" w:rsidRDefault="007F624B" w:rsidP="007F624B">
      <w:pPr>
        <w:pStyle w:val="24"/>
        <w:spacing w:line="360" w:lineRule="auto"/>
        <w:ind w:firstLine="709"/>
        <w:rPr>
          <w:sz w:val="24"/>
          <w:szCs w:val="24"/>
        </w:rPr>
      </w:pPr>
      <w:r w:rsidRPr="007F624B">
        <w:rPr>
          <w:sz w:val="24"/>
          <w:szCs w:val="24"/>
        </w:rPr>
        <w:t xml:space="preserve">Книгоиздательское дело на Смоленщине. Сытин и др. История журналистики. </w:t>
      </w:r>
    </w:p>
    <w:p w:rsidR="007F624B" w:rsidRPr="007F624B" w:rsidRDefault="007F624B" w:rsidP="007F624B">
      <w:pPr>
        <w:pStyle w:val="24"/>
        <w:spacing w:line="360" w:lineRule="auto"/>
        <w:ind w:firstLine="709"/>
        <w:rPr>
          <w:sz w:val="24"/>
          <w:szCs w:val="24"/>
          <w:u w:val="single"/>
        </w:rPr>
      </w:pPr>
      <w:r w:rsidRPr="007F624B">
        <w:rPr>
          <w:sz w:val="24"/>
          <w:szCs w:val="24"/>
          <w:u w:val="single"/>
        </w:rPr>
        <w:t xml:space="preserve">  Война 1812 года и Смоленщина </w:t>
      </w:r>
    </w:p>
    <w:p w:rsidR="007F624B" w:rsidRPr="007F624B" w:rsidRDefault="007F624B" w:rsidP="007F624B">
      <w:pPr>
        <w:pStyle w:val="24"/>
        <w:spacing w:line="360" w:lineRule="auto"/>
        <w:ind w:firstLine="709"/>
        <w:rPr>
          <w:sz w:val="24"/>
          <w:szCs w:val="24"/>
        </w:rPr>
      </w:pPr>
      <w:r w:rsidRPr="007F624B">
        <w:rPr>
          <w:sz w:val="24"/>
          <w:szCs w:val="24"/>
        </w:rPr>
        <w:t xml:space="preserve">Отражение войны 1812 года в творчестве писателей. Н. Дурова «Записки кавалерист — девицы», Л. Толстой «Война и мир» (Алпатыч в Смоленске, имение Лысые Горы). Денис Давыдов на Смоленской земле. Н. Рыленков «На старой Смоленской дороге», «Кутузов в пути», «Памятник 1812 году». Е.В. Максимов. Литература и другие виды искусства: изображение партизанской войны на полотнах Верещагина. Спектакль «Давным — давно» на сцене Смоленского драмтеатра. </w:t>
      </w:r>
    </w:p>
    <w:p w:rsidR="007F624B" w:rsidRPr="007F624B" w:rsidRDefault="007F624B" w:rsidP="007F624B">
      <w:pPr>
        <w:pStyle w:val="24"/>
        <w:spacing w:line="360" w:lineRule="auto"/>
        <w:ind w:firstLine="709"/>
        <w:rPr>
          <w:sz w:val="24"/>
          <w:szCs w:val="24"/>
          <w:u w:val="single"/>
        </w:rPr>
      </w:pPr>
      <w:r w:rsidRPr="007F624B">
        <w:rPr>
          <w:sz w:val="24"/>
          <w:szCs w:val="24"/>
          <w:u w:val="single"/>
        </w:rPr>
        <w:t xml:space="preserve">Смоленские публицисты 19 века </w:t>
      </w:r>
    </w:p>
    <w:p w:rsidR="007F624B" w:rsidRPr="007F624B" w:rsidRDefault="007F624B" w:rsidP="007F624B">
      <w:pPr>
        <w:pStyle w:val="24"/>
        <w:spacing w:line="360" w:lineRule="auto"/>
        <w:ind w:firstLine="709"/>
        <w:rPr>
          <w:sz w:val="24"/>
          <w:szCs w:val="24"/>
        </w:rPr>
      </w:pPr>
      <w:r w:rsidRPr="007F624B">
        <w:rPr>
          <w:sz w:val="24"/>
          <w:szCs w:val="24"/>
        </w:rPr>
        <w:t xml:space="preserve">А.Н. Энгельгардт, Н.В. Шелгунов, М.К. Цебрикова. </w:t>
      </w:r>
    </w:p>
    <w:p w:rsidR="007F624B" w:rsidRPr="007F624B" w:rsidRDefault="007F624B" w:rsidP="007F624B">
      <w:pPr>
        <w:pStyle w:val="24"/>
        <w:spacing w:line="360" w:lineRule="auto"/>
        <w:ind w:firstLine="709"/>
        <w:rPr>
          <w:sz w:val="24"/>
          <w:szCs w:val="24"/>
        </w:rPr>
      </w:pPr>
      <w:r w:rsidRPr="007F624B">
        <w:rPr>
          <w:sz w:val="24"/>
          <w:szCs w:val="24"/>
        </w:rPr>
        <w:t xml:space="preserve">КОНЕЦ 19 — ПЕРВАЯ ПОЛОВИНА 20 ВЕКА </w:t>
      </w:r>
    </w:p>
    <w:p w:rsidR="007F624B" w:rsidRPr="007F624B" w:rsidRDefault="007F624B" w:rsidP="007F624B">
      <w:pPr>
        <w:pStyle w:val="24"/>
        <w:spacing w:line="360" w:lineRule="auto"/>
        <w:ind w:firstLine="709"/>
        <w:rPr>
          <w:sz w:val="24"/>
          <w:szCs w:val="24"/>
          <w:u w:val="single"/>
        </w:rPr>
      </w:pPr>
      <w:r w:rsidRPr="007F624B">
        <w:rPr>
          <w:sz w:val="24"/>
          <w:szCs w:val="24"/>
        </w:rPr>
        <w:t xml:space="preserve"> </w:t>
      </w:r>
      <w:r w:rsidRPr="007F624B">
        <w:rPr>
          <w:sz w:val="24"/>
          <w:szCs w:val="24"/>
          <w:u w:val="single"/>
        </w:rPr>
        <w:t xml:space="preserve">Талашкино — культурный центр России </w:t>
      </w:r>
    </w:p>
    <w:p w:rsidR="007F624B" w:rsidRPr="007F624B" w:rsidRDefault="007F624B" w:rsidP="007F624B">
      <w:pPr>
        <w:pStyle w:val="24"/>
        <w:spacing w:line="360" w:lineRule="auto"/>
        <w:ind w:firstLine="709"/>
        <w:rPr>
          <w:sz w:val="24"/>
          <w:szCs w:val="24"/>
        </w:rPr>
      </w:pPr>
      <w:r w:rsidRPr="007F624B">
        <w:rPr>
          <w:sz w:val="24"/>
          <w:szCs w:val="24"/>
        </w:rPr>
        <w:t xml:space="preserve"> Воспоминания М.К. Тенишевой «Впечатления моей жизни». </w:t>
      </w:r>
    </w:p>
    <w:p w:rsidR="007F624B" w:rsidRPr="007F624B" w:rsidRDefault="007F624B" w:rsidP="007F624B">
      <w:pPr>
        <w:pStyle w:val="24"/>
        <w:spacing w:line="360" w:lineRule="auto"/>
        <w:ind w:firstLine="709"/>
        <w:rPr>
          <w:sz w:val="24"/>
          <w:szCs w:val="24"/>
          <w:u w:val="single"/>
        </w:rPr>
      </w:pPr>
      <w:r w:rsidRPr="007F624B">
        <w:rPr>
          <w:sz w:val="24"/>
          <w:szCs w:val="24"/>
          <w:u w:val="single"/>
        </w:rPr>
        <w:t xml:space="preserve"> Пролетарская поэзия начала 20 века  </w:t>
      </w:r>
    </w:p>
    <w:p w:rsidR="007F624B" w:rsidRPr="007F624B" w:rsidRDefault="007F624B" w:rsidP="007F624B">
      <w:pPr>
        <w:pStyle w:val="24"/>
        <w:spacing w:line="360" w:lineRule="auto"/>
        <w:ind w:firstLine="709"/>
        <w:rPr>
          <w:sz w:val="24"/>
          <w:szCs w:val="24"/>
        </w:rPr>
      </w:pPr>
      <w:r w:rsidRPr="007F624B">
        <w:rPr>
          <w:sz w:val="24"/>
          <w:szCs w:val="24"/>
        </w:rPr>
        <w:t xml:space="preserve">А. Гмырев, П. Арский, В. Александровский, В. Кириллов. </w:t>
      </w:r>
    </w:p>
    <w:p w:rsidR="007F624B" w:rsidRPr="007F624B" w:rsidRDefault="007F624B" w:rsidP="007F624B">
      <w:pPr>
        <w:pStyle w:val="24"/>
        <w:spacing w:line="360" w:lineRule="auto"/>
        <w:ind w:firstLine="709"/>
        <w:rPr>
          <w:sz w:val="24"/>
          <w:szCs w:val="24"/>
          <w:u w:val="single"/>
        </w:rPr>
      </w:pPr>
      <w:r w:rsidRPr="007F624B">
        <w:rPr>
          <w:sz w:val="24"/>
          <w:szCs w:val="24"/>
          <w:u w:val="single"/>
        </w:rPr>
        <w:t xml:space="preserve">А. Беляев — основоположник советской научной фантастики </w:t>
      </w:r>
    </w:p>
    <w:p w:rsidR="007F624B" w:rsidRPr="007F624B" w:rsidRDefault="007F624B" w:rsidP="007F624B">
      <w:pPr>
        <w:pStyle w:val="24"/>
        <w:spacing w:line="360" w:lineRule="auto"/>
        <w:ind w:firstLine="709"/>
        <w:rPr>
          <w:sz w:val="24"/>
          <w:szCs w:val="24"/>
        </w:rPr>
      </w:pPr>
      <w:r w:rsidRPr="007F624B">
        <w:rPr>
          <w:sz w:val="24"/>
          <w:szCs w:val="24"/>
        </w:rPr>
        <w:t xml:space="preserve">Его связь со Смоленщиной. Роман А. Беляева «Человек - амфибия». Красота и чистота человеческих чувств. Гимн богатству океана. </w:t>
      </w:r>
    </w:p>
    <w:p w:rsidR="007F624B" w:rsidRPr="007F624B" w:rsidRDefault="007F624B" w:rsidP="007F624B">
      <w:pPr>
        <w:pStyle w:val="24"/>
        <w:spacing w:line="360" w:lineRule="auto"/>
        <w:ind w:firstLine="709"/>
        <w:rPr>
          <w:sz w:val="24"/>
          <w:szCs w:val="24"/>
          <w:u w:val="single"/>
        </w:rPr>
      </w:pPr>
      <w:r w:rsidRPr="007F624B">
        <w:rPr>
          <w:sz w:val="24"/>
          <w:szCs w:val="24"/>
          <w:u w:val="single"/>
        </w:rPr>
        <w:t xml:space="preserve">Литературная Смоленщина 20 - 30 - х годов 20 века </w:t>
      </w:r>
    </w:p>
    <w:p w:rsidR="007F624B" w:rsidRPr="007F624B" w:rsidRDefault="007F624B" w:rsidP="007F624B">
      <w:pPr>
        <w:pStyle w:val="24"/>
        <w:spacing w:line="360" w:lineRule="auto"/>
        <w:ind w:firstLine="709"/>
        <w:rPr>
          <w:sz w:val="24"/>
          <w:szCs w:val="24"/>
        </w:rPr>
      </w:pPr>
      <w:r w:rsidRPr="007F624B">
        <w:rPr>
          <w:sz w:val="24"/>
          <w:szCs w:val="24"/>
        </w:rPr>
        <w:t xml:space="preserve">Хроника литературной жизни: М. Горький, В. Маяковский, А. Серафимович, М. </w:t>
      </w:r>
    </w:p>
    <w:p w:rsidR="007F624B" w:rsidRPr="007F624B" w:rsidRDefault="007F624B" w:rsidP="007F624B">
      <w:pPr>
        <w:pStyle w:val="24"/>
        <w:spacing w:line="360" w:lineRule="auto"/>
        <w:ind w:firstLine="709"/>
        <w:rPr>
          <w:sz w:val="24"/>
          <w:szCs w:val="24"/>
        </w:rPr>
      </w:pPr>
      <w:r w:rsidRPr="007F624B">
        <w:rPr>
          <w:sz w:val="24"/>
          <w:szCs w:val="24"/>
        </w:rPr>
        <w:t xml:space="preserve">Зощенко в Смоленске.  </w:t>
      </w:r>
    </w:p>
    <w:p w:rsidR="007F624B" w:rsidRPr="007F624B" w:rsidRDefault="007F624B" w:rsidP="007F624B">
      <w:pPr>
        <w:pStyle w:val="24"/>
        <w:spacing w:line="360" w:lineRule="auto"/>
        <w:ind w:firstLine="709"/>
        <w:rPr>
          <w:sz w:val="24"/>
          <w:szCs w:val="24"/>
          <w:u w:val="single"/>
        </w:rPr>
      </w:pPr>
      <w:r w:rsidRPr="007F624B">
        <w:rPr>
          <w:sz w:val="24"/>
          <w:szCs w:val="24"/>
          <w:u w:val="single"/>
        </w:rPr>
        <w:t xml:space="preserve">М. Пришвин на Смоленской земле </w:t>
      </w:r>
    </w:p>
    <w:p w:rsidR="007F624B" w:rsidRPr="007F624B" w:rsidRDefault="007F624B" w:rsidP="007F624B">
      <w:pPr>
        <w:pStyle w:val="24"/>
        <w:spacing w:line="360" w:lineRule="auto"/>
        <w:ind w:firstLine="709"/>
        <w:rPr>
          <w:sz w:val="24"/>
          <w:szCs w:val="24"/>
        </w:rPr>
      </w:pPr>
      <w:r w:rsidRPr="007F624B">
        <w:rPr>
          <w:sz w:val="24"/>
          <w:szCs w:val="24"/>
        </w:rPr>
        <w:t xml:space="preserve">Жизнь и творческая деятельность Пришвина в Дорогобужском районе. М. Пришвин - педагог, создатель краеведческого музея. Отражение этого периода жизни в творчестве писателя (очерки «Школьная Робинзонада», «Охота за счастьем», «Мирская чаша»). Тема добра в творчестве Пришвина.  </w:t>
      </w:r>
    </w:p>
    <w:p w:rsidR="007F624B" w:rsidRPr="007F624B" w:rsidRDefault="007F624B" w:rsidP="007F624B">
      <w:pPr>
        <w:pStyle w:val="24"/>
        <w:spacing w:line="360" w:lineRule="auto"/>
        <w:ind w:firstLine="709"/>
        <w:rPr>
          <w:sz w:val="24"/>
          <w:szCs w:val="24"/>
          <w:u w:val="single"/>
        </w:rPr>
      </w:pPr>
      <w:r w:rsidRPr="007F624B">
        <w:rPr>
          <w:sz w:val="24"/>
          <w:szCs w:val="24"/>
        </w:rPr>
        <w:t xml:space="preserve"> </w:t>
      </w:r>
      <w:r w:rsidRPr="007F624B">
        <w:rPr>
          <w:sz w:val="24"/>
          <w:szCs w:val="24"/>
          <w:u w:val="single"/>
        </w:rPr>
        <w:t xml:space="preserve">И.С. Соколов - Микитов </w:t>
      </w:r>
    </w:p>
    <w:p w:rsidR="007F624B" w:rsidRPr="007F624B" w:rsidRDefault="007F624B" w:rsidP="007F624B">
      <w:pPr>
        <w:pStyle w:val="24"/>
        <w:spacing w:line="360" w:lineRule="auto"/>
        <w:ind w:firstLine="709"/>
        <w:rPr>
          <w:sz w:val="24"/>
          <w:szCs w:val="24"/>
        </w:rPr>
      </w:pPr>
      <w:r w:rsidRPr="007F624B">
        <w:rPr>
          <w:sz w:val="24"/>
          <w:szCs w:val="24"/>
        </w:rPr>
        <w:t xml:space="preserve">Художественный мир И.С. Соколова — Микитова. Природа и люди Смоленщины в творчестве писателя («Медовое сено», «Глушаки»). Жизнь и деятельность писателя на дорогобужской земле (рассказы «Камчатка», «Цыган» - всепобеждающая сила искусства). </w:t>
      </w:r>
    </w:p>
    <w:p w:rsidR="007F624B" w:rsidRPr="007F624B" w:rsidRDefault="007F624B" w:rsidP="007F624B">
      <w:pPr>
        <w:pStyle w:val="24"/>
        <w:spacing w:line="360" w:lineRule="auto"/>
        <w:ind w:firstLine="709"/>
        <w:rPr>
          <w:sz w:val="24"/>
          <w:szCs w:val="24"/>
        </w:rPr>
      </w:pPr>
      <w:r w:rsidRPr="007F624B">
        <w:rPr>
          <w:sz w:val="24"/>
          <w:szCs w:val="24"/>
        </w:rPr>
        <w:t xml:space="preserve">Использование Смоленского фольклора в творчестве (сатиристическая сказка «Скрипица»). </w:t>
      </w:r>
    </w:p>
    <w:p w:rsidR="007F624B" w:rsidRPr="007F624B" w:rsidRDefault="007F624B" w:rsidP="007F624B">
      <w:pPr>
        <w:pStyle w:val="24"/>
        <w:spacing w:line="360" w:lineRule="auto"/>
        <w:ind w:firstLine="709"/>
        <w:rPr>
          <w:sz w:val="24"/>
          <w:szCs w:val="24"/>
        </w:rPr>
      </w:pPr>
      <w:r w:rsidRPr="007F624B">
        <w:rPr>
          <w:sz w:val="24"/>
          <w:szCs w:val="24"/>
        </w:rPr>
        <w:t xml:space="preserve">Воспоминания смолян о Соколове — Микитове. </w:t>
      </w:r>
    </w:p>
    <w:p w:rsidR="007F624B" w:rsidRPr="007F624B" w:rsidRDefault="007F624B" w:rsidP="007F624B">
      <w:pPr>
        <w:pStyle w:val="24"/>
        <w:spacing w:line="360" w:lineRule="auto"/>
        <w:ind w:firstLine="709"/>
        <w:rPr>
          <w:sz w:val="24"/>
          <w:szCs w:val="24"/>
        </w:rPr>
      </w:pPr>
      <w:r w:rsidRPr="007F624B">
        <w:rPr>
          <w:sz w:val="24"/>
          <w:szCs w:val="24"/>
        </w:rPr>
        <w:t xml:space="preserve"> Для самостоятельного чтения — К. Федин, повесть «Трансвааль», написанная на местном материале. </w:t>
      </w:r>
    </w:p>
    <w:p w:rsidR="007F624B" w:rsidRPr="007F624B" w:rsidRDefault="007F624B" w:rsidP="007F624B">
      <w:pPr>
        <w:pStyle w:val="24"/>
        <w:spacing w:line="360" w:lineRule="auto"/>
        <w:ind w:firstLine="709"/>
        <w:rPr>
          <w:sz w:val="24"/>
          <w:szCs w:val="24"/>
        </w:rPr>
      </w:pPr>
      <w:r w:rsidRPr="007F624B">
        <w:rPr>
          <w:sz w:val="24"/>
          <w:szCs w:val="24"/>
        </w:rPr>
        <w:t xml:space="preserve">Произведения современных смоленских писателей о природе (по выбору учителя).  </w:t>
      </w:r>
    </w:p>
    <w:p w:rsidR="007F624B" w:rsidRPr="007F624B" w:rsidRDefault="007F624B" w:rsidP="007F624B">
      <w:pPr>
        <w:pStyle w:val="24"/>
        <w:spacing w:line="360" w:lineRule="auto"/>
        <w:ind w:firstLine="709"/>
        <w:rPr>
          <w:sz w:val="24"/>
          <w:szCs w:val="24"/>
          <w:u w:val="single"/>
        </w:rPr>
      </w:pPr>
      <w:r w:rsidRPr="007F624B">
        <w:rPr>
          <w:sz w:val="24"/>
          <w:szCs w:val="24"/>
          <w:u w:val="single"/>
        </w:rPr>
        <w:t xml:space="preserve">Смоленская поэтическая школа, ее своеобразие </w:t>
      </w:r>
    </w:p>
    <w:p w:rsidR="007F624B" w:rsidRPr="007F624B" w:rsidRDefault="007F624B" w:rsidP="007F624B">
      <w:pPr>
        <w:pStyle w:val="24"/>
        <w:spacing w:line="360" w:lineRule="auto"/>
        <w:ind w:firstLine="709"/>
        <w:rPr>
          <w:sz w:val="24"/>
          <w:szCs w:val="24"/>
        </w:rPr>
      </w:pPr>
      <w:r w:rsidRPr="007F624B">
        <w:rPr>
          <w:sz w:val="24"/>
          <w:szCs w:val="24"/>
        </w:rPr>
        <w:t xml:space="preserve">Смоленские страницы жизни и творчества М.В. Исаковского, А.Т. Твардовского. </w:t>
      </w:r>
    </w:p>
    <w:p w:rsidR="007F624B" w:rsidRPr="007F624B" w:rsidRDefault="007F624B" w:rsidP="007F624B">
      <w:pPr>
        <w:pStyle w:val="24"/>
        <w:spacing w:line="360" w:lineRule="auto"/>
        <w:ind w:firstLine="709"/>
        <w:rPr>
          <w:sz w:val="24"/>
          <w:szCs w:val="24"/>
        </w:rPr>
      </w:pPr>
      <w:r w:rsidRPr="007F624B">
        <w:rPr>
          <w:sz w:val="24"/>
          <w:szCs w:val="24"/>
        </w:rPr>
        <w:t xml:space="preserve">История родного края в произведениях Рыленкова. Поэтический календарь природы Смоленщины в его поэзии. Использование фольклорных жанров в творчестве поэтов. Песни М. Исаковского и Н. Рыленкова, ставшие народными. Современная поэзия Смоленского края. </w:t>
      </w:r>
    </w:p>
    <w:p w:rsidR="007F624B" w:rsidRPr="007F624B" w:rsidRDefault="007F624B" w:rsidP="007F624B">
      <w:pPr>
        <w:pStyle w:val="24"/>
        <w:spacing w:line="360" w:lineRule="auto"/>
        <w:ind w:firstLine="709"/>
        <w:rPr>
          <w:sz w:val="24"/>
          <w:szCs w:val="24"/>
        </w:rPr>
      </w:pPr>
      <w:r w:rsidRPr="007F624B">
        <w:rPr>
          <w:sz w:val="24"/>
          <w:szCs w:val="24"/>
        </w:rPr>
        <w:t xml:space="preserve">Традиции и новаторство. </w:t>
      </w:r>
    </w:p>
    <w:p w:rsidR="007F624B" w:rsidRPr="007F624B" w:rsidRDefault="007F624B" w:rsidP="007F624B">
      <w:pPr>
        <w:pStyle w:val="24"/>
        <w:spacing w:line="360" w:lineRule="auto"/>
        <w:ind w:firstLine="709"/>
        <w:rPr>
          <w:sz w:val="24"/>
          <w:szCs w:val="24"/>
          <w:u w:val="single"/>
        </w:rPr>
      </w:pPr>
      <w:r w:rsidRPr="007F624B">
        <w:rPr>
          <w:sz w:val="24"/>
          <w:szCs w:val="24"/>
        </w:rPr>
        <w:t>«</w:t>
      </w:r>
      <w:r w:rsidRPr="007F624B">
        <w:rPr>
          <w:sz w:val="24"/>
          <w:szCs w:val="24"/>
          <w:u w:val="single"/>
        </w:rPr>
        <w:t xml:space="preserve">Ради жизни на земле» </w:t>
      </w:r>
    </w:p>
    <w:p w:rsidR="007F624B" w:rsidRPr="007F624B" w:rsidRDefault="007F624B" w:rsidP="007F624B">
      <w:pPr>
        <w:pStyle w:val="24"/>
        <w:spacing w:line="360" w:lineRule="auto"/>
        <w:ind w:firstLine="709"/>
        <w:rPr>
          <w:sz w:val="24"/>
          <w:szCs w:val="24"/>
        </w:rPr>
      </w:pPr>
      <w:r w:rsidRPr="007F624B">
        <w:rPr>
          <w:sz w:val="24"/>
          <w:szCs w:val="24"/>
        </w:rPr>
        <w:t xml:space="preserve"> Произведения о Великой Отечественной войне (по выбору учителя и учащихся). </w:t>
      </w:r>
    </w:p>
    <w:p w:rsidR="007F624B" w:rsidRPr="007F624B" w:rsidRDefault="007F624B" w:rsidP="007F624B">
      <w:pPr>
        <w:pStyle w:val="24"/>
        <w:spacing w:line="360" w:lineRule="auto"/>
        <w:ind w:firstLine="709"/>
        <w:rPr>
          <w:sz w:val="24"/>
          <w:szCs w:val="24"/>
        </w:rPr>
      </w:pPr>
      <w:r w:rsidRPr="007F624B">
        <w:rPr>
          <w:sz w:val="24"/>
          <w:szCs w:val="24"/>
        </w:rPr>
        <w:t xml:space="preserve"> Писатели Смоленщины на войне. Судьба народа в годину испытаний на страницах дневников, очерков, повестей (В. Ильенков. «Большая дорога», рассказы; Н. Рыленков. «По пути к Смоленску»(очерк); А. Твардовский. «Родина и чужбина»; М. Шолохов. «Гнусность»; </w:t>
      </w:r>
    </w:p>
    <w:p w:rsidR="007F624B" w:rsidRPr="007F624B" w:rsidRDefault="007F624B" w:rsidP="007F624B">
      <w:pPr>
        <w:pStyle w:val="24"/>
        <w:spacing w:line="360" w:lineRule="auto"/>
        <w:ind w:firstLine="709"/>
        <w:rPr>
          <w:sz w:val="24"/>
          <w:szCs w:val="24"/>
        </w:rPr>
      </w:pPr>
      <w:r w:rsidRPr="007F624B">
        <w:rPr>
          <w:sz w:val="24"/>
          <w:szCs w:val="24"/>
        </w:rPr>
        <w:t xml:space="preserve">К. Федин. «Мальчик из Семлева» (по выбору учащихся). </w:t>
      </w:r>
    </w:p>
    <w:p w:rsidR="007F624B" w:rsidRPr="007F624B" w:rsidRDefault="007F624B" w:rsidP="007F624B">
      <w:pPr>
        <w:pStyle w:val="24"/>
        <w:spacing w:line="360" w:lineRule="auto"/>
        <w:ind w:firstLine="709"/>
        <w:rPr>
          <w:sz w:val="24"/>
          <w:szCs w:val="24"/>
        </w:rPr>
      </w:pPr>
      <w:r w:rsidRPr="007F624B">
        <w:rPr>
          <w:sz w:val="24"/>
          <w:szCs w:val="24"/>
        </w:rPr>
        <w:t xml:space="preserve"> Их молодость совпала с войной. В. Звездаева. «Грачи прилетели»; А.Овечкин. «Иван- я, Федоровы — мы», «Непокоренные»; Г. Кириллов. «Юная гвардия»; Н. Журкович «Соль» и др. </w:t>
      </w:r>
    </w:p>
    <w:p w:rsidR="007F624B" w:rsidRPr="007F624B" w:rsidRDefault="007F624B" w:rsidP="007F624B">
      <w:pPr>
        <w:pStyle w:val="24"/>
        <w:spacing w:line="360" w:lineRule="auto"/>
        <w:ind w:firstLine="709"/>
        <w:rPr>
          <w:sz w:val="24"/>
          <w:szCs w:val="24"/>
        </w:rPr>
      </w:pPr>
      <w:r w:rsidRPr="007F624B">
        <w:rPr>
          <w:sz w:val="24"/>
          <w:szCs w:val="24"/>
        </w:rPr>
        <w:t xml:space="preserve"> «Строка, оборванная пулей». Стихи поэтов, погибших на Смоленщине. Н. Майоров, В. Стрельченко, Б. Богатков. Романтизм, вера в победу, торжество жизни в творчестве поэтов. </w:t>
      </w:r>
    </w:p>
    <w:p w:rsidR="007F624B" w:rsidRPr="007F624B" w:rsidRDefault="007F624B" w:rsidP="007F624B">
      <w:pPr>
        <w:pStyle w:val="24"/>
        <w:spacing w:line="360" w:lineRule="auto"/>
        <w:ind w:firstLine="709"/>
        <w:rPr>
          <w:sz w:val="24"/>
          <w:szCs w:val="24"/>
        </w:rPr>
      </w:pPr>
      <w:r w:rsidRPr="007F624B">
        <w:rPr>
          <w:sz w:val="24"/>
          <w:szCs w:val="24"/>
        </w:rPr>
        <w:t xml:space="preserve"> Они прошли фронтовыми дорогами Смоленщины (А. Сурков, М. Шолохов, Э. Казакевич, А. Фадеев, К. Симонов) (обзор). К. Симонов «Софья Леонидовна», «Дым Отечества», «Ты помнишь, Алеша, дороги Смоленщины...», «Дом в Вязьме». </w:t>
      </w:r>
    </w:p>
    <w:p w:rsidR="007F624B" w:rsidRPr="007F624B" w:rsidRDefault="007F624B" w:rsidP="007F624B">
      <w:pPr>
        <w:pStyle w:val="24"/>
        <w:spacing w:line="360" w:lineRule="auto"/>
        <w:ind w:firstLine="709"/>
        <w:rPr>
          <w:sz w:val="24"/>
          <w:szCs w:val="24"/>
        </w:rPr>
      </w:pPr>
      <w:r w:rsidRPr="007F624B">
        <w:rPr>
          <w:sz w:val="24"/>
          <w:szCs w:val="24"/>
        </w:rPr>
        <w:t xml:space="preserve">ЛИТЕРАТУРА ВТОРОЙ ПОЛОВИНЫ 20 ВЕКА  </w:t>
      </w:r>
    </w:p>
    <w:p w:rsidR="007F624B" w:rsidRPr="007F624B" w:rsidRDefault="007F624B" w:rsidP="007F624B">
      <w:pPr>
        <w:pStyle w:val="24"/>
        <w:spacing w:line="360" w:lineRule="auto"/>
        <w:ind w:firstLine="709"/>
        <w:rPr>
          <w:sz w:val="24"/>
          <w:szCs w:val="24"/>
          <w:u w:val="single"/>
        </w:rPr>
      </w:pPr>
      <w:r w:rsidRPr="007F624B">
        <w:rPr>
          <w:sz w:val="24"/>
          <w:szCs w:val="24"/>
          <w:u w:val="single"/>
        </w:rPr>
        <w:t xml:space="preserve">У разоренного гнезда </w:t>
      </w:r>
    </w:p>
    <w:p w:rsidR="007F624B" w:rsidRPr="007F624B" w:rsidRDefault="007F624B" w:rsidP="007F624B">
      <w:pPr>
        <w:pStyle w:val="24"/>
        <w:spacing w:line="360" w:lineRule="auto"/>
        <w:ind w:firstLine="709"/>
        <w:rPr>
          <w:sz w:val="24"/>
          <w:szCs w:val="24"/>
        </w:rPr>
      </w:pPr>
      <w:r w:rsidRPr="007F624B">
        <w:rPr>
          <w:sz w:val="24"/>
          <w:szCs w:val="24"/>
        </w:rPr>
        <w:t xml:space="preserve">Произведения о восстановлении родного края, о трудовом подвиге смолян (Е. </w:t>
      </w:r>
    </w:p>
    <w:p w:rsidR="007F624B" w:rsidRPr="007F624B" w:rsidRDefault="007F624B" w:rsidP="007F624B">
      <w:pPr>
        <w:pStyle w:val="24"/>
        <w:spacing w:line="360" w:lineRule="auto"/>
        <w:ind w:firstLine="709"/>
        <w:rPr>
          <w:sz w:val="24"/>
          <w:szCs w:val="24"/>
        </w:rPr>
      </w:pPr>
      <w:r w:rsidRPr="007F624B">
        <w:rPr>
          <w:sz w:val="24"/>
          <w:szCs w:val="24"/>
        </w:rPr>
        <w:t xml:space="preserve">Марьенков «Вдалеке от больших городов», Н. Рыленков «Великая Росстань» и др.). </w:t>
      </w:r>
    </w:p>
    <w:p w:rsidR="007F624B" w:rsidRPr="007F624B" w:rsidRDefault="007F624B" w:rsidP="007F624B">
      <w:pPr>
        <w:pStyle w:val="24"/>
        <w:spacing w:line="360" w:lineRule="auto"/>
        <w:ind w:firstLine="709"/>
        <w:rPr>
          <w:sz w:val="24"/>
          <w:szCs w:val="24"/>
        </w:rPr>
      </w:pPr>
      <w:r w:rsidRPr="007F624B">
        <w:rPr>
          <w:sz w:val="24"/>
          <w:szCs w:val="24"/>
        </w:rPr>
        <w:t xml:space="preserve">Драматургия: Т. Ян. «Баллада о веселых жаворонках».  </w:t>
      </w:r>
    </w:p>
    <w:p w:rsidR="007F624B" w:rsidRPr="007F624B" w:rsidRDefault="007F624B" w:rsidP="007F624B">
      <w:pPr>
        <w:pStyle w:val="24"/>
        <w:spacing w:line="360" w:lineRule="auto"/>
        <w:ind w:firstLine="709"/>
        <w:rPr>
          <w:sz w:val="24"/>
          <w:szCs w:val="24"/>
          <w:u w:val="single"/>
        </w:rPr>
      </w:pPr>
      <w:r w:rsidRPr="007F624B">
        <w:rPr>
          <w:sz w:val="24"/>
          <w:szCs w:val="24"/>
          <w:u w:val="single"/>
        </w:rPr>
        <w:t xml:space="preserve">Раздумья о времени и о себе </w:t>
      </w:r>
    </w:p>
    <w:p w:rsidR="007F624B" w:rsidRPr="007F624B" w:rsidRDefault="007F624B" w:rsidP="007F624B">
      <w:pPr>
        <w:pStyle w:val="24"/>
        <w:spacing w:line="360" w:lineRule="auto"/>
        <w:ind w:firstLine="709"/>
        <w:rPr>
          <w:sz w:val="24"/>
          <w:szCs w:val="24"/>
        </w:rPr>
      </w:pPr>
      <w:r w:rsidRPr="007F624B">
        <w:rPr>
          <w:sz w:val="24"/>
          <w:szCs w:val="24"/>
        </w:rPr>
        <w:t xml:space="preserve">В. Сальковский «Смоленская дорога»; Л. Козырь «Ярь» (сборник); Н. Семенова «Девки, в круг!», «Печка на колесе»; А. Мишин, Ю. Пашков, Е. Аникеев и др. </w:t>
      </w:r>
    </w:p>
    <w:p w:rsidR="007410F9" w:rsidRPr="007410F9" w:rsidRDefault="007F624B" w:rsidP="007F624B">
      <w:pPr>
        <w:pStyle w:val="24"/>
        <w:spacing w:line="360" w:lineRule="auto"/>
        <w:ind w:firstLine="709"/>
        <w:rPr>
          <w:sz w:val="24"/>
          <w:szCs w:val="24"/>
        </w:rPr>
      </w:pPr>
      <w:r w:rsidRPr="007F624B">
        <w:rPr>
          <w:sz w:val="24"/>
          <w:szCs w:val="24"/>
        </w:rPr>
        <w:t xml:space="preserve"> О. Ермаков «Афганские рассказы», «Знак зверя».  </w:t>
      </w:r>
    </w:p>
    <w:p w:rsidR="00B540EE" w:rsidRPr="007F624B" w:rsidRDefault="0048158A" w:rsidP="003E2FF0">
      <w:pPr>
        <w:pStyle w:val="4"/>
        <w:rPr>
          <w:sz w:val="24"/>
          <w:szCs w:val="24"/>
        </w:rPr>
      </w:pPr>
      <w:bookmarkStart w:id="223" w:name="_Toc409691704"/>
      <w:bookmarkStart w:id="224" w:name="_Toc410654030"/>
      <w:bookmarkStart w:id="225" w:name="_Toc414553227"/>
      <w:r w:rsidRPr="007F624B">
        <w:rPr>
          <w:sz w:val="24"/>
          <w:szCs w:val="24"/>
        </w:rPr>
        <w:t>2.2.2.</w:t>
      </w:r>
      <w:r w:rsidR="007F624B" w:rsidRPr="007F624B">
        <w:rPr>
          <w:sz w:val="24"/>
          <w:szCs w:val="24"/>
        </w:rPr>
        <w:t>5</w:t>
      </w:r>
      <w:r w:rsidRPr="007F624B">
        <w:rPr>
          <w:sz w:val="24"/>
          <w:szCs w:val="24"/>
        </w:rPr>
        <w:t xml:space="preserve">. </w:t>
      </w:r>
      <w:r w:rsidR="00B540EE" w:rsidRPr="007F624B">
        <w:rPr>
          <w:sz w:val="24"/>
          <w:szCs w:val="24"/>
        </w:rPr>
        <w:t>Иностранный язык</w:t>
      </w:r>
      <w:bookmarkEnd w:id="223"/>
      <w:bookmarkEnd w:id="224"/>
      <w:bookmarkEnd w:id="225"/>
      <w:r w:rsidR="007F624B" w:rsidRPr="007F624B">
        <w:rPr>
          <w:sz w:val="24"/>
          <w:szCs w:val="24"/>
        </w:rPr>
        <w:t xml:space="preserve"> (немецкий)</w:t>
      </w:r>
    </w:p>
    <w:p w:rsidR="007F624B" w:rsidRPr="007F624B" w:rsidRDefault="001937F7" w:rsidP="007F624B">
      <w:pPr>
        <w:spacing w:after="0" w:line="360" w:lineRule="auto"/>
        <w:ind w:firstLine="709"/>
        <w:contextualSpacing/>
        <w:jc w:val="both"/>
        <w:rPr>
          <w:rFonts w:ascii="Times New Roman" w:hAnsi="Times New Roman"/>
          <w:sz w:val="24"/>
          <w:szCs w:val="24"/>
        </w:rPr>
      </w:pPr>
      <w:r w:rsidRPr="007F624B">
        <w:rPr>
          <w:rFonts w:ascii="Times New Roman" w:hAnsi="Times New Roman"/>
          <w:sz w:val="24"/>
          <w:szCs w:val="24"/>
        </w:rPr>
        <w:t>Освоение предмета «Иностранный язык» в основной школе предполагает применение  коммуникативного подхода в</w:t>
      </w:r>
      <w:r w:rsidR="007F624B" w:rsidRPr="007F624B">
        <w:rPr>
          <w:rFonts w:ascii="Times New Roman" w:hAnsi="Times New Roman"/>
          <w:sz w:val="24"/>
          <w:szCs w:val="24"/>
        </w:rPr>
        <w:t xml:space="preserve"> обучении иностранному языку.  </w:t>
      </w:r>
      <w:r w:rsidRPr="007F624B">
        <w:rPr>
          <w:rFonts w:ascii="Times New Roman" w:hAnsi="Times New Roman"/>
          <w:sz w:val="24"/>
          <w:szCs w:val="24"/>
        </w:rPr>
        <w:t xml:space="preserve"> Учебный предмет «Иностранный язык»</w:t>
      </w:r>
      <w:r w:rsidRPr="007F624B">
        <w:rPr>
          <w:rStyle w:val="dash041e005f0431005f044b005f0447005f043d005f044b005f0439005f005fchar1char1"/>
        </w:rPr>
        <w:t xml:space="preserve"> обеспечивает</w:t>
      </w:r>
      <w:r w:rsidR="007F624B" w:rsidRPr="007F624B">
        <w:rPr>
          <w:rStyle w:val="dash041e005f0431005f044b005f0447005f043d005f044b005f0439005f005fchar1char1"/>
        </w:rPr>
        <w:t>:</w:t>
      </w:r>
      <w:r w:rsidRPr="007F624B">
        <w:rPr>
          <w:rStyle w:val="dash041e005f0431005f044b005f0447005f043d005f044b005f0439005f005fchar1char1"/>
        </w:rPr>
        <w:t xml:space="preserve"> </w:t>
      </w:r>
    </w:p>
    <w:p w:rsidR="007F624B" w:rsidRPr="007F624B" w:rsidRDefault="007F624B" w:rsidP="007F624B">
      <w:pPr>
        <w:pStyle w:val="a7"/>
        <w:spacing w:after="0" w:line="360" w:lineRule="auto"/>
        <w:ind w:firstLine="709"/>
        <w:contextualSpacing/>
        <w:jc w:val="both"/>
        <w:rPr>
          <w:rFonts w:ascii="Times New Roman" w:hAnsi="Times New Roman"/>
        </w:rPr>
      </w:pPr>
      <w:r w:rsidRPr="007F624B">
        <w:rPr>
          <w:rFonts w:ascii="Times New Roman" w:hAnsi="Times New Roman"/>
        </w:rPr>
        <w:t xml:space="preserve">- 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 </w:t>
      </w:r>
    </w:p>
    <w:p w:rsidR="007F624B" w:rsidRPr="007F624B" w:rsidRDefault="007F624B" w:rsidP="007F624B">
      <w:pPr>
        <w:pStyle w:val="a7"/>
        <w:spacing w:after="0" w:line="360" w:lineRule="auto"/>
        <w:ind w:firstLine="709"/>
        <w:contextualSpacing/>
        <w:jc w:val="both"/>
        <w:rPr>
          <w:rFonts w:ascii="Times New Roman" w:hAnsi="Times New Roman"/>
        </w:rPr>
      </w:pPr>
      <w:r w:rsidRPr="007F624B">
        <w:rPr>
          <w:rFonts w:ascii="Times New Roman" w:hAnsi="Times New Roman"/>
        </w:rPr>
        <w:t xml:space="preserve">- осознание тесной связи между овладением иностранными языками и личностным, социальным и профессиональным ростом; </w:t>
      </w:r>
    </w:p>
    <w:p w:rsidR="007F624B" w:rsidRPr="007F624B" w:rsidRDefault="007F624B" w:rsidP="007F624B">
      <w:pPr>
        <w:pStyle w:val="a7"/>
        <w:spacing w:after="0" w:line="360" w:lineRule="auto"/>
        <w:ind w:firstLine="709"/>
        <w:contextualSpacing/>
        <w:jc w:val="both"/>
        <w:rPr>
          <w:rFonts w:ascii="Times New Roman" w:hAnsi="Times New Roman"/>
        </w:rPr>
      </w:pPr>
      <w:r w:rsidRPr="007F624B">
        <w:rPr>
          <w:rFonts w:ascii="Times New Roman" w:hAnsi="Times New Roman"/>
        </w:rPr>
        <w:t xml:space="preserve">- формирование коммуникативной иноязычной компетенции (говорение, аудирование, чтение и письмо), необходимой для успешной социализации и самореализации; </w:t>
      </w:r>
    </w:p>
    <w:p w:rsidR="007F624B" w:rsidRPr="007F624B" w:rsidRDefault="007F624B" w:rsidP="007F624B">
      <w:pPr>
        <w:pStyle w:val="a7"/>
        <w:spacing w:line="360" w:lineRule="auto"/>
        <w:ind w:firstLine="709"/>
        <w:contextualSpacing/>
        <w:jc w:val="both"/>
        <w:rPr>
          <w:rFonts w:ascii="Times New Roman" w:hAnsi="Times New Roman"/>
        </w:rPr>
      </w:pPr>
      <w:r w:rsidRPr="007F624B">
        <w:rPr>
          <w:rFonts w:ascii="Times New Roman" w:hAnsi="Times New Roman"/>
        </w:rPr>
        <w:t xml:space="preserve">- 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 </w:t>
      </w:r>
    </w:p>
    <w:p w:rsidR="001937F7" w:rsidRPr="007F624B" w:rsidRDefault="001937F7" w:rsidP="0012121B">
      <w:pPr>
        <w:pStyle w:val="a7"/>
        <w:spacing w:before="0" w:beforeAutospacing="0" w:after="0" w:afterAutospacing="0" w:line="360" w:lineRule="auto"/>
        <w:ind w:firstLine="709"/>
        <w:contextualSpacing/>
        <w:jc w:val="both"/>
        <w:rPr>
          <w:rFonts w:ascii="Times New Roman" w:hAnsi="Times New Roman"/>
        </w:rPr>
      </w:pPr>
      <w:r w:rsidRPr="007F624B">
        <w:rPr>
          <w:rStyle w:val="dash041e005f0431005f044b005f0447005f043d005f044b005f0439005f005fchar1char1"/>
        </w:rPr>
        <w:t xml:space="preserve">Освоение учебного предмета «Иностранный язык» направлено на </w:t>
      </w:r>
      <w:r w:rsidRPr="007F624B">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w:t>
      </w:r>
      <w:r w:rsidR="0057391A" w:rsidRPr="007F624B">
        <w:rPr>
          <w:rFonts w:ascii="Times New Roman" w:hAnsi="Times New Roman"/>
        </w:rPr>
        <w:t xml:space="preserve"> </w:t>
      </w:r>
      <w:r w:rsidRPr="007F624B">
        <w:rPr>
          <w:rFonts w:ascii="Times New Roman" w:hAnsi="Times New Roman"/>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F624B" w:rsidRDefault="001937F7" w:rsidP="0012121B">
      <w:pPr>
        <w:pStyle w:val="a7"/>
        <w:spacing w:before="0" w:beforeAutospacing="0" w:after="0" w:afterAutospacing="0" w:line="360" w:lineRule="auto"/>
        <w:ind w:firstLine="709"/>
        <w:contextualSpacing/>
        <w:jc w:val="both"/>
      </w:pPr>
      <w:r w:rsidRPr="007F624B">
        <w:rPr>
          <w:rFonts w:ascii="Times New Roman" w:hAnsi="Times New Roman"/>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7F624B" w:rsidRDefault="003E2FF0" w:rsidP="003E2FF0">
      <w:pPr>
        <w:spacing w:after="0" w:line="360" w:lineRule="auto"/>
        <w:ind w:firstLine="709"/>
        <w:jc w:val="both"/>
        <w:rPr>
          <w:rFonts w:ascii="Times New Roman" w:hAnsi="Times New Roman"/>
          <w:b/>
          <w:sz w:val="24"/>
          <w:szCs w:val="24"/>
        </w:rPr>
      </w:pPr>
      <w:r w:rsidRPr="007F624B">
        <w:rPr>
          <w:rFonts w:ascii="Times New Roman" w:hAnsi="Times New Roman"/>
          <w:b/>
          <w:sz w:val="24"/>
          <w:szCs w:val="24"/>
        </w:rPr>
        <w:t>Предметное содержание речи</w:t>
      </w:r>
    </w:p>
    <w:p w:rsidR="00B540EE" w:rsidRPr="007F624B" w:rsidRDefault="00B540EE">
      <w:pPr>
        <w:spacing w:after="0" w:line="360" w:lineRule="auto"/>
        <w:ind w:firstLine="709"/>
        <w:jc w:val="both"/>
        <w:rPr>
          <w:rFonts w:ascii="Times New Roman" w:hAnsi="Times New Roman"/>
          <w:sz w:val="24"/>
          <w:szCs w:val="24"/>
        </w:rPr>
      </w:pPr>
      <w:r w:rsidRPr="007F624B">
        <w:rPr>
          <w:rFonts w:ascii="Times New Roman" w:hAnsi="Times New Roman"/>
          <w:b/>
          <w:sz w:val="24"/>
          <w:szCs w:val="24"/>
        </w:rPr>
        <w:t xml:space="preserve">Моя семья. </w:t>
      </w:r>
      <w:r w:rsidRPr="007F624B">
        <w:rPr>
          <w:rFonts w:ascii="Times New Roman" w:hAnsi="Times New Roman"/>
          <w:sz w:val="24"/>
          <w:szCs w:val="24"/>
        </w:rPr>
        <w:t xml:space="preserve">Взаимоотношения в семье. Конфликтные ситуации и способы их решения. </w:t>
      </w:r>
    </w:p>
    <w:p w:rsidR="00B540EE" w:rsidRPr="007F624B" w:rsidRDefault="00B540EE">
      <w:pPr>
        <w:spacing w:after="0" w:line="360" w:lineRule="auto"/>
        <w:ind w:firstLine="709"/>
        <w:jc w:val="both"/>
        <w:rPr>
          <w:rFonts w:ascii="Times New Roman" w:hAnsi="Times New Roman"/>
          <w:sz w:val="24"/>
          <w:szCs w:val="24"/>
        </w:rPr>
      </w:pPr>
      <w:r w:rsidRPr="007F624B">
        <w:rPr>
          <w:rFonts w:ascii="Times New Roman" w:hAnsi="Times New Roman"/>
          <w:b/>
          <w:sz w:val="24"/>
          <w:szCs w:val="24"/>
        </w:rPr>
        <w:t xml:space="preserve">Мои друзья. </w:t>
      </w:r>
      <w:r w:rsidRPr="007F624B">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B540EE" w:rsidRPr="007F624B" w:rsidRDefault="00B540EE">
      <w:pPr>
        <w:spacing w:after="0" w:line="360" w:lineRule="auto"/>
        <w:ind w:firstLine="709"/>
        <w:jc w:val="both"/>
        <w:rPr>
          <w:rFonts w:ascii="Times New Roman" w:hAnsi="Times New Roman"/>
          <w:sz w:val="24"/>
          <w:szCs w:val="24"/>
        </w:rPr>
      </w:pPr>
      <w:r w:rsidRPr="007F624B">
        <w:rPr>
          <w:rFonts w:ascii="Times New Roman" w:hAnsi="Times New Roman"/>
          <w:b/>
          <w:sz w:val="24"/>
          <w:szCs w:val="24"/>
        </w:rPr>
        <w:t>Свободное время.</w:t>
      </w:r>
      <w:r w:rsidRPr="007F624B">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F624B" w:rsidRDefault="00B540EE">
      <w:pPr>
        <w:spacing w:after="0" w:line="360" w:lineRule="auto"/>
        <w:ind w:firstLine="709"/>
        <w:jc w:val="both"/>
        <w:rPr>
          <w:rFonts w:ascii="Times New Roman" w:hAnsi="Times New Roman"/>
          <w:sz w:val="24"/>
          <w:szCs w:val="24"/>
        </w:rPr>
      </w:pPr>
      <w:r w:rsidRPr="007F624B">
        <w:rPr>
          <w:rFonts w:ascii="Times New Roman" w:hAnsi="Times New Roman"/>
          <w:b/>
          <w:sz w:val="24"/>
          <w:szCs w:val="24"/>
        </w:rPr>
        <w:t>Здоровый образ жизни.</w:t>
      </w:r>
      <w:r w:rsidRPr="007F624B">
        <w:rPr>
          <w:rFonts w:ascii="Times New Roman" w:hAnsi="Times New Roman"/>
          <w:sz w:val="24"/>
          <w:szCs w:val="24"/>
        </w:rPr>
        <w:t xml:space="preserve"> Режим труда и отдыха, занятия спортом, здоровое питание, отказ от вредных привычек.</w:t>
      </w:r>
    </w:p>
    <w:p w:rsidR="00B540EE" w:rsidRPr="007F624B" w:rsidRDefault="00B540EE">
      <w:pPr>
        <w:spacing w:after="0" w:line="360" w:lineRule="auto"/>
        <w:ind w:firstLine="709"/>
        <w:jc w:val="both"/>
        <w:rPr>
          <w:rFonts w:ascii="Times New Roman" w:hAnsi="Times New Roman"/>
          <w:b/>
          <w:i/>
          <w:strike/>
          <w:sz w:val="24"/>
          <w:szCs w:val="24"/>
        </w:rPr>
      </w:pPr>
      <w:r w:rsidRPr="007F624B">
        <w:rPr>
          <w:rFonts w:ascii="Times New Roman" w:hAnsi="Times New Roman"/>
          <w:b/>
          <w:sz w:val="24"/>
          <w:szCs w:val="24"/>
        </w:rPr>
        <w:t xml:space="preserve">Спорт. </w:t>
      </w:r>
      <w:r w:rsidRPr="007F624B">
        <w:rPr>
          <w:rFonts w:ascii="Times New Roman" w:hAnsi="Times New Roman"/>
          <w:sz w:val="24"/>
          <w:szCs w:val="24"/>
        </w:rPr>
        <w:t>Виды спорта. Спортивные игры. Спортивные соревнования.</w:t>
      </w:r>
    </w:p>
    <w:p w:rsidR="00B540EE" w:rsidRPr="007F624B" w:rsidRDefault="00B540EE">
      <w:pPr>
        <w:spacing w:after="0" w:line="360" w:lineRule="auto"/>
        <w:ind w:firstLine="709"/>
        <w:jc w:val="both"/>
        <w:rPr>
          <w:rFonts w:ascii="Times New Roman" w:hAnsi="Times New Roman"/>
          <w:sz w:val="24"/>
          <w:szCs w:val="24"/>
        </w:rPr>
      </w:pPr>
      <w:r w:rsidRPr="007F624B">
        <w:rPr>
          <w:rFonts w:ascii="Times New Roman" w:hAnsi="Times New Roman"/>
          <w:b/>
          <w:sz w:val="24"/>
          <w:szCs w:val="24"/>
        </w:rPr>
        <w:t>Школа.</w:t>
      </w:r>
      <w:r w:rsidRPr="007F624B">
        <w:rPr>
          <w:rFonts w:ascii="Times New Roman" w:hAnsi="Times New Roman"/>
          <w:sz w:val="24"/>
          <w:szCs w:val="24"/>
        </w:rPr>
        <w:t xml:space="preserve"> Школьная жизнь. Правила поведения в школе.</w:t>
      </w:r>
      <w:r w:rsidR="0057391A" w:rsidRPr="007F624B">
        <w:rPr>
          <w:rFonts w:ascii="Times New Roman" w:hAnsi="Times New Roman"/>
          <w:sz w:val="24"/>
          <w:szCs w:val="24"/>
        </w:rPr>
        <w:t xml:space="preserve"> </w:t>
      </w:r>
      <w:r w:rsidRPr="007F624B">
        <w:rPr>
          <w:rFonts w:ascii="Times New Roman" w:hAnsi="Times New Roman"/>
          <w:sz w:val="24"/>
          <w:szCs w:val="24"/>
        </w:rPr>
        <w:t>Изучаемые предметы и отношения к ним. Внеклассные мероприятия. Кружки. Школьная форма</w:t>
      </w:r>
      <w:r w:rsidRPr="007F624B">
        <w:rPr>
          <w:rFonts w:ascii="Times New Roman" w:hAnsi="Times New Roman"/>
          <w:i/>
          <w:sz w:val="24"/>
          <w:szCs w:val="24"/>
        </w:rPr>
        <w:t xml:space="preserve">. </w:t>
      </w:r>
      <w:r w:rsidRPr="007F624B">
        <w:rPr>
          <w:rFonts w:ascii="Times New Roman" w:hAnsi="Times New Roman"/>
          <w:sz w:val="24"/>
          <w:szCs w:val="24"/>
        </w:rPr>
        <w:t>Каникулы. Переписка с зарубежными сверстниками.</w:t>
      </w:r>
    </w:p>
    <w:p w:rsidR="00B540EE" w:rsidRPr="007F624B" w:rsidRDefault="00B540EE">
      <w:pPr>
        <w:spacing w:after="0" w:line="360" w:lineRule="auto"/>
        <w:ind w:firstLine="709"/>
        <w:jc w:val="both"/>
        <w:rPr>
          <w:rFonts w:ascii="Times New Roman" w:hAnsi="Times New Roman"/>
          <w:b/>
          <w:sz w:val="24"/>
          <w:szCs w:val="24"/>
        </w:rPr>
      </w:pPr>
      <w:r w:rsidRPr="007F624B">
        <w:rPr>
          <w:rFonts w:ascii="Times New Roman" w:hAnsi="Times New Roman"/>
          <w:b/>
          <w:sz w:val="24"/>
          <w:szCs w:val="24"/>
        </w:rPr>
        <w:t>Выбор профессии.</w:t>
      </w:r>
      <w:r w:rsidRPr="007F624B">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B540EE" w:rsidRPr="007F624B" w:rsidRDefault="00B540EE">
      <w:pPr>
        <w:spacing w:after="0" w:line="360" w:lineRule="auto"/>
        <w:ind w:firstLine="709"/>
        <w:jc w:val="both"/>
        <w:rPr>
          <w:rFonts w:ascii="Times New Roman" w:hAnsi="Times New Roman"/>
          <w:sz w:val="24"/>
          <w:szCs w:val="24"/>
        </w:rPr>
      </w:pPr>
      <w:r w:rsidRPr="007F624B">
        <w:rPr>
          <w:rFonts w:ascii="Times New Roman" w:hAnsi="Times New Roman"/>
          <w:b/>
          <w:sz w:val="24"/>
          <w:szCs w:val="24"/>
        </w:rPr>
        <w:t xml:space="preserve">Путешествия. </w:t>
      </w:r>
      <w:r w:rsidRPr="007F624B">
        <w:rPr>
          <w:rFonts w:ascii="Times New Roman" w:hAnsi="Times New Roman"/>
          <w:sz w:val="24"/>
          <w:szCs w:val="24"/>
        </w:rPr>
        <w:t>Путешествия по России и странам изучаемого языка. Транспорт.</w:t>
      </w:r>
    </w:p>
    <w:p w:rsidR="00B540EE" w:rsidRPr="007F624B" w:rsidRDefault="00B540EE">
      <w:pPr>
        <w:spacing w:after="0" w:line="360" w:lineRule="auto"/>
        <w:ind w:firstLine="709"/>
        <w:jc w:val="both"/>
        <w:rPr>
          <w:rFonts w:ascii="Times New Roman" w:hAnsi="Times New Roman"/>
          <w:b/>
          <w:sz w:val="24"/>
          <w:szCs w:val="24"/>
        </w:rPr>
      </w:pPr>
      <w:r w:rsidRPr="007F624B">
        <w:rPr>
          <w:rFonts w:ascii="Times New Roman" w:hAnsi="Times New Roman"/>
          <w:b/>
          <w:sz w:val="24"/>
          <w:szCs w:val="24"/>
        </w:rPr>
        <w:t>Окружающий мир</w:t>
      </w:r>
    </w:p>
    <w:p w:rsidR="00B540EE" w:rsidRPr="007F624B" w:rsidRDefault="00B540EE">
      <w:pPr>
        <w:spacing w:after="0" w:line="360" w:lineRule="auto"/>
        <w:ind w:firstLine="709"/>
        <w:jc w:val="both"/>
        <w:rPr>
          <w:rFonts w:ascii="Times New Roman" w:hAnsi="Times New Roman"/>
          <w:sz w:val="24"/>
          <w:szCs w:val="24"/>
        </w:rPr>
      </w:pPr>
      <w:r w:rsidRPr="007F624B">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540EE" w:rsidRPr="007F624B" w:rsidRDefault="00B540EE">
      <w:pPr>
        <w:spacing w:after="0" w:line="360" w:lineRule="auto"/>
        <w:ind w:firstLine="709"/>
        <w:jc w:val="both"/>
        <w:rPr>
          <w:rFonts w:ascii="Times New Roman" w:hAnsi="Times New Roman"/>
          <w:b/>
          <w:sz w:val="24"/>
          <w:szCs w:val="24"/>
        </w:rPr>
      </w:pPr>
      <w:r w:rsidRPr="007F624B">
        <w:rPr>
          <w:rFonts w:ascii="Times New Roman" w:hAnsi="Times New Roman"/>
          <w:b/>
          <w:sz w:val="24"/>
          <w:szCs w:val="24"/>
        </w:rPr>
        <w:t>Средства массовой информации</w:t>
      </w:r>
    </w:p>
    <w:p w:rsidR="00B540EE" w:rsidRPr="007F624B" w:rsidRDefault="00B540EE">
      <w:pPr>
        <w:spacing w:after="0" w:line="360" w:lineRule="auto"/>
        <w:ind w:firstLine="709"/>
        <w:jc w:val="both"/>
        <w:rPr>
          <w:rFonts w:ascii="Times New Roman" w:hAnsi="Times New Roman"/>
          <w:sz w:val="24"/>
          <w:szCs w:val="24"/>
        </w:rPr>
      </w:pPr>
      <w:r w:rsidRPr="007F624B">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540EE" w:rsidRPr="007F624B" w:rsidRDefault="00B540EE">
      <w:pPr>
        <w:spacing w:after="0" w:line="360" w:lineRule="auto"/>
        <w:ind w:firstLine="709"/>
        <w:jc w:val="both"/>
        <w:rPr>
          <w:rFonts w:ascii="Times New Roman" w:hAnsi="Times New Roman"/>
          <w:b/>
          <w:sz w:val="24"/>
          <w:szCs w:val="24"/>
        </w:rPr>
      </w:pPr>
      <w:r w:rsidRPr="007F624B">
        <w:rPr>
          <w:rFonts w:ascii="Times New Roman" w:hAnsi="Times New Roman"/>
          <w:b/>
          <w:sz w:val="24"/>
          <w:szCs w:val="24"/>
        </w:rPr>
        <w:t>Страны изучаемого языка и родная страна</w:t>
      </w:r>
    </w:p>
    <w:p w:rsidR="00B540EE" w:rsidRPr="007F624B" w:rsidRDefault="00B540EE">
      <w:pPr>
        <w:autoSpaceDE w:val="0"/>
        <w:autoSpaceDN w:val="0"/>
        <w:adjustRightInd w:val="0"/>
        <w:spacing w:after="0" w:line="360" w:lineRule="auto"/>
        <w:ind w:firstLine="709"/>
        <w:jc w:val="both"/>
        <w:rPr>
          <w:rFonts w:ascii="Times New Roman" w:hAnsi="Times New Roman"/>
          <w:b/>
          <w:sz w:val="24"/>
          <w:szCs w:val="24"/>
        </w:rPr>
      </w:pPr>
      <w:r w:rsidRPr="007F624B">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F624B" w:rsidRDefault="00B540EE" w:rsidP="0048158A">
      <w:pPr>
        <w:autoSpaceDE w:val="0"/>
        <w:autoSpaceDN w:val="0"/>
        <w:adjustRightInd w:val="0"/>
        <w:spacing w:after="0" w:line="360" w:lineRule="auto"/>
        <w:ind w:firstLine="709"/>
        <w:jc w:val="both"/>
        <w:rPr>
          <w:rFonts w:ascii="Times New Roman" w:hAnsi="Times New Roman"/>
          <w:b/>
          <w:bCs/>
          <w:sz w:val="24"/>
          <w:szCs w:val="24"/>
        </w:rPr>
      </w:pPr>
      <w:r w:rsidRPr="007F624B">
        <w:rPr>
          <w:rFonts w:ascii="Times New Roman" w:hAnsi="Times New Roman"/>
          <w:b/>
          <w:bCs/>
          <w:sz w:val="24"/>
          <w:szCs w:val="24"/>
        </w:rPr>
        <w:t xml:space="preserve">Коммуникативные умения </w:t>
      </w:r>
    </w:p>
    <w:p w:rsidR="00B540EE" w:rsidRPr="007F624B" w:rsidRDefault="00B540EE" w:rsidP="0048158A">
      <w:pPr>
        <w:spacing w:after="0" w:line="360" w:lineRule="auto"/>
        <w:ind w:firstLine="709"/>
        <w:jc w:val="both"/>
        <w:rPr>
          <w:rFonts w:ascii="Times New Roman" w:hAnsi="Times New Roman"/>
          <w:b/>
          <w:sz w:val="24"/>
          <w:szCs w:val="24"/>
        </w:rPr>
      </w:pPr>
      <w:r w:rsidRPr="007F624B">
        <w:rPr>
          <w:rFonts w:ascii="Times New Roman" w:hAnsi="Times New Roman"/>
          <w:b/>
          <w:sz w:val="24"/>
          <w:szCs w:val="24"/>
        </w:rPr>
        <w:t xml:space="preserve">Говорение </w:t>
      </w:r>
    </w:p>
    <w:p w:rsidR="00B540EE" w:rsidRPr="007F624B" w:rsidRDefault="00B540EE" w:rsidP="0048158A">
      <w:pPr>
        <w:spacing w:after="0" w:line="360" w:lineRule="auto"/>
        <w:ind w:firstLine="709"/>
        <w:jc w:val="both"/>
        <w:rPr>
          <w:rFonts w:ascii="Times New Roman" w:hAnsi="Times New Roman"/>
          <w:b/>
          <w:sz w:val="24"/>
          <w:szCs w:val="24"/>
        </w:rPr>
      </w:pPr>
      <w:r w:rsidRPr="007F624B">
        <w:rPr>
          <w:rFonts w:ascii="Times New Roman" w:hAnsi="Times New Roman"/>
          <w:b/>
          <w:sz w:val="24"/>
          <w:szCs w:val="24"/>
        </w:rPr>
        <w:t>Диалогическая речь</w:t>
      </w:r>
    </w:p>
    <w:p w:rsidR="00B540EE" w:rsidRPr="007F624B" w:rsidRDefault="00B540EE">
      <w:pPr>
        <w:spacing w:after="0" w:line="360" w:lineRule="auto"/>
        <w:ind w:firstLine="709"/>
        <w:jc w:val="both"/>
        <w:rPr>
          <w:rFonts w:ascii="Times New Roman" w:hAnsi="Times New Roman"/>
          <w:sz w:val="24"/>
          <w:szCs w:val="24"/>
        </w:rPr>
      </w:pPr>
      <w:r w:rsidRPr="007F624B">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F624B" w:rsidRDefault="00B540EE">
      <w:pPr>
        <w:spacing w:after="0" w:line="360" w:lineRule="auto"/>
        <w:ind w:firstLine="709"/>
        <w:jc w:val="both"/>
        <w:rPr>
          <w:rFonts w:ascii="Times New Roman" w:hAnsi="Times New Roman"/>
          <w:sz w:val="24"/>
          <w:szCs w:val="24"/>
        </w:rPr>
      </w:pPr>
      <w:r w:rsidRPr="007F624B">
        <w:rPr>
          <w:rFonts w:ascii="Times New Roman" w:hAnsi="Times New Roman"/>
          <w:sz w:val="24"/>
          <w:szCs w:val="24"/>
        </w:rPr>
        <w:t>Объем диалога от 3 реплик (5-7 класс) до 4-5 реплик (8-9 класс) со стороны каждого учащегося.</w:t>
      </w:r>
      <w:r w:rsidR="0057391A" w:rsidRPr="007F624B">
        <w:rPr>
          <w:rFonts w:ascii="Times New Roman" w:hAnsi="Times New Roman"/>
          <w:sz w:val="24"/>
          <w:szCs w:val="24"/>
        </w:rPr>
        <w:t xml:space="preserve"> </w:t>
      </w:r>
      <w:r w:rsidRPr="007F624B">
        <w:rPr>
          <w:rFonts w:ascii="Times New Roman" w:hAnsi="Times New Roman"/>
          <w:sz w:val="24"/>
          <w:szCs w:val="24"/>
        </w:rPr>
        <w:t xml:space="preserve">Продолжительность диалога – до 2,5–3 минут. </w:t>
      </w:r>
    </w:p>
    <w:p w:rsidR="00B540EE" w:rsidRPr="007F624B" w:rsidRDefault="00B540EE" w:rsidP="0048158A">
      <w:pPr>
        <w:spacing w:after="0" w:line="360" w:lineRule="auto"/>
        <w:ind w:firstLine="709"/>
        <w:jc w:val="both"/>
        <w:rPr>
          <w:rFonts w:ascii="Times New Roman" w:hAnsi="Times New Roman"/>
          <w:sz w:val="24"/>
          <w:szCs w:val="24"/>
        </w:rPr>
      </w:pPr>
      <w:r w:rsidRPr="007F624B">
        <w:rPr>
          <w:rFonts w:ascii="Times New Roman" w:hAnsi="Times New Roman"/>
          <w:b/>
          <w:sz w:val="24"/>
          <w:szCs w:val="24"/>
        </w:rPr>
        <w:t>Монологическая речь</w:t>
      </w:r>
    </w:p>
    <w:p w:rsidR="00B540EE" w:rsidRPr="007F624B" w:rsidRDefault="00B540EE">
      <w:pPr>
        <w:spacing w:after="0" w:line="360" w:lineRule="auto"/>
        <w:ind w:firstLine="709"/>
        <w:jc w:val="both"/>
        <w:rPr>
          <w:rFonts w:ascii="Times New Roman" w:hAnsi="Times New Roman"/>
          <w:sz w:val="24"/>
          <w:szCs w:val="24"/>
        </w:rPr>
      </w:pPr>
      <w:r w:rsidRPr="007F624B">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F624B" w:rsidRDefault="00B540EE">
      <w:pPr>
        <w:spacing w:after="0" w:line="360" w:lineRule="auto"/>
        <w:ind w:firstLine="709"/>
        <w:jc w:val="both"/>
        <w:rPr>
          <w:rFonts w:ascii="Times New Roman" w:hAnsi="Times New Roman"/>
          <w:sz w:val="24"/>
          <w:szCs w:val="24"/>
        </w:rPr>
      </w:pPr>
      <w:r w:rsidRPr="007F624B">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F624B" w:rsidRDefault="00B540EE" w:rsidP="0048158A">
      <w:pPr>
        <w:spacing w:after="0" w:line="360" w:lineRule="auto"/>
        <w:ind w:firstLine="709"/>
        <w:contextualSpacing/>
        <w:jc w:val="both"/>
        <w:rPr>
          <w:rFonts w:ascii="Times New Roman" w:hAnsi="Times New Roman"/>
          <w:b/>
          <w:sz w:val="24"/>
          <w:szCs w:val="24"/>
        </w:rPr>
      </w:pPr>
      <w:r w:rsidRPr="007F624B">
        <w:rPr>
          <w:rFonts w:ascii="Times New Roman" w:hAnsi="Times New Roman"/>
          <w:b/>
          <w:sz w:val="24"/>
          <w:szCs w:val="24"/>
        </w:rPr>
        <w:t>Аудирование</w:t>
      </w:r>
    </w:p>
    <w:p w:rsidR="00B540EE" w:rsidRPr="007F624B" w:rsidRDefault="00B540EE">
      <w:pPr>
        <w:spacing w:after="0" w:line="360" w:lineRule="auto"/>
        <w:ind w:firstLine="709"/>
        <w:contextualSpacing/>
        <w:jc w:val="both"/>
        <w:rPr>
          <w:rFonts w:ascii="Times New Roman" w:hAnsi="Times New Roman"/>
          <w:sz w:val="24"/>
          <w:szCs w:val="24"/>
        </w:rPr>
      </w:pPr>
      <w:r w:rsidRPr="007F624B">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F624B" w:rsidRDefault="00B540EE">
      <w:pPr>
        <w:spacing w:after="0" w:line="360" w:lineRule="auto"/>
        <w:ind w:firstLine="709"/>
        <w:jc w:val="both"/>
        <w:rPr>
          <w:rFonts w:ascii="Times New Roman" w:hAnsi="Times New Roman"/>
          <w:sz w:val="24"/>
          <w:szCs w:val="24"/>
          <w:lang w:bidi="en-US"/>
        </w:rPr>
      </w:pPr>
      <w:r w:rsidRPr="007F624B">
        <w:rPr>
          <w:rFonts w:ascii="Times New Roman" w:hAnsi="Times New Roman"/>
          <w:sz w:val="24"/>
          <w:szCs w:val="24"/>
        </w:rPr>
        <w:t xml:space="preserve">Жанры текстов: прагматические, </w:t>
      </w:r>
      <w:r w:rsidRPr="007F624B">
        <w:rPr>
          <w:rFonts w:ascii="Times New Roman" w:hAnsi="Times New Roman"/>
          <w:sz w:val="24"/>
          <w:szCs w:val="24"/>
          <w:lang w:bidi="en-US"/>
        </w:rPr>
        <w:t>информационные, научно-популярные.</w:t>
      </w:r>
    </w:p>
    <w:p w:rsidR="00B540EE" w:rsidRPr="007F624B" w:rsidRDefault="00B540EE">
      <w:pPr>
        <w:spacing w:after="0" w:line="360" w:lineRule="auto"/>
        <w:ind w:firstLine="709"/>
        <w:jc w:val="both"/>
        <w:rPr>
          <w:rFonts w:ascii="Times New Roman" w:hAnsi="Times New Roman"/>
          <w:sz w:val="24"/>
          <w:szCs w:val="24"/>
          <w:lang w:bidi="en-US"/>
        </w:rPr>
      </w:pPr>
      <w:r w:rsidRPr="007F624B">
        <w:rPr>
          <w:rFonts w:ascii="Times New Roman" w:hAnsi="Times New Roman"/>
          <w:sz w:val="24"/>
          <w:szCs w:val="24"/>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7F624B" w:rsidRDefault="00B540EE">
      <w:pPr>
        <w:spacing w:after="0" w:line="360" w:lineRule="auto"/>
        <w:ind w:firstLine="709"/>
        <w:jc w:val="both"/>
        <w:rPr>
          <w:rFonts w:ascii="Times New Roman" w:hAnsi="Times New Roman"/>
          <w:sz w:val="24"/>
          <w:szCs w:val="24"/>
          <w:lang w:bidi="en-US"/>
        </w:rPr>
      </w:pPr>
      <w:r w:rsidRPr="007F624B">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F624B" w:rsidRDefault="00B540EE">
      <w:pPr>
        <w:spacing w:after="0" w:line="360" w:lineRule="auto"/>
        <w:ind w:firstLine="709"/>
        <w:jc w:val="both"/>
        <w:rPr>
          <w:rFonts w:ascii="Times New Roman" w:hAnsi="Times New Roman"/>
          <w:sz w:val="24"/>
          <w:szCs w:val="24"/>
        </w:rPr>
      </w:pPr>
      <w:r w:rsidRPr="007F624B">
        <w:rPr>
          <w:rFonts w:ascii="Times New Roman" w:hAnsi="Times New Roman"/>
          <w:sz w:val="24"/>
          <w:szCs w:val="24"/>
        </w:rPr>
        <w:t>Аудирование с пониманием основного содержания</w:t>
      </w:r>
      <w:r w:rsidRPr="007F624B">
        <w:rPr>
          <w:rFonts w:ascii="Times New Roman" w:hAnsi="Times New Roman"/>
          <w:i/>
          <w:sz w:val="24"/>
          <w:szCs w:val="24"/>
        </w:rPr>
        <w:t xml:space="preserve"> </w:t>
      </w:r>
      <w:r w:rsidRPr="007F624B">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F624B" w:rsidRDefault="00B540EE">
      <w:pPr>
        <w:spacing w:after="0" w:line="360" w:lineRule="auto"/>
        <w:ind w:firstLine="709"/>
        <w:jc w:val="both"/>
        <w:rPr>
          <w:rFonts w:ascii="Times New Roman" w:hAnsi="Times New Roman"/>
          <w:sz w:val="24"/>
          <w:szCs w:val="24"/>
        </w:rPr>
      </w:pPr>
      <w:r w:rsidRPr="007F624B">
        <w:rPr>
          <w:rFonts w:ascii="Times New Roman" w:hAnsi="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F624B" w:rsidRDefault="00B540EE">
      <w:pPr>
        <w:spacing w:after="0" w:line="360" w:lineRule="auto"/>
        <w:ind w:firstLine="709"/>
        <w:jc w:val="both"/>
        <w:rPr>
          <w:rFonts w:ascii="Times New Roman" w:hAnsi="Times New Roman"/>
          <w:sz w:val="24"/>
          <w:szCs w:val="24"/>
        </w:rPr>
      </w:pPr>
      <w:r w:rsidRPr="007F624B">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F624B" w:rsidRDefault="00B540EE" w:rsidP="0048158A">
      <w:pPr>
        <w:spacing w:after="0" w:line="360" w:lineRule="auto"/>
        <w:ind w:firstLine="709"/>
        <w:jc w:val="both"/>
        <w:rPr>
          <w:rFonts w:ascii="Times New Roman" w:hAnsi="Times New Roman"/>
          <w:b/>
          <w:sz w:val="24"/>
          <w:szCs w:val="24"/>
        </w:rPr>
      </w:pPr>
      <w:r w:rsidRPr="007F624B">
        <w:rPr>
          <w:rFonts w:ascii="Times New Roman" w:hAnsi="Times New Roman"/>
          <w:b/>
          <w:sz w:val="24"/>
          <w:szCs w:val="24"/>
        </w:rPr>
        <w:t>Чтение</w:t>
      </w:r>
    </w:p>
    <w:p w:rsidR="00B540EE" w:rsidRPr="007F624B" w:rsidRDefault="00B540EE">
      <w:pPr>
        <w:spacing w:after="0" w:line="360" w:lineRule="auto"/>
        <w:ind w:firstLine="709"/>
        <w:jc w:val="both"/>
        <w:rPr>
          <w:rFonts w:ascii="Times New Roman" w:hAnsi="Times New Roman"/>
          <w:b/>
          <w:sz w:val="24"/>
          <w:szCs w:val="24"/>
        </w:rPr>
      </w:pPr>
      <w:r w:rsidRPr="007F624B">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F624B" w:rsidRDefault="00B540EE">
      <w:pPr>
        <w:spacing w:after="0" w:line="360" w:lineRule="auto"/>
        <w:ind w:firstLine="709"/>
        <w:jc w:val="both"/>
        <w:rPr>
          <w:rFonts w:ascii="Times New Roman" w:hAnsi="Times New Roman"/>
          <w:b/>
          <w:sz w:val="24"/>
          <w:szCs w:val="24"/>
        </w:rPr>
      </w:pPr>
      <w:r w:rsidRPr="007F624B">
        <w:rPr>
          <w:rFonts w:ascii="Times New Roman" w:hAnsi="Times New Roman"/>
          <w:sz w:val="24"/>
          <w:szCs w:val="24"/>
          <w:lang w:bidi="en-US"/>
        </w:rPr>
        <w:t xml:space="preserve">Жанры текстов: научно-популярные, публицистические, художественные, прагматические. </w:t>
      </w:r>
    </w:p>
    <w:p w:rsidR="00B540EE" w:rsidRPr="007F624B" w:rsidRDefault="00B540EE">
      <w:pPr>
        <w:spacing w:after="0" w:line="360" w:lineRule="auto"/>
        <w:ind w:firstLine="709"/>
        <w:jc w:val="both"/>
        <w:rPr>
          <w:rFonts w:ascii="Times New Roman" w:hAnsi="Times New Roman"/>
          <w:b/>
          <w:sz w:val="24"/>
          <w:szCs w:val="24"/>
        </w:rPr>
      </w:pPr>
      <w:r w:rsidRPr="007F624B">
        <w:rPr>
          <w:rFonts w:ascii="Times New Roman" w:hAnsi="Times New Roman"/>
          <w:sz w:val="24"/>
          <w:szCs w:val="24"/>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B540EE" w:rsidRPr="007F624B" w:rsidRDefault="00B540EE">
      <w:pPr>
        <w:spacing w:after="0" w:line="360" w:lineRule="auto"/>
        <w:ind w:firstLine="709"/>
        <w:jc w:val="both"/>
        <w:rPr>
          <w:rFonts w:ascii="Times New Roman" w:hAnsi="Times New Roman"/>
          <w:b/>
          <w:sz w:val="24"/>
          <w:szCs w:val="24"/>
        </w:rPr>
      </w:pPr>
      <w:r w:rsidRPr="007F624B">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F624B" w:rsidRDefault="00B540EE">
      <w:pPr>
        <w:spacing w:after="0" w:line="360" w:lineRule="auto"/>
        <w:ind w:firstLine="709"/>
        <w:jc w:val="both"/>
        <w:rPr>
          <w:rFonts w:ascii="Times New Roman" w:hAnsi="Times New Roman"/>
          <w:sz w:val="24"/>
          <w:szCs w:val="24"/>
          <w:lang w:bidi="en-US"/>
        </w:rPr>
      </w:pPr>
      <w:r w:rsidRPr="007F624B">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F624B" w:rsidRDefault="00B540EE">
      <w:pPr>
        <w:spacing w:after="0" w:line="360" w:lineRule="auto"/>
        <w:ind w:firstLine="709"/>
        <w:jc w:val="both"/>
        <w:rPr>
          <w:rFonts w:ascii="Times New Roman" w:hAnsi="Times New Roman"/>
          <w:sz w:val="24"/>
          <w:szCs w:val="24"/>
          <w:lang w:bidi="en-US"/>
        </w:rPr>
      </w:pPr>
      <w:r w:rsidRPr="007F624B">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sidRPr="007F624B">
        <w:rPr>
          <w:rFonts w:ascii="Times New Roman" w:hAnsi="Times New Roman"/>
          <w:sz w:val="24"/>
          <w:szCs w:val="24"/>
          <w:lang w:bidi="en-US"/>
        </w:rPr>
        <w:t xml:space="preserve"> </w:t>
      </w:r>
      <w:r w:rsidRPr="007F624B">
        <w:rPr>
          <w:rFonts w:ascii="Times New Roman" w:hAnsi="Times New Roman"/>
          <w:sz w:val="24"/>
          <w:szCs w:val="24"/>
          <w:lang w:bidi="en-US"/>
        </w:rPr>
        <w:t>Объем текста для чтения - около 350 слов.</w:t>
      </w:r>
    </w:p>
    <w:p w:rsidR="00B540EE" w:rsidRPr="007F624B" w:rsidRDefault="00B540EE">
      <w:pPr>
        <w:spacing w:after="0" w:line="360" w:lineRule="auto"/>
        <w:ind w:firstLine="709"/>
        <w:jc w:val="both"/>
        <w:rPr>
          <w:rFonts w:ascii="Times New Roman" w:hAnsi="Times New Roman"/>
          <w:sz w:val="24"/>
          <w:szCs w:val="24"/>
          <w:lang w:bidi="en-US"/>
        </w:rPr>
      </w:pPr>
      <w:r w:rsidRPr="007F624B">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F624B" w:rsidRDefault="00B540EE">
      <w:pPr>
        <w:spacing w:after="0" w:line="360" w:lineRule="auto"/>
        <w:ind w:firstLine="709"/>
        <w:jc w:val="both"/>
        <w:rPr>
          <w:rFonts w:ascii="Times New Roman" w:hAnsi="Times New Roman"/>
          <w:sz w:val="24"/>
          <w:szCs w:val="24"/>
        </w:rPr>
      </w:pPr>
      <w:r w:rsidRPr="007F624B">
        <w:rPr>
          <w:rFonts w:ascii="Times New Roman" w:hAnsi="Times New Roman"/>
          <w:sz w:val="24"/>
          <w:szCs w:val="24"/>
        </w:rPr>
        <w:t xml:space="preserve">Независимо от вида чтения возможно использование двуязычного словаря. </w:t>
      </w:r>
    </w:p>
    <w:p w:rsidR="00B540EE" w:rsidRPr="007F624B" w:rsidRDefault="00B540EE" w:rsidP="0048158A">
      <w:pPr>
        <w:spacing w:after="0" w:line="360" w:lineRule="auto"/>
        <w:ind w:firstLine="709"/>
        <w:jc w:val="both"/>
        <w:rPr>
          <w:rFonts w:ascii="Times New Roman" w:hAnsi="Times New Roman"/>
          <w:b/>
          <w:sz w:val="24"/>
          <w:szCs w:val="24"/>
        </w:rPr>
      </w:pPr>
      <w:r w:rsidRPr="007F624B">
        <w:rPr>
          <w:rFonts w:ascii="Times New Roman" w:hAnsi="Times New Roman"/>
          <w:b/>
          <w:sz w:val="24"/>
          <w:szCs w:val="24"/>
        </w:rPr>
        <w:t>Письменная речь</w:t>
      </w:r>
    </w:p>
    <w:p w:rsidR="00B540EE" w:rsidRPr="007F624B" w:rsidRDefault="00B540EE">
      <w:pPr>
        <w:spacing w:after="0" w:line="360" w:lineRule="auto"/>
        <w:ind w:firstLine="709"/>
        <w:jc w:val="both"/>
        <w:rPr>
          <w:rFonts w:ascii="Times New Roman" w:hAnsi="Times New Roman"/>
          <w:sz w:val="24"/>
          <w:szCs w:val="24"/>
        </w:rPr>
      </w:pPr>
      <w:r w:rsidRPr="007F624B">
        <w:rPr>
          <w:rFonts w:ascii="Times New Roman" w:hAnsi="Times New Roman"/>
          <w:sz w:val="24"/>
          <w:szCs w:val="24"/>
        </w:rPr>
        <w:t>Дальнейшее развитие и совершенствование письменной речи, а именно умений:</w:t>
      </w:r>
    </w:p>
    <w:p w:rsidR="00B540EE" w:rsidRPr="007F624B" w:rsidRDefault="00B540EE" w:rsidP="001722C6">
      <w:pPr>
        <w:numPr>
          <w:ilvl w:val="0"/>
          <w:numId w:val="16"/>
        </w:numPr>
        <w:tabs>
          <w:tab w:val="left" w:pos="993"/>
        </w:tabs>
        <w:spacing w:after="0" w:line="360" w:lineRule="auto"/>
        <w:ind w:left="0" w:firstLine="709"/>
        <w:jc w:val="both"/>
        <w:rPr>
          <w:rFonts w:ascii="Times New Roman" w:hAnsi="Times New Roman"/>
          <w:sz w:val="24"/>
          <w:szCs w:val="24"/>
        </w:rPr>
      </w:pPr>
      <w:r w:rsidRPr="007F624B">
        <w:rPr>
          <w:rFonts w:ascii="Times New Roman" w:hAnsi="Times New Roman"/>
          <w:sz w:val="24"/>
          <w:szCs w:val="24"/>
        </w:rPr>
        <w:t>заполнение анкет и формуляров (указывать имя, фамилию, пол, гражданство, национальность, адрес);</w:t>
      </w:r>
    </w:p>
    <w:p w:rsidR="00B540EE" w:rsidRPr="007F624B" w:rsidRDefault="00B540EE" w:rsidP="001722C6">
      <w:pPr>
        <w:numPr>
          <w:ilvl w:val="0"/>
          <w:numId w:val="16"/>
        </w:numPr>
        <w:tabs>
          <w:tab w:val="left" w:pos="993"/>
        </w:tabs>
        <w:spacing w:after="0" w:line="360" w:lineRule="auto"/>
        <w:ind w:left="0" w:firstLine="709"/>
        <w:jc w:val="both"/>
        <w:rPr>
          <w:rFonts w:ascii="Times New Roman" w:hAnsi="Times New Roman"/>
          <w:sz w:val="24"/>
          <w:szCs w:val="24"/>
        </w:rPr>
      </w:pPr>
      <w:r w:rsidRPr="007F624B">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F624B" w:rsidRDefault="00B540EE" w:rsidP="001722C6">
      <w:pPr>
        <w:numPr>
          <w:ilvl w:val="0"/>
          <w:numId w:val="16"/>
        </w:numPr>
        <w:tabs>
          <w:tab w:val="left" w:pos="993"/>
        </w:tabs>
        <w:spacing w:after="0" w:line="360" w:lineRule="auto"/>
        <w:ind w:left="0" w:firstLine="709"/>
        <w:jc w:val="both"/>
        <w:rPr>
          <w:rFonts w:ascii="Times New Roman" w:hAnsi="Times New Roman"/>
          <w:sz w:val="24"/>
          <w:szCs w:val="24"/>
        </w:rPr>
      </w:pPr>
      <w:r w:rsidRPr="007F624B">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F624B" w:rsidRDefault="00B540EE" w:rsidP="001722C6">
      <w:pPr>
        <w:numPr>
          <w:ilvl w:val="0"/>
          <w:numId w:val="16"/>
        </w:numPr>
        <w:tabs>
          <w:tab w:val="left" w:pos="993"/>
        </w:tabs>
        <w:spacing w:after="0" w:line="360" w:lineRule="auto"/>
        <w:ind w:left="0" w:firstLine="709"/>
        <w:jc w:val="both"/>
        <w:rPr>
          <w:rFonts w:ascii="Times New Roman" w:hAnsi="Times New Roman"/>
          <w:sz w:val="24"/>
          <w:szCs w:val="24"/>
        </w:rPr>
      </w:pPr>
      <w:r w:rsidRPr="007F624B">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B540EE" w:rsidRPr="007F624B" w:rsidRDefault="00B540EE" w:rsidP="001722C6">
      <w:pPr>
        <w:numPr>
          <w:ilvl w:val="0"/>
          <w:numId w:val="16"/>
        </w:numPr>
        <w:tabs>
          <w:tab w:val="left" w:pos="993"/>
        </w:tabs>
        <w:spacing w:after="0" w:line="360" w:lineRule="auto"/>
        <w:ind w:left="0" w:firstLine="709"/>
        <w:jc w:val="both"/>
        <w:rPr>
          <w:rFonts w:ascii="Times New Roman" w:hAnsi="Times New Roman"/>
          <w:sz w:val="24"/>
          <w:szCs w:val="24"/>
          <w:lang w:bidi="en-US"/>
        </w:rPr>
      </w:pPr>
      <w:r w:rsidRPr="007F624B">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B540EE" w:rsidRPr="007F624B" w:rsidRDefault="00B540EE" w:rsidP="0048158A">
      <w:pPr>
        <w:spacing w:after="0" w:line="360" w:lineRule="auto"/>
        <w:ind w:firstLine="709"/>
        <w:jc w:val="both"/>
        <w:rPr>
          <w:rFonts w:ascii="Times New Roman" w:hAnsi="Times New Roman"/>
          <w:b/>
          <w:sz w:val="24"/>
          <w:szCs w:val="24"/>
        </w:rPr>
      </w:pPr>
      <w:r w:rsidRPr="007F624B">
        <w:rPr>
          <w:rFonts w:ascii="Times New Roman" w:hAnsi="Times New Roman"/>
          <w:b/>
          <w:sz w:val="24"/>
          <w:szCs w:val="24"/>
        </w:rPr>
        <w:t>Языковые средства и навыки оперирования ими</w:t>
      </w:r>
    </w:p>
    <w:p w:rsidR="00B540EE" w:rsidRPr="007F624B" w:rsidRDefault="00B540EE" w:rsidP="0048158A">
      <w:pPr>
        <w:spacing w:after="0" w:line="360" w:lineRule="auto"/>
        <w:ind w:firstLine="709"/>
        <w:jc w:val="both"/>
        <w:rPr>
          <w:rFonts w:ascii="Times New Roman" w:hAnsi="Times New Roman"/>
          <w:sz w:val="24"/>
          <w:szCs w:val="24"/>
        </w:rPr>
      </w:pPr>
      <w:r w:rsidRPr="007F624B">
        <w:rPr>
          <w:rFonts w:ascii="Times New Roman" w:hAnsi="Times New Roman"/>
          <w:b/>
          <w:sz w:val="24"/>
          <w:szCs w:val="24"/>
        </w:rPr>
        <w:t>Орфография и пунктуация</w:t>
      </w:r>
    </w:p>
    <w:p w:rsidR="00B540EE" w:rsidRPr="007F624B" w:rsidRDefault="00B540EE">
      <w:pPr>
        <w:spacing w:after="0" w:line="360" w:lineRule="auto"/>
        <w:ind w:firstLine="709"/>
        <w:jc w:val="both"/>
        <w:rPr>
          <w:rFonts w:ascii="Times New Roman" w:hAnsi="Times New Roman"/>
          <w:sz w:val="24"/>
          <w:szCs w:val="24"/>
          <w:lang w:bidi="en-US"/>
        </w:rPr>
      </w:pPr>
      <w:r w:rsidRPr="007F624B">
        <w:rPr>
          <w:rFonts w:ascii="Times New Roman" w:hAnsi="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F624B" w:rsidRDefault="00B540EE" w:rsidP="0048158A">
      <w:pPr>
        <w:spacing w:after="0" w:line="360" w:lineRule="auto"/>
        <w:ind w:firstLine="709"/>
        <w:jc w:val="both"/>
        <w:rPr>
          <w:rFonts w:ascii="Times New Roman" w:hAnsi="Times New Roman"/>
          <w:sz w:val="24"/>
          <w:szCs w:val="24"/>
        </w:rPr>
      </w:pPr>
      <w:r w:rsidRPr="007F624B">
        <w:rPr>
          <w:rFonts w:ascii="Times New Roman" w:hAnsi="Times New Roman"/>
          <w:b/>
          <w:sz w:val="24"/>
          <w:szCs w:val="24"/>
        </w:rPr>
        <w:t>Фонетическая сторона речи</w:t>
      </w:r>
    </w:p>
    <w:p w:rsidR="00B540EE" w:rsidRPr="007F624B" w:rsidRDefault="00B540EE">
      <w:pPr>
        <w:spacing w:after="0" w:line="360" w:lineRule="auto"/>
        <w:ind w:firstLine="709"/>
        <w:jc w:val="both"/>
        <w:rPr>
          <w:rFonts w:ascii="Times New Roman" w:hAnsi="Times New Roman"/>
          <w:sz w:val="24"/>
          <w:szCs w:val="24"/>
        </w:rPr>
      </w:pPr>
      <w:r w:rsidRPr="007F624B">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sidRPr="007F624B">
        <w:rPr>
          <w:rFonts w:ascii="Times New Roman" w:hAnsi="Times New Roman"/>
          <w:sz w:val="24"/>
          <w:szCs w:val="24"/>
        </w:rPr>
        <w:t xml:space="preserve"> </w:t>
      </w:r>
      <w:r w:rsidRPr="007F624B">
        <w:rPr>
          <w:rFonts w:ascii="Times New Roman" w:hAnsi="Times New Roman"/>
          <w:sz w:val="24"/>
          <w:szCs w:val="24"/>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F624B" w:rsidRDefault="00B540EE" w:rsidP="0048158A">
      <w:pPr>
        <w:spacing w:after="0" w:line="360" w:lineRule="auto"/>
        <w:ind w:firstLine="709"/>
        <w:jc w:val="both"/>
        <w:rPr>
          <w:rFonts w:ascii="Times New Roman" w:hAnsi="Times New Roman"/>
          <w:sz w:val="24"/>
          <w:szCs w:val="24"/>
        </w:rPr>
      </w:pPr>
      <w:r w:rsidRPr="007F624B">
        <w:rPr>
          <w:rFonts w:ascii="Times New Roman" w:hAnsi="Times New Roman"/>
          <w:b/>
          <w:sz w:val="24"/>
          <w:szCs w:val="24"/>
        </w:rPr>
        <w:t>Лексическая сторона речи</w:t>
      </w:r>
    </w:p>
    <w:p w:rsidR="00B540EE" w:rsidRPr="007F624B" w:rsidRDefault="00B540EE">
      <w:pPr>
        <w:spacing w:after="0" w:line="360" w:lineRule="auto"/>
        <w:ind w:firstLine="709"/>
        <w:jc w:val="both"/>
        <w:rPr>
          <w:rFonts w:ascii="Times New Roman" w:hAnsi="Times New Roman"/>
          <w:sz w:val="24"/>
          <w:szCs w:val="24"/>
        </w:rPr>
      </w:pPr>
      <w:r w:rsidRPr="007F624B">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F624B" w:rsidRDefault="00B540EE">
      <w:pPr>
        <w:spacing w:after="0" w:line="360" w:lineRule="auto"/>
        <w:ind w:firstLine="709"/>
        <w:jc w:val="both"/>
        <w:rPr>
          <w:rFonts w:ascii="Times New Roman" w:hAnsi="Times New Roman"/>
          <w:sz w:val="24"/>
          <w:szCs w:val="24"/>
        </w:rPr>
      </w:pPr>
      <w:r w:rsidRPr="007F624B">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F624B" w:rsidRDefault="00B540EE" w:rsidP="0048158A">
      <w:pPr>
        <w:spacing w:after="0" w:line="360" w:lineRule="auto"/>
        <w:ind w:firstLine="709"/>
        <w:jc w:val="both"/>
        <w:rPr>
          <w:rFonts w:ascii="Times New Roman" w:hAnsi="Times New Roman"/>
          <w:sz w:val="24"/>
          <w:szCs w:val="24"/>
        </w:rPr>
      </w:pPr>
      <w:r w:rsidRPr="007F624B">
        <w:rPr>
          <w:rFonts w:ascii="Times New Roman" w:hAnsi="Times New Roman"/>
          <w:b/>
          <w:sz w:val="24"/>
          <w:szCs w:val="24"/>
        </w:rPr>
        <w:t>Грамматическая сторона речи</w:t>
      </w:r>
    </w:p>
    <w:p w:rsidR="00B540EE" w:rsidRPr="007F624B" w:rsidRDefault="00B540EE">
      <w:pPr>
        <w:spacing w:after="0" w:line="360" w:lineRule="auto"/>
        <w:ind w:firstLine="709"/>
        <w:jc w:val="both"/>
        <w:rPr>
          <w:rFonts w:ascii="Times New Roman" w:hAnsi="Times New Roman"/>
          <w:sz w:val="24"/>
          <w:szCs w:val="24"/>
          <w:lang w:bidi="en-US"/>
        </w:rPr>
      </w:pPr>
      <w:r w:rsidRPr="007F624B">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F624B" w:rsidRDefault="00B540EE">
      <w:pPr>
        <w:spacing w:after="0" w:line="360" w:lineRule="auto"/>
        <w:ind w:firstLine="709"/>
        <w:jc w:val="both"/>
        <w:rPr>
          <w:rFonts w:ascii="Times New Roman" w:hAnsi="Times New Roman"/>
          <w:sz w:val="24"/>
          <w:szCs w:val="24"/>
          <w:lang w:bidi="en-US"/>
        </w:rPr>
      </w:pPr>
      <w:r w:rsidRPr="007F624B">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F624B" w:rsidRDefault="00B540EE">
      <w:pPr>
        <w:spacing w:after="0" w:line="360" w:lineRule="auto"/>
        <w:ind w:firstLine="709"/>
        <w:jc w:val="both"/>
        <w:rPr>
          <w:rFonts w:ascii="Times New Roman" w:hAnsi="Times New Roman"/>
          <w:sz w:val="24"/>
          <w:szCs w:val="24"/>
          <w:lang w:bidi="en-US"/>
        </w:rPr>
      </w:pPr>
      <w:r w:rsidRPr="007F624B">
        <w:rPr>
          <w:rFonts w:ascii="Times New Roman" w:hAnsi="Times New Roman"/>
          <w:sz w:val="24"/>
          <w:szCs w:val="24"/>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sidRPr="007F624B">
        <w:rPr>
          <w:rFonts w:ascii="Times New Roman" w:hAnsi="Times New Roman"/>
          <w:sz w:val="24"/>
          <w:szCs w:val="24"/>
          <w:lang w:bidi="en-US"/>
        </w:rPr>
        <w:t xml:space="preserve"> </w:t>
      </w:r>
      <w:r w:rsidRPr="007F624B">
        <w:rPr>
          <w:rFonts w:ascii="Times New Roman" w:hAnsi="Times New Roman"/>
          <w:sz w:val="24"/>
          <w:szCs w:val="24"/>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F624B" w:rsidRDefault="00B540EE" w:rsidP="0048158A">
      <w:pPr>
        <w:spacing w:after="0" w:line="360" w:lineRule="auto"/>
        <w:ind w:firstLine="709"/>
        <w:jc w:val="both"/>
        <w:rPr>
          <w:rFonts w:ascii="Times New Roman" w:hAnsi="Times New Roman"/>
          <w:sz w:val="24"/>
          <w:szCs w:val="24"/>
        </w:rPr>
      </w:pPr>
      <w:r w:rsidRPr="007F624B">
        <w:rPr>
          <w:rFonts w:ascii="Times New Roman" w:hAnsi="Times New Roman"/>
          <w:b/>
          <w:sz w:val="24"/>
          <w:szCs w:val="24"/>
        </w:rPr>
        <w:t>Социокультурные знания и умения.</w:t>
      </w:r>
    </w:p>
    <w:p w:rsidR="00B540EE" w:rsidRPr="007F624B" w:rsidRDefault="00B540EE">
      <w:pPr>
        <w:spacing w:after="0" w:line="360" w:lineRule="auto"/>
        <w:ind w:firstLine="709"/>
        <w:jc w:val="both"/>
        <w:rPr>
          <w:rFonts w:ascii="Times New Roman" w:hAnsi="Times New Roman"/>
          <w:sz w:val="24"/>
          <w:szCs w:val="24"/>
          <w:lang w:bidi="en-US"/>
        </w:rPr>
      </w:pPr>
      <w:r w:rsidRPr="007F624B">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F624B" w:rsidRDefault="00B540EE" w:rsidP="001722C6">
      <w:pPr>
        <w:numPr>
          <w:ilvl w:val="0"/>
          <w:numId w:val="17"/>
        </w:numPr>
        <w:tabs>
          <w:tab w:val="left" w:pos="993"/>
        </w:tabs>
        <w:spacing w:after="0" w:line="360" w:lineRule="auto"/>
        <w:ind w:left="0" w:firstLine="709"/>
        <w:jc w:val="both"/>
        <w:rPr>
          <w:rFonts w:ascii="Times New Roman" w:hAnsi="Times New Roman"/>
          <w:sz w:val="24"/>
          <w:szCs w:val="24"/>
          <w:lang w:bidi="en-US"/>
        </w:rPr>
      </w:pPr>
      <w:r w:rsidRPr="007F624B">
        <w:rPr>
          <w:rFonts w:ascii="Times New Roman" w:hAnsi="Times New Roman"/>
          <w:sz w:val="24"/>
          <w:szCs w:val="24"/>
          <w:lang w:bidi="en-US"/>
        </w:rPr>
        <w:t>знаниями о значении родного и иностранного языков в современном мире;</w:t>
      </w:r>
    </w:p>
    <w:p w:rsidR="00B540EE" w:rsidRPr="007F624B" w:rsidRDefault="00B540EE" w:rsidP="001722C6">
      <w:pPr>
        <w:numPr>
          <w:ilvl w:val="0"/>
          <w:numId w:val="17"/>
        </w:numPr>
        <w:tabs>
          <w:tab w:val="left" w:pos="993"/>
        </w:tabs>
        <w:spacing w:after="0" w:line="360" w:lineRule="auto"/>
        <w:ind w:left="0" w:firstLine="709"/>
        <w:jc w:val="both"/>
        <w:rPr>
          <w:rFonts w:ascii="Times New Roman" w:hAnsi="Times New Roman"/>
          <w:sz w:val="24"/>
          <w:szCs w:val="24"/>
          <w:lang w:bidi="en-US"/>
        </w:rPr>
      </w:pPr>
      <w:r w:rsidRPr="007F624B">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B540EE" w:rsidRPr="007F624B" w:rsidRDefault="00B540EE" w:rsidP="001722C6">
      <w:pPr>
        <w:numPr>
          <w:ilvl w:val="0"/>
          <w:numId w:val="17"/>
        </w:numPr>
        <w:tabs>
          <w:tab w:val="left" w:pos="993"/>
        </w:tabs>
        <w:spacing w:after="0" w:line="360" w:lineRule="auto"/>
        <w:ind w:left="0" w:firstLine="709"/>
        <w:jc w:val="both"/>
        <w:rPr>
          <w:rFonts w:ascii="Times New Roman" w:hAnsi="Times New Roman"/>
          <w:sz w:val="24"/>
          <w:szCs w:val="24"/>
          <w:lang w:bidi="en-US"/>
        </w:rPr>
      </w:pPr>
      <w:r w:rsidRPr="007F624B">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F624B" w:rsidRDefault="00B540EE" w:rsidP="001722C6">
      <w:pPr>
        <w:numPr>
          <w:ilvl w:val="0"/>
          <w:numId w:val="17"/>
        </w:numPr>
        <w:tabs>
          <w:tab w:val="left" w:pos="993"/>
        </w:tabs>
        <w:spacing w:after="0" w:line="360" w:lineRule="auto"/>
        <w:ind w:left="0" w:firstLine="709"/>
        <w:jc w:val="both"/>
        <w:rPr>
          <w:rFonts w:ascii="Times New Roman" w:hAnsi="Times New Roman"/>
          <w:sz w:val="24"/>
          <w:szCs w:val="24"/>
          <w:lang w:bidi="en-US"/>
        </w:rPr>
      </w:pPr>
      <w:r w:rsidRPr="007F624B">
        <w:rPr>
          <w:rFonts w:ascii="Times New Roman" w:hAnsi="Times New Roman"/>
          <w:sz w:val="24"/>
          <w:szCs w:val="24"/>
          <w:lang w:bidi="en-US"/>
        </w:rPr>
        <w:t>знаниями о реалиях страны/стран изучаемого языка: традициях (в пита</w:t>
      </w:r>
      <w:r w:rsidRPr="007F624B">
        <w:rPr>
          <w:rFonts w:ascii="Times New Roman" w:hAnsi="Times New Roman"/>
          <w:sz w:val="24"/>
          <w:szCs w:val="24"/>
          <w:lang w:bidi="en-US"/>
        </w:rPr>
        <w:softHyphen/>
        <w:t xml:space="preserve">нии, проведении выходных дней, основных национальных праздников и </w:t>
      </w:r>
      <w:r w:rsidR="00245F1D" w:rsidRPr="007F624B">
        <w:rPr>
          <w:rFonts w:ascii="Times New Roman" w:hAnsi="Times New Roman"/>
          <w:sz w:val="24"/>
          <w:szCs w:val="24"/>
          <w:lang w:bidi="en-US"/>
        </w:rPr>
        <w:t>т. д.</w:t>
      </w:r>
      <w:r w:rsidRPr="007F624B">
        <w:rPr>
          <w:rFonts w:ascii="Times New Roman" w:hAnsi="Times New Roman"/>
          <w:sz w:val="24"/>
          <w:szCs w:val="24"/>
          <w:lang w:bidi="en-US"/>
        </w:rPr>
        <w:t xml:space="preserve">), распространенных образцов фольклора (пословицы и </w:t>
      </w:r>
      <w:r w:rsidR="00245F1D" w:rsidRPr="007F624B">
        <w:rPr>
          <w:rFonts w:ascii="Times New Roman" w:hAnsi="Times New Roman"/>
          <w:sz w:val="24"/>
          <w:szCs w:val="24"/>
          <w:lang w:bidi="en-US"/>
        </w:rPr>
        <w:t>т. д.</w:t>
      </w:r>
      <w:r w:rsidRPr="007F624B">
        <w:rPr>
          <w:rFonts w:ascii="Times New Roman" w:hAnsi="Times New Roman"/>
          <w:sz w:val="24"/>
          <w:szCs w:val="24"/>
          <w:lang w:bidi="en-US"/>
        </w:rPr>
        <w:t xml:space="preserve">); </w:t>
      </w:r>
    </w:p>
    <w:p w:rsidR="00B540EE" w:rsidRPr="007F624B" w:rsidRDefault="00B540EE" w:rsidP="001722C6">
      <w:pPr>
        <w:numPr>
          <w:ilvl w:val="0"/>
          <w:numId w:val="17"/>
        </w:numPr>
        <w:tabs>
          <w:tab w:val="left" w:pos="993"/>
        </w:tabs>
        <w:spacing w:after="0" w:line="360" w:lineRule="auto"/>
        <w:ind w:left="0" w:firstLine="709"/>
        <w:jc w:val="both"/>
        <w:rPr>
          <w:rFonts w:ascii="Times New Roman" w:hAnsi="Times New Roman"/>
          <w:sz w:val="24"/>
          <w:szCs w:val="24"/>
          <w:lang w:bidi="en-US"/>
        </w:rPr>
      </w:pPr>
      <w:r w:rsidRPr="007F624B">
        <w:rPr>
          <w:rFonts w:ascii="Times New Roman" w:hAnsi="Times New Roman"/>
          <w:sz w:val="24"/>
          <w:szCs w:val="24"/>
          <w:lang w:bidi="en-US"/>
        </w:rPr>
        <w:t>представлениями о</w:t>
      </w:r>
      <w:r w:rsidR="0057391A" w:rsidRPr="007F624B">
        <w:rPr>
          <w:rFonts w:ascii="Times New Roman" w:hAnsi="Times New Roman"/>
          <w:sz w:val="24"/>
          <w:szCs w:val="24"/>
          <w:lang w:bidi="en-US"/>
        </w:rPr>
        <w:t xml:space="preserve"> </w:t>
      </w:r>
      <w:r w:rsidRPr="007F624B">
        <w:rPr>
          <w:rFonts w:ascii="Times New Roman" w:hAnsi="Times New Roman"/>
          <w:sz w:val="24"/>
          <w:szCs w:val="24"/>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F624B" w:rsidRDefault="00B540EE" w:rsidP="001722C6">
      <w:pPr>
        <w:numPr>
          <w:ilvl w:val="0"/>
          <w:numId w:val="17"/>
        </w:numPr>
        <w:tabs>
          <w:tab w:val="left" w:pos="993"/>
        </w:tabs>
        <w:spacing w:after="0" w:line="360" w:lineRule="auto"/>
        <w:ind w:left="0" w:firstLine="709"/>
        <w:jc w:val="both"/>
        <w:rPr>
          <w:rFonts w:ascii="Times New Roman" w:hAnsi="Times New Roman"/>
          <w:sz w:val="24"/>
          <w:szCs w:val="24"/>
          <w:lang w:bidi="en-US"/>
        </w:rPr>
      </w:pPr>
      <w:r w:rsidRPr="007F624B">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F624B" w:rsidRDefault="00B540EE" w:rsidP="001722C6">
      <w:pPr>
        <w:numPr>
          <w:ilvl w:val="0"/>
          <w:numId w:val="17"/>
        </w:numPr>
        <w:tabs>
          <w:tab w:val="left" w:pos="993"/>
        </w:tabs>
        <w:spacing w:after="0" w:line="360" w:lineRule="auto"/>
        <w:ind w:left="0" w:firstLine="709"/>
        <w:jc w:val="both"/>
        <w:rPr>
          <w:rFonts w:ascii="Times New Roman" w:hAnsi="Times New Roman"/>
          <w:sz w:val="24"/>
          <w:szCs w:val="24"/>
          <w:lang w:bidi="en-US"/>
        </w:rPr>
      </w:pPr>
      <w:r w:rsidRPr="007F624B">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F624B" w:rsidRDefault="00B540EE" w:rsidP="0048158A">
      <w:pPr>
        <w:spacing w:after="0" w:line="360" w:lineRule="auto"/>
        <w:ind w:firstLine="709"/>
        <w:contextualSpacing/>
        <w:jc w:val="both"/>
        <w:rPr>
          <w:rFonts w:ascii="Times New Roman" w:hAnsi="Times New Roman"/>
          <w:sz w:val="24"/>
          <w:szCs w:val="24"/>
        </w:rPr>
      </w:pPr>
      <w:r w:rsidRPr="007F624B">
        <w:rPr>
          <w:rFonts w:ascii="Times New Roman" w:hAnsi="Times New Roman"/>
          <w:b/>
          <w:sz w:val="24"/>
          <w:szCs w:val="24"/>
        </w:rPr>
        <w:t>Компенсаторные умения</w:t>
      </w:r>
    </w:p>
    <w:p w:rsidR="00B540EE" w:rsidRPr="007F624B" w:rsidRDefault="00B540EE">
      <w:pPr>
        <w:spacing w:after="0" w:line="360" w:lineRule="auto"/>
        <w:ind w:firstLine="709"/>
        <w:contextualSpacing/>
        <w:jc w:val="both"/>
        <w:rPr>
          <w:rFonts w:ascii="Times New Roman" w:hAnsi="Times New Roman"/>
          <w:sz w:val="24"/>
          <w:szCs w:val="24"/>
        </w:rPr>
      </w:pPr>
      <w:r w:rsidRPr="007F624B">
        <w:rPr>
          <w:rFonts w:ascii="Times New Roman" w:hAnsi="Times New Roman"/>
          <w:sz w:val="24"/>
          <w:szCs w:val="24"/>
          <w:lang w:bidi="en-US"/>
        </w:rPr>
        <w:t>Совершенствование умений:</w:t>
      </w:r>
    </w:p>
    <w:p w:rsidR="00B540EE" w:rsidRPr="007F624B" w:rsidRDefault="00B540EE" w:rsidP="001722C6">
      <w:pPr>
        <w:numPr>
          <w:ilvl w:val="0"/>
          <w:numId w:val="18"/>
        </w:numPr>
        <w:tabs>
          <w:tab w:val="left" w:pos="993"/>
        </w:tabs>
        <w:spacing w:after="0" w:line="360" w:lineRule="auto"/>
        <w:ind w:left="0" w:firstLine="709"/>
        <w:jc w:val="both"/>
        <w:rPr>
          <w:rFonts w:ascii="Times New Roman" w:hAnsi="Times New Roman"/>
          <w:sz w:val="24"/>
          <w:szCs w:val="24"/>
          <w:lang w:bidi="en-US"/>
        </w:rPr>
      </w:pPr>
      <w:r w:rsidRPr="007F624B">
        <w:rPr>
          <w:rFonts w:ascii="Times New Roman" w:hAnsi="Times New Roman"/>
          <w:sz w:val="24"/>
          <w:szCs w:val="24"/>
          <w:lang w:bidi="en-US"/>
        </w:rPr>
        <w:t>переспрашивать, просить повторить, уточняя значение незнакомых слов;</w:t>
      </w:r>
    </w:p>
    <w:p w:rsidR="00B540EE" w:rsidRPr="007F624B" w:rsidRDefault="00B540EE" w:rsidP="001722C6">
      <w:pPr>
        <w:numPr>
          <w:ilvl w:val="0"/>
          <w:numId w:val="18"/>
        </w:numPr>
        <w:tabs>
          <w:tab w:val="left" w:pos="993"/>
        </w:tabs>
        <w:spacing w:after="0" w:line="360" w:lineRule="auto"/>
        <w:ind w:left="0" w:firstLine="709"/>
        <w:jc w:val="both"/>
        <w:rPr>
          <w:rFonts w:ascii="Times New Roman" w:hAnsi="Times New Roman"/>
          <w:sz w:val="24"/>
          <w:szCs w:val="24"/>
          <w:lang w:bidi="en-US"/>
        </w:rPr>
      </w:pPr>
      <w:r w:rsidRPr="007F624B">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F624B">
        <w:rPr>
          <w:rFonts w:ascii="Times New Roman" w:hAnsi="Times New Roman"/>
          <w:sz w:val="24"/>
          <w:szCs w:val="24"/>
          <w:lang w:bidi="en-US"/>
        </w:rPr>
        <w:t>т. д.</w:t>
      </w:r>
      <w:r w:rsidRPr="007F624B">
        <w:rPr>
          <w:rFonts w:ascii="Times New Roman" w:hAnsi="Times New Roman"/>
          <w:sz w:val="24"/>
          <w:szCs w:val="24"/>
          <w:lang w:bidi="en-US"/>
        </w:rPr>
        <w:t xml:space="preserve">; </w:t>
      </w:r>
    </w:p>
    <w:p w:rsidR="00B540EE" w:rsidRPr="007F624B" w:rsidRDefault="00B540EE" w:rsidP="001722C6">
      <w:pPr>
        <w:numPr>
          <w:ilvl w:val="0"/>
          <w:numId w:val="18"/>
        </w:numPr>
        <w:tabs>
          <w:tab w:val="left" w:pos="993"/>
        </w:tabs>
        <w:spacing w:after="0" w:line="360" w:lineRule="auto"/>
        <w:ind w:left="0" w:firstLine="709"/>
        <w:jc w:val="both"/>
        <w:rPr>
          <w:rFonts w:ascii="Times New Roman" w:hAnsi="Times New Roman"/>
          <w:sz w:val="24"/>
          <w:szCs w:val="24"/>
          <w:lang w:bidi="en-US"/>
        </w:rPr>
      </w:pPr>
      <w:r w:rsidRPr="007F624B">
        <w:rPr>
          <w:rFonts w:ascii="Times New Roman" w:hAnsi="Times New Roman"/>
          <w:sz w:val="24"/>
          <w:szCs w:val="24"/>
          <w:lang w:bidi="en-US"/>
        </w:rPr>
        <w:t xml:space="preserve">прогнозировать содержание текста на основе заголовка, </w:t>
      </w:r>
      <w:r w:rsidR="002C6EB2" w:rsidRPr="007F624B">
        <w:rPr>
          <w:rFonts w:ascii="Times New Roman" w:hAnsi="Times New Roman"/>
          <w:sz w:val="24"/>
          <w:szCs w:val="24"/>
          <w:lang w:bidi="en-US"/>
        </w:rPr>
        <w:t>п</w:t>
      </w:r>
      <w:r w:rsidRPr="007F624B">
        <w:rPr>
          <w:rFonts w:ascii="Times New Roman" w:hAnsi="Times New Roman"/>
          <w:sz w:val="24"/>
          <w:szCs w:val="24"/>
          <w:lang w:bidi="en-US"/>
        </w:rPr>
        <w:t xml:space="preserve">редварительно поставленных вопросов и </w:t>
      </w:r>
      <w:r w:rsidR="00245F1D" w:rsidRPr="007F624B">
        <w:rPr>
          <w:rFonts w:ascii="Times New Roman" w:hAnsi="Times New Roman"/>
          <w:sz w:val="24"/>
          <w:szCs w:val="24"/>
          <w:lang w:bidi="en-US"/>
        </w:rPr>
        <w:t>т. д.</w:t>
      </w:r>
      <w:r w:rsidRPr="007F624B">
        <w:rPr>
          <w:rFonts w:ascii="Times New Roman" w:hAnsi="Times New Roman"/>
          <w:sz w:val="24"/>
          <w:szCs w:val="24"/>
          <w:lang w:bidi="en-US"/>
        </w:rPr>
        <w:t>;</w:t>
      </w:r>
    </w:p>
    <w:p w:rsidR="00B540EE" w:rsidRPr="007F624B" w:rsidRDefault="00B540EE" w:rsidP="001722C6">
      <w:pPr>
        <w:numPr>
          <w:ilvl w:val="0"/>
          <w:numId w:val="18"/>
        </w:numPr>
        <w:tabs>
          <w:tab w:val="left" w:pos="993"/>
        </w:tabs>
        <w:spacing w:after="0" w:line="360" w:lineRule="auto"/>
        <w:ind w:left="0" w:firstLine="709"/>
        <w:jc w:val="both"/>
        <w:rPr>
          <w:rFonts w:ascii="Times New Roman" w:hAnsi="Times New Roman"/>
          <w:sz w:val="24"/>
          <w:szCs w:val="24"/>
          <w:lang w:bidi="en-US"/>
        </w:rPr>
      </w:pPr>
      <w:r w:rsidRPr="007F624B">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B540EE" w:rsidRPr="007F624B" w:rsidRDefault="00B540EE" w:rsidP="001722C6">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7F624B">
        <w:rPr>
          <w:rFonts w:ascii="Times New Roman" w:hAnsi="Times New Roman"/>
          <w:sz w:val="24"/>
          <w:szCs w:val="24"/>
          <w:lang w:bidi="en-US"/>
        </w:rPr>
        <w:t>использовать синонимы, антонимы, описание понятия при дефиците языковых средств.</w:t>
      </w:r>
    </w:p>
    <w:p w:rsidR="00B540EE" w:rsidRPr="007F624B" w:rsidRDefault="00B540EE" w:rsidP="0048158A">
      <w:pPr>
        <w:spacing w:after="0" w:line="360" w:lineRule="auto"/>
        <w:ind w:firstLine="709"/>
        <w:jc w:val="both"/>
        <w:rPr>
          <w:rFonts w:ascii="Times New Roman" w:hAnsi="Times New Roman"/>
          <w:sz w:val="24"/>
          <w:szCs w:val="24"/>
        </w:rPr>
      </w:pPr>
      <w:r w:rsidRPr="007F624B">
        <w:rPr>
          <w:rFonts w:ascii="Times New Roman" w:hAnsi="Times New Roman"/>
          <w:b/>
          <w:sz w:val="24"/>
          <w:szCs w:val="24"/>
        </w:rPr>
        <w:t>Общеучебные умения и универсальные способы деятельности</w:t>
      </w:r>
    </w:p>
    <w:p w:rsidR="00B540EE" w:rsidRPr="007F624B" w:rsidRDefault="00B540EE">
      <w:pPr>
        <w:spacing w:after="0" w:line="360" w:lineRule="auto"/>
        <w:ind w:firstLine="709"/>
        <w:jc w:val="both"/>
        <w:rPr>
          <w:rFonts w:ascii="Times New Roman" w:hAnsi="Times New Roman"/>
          <w:sz w:val="24"/>
          <w:szCs w:val="24"/>
        </w:rPr>
      </w:pPr>
      <w:r w:rsidRPr="007F624B">
        <w:rPr>
          <w:rFonts w:ascii="Times New Roman" w:hAnsi="Times New Roman"/>
          <w:sz w:val="24"/>
          <w:szCs w:val="24"/>
        </w:rPr>
        <w:t>Формирование и совершенствование умений:</w:t>
      </w:r>
    </w:p>
    <w:p w:rsidR="00B540EE" w:rsidRPr="007F624B" w:rsidRDefault="00B540EE" w:rsidP="001722C6">
      <w:pPr>
        <w:numPr>
          <w:ilvl w:val="0"/>
          <w:numId w:val="19"/>
        </w:numPr>
        <w:tabs>
          <w:tab w:val="left" w:pos="993"/>
        </w:tabs>
        <w:spacing w:after="0" w:line="360" w:lineRule="auto"/>
        <w:ind w:left="0" w:firstLine="709"/>
        <w:jc w:val="both"/>
        <w:rPr>
          <w:rFonts w:ascii="Times New Roman" w:hAnsi="Times New Roman"/>
          <w:sz w:val="24"/>
          <w:szCs w:val="24"/>
        </w:rPr>
      </w:pPr>
      <w:r w:rsidRPr="007F624B">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F624B" w:rsidRDefault="00B540EE" w:rsidP="001722C6">
      <w:pPr>
        <w:numPr>
          <w:ilvl w:val="0"/>
          <w:numId w:val="19"/>
        </w:numPr>
        <w:tabs>
          <w:tab w:val="left" w:pos="993"/>
        </w:tabs>
        <w:spacing w:after="0" w:line="360" w:lineRule="auto"/>
        <w:ind w:left="0" w:firstLine="709"/>
        <w:jc w:val="both"/>
        <w:rPr>
          <w:rFonts w:ascii="Times New Roman" w:hAnsi="Times New Roman"/>
          <w:sz w:val="24"/>
          <w:szCs w:val="24"/>
        </w:rPr>
      </w:pPr>
      <w:r w:rsidRPr="007F624B">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540EE" w:rsidRPr="007F624B" w:rsidRDefault="00B540EE" w:rsidP="001722C6">
      <w:pPr>
        <w:numPr>
          <w:ilvl w:val="0"/>
          <w:numId w:val="19"/>
        </w:numPr>
        <w:tabs>
          <w:tab w:val="left" w:pos="993"/>
        </w:tabs>
        <w:spacing w:after="0" w:line="360" w:lineRule="auto"/>
        <w:ind w:left="0" w:firstLine="709"/>
        <w:jc w:val="both"/>
        <w:rPr>
          <w:rFonts w:ascii="Times New Roman" w:hAnsi="Times New Roman"/>
          <w:sz w:val="24"/>
          <w:szCs w:val="24"/>
        </w:rPr>
      </w:pPr>
      <w:r w:rsidRPr="007F624B">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F624B" w:rsidRDefault="00B540EE" w:rsidP="001722C6">
      <w:pPr>
        <w:numPr>
          <w:ilvl w:val="0"/>
          <w:numId w:val="19"/>
        </w:numPr>
        <w:tabs>
          <w:tab w:val="left" w:pos="993"/>
        </w:tabs>
        <w:spacing w:after="0" w:line="360" w:lineRule="auto"/>
        <w:ind w:left="0" w:firstLine="709"/>
        <w:jc w:val="both"/>
        <w:rPr>
          <w:rFonts w:ascii="Times New Roman" w:hAnsi="Times New Roman"/>
          <w:sz w:val="24"/>
          <w:szCs w:val="24"/>
        </w:rPr>
      </w:pPr>
      <w:r w:rsidRPr="007F624B">
        <w:rPr>
          <w:rFonts w:ascii="Times New Roman" w:hAnsi="Times New Roman"/>
          <w:sz w:val="24"/>
          <w:szCs w:val="24"/>
        </w:rPr>
        <w:t xml:space="preserve">самостоятельно работать в классе и дома. </w:t>
      </w:r>
    </w:p>
    <w:p w:rsidR="00B540EE" w:rsidRPr="007F624B" w:rsidRDefault="00B540EE" w:rsidP="0048158A">
      <w:pPr>
        <w:spacing w:after="0" w:line="360" w:lineRule="auto"/>
        <w:ind w:firstLine="709"/>
        <w:jc w:val="both"/>
        <w:rPr>
          <w:rFonts w:ascii="Times New Roman" w:hAnsi="Times New Roman"/>
          <w:b/>
          <w:sz w:val="24"/>
          <w:szCs w:val="24"/>
        </w:rPr>
      </w:pPr>
      <w:r w:rsidRPr="007F624B">
        <w:rPr>
          <w:rFonts w:ascii="Times New Roman" w:hAnsi="Times New Roman"/>
          <w:b/>
          <w:sz w:val="24"/>
          <w:szCs w:val="24"/>
        </w:rPr>
        <w:t>Специальные учебные умения</w:t>
      </w:r>
    </w:p>
    <w:p w:rsidR="00B540EE" w:rsidRPr="007F624B" w:rsidRDefault="00B540EE">
      <w:pPr>
        <w:spacing w:after="0" w:line="360" w:lineRule="auto"/>
        <w:ind w:firstLine="709"/>
        <w:jc w:val="both"/>
        <w:rPr>
          <w:rFonts w:ascii="Times New Roman" w:hAnsi="Times New Roman"/>
          <w:sz w:val="24"/>
          <w:szCs w:val="24"/>
        </w:rPr>
      </w:pPr>
      <w:r w:rsidRPr="007F624B">
        <w:rPr>
          <w:rFonts w:ascii="Times New Roman" w:hAnsi="Times New Roman"/>
          <w:sz w:val="24"/>
          <w:szCs w:val="24"/>
        </w:rPr>
        <w:t>Формирование и совершенствование умений:</w:t>
      </w:r>
    </w:p>
    <w:p w:rsidR="00B540EE" w:rsidRPr="007F624B" w:rsidRDefault="00B540EE" w:rsidP="001722C6">
      <w:pPr>
        <w:numPr>
          <w:ilvl w:val="0"/>
          <w:numId w:val="20"/>
        </w:numPr>
        <w:tabs>
          <w:tab w:val="left" w:pos="993"/>
        </w:tabs>
        <w:spacing w:after="0" w:line="360" w:lineRule="auto"/>
        <w:ind w:left="0" w:firstLine="709"/>
        <w:jc w:val="both"/>
        <w:rPr>
          <w:rFonts w:ascii="Times New Roman" w:hAnsi="Times New Roman"/>
          <w:sz w:val="24"/>
          <w:szCs w:val="24"/>
        </w:rPr>
      </w:pPr>
      <w:r w:rsidRPr="007F624B">
        <w:rPr>
          <w:rFonts w:ascii="Times New Roman" w:hAnsi="Times New Roman"/>
          <w:sz w:val="24"/>
          <w:szCs w:val="24"/>
        </w:rPr>
        <w:t>находить ключевые слова и социокультурные реалии в работе над текстом;</w:t>
      </w:r>
    </w:p>
    <w:p w:rsidR="00B540EE" w:rsidRPr="007F624B" w:rsidRDefault="00B540EE" w:rsidP="001722C6">
      <w:pPr>
        <w:numPr>
          <w:ilvl w:val="0"/>
          <w:numId w:val="20"/>
        </w:numPr>
        <w:tabs>
          <w:tab w:val="left" w:pos="993"/>
        </w:tabs>
        <w:spacing w:after="0" w:line="360" w:lineRule="auto"/>
        <w:ind w:left="0" w:firstLine="709"/>
        <w:jc w:val="both"/>
        <w:rPr>
          <w:rFonts w:ascii="Times New Roman" w:hAnsi="Times New Roman"/>
          <w:sz w:val="24"/>
          <w:szCs w:val="24"/>
        </w:rPr>
      </w:pPr>
      <w:r w:rsidRPr="007F624B">
        <w:rPr>
          <w:rFonts w:ascii="Times New Roman" w:hAnsi="Times New Roman"/>
          <w:sz w:val="24"/>
          <w:szCs w:val="24"/>
        </w:rPr>
        <w:t>семантизировать слова на основе языковой догадки;</w:t>
      </w:r>
    </w:p>
    <w:p w:rsidR="00B540EE" w:rsidRPr="007F624B" w:rsidRDefault="00B540EE" w:rsidP="001722C6">
      <w:pPr>
        <w:numPr>
          <w:ilvl w:val="0"/>
          <w:numId w:val="20"/>
        </w:numPr>
        <w:tabs>
          <w:tab w:val="left" w:pos="993"/>
        </w:tabs>
        <w:spacing w:after="0" w:line="360" w:lineRule="auto"/>
        <w:ind w:left="0" w:firstLine="709"/>
        <w:jc w:val="both"/>
        <w:rPr>
          <w:rFonts w:ascii="Times New Roman" w:hAnsi="Times New Roman"/>
          <w:sz w:val="24"/>
          <w:szCs w:val="24"/>
        </w:rPr>
      </w:pPr>
      <w:r w:rsidRPr="007F624B">
        <w:rPr>
          <w:rFonts w:ascii="Times New Roman" w:hAnsi="Times New Roman"/>
          <w:sz w:val="24"/>
          <w:szCs w:val="24"/>
        </w:rPr>
        <w:t>осуществлять словообразовательный анализ;</w:t>
      </w:r>
    </w:p>
    <w:p w:rsidR="00B540EE" w:rsidRPr="007F624B" w:rsidRDefault="00B540EE" w:rsidP="001722C6">
      <w:pPr>
        <w:numPr>
          <w:ilvl w:val="0"/>
          <w:numId w:val="20"/>
        </w:numPr>
        <w:tabs>
          <w:tab w:val="left" w:pos="993"/>
        </w:tabs>
        <w:spacing w:after="0" w:line="360" w:lineRule="auto"/>
        <w:ind w:left="0" w:firstLine="709"/>
        <w:jc w:val="both"/>
        <w:rPr>
          <w:rFonts w:ascii="Times New Roman" w:hAnsi="Times New Roman"/>
          <w:sz w:val="24"/>
          <w:szCs w:val="24"/>
        </w:rPr>
      </w:pPr>
      <w:r w:rsidRPr="007F624B">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F624B" w:rsidRDefault="00B540EE" w:rsidP="001722C6">
      <w:pPr>
        <w:numPr>
          <w:ilvl w:val="0"/>
          <w:numId w:val="20"/>
        </w:numPr>
        <w:tabs>
          <w:tab w:val="left" w:pos="993"/>
        </w:tabs>
        <w:spacing w:after="0" w:line="360" w:lineRule="auto"/>
        <w:ind w:left="0" w:firstLine="709"/>
        <w:jc w:val="both"/>
        <w:rPr>
          <w:rFonts w:ascii="Times New Roman" w:hAnsi="Times New Roman"/>
          <w:sz w:val="24"/>
          <w:szCs w:val="24"/>
        </w:rPr>
      </w:pPr>
      <w:r w:rsidRPr="007F624B">
        <w:rPr>
          <w:rFonts w:ascii="Times New Roman" w:hAnsi="Times New Roman"/>
          <w:sz w:val="24"/>
          <w:szCs w:val="24"/>
        </w:rPr>
        <w:t>участвовать в проектной деятельности меж- и метапредметного характера.</w:t>
      </w:r>
    </w:p>
    <w:p w:rsidR="003A2BB4" w:rsidRPr="007F624B" w:rsidRDefault="00E60BFA" w:rsidP="003E2FF0">
      <w:pPr>
        <w:pStyle w:val="4"/>
        <w:rPr>
          <w:sz w:val="24"/>
          <w:szCs w:val="24"/>
        </w:rPr>
      </w:pPr>
      <w:bookmarkStart w:id="226" w:name="_Toc414553228"/>
      <w:r w:rsidRPr="007F624B">
        <w:rPr>
          <w:sz w:val="24"/>
          <w:szCs w:val="24"/>
        </w:rPr>
        <w:t>2.2.2.</w:t>
      </w:r>
      <w:r w:rsidR="007F624B" w:rsidRPr="007F624B">
        <w:rPr>
          <w:sz w:val="24"/>
          <w:szCs w:val="24"/>
        </w:rPr>
        <w:t>6</w:t>
      </w:r>
      <w:r w:rsidR="003A2BB4" w:rsidRPr="007F624B">
        <w:rPr>
          <w:sz w:val="24"/>
          <w:szCs w:val="24"/>
        </w:rPr>
        <w:t xml:space="preserve">. </w:t>
      </w:r>
      <w:r w:rsidR="00F21876" w:rsidRPr="007F624B">
        <w:rPr>
          <w:sz w:val="24"/>
          <w:szCs w:val="24"/>
        </w:rPr>
        <w:t>Второй и</w:t>
      </w:r>
      <w:r w:rsidR="003A2BB4" w:rsidRPr="007F624B">
        <w:rPr>
          <w:sz w:val="24"/>
          <w:szCs w:val="24"/>
        </w:rPr>
        <w:t>ностранный язык (</w:t>
      </w:r>
      <w:r w:rsidR="007F624B" w:rsidRPr="007F624B">
        <w:rPr>
          <w:sz w:val="24"/>
          <w:szCs w:val="24"/>
        </w:rPr>
        <w:t>английский язык</w:t>
      </w:r>
      <w:r w:rsidR="003A2BB4" w:rsidRPr="007F624B">
        <w:rPr>
          <w:sz w:val="24"/>
          <w:szCs w:val="24"/>
        </w:rPr>
        <w:t>)</w:t>
      </w:r>
      <w:bookmarkEnd w:id="226"/>
    </w:p>
    <w:p w:rsidR="001937F7" w:rsidRPr="007F624B" w:rsidRDefault="001937F7" w:rsidP="0012121B">
      <w:pPr>
        <w:pStyle w:val="a7"/>
        <w:spacing w:before="0" w:beforeAutospacing="0" w:after="0" w:afterAutospacing="0" w:line="360" w:lineRule="auto"/>
        <w:ind w:firstLine="708"/>
        <w:contextualSpacing/>
        <w:jc w:val="both"/>
        <w:rPr>
          <w:rFonts w:ascii="Times New Roman" w:hAnsi="Times New Roman"/>
        </w:rPr>
      </w:pPr>
      <w:r w:rsidRPr="007F624B">
        <w:rPr>
          <w:rFonts w:ascii="Times New Roman" w:hAnsi="Times New Roman"/>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7F624B"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rPr>
      </w:pPr>
      <w:r w:rsidRPr="007F624B">
        <w:rPr>
          <w:rFonts w:ascii="Times New Roman" w:hAnsi="Times New Roman"/>
        </w:rPr>
        <w:t xml:space="preserve"> Учебный предмет «Иностранный язык (второй)»</w:t>
      </w:r>
      <w:r w:rsidRPr="007F624B">
        <w:rPr>
          <w:rStyle w:val="dash041e005f0431005f044b005f0447005f043d005f044b005f0439005f005fchar1char1"/>
        </w:rPr>
        <w:t xml:space="preserve"> обеспечивает формирование и развитие </w:t>
      </w:r>
      <w:r w:rsidRPr="007F624B">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F624B" w:rsidRDefault="001937F7" w:rsidP="0012121B">
      <w:pPr>
        <w:pStyle w:val="a7"/>
        <w:spacing w:before="0" w:beforeAutospacing="0" w:after="0" w:afterAutospacing="0" w:line="360" w:lineRule="auto"/>
        <w:ind w:firstLine="708"/>
        <w:contextualSpacing/>
        <w:jc w:val="both"/>
        <w:rPr>
          <w:rFonts w:ascii="Times New Roman" w:hAnsi="Times New Roman"/>
        </w:rPr>
      </w:pPr>
      <w:r w:rsidRPr="007F624B">
        <w:rPr>
          <w:rStyle w:val="dash041e005f0431005f044b005f0447005f043d005f044b005f0439005f005fchar1char1"/>
        </w:rPr>
        <w:t xml:space="preserve">Освоение учебного предмета «Иностранный язык (второй)» направлено на </w:t>
      </w:r>
      <w:r w:rsidRPr="007F624B">
        <w:rPr>
          <w:rFonts w:ascii="Times New Roman" w:hAnsi="Times New Roman"/>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3E2FF0" w:rsidRPr="007F624B" w:rsidRDefault="001937F7" w:rsidP="007F624B">
      <w:pPr>
        <w:spacing w:after="0" w:line="360" w:lineRule="auto"/>
        <w:ind w:firstLine="709"/>
        <w:contextualSpacing/>
        <w:jc w:val="both"/>
        <w:rPr>
          <w:rFonts w:ascii="Times New Roman" w:eastAsia="Times New Roman" w:hAnsi="Times New Roman"/>
          <w:sz w:val="24"/>
          <w:szCs w:val="24"/>
          <w:lang w:eastAsia="ru-RU"/>
        </w:rPr>
      </w:pPr>
      <w:r w:rsidRPr="007F624B">
        <w:rPr>
          <w:rFonts w:ascii="Times New Roman" w:hAnsi="Times New Roman"/>
          <w:sz w:val="24"/>
          <w:szCs w:val="24"/>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B540EE" w:rsidRPr="007F624B" w:rsidRDefault="00B540EE" w:rsidP="00F572CD">
      <w:pPr>
        <w:spacing w:after="0" w:line="360" w:lineRule="auto"/>
        <w:ind w:firstLine="709"/>
        <w:jc w:val="both"/>
        <w:rPr>
          <w:rFonts w:ascii="Times New Roman" w:hAnsi="Times New Roman"/>
          <w:b/>
          <w:sz w:val="24"/>
          <w:szCs w:val="24"/>
        </w:rPr>
      </w:pPr>
      <w:r w:rsidRPr="007F624B">
        <w:rPr>
          <w:rFonts w:ascii="Times New Roman" w:hAnsi="Times New Roman"/>
          <w:b/>
          <w:sz w:val="24"/>
          <w:szCs w:val="24"/>
        </w:rPr>
        <w:t>Предметное содержание речи</w:t>
      </w:r>
    </w:p>
    <w:p w:rsidR="00B540EE" w:rsidRPr="007F624B" w:rsidRDefault="00B540EE">
      <w:pPr>
        <w:spacing w:after="0" w:line="360" w:lineRule="auto"/>
        <w:ind w:firstLine="709"/>
        <w:jc w:val="both"/>
        <w:rPr>
          <w:rFonts w:ascii="Times New Roman" w:hAnsi="Times New Roman"/>
          <w:sz w:val="24"/>
          <w:szCs w:val="24"/>
        </w:rPr>
      </w:pPr>
      <w:r w:rsidRPr="007F624B">
        <w:rPr>
          <w:rFonts w:ascii="Times New Roman" w:hAnsi="Times New Roman"/>
          <w:b/>
          <w:sz w:val="24"/>
          <w:szCs w:val="24"/>
        </w:rPr>
        <w:t xml:space="preserve">Моя семья. </w:t>
      </w:r>
      <w:r w:rsidRPr="007F624B">
        <w:rPr>
          <w:rFonts w:ascii="Times New Roman" w:hAnsi="Times New Roman"/>
          <w:sz w:val="24"/>
          <w:szCs w:val="24"/>
        </w:rPr>
        <w:t xml:space="preserve">Взаимоотношения в семье. Конфликтные ситуации и способы их решения. </w:t>
      </w:r>
    </w:p>
    <w:p w:rsidR="00B540EE" w:rsidRPr="007F624B" w:rsidRDefault="00B540EE">
      <w:pPr>
        <w:spacing w:after="0" w:line="360" w:lineRule="auto"/>
        <w:ind w:firstLine="709"/>
        <w:jc w:val="both"/>
        <w:rPr>
          <w:rFonts w:ascii="Times New Roman" w:hAnsi="Times New Roman"/>
          <w:sz w:val="24"/>
          <w:szCs w:val="24"/>
        </w:rPr>
      </w:pPr>
      <w:r w:rsidRPr="007F624B">
        <w:rPr>
          <w:rFonts w:ascii="Times New Roman" w:hAnsi="Times New Roman"/>
          <w:b/>
          <w:sz w:val="24"/>
          <w:szCs w:val="24"/>
        </w:rPr>
        <w:t xml:space="preserve">Мои друзья. </w:t>
      </w:r>
      <w:r w:rsidRPr="007F624B">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B540EE" w:rsidRPr="007F624B" w:rsidRDefault="00B540EE">
      <w:pPr>
        <w:spacing w:after="0" w:line="360" w:lineRule="auto"/>
        <w:ind w:firstLine="709"/>
        <w:jc w:val="both"/>
        <w:rPr>
          <w:rFonts w:ascii="Times New Roman" w:hAnsi="Times New Roman"/>
          <w:sz w:val="24"/>
          <w:szCs w:val="24"/>
        </w:rPr>
      </w:pPr>
      <w:r w:rsidRPr="007F624B">
        <w:rPr>
          <w:rFonts w:ascii="Times New Roman" w:hAnsi="Times New Roman"/>
          <w:b/>
          <w:sz w:val="24"/>
          <w:szCs w:val="24"/>
        </w:rPr>
        <w:t>Свободное время.</w:t>
      </w:r>
      <w:r w:rsidRPr="007F624B">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F624B" w:rsidRDefault="00B540EE">
      <w:pPr>
        <w:spacing w:after="0" w:line="360" w:lineRule="auto"/>
        <w:ind w:firstLine="709"/>
        <w:jc w:val="both"/>
        <w:rPr>
          <w:rFonts w:ascii="Times New Roman" w:hAnsi="Times New Roman"/>
          <w:sz w:val="24"/>
          <w:szCs w:val="24"/>
        </w:rPr>
      </w:pPr>
      <w:r w:rsidRPr="007F624B">
        <w:rPr>
          <w:rFonts w:ascii="Times New Roman" w:hAnsi="Times New Roman"/>
          <w:b/>
          <w:sz w:val="24"/>
          <w:szCs w:val="24"/>
        </w:rPr>
        <w:t>Здоровый образ жизни.</w:t>
      </w:r>
      <w:r w:rsidRPr="007F624B">
        <w:rPr>
          <w:rFonts w:ascii="Times New Roman" w:hAnsi="Times New Roman"/>
          <w:sz w:val="24"/>
          <w:szCs w:val="24"/>
        </w:rPr>
        <w:t xml:space="preserve"> Режим труда и отдыха, занятия спортом, здоровое питание, отказ от вредных привычек.</w:t>
      </w:r>
    </w:p>
    <w:p w:rsidR="00B540EE" w:rsidRPr="007F624B" w:rsidRDefault="00B540EE">
      <w:pPr>
        <w:spacing w:after="0" w:line="360" w:lineRule="auto"/>
        <w:ind w:firstLine="709"/>
        <w:jc w:val="both"/>
        <w:rPr>
          <w:rFonts w:ascii="Times New Roman" w:hAnsi="Times New Roman"/>
          <w:b/>
          <w:i/>
          <w:strike/>
          <w:sz w:val="24"/>
          <w:szCs w:val="24"/>
        </w:rPr>
      </w:pPr>
      <w:r w:rsidRPr="007F624B">
        <w:rPr>
          <w:rFonts w:ascii="Times New Roman" w:hAnsi="Times New Roman"/>
          <w:b/>
          <w:sz w:val="24"/>
          <w:szCs w:val="24"/>
        </w:rPr>
        <w:t xml:space="preserve">Спорт. </w:t>
      </w:r>
      <w:r w:rsidRPr="007F624B">
        <w:rPr>
          <w:rFonts w:ascii="Times New Roman" w:hAnsi="Times New Roman"/>
          <w:sz w:val="24"/>
          <w:szCs w:val="24"/>
        </w:rPr>
        <w:t>Виды спорта. Спортивные игры. Спортивные соревнования.</w:t>
      </w:r>
    </w:p>
    <w:p w:rsidR="00B540EE" w:rsidRPr="007F624B" w:rsidRDefault="00B540EE">
      <w:pPr>
        <w:spacing w:after="0" w:line="360" w:lineRule="auto"/>
        <w:ind w:firstLine="709"/>
        <w:jc w:val="both"/>
        <w:rPr>
          <w:rFonts w:ascii="Times New Roman" w:hAnsi="Times New Roman"/>
          <w:sz w:val="24"/>
          <w:szCs w:val="24"/>
        </w:rPr>
      </w:pPr>
      <w:r w:rsidRPr="007F624B">
        <w:rPr>
          <w:rFonts w:ascii="Times New Roman" w:hAnsi="Times New Roman"/>
          <w:b/>
          <w:sz w:val="24"/>
          <w:szCs w:val="24"/>
        </w:rPr>
        <w:t>Школа.</w:t>
      </w:r>
      <w:r w:rsidRPr="007F624B">
        <w:rPr>
          <w:rFonts w:ascii="Times New Roman" w:hAnsi="Times New Roman"/>
          <w:sz w:val="24"/>
          <w:szCs w:val="24"/>
        </w:rPr>
        <w:t xml:space="preserve"> Школьная жизнь. Правила поведения в школе.</w:t>
      </w:r>
      <w:r w:rsidR="0057391A" w:rsidRPr="007F624B">
        <w:rPr>
          <w:rFonts w:ascii="Times New Roman" w:hAnsi="Times New Roman"/>
          <w:sz w:val="24"/>
          <w:szCs w:val="24"/>
        </w:rPr>
        <w:t xml:space="preserve"> </w:t>
      </w:r>
      <w:r w:rsidRPr="007F624B">
        <w:rPr>
          <w:rFonts w:ascii="Times New Roman" w:hAnsi="Times New Roman"/>
          <w:sz w:val="24"/>
          <w:szCs w:val="24"/>
        </w:rPr>
        <w:t>Изучаемые предметы и отношения к ним. Внеклассные мероприятия. Кружки. Школьная форма</w:t>
      </w:r>
      <w:r w:rsidRPr="007F624B">
        <w:rPr>
          <w:rFonts w:ascii="Times New Roman" w:hAnsi="Times New Roman"/>
          <w:i/>
          <w:sz w:val="24"/>
          <w:szCs w:val="24"/>
        </w:rPr>
        <w:t xml:space="preserve">. </w:t>
      </w:r>
      <w:r w:rsidRPr="007F624B">
        <w:rPr>
          <w:rFonts w:ascii="Times New Roman" w:hAnsi="Times New Roman"/>
          <w:sz w:val="24"/>
          <w:szCs w:val="24"/>
        </w:rPr>
        <w:t>Каникулы. Переписка с зарубежными сверстниками.</w:t>
      </w:r>
    </w:p>
    <w:p w:rsidR="00B540EE" w:rsidRPr="007F624B" w:rsidRDefault="00B540EE">
      <w:pPr>
        <w:spacing w:after="0" w:line="360" w:lineRule="auto"/>
        <w:ind w:firstLine="709"/>
        <w:jc w:val="both"/>
        <w:rPr>
          <w:rFonts w:ascii="Times New Roman" w:hAnsi="Times New Roman"/>
          <w:b/>
          <w:sz w:val="24"/>
          <w:szCs w:val="24"/>
        </w:rPr>
      </w:pPr>
      <w:r w:rsidRPr="007F624B">
        <w:rPr>
          <w:rFonts w:ascii="Times New Roman" w:hAnsi="Times New Roman"/>
          <w:b/>
          <w:sz w:val="24"/>
          <w:szCs w:val="24"/>
        </w:rPr>
        <w:t>Выбор профессии.</w:t>
      </w:r>
      <w:r w:rsidRPr="007F624B">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B540EE" w:rsidRPr="007F624B" w:rsidRDefault="00B540EE">
      <w:pPr>
        <w:spacing w:after="0" w:line="360" w:lineRule="auto"/>
        <w:ind w:firstLine="709"/>
        <w:jc w:val="both"/>
        <w:rPr>
          <w:rFonts w:ascii="Times New Roman" w:hAnsi="Times New Roman"/>
          <w:sz w:val="24"/>
          <w:szCs w:val="24"/>
        </w:rPr>
      </w:pPr>
      <w:r w:rsidRPr="007F624B">
        <w:rPr>
          <w:rFonts w:ascii="Times New Roman" w:hAnsi="Times New Roman"/>
          <w:b/>
          <w:sz w:val="24"/>
          <w:szCs w:val="24"/>
        </w:rPr>
        <w:t xml:space="preserve">Путешествия. </w:t>
      </w:r>
      <w:r w:rsidRPr="007F624B">
        <w:rPr>
          <w:rFonts w:ascii="Times New Roman" w:hAnsi="Times New Roman"/>
          <w:sz w:val="24"/>
          <w:szCs w:val="24"/>
        </w:rPr>
        <w:t>Путешествия по России и странам изучаемого языка. Транспорт.</w:t>
      </w:r>
    </w:p>
    <w:p w:rsidR="00B540EE" w:rsidRPr="007F624B" w:rsidRDefault="00B540EE">
      <w:pPr>
        <w:spacing w:after="0" w:line="360" w:lineRule="auto"/>
        <w:ind w:firstLine="709"/>
        <w:jc w:val="both"/>
        <w:rPr>
          <w:rFonts w:ascii="Times New Roman" w:hAnsi="Times New Roman"/>
          <w:b/>
          <w:sz w:val="24"/>
          <w:szCs w:val="24"/>
        </w:rPr>
      </w:pPr>
      <w:r w:rsidRPr="007F624B">
        <w:rPr>
          <w:rFonts w:ascii="Times New Roman" w:hAnsi="Times New Roman"/>
          <w:b/>
          <w:sz w:val="24"/>
          <w:szCs w:val="24"/>
        </w:rPr>
        <w:t>Окружающий мир</w:t>
      </w:r>
    </w:p>
    <w:p w:rsidR="00B540EE" w:rsidRPr="007F624B" w:rsidRDefault="00B540EE">
      <w:pPr>
        <w:spacing w:after="0" w:line="360" w:lineRule="auto"/>
        <w:ind w:firstLine="709"/>
        <w:jc w:val="both"/>
        <w:rPr>
          <w:rFonts w:ascii="Times New Roman" w:hAnsi="Times New Roman"/>
          <w:sz w:val="24"/>
          <w:szCs w:val="24"/>
        </w:rPr>
      </w:pPr>
      <w:r w:rsidRPr="007F624B">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540EE" w:rsidRPr="007F624B" w:rsidRDefault="00B540EE">
      <w:pPr>
        <w:spacing w:after="0" w:line="360" w:lineRule="auto"/>
        <w:ind w:firstLine="709"/>
        <w:jc w:val="both"/>
        <w:rPr>
          <w:rFonts w:ascii="Times New Roman" w:hAnsi="Times New Roman"/>
          <w:b/>
          <w:sz w:val="24"/>
          <w:szCs w:val="24"/>
        </w:rPr>
      </w:pPr>
      <w:r w:rsidRPr="007F624B">
        <w:rPr>
          <w:rFonts w:ascii="Times New Roman" w:hAnsi="Times New Roman"/>
          <w:b/>
          <w:sz w:val="24"/>
          <w:szCs w:val="24"/>
        </w:rPr>
        <w:t>Средства массовой информации</w:t>
      </w:r>
    </w:p>
    <w:p w:rsidR="00B540EE" w:rsidRPr="007F624B" w:rsidRDefault="00B540EE">
      <w:pPr>
        <w:spacing w:after="0" w:line="360" w:lineRule="auto"/>
        <w:ind w:firstLine="709"/>
        <w:jc w:val="both"/>
        <w:rPr>
          <w:rFonts w:ascii="Times New Roman" w:hAnsi="Times New Roman"/>
          <w:sz w:val="24"/>
          <w:szCs w:val="24"/>
        </w:rPr>
      </w:pPr>
      <w:r w:rsidRPr="007F624B">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540EE" w:rsidRPr="007F624B" w:rsidRDefault="00B540EE">
      <w:pPr>
        <w:spacing w:after="0" w:line="360" w:lineRule="auto"/>
        <w:ind w:firstLine="709"/>
        <w:jc w:val="both"/>
        <w:rPr>
          <w:rFonts w:ascii="Times New Roman" w:hAnsi="Times New Roman"/>
          <w:b/>
          <w:sz w:val="24"/>
          <w:szCs w:val="24"/>
        </w:rPr>
      </w:pPr>
      <w:r w:rsidRPr="007F624B">
        <w:rPr>
          <w:rFonts w:ascii="Times New Roman" w:hAnsi="Times New Roman"/>
          <w:b/>
          <w:sz w:val="24"/>
          <w:szCs w:val="24"/>
        </w:rPr>
        <w:t>Страны изучаемого языка и родная страна</w:t>
      </w:r>
    </w:p>
    <w:p w:rsidR="00B540EE" w:rsidRPr="007F624B" w:rsidRDefault="00B540EE">
      <w:pPr>
        <w:autoSpaceDE w:val="0"/>
        <w:autoSpaceDN w:val="0"/>
        <w:adjustRightInd w:val="0"/>
        <w:spacing w:after="0" w:line="360" w:lineRule="auto"/>
        <w:ind w:firstLine="709"/>
        <w:jc w:val="both"/>
        <w:rPr>
          <w:rFonts w:ascii="Times New Roman" w:hAnsi="Times New Roman"/>
          <w:b/>
          <w:sz w:val="24"/>
          <w:szCs w:val="24"/>
        </w:rPr>
      </w:pPr>
      <w:r w:rsidRPr="007F624B">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F624B" w:rsidRDefault="00B540EE" w:rsidP="00F572CD">
      <w:pPr>
        <w:autoSpaceDE w:val="0"/>
        <w:autoSpaceDN w:val="0"/>
        <w:adjustRightInd w:val="0"/>
        <w:spacing w:after="0" w:line="360" w:lineRule="auto"/>
        <w:ind w:firstLine="709"/>
        <w:jc w:val="both"/>
        <w:rPr>
          <w:rFonts w:ascii="Times New Roman" w:hAnsi="Times New Roman"/>
          <w:b/>
          <w:bCs/>
          <w:sz w:val="24"/>
          <w:szCs w:val="24"/>
        </w:rPr>
      </w:pPr>
      <w:r w:rsidRPr="007F624B">
        <w:rPr>
          <w:rFonts w:ascii="Times New Roman" w:hAnsi="Times New Roman"/>
          <w:b/>
          <w:bCs/>
          <w:sz w:val="24"/>
          <w:szCs w:val="24"/>
        </w:rPr>
        <w:t xml:space="preserve">Коммуникативные умения </w:t>
      </w:r>
    </w:p>
    <w:p w:rsidR="00B540EE" w:rsidRPr="007F624B" w:rsidRDefault="00B540EE" w:rsidP="00F572CD">
      <w:pPr>
        <w:spacing w:after="0" w:line="360" w:lineRule="auto"/>
        <w:ind w:firstLine="709"/>
        <w:jc w:val="both"/>
        <w:rPr>
          <w:rFonts w:ascii="Times New Roman" w:hAnsi="Times New Roman"/>
          <w:b/>
          <w:sz w:val="24"/>
          <w:szCs w:val="24"/>
        </w:rPr>
      </w:pPr>
      <w:r w:rsidRPr="007F624B">
        <w:rPr>
          <w:rFonts w:ascii="Times New Roman" w:hAnsi="Times New Roman"/>
          <w:b/>
          <w:sz w:val="24"/>
          <w:szCs w:val="24"/>
        </w:rPr>
        <w:t xml:space="preserve">Говорение </w:t>
      </w:r>
    </w:p>
    <w:p w:rsidR="00B540EE" w:rsidRPr="007F624B" w:rsidRDefault="00B540EE" w:rsidP="00F572CD">
      <w:pPr>
        <w:spacing w:after="0" w:line="360" w:lineRule="auto"/>
        <w:ind w:firstLine="709"/>
        <w:jc w:val="both"/>
        <w:rPr>
          <w:rFonts w:ascii="Times New Roman" w:hAnsi="Times New Roman"/>
          <w:b/>
          <w:sz w:val="24"/>
          <w:szCs w:val="24"/>
        </w:rPr>
      </w:pPr>
      <w:r w:rsidRPr="007F624B">
        <w:rPr>
          <w:rFonts w:ascii="Times New Roman" w:hAnsi="Times New Roman"/>
          <w:b/>
          <w:sz w:val="24"/>
          <w:szCs w:val="24"/>
        </w:rPr>
        <w:t>Диалогическая речь</w:t>
      </w:r>
    </w:p>
    <w:p w:rsidR="00B540EE" w:rsidRPr="007F624B" w:rsidRDefault="00B540EE">
      <w:pPr>
        <w:spacing w:after="0" w:line="360" w:lineRule="auto"/>
        <w:ind w:firstLine="709"/>
        <w:jc w:val="both"/>
        <w:rPr>
          <w:rFonts w:ascii="Times New Roman" w:hAnsi="Times New Roman"/>
          <w:sz w:val="24"/>
          <w:szCs w:val="24"/>
        </w:rPr>
      </w:pPr>
      <w:r w:rsidRPr="007F624B">
        <w:rPr>
          <w:rFonts w:ascii="Times New Roman" w:hAnsi="Times New Roman"/>
          <w:sz w:val="24"/>
          <w:szCs w:val="24"/>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F624B" w:rsidRDefault="00B540EE">
      <w:pPr>
        <w:spacing w:after="0" w:line="360" w:lineRule="auto"/>
        <w:ind w:firstLine="709"/>
        <w:jc w:val="both"/>
        <w:rPr>
          <w:rFonts w:ascii="Times New Roman" w:hAnsi="Times New Roman"/>
          <w:sz w:val="24"/>
          <w:szCs w:val="24"/>
        </w:rPr>
      </w:pPr>
      <w:r w:rsidRPr="007F624B">
        <w:rPr>
          <w:rFonts w:ascii="Times New Roman" w:hAnsi="Times New Roman"/>
          <w:sz w:val="24"/>
          <w:szCs w:val="24"/>
        </w:rPr>
        <w:t>Объем диалога от 3 реплик (5-7 класс) до 4-5 реплик (8-9 класс) со стороны каждого учащегося.</w:t>
      </w:r>
      <w:r w:rsidR="0057391A" w:rsidRPr="007F624B">
        <w:rPr>
          <w:rFonts w:ascii="Times New Roman" w:hAnsi="Times New Roman"/>
          <w:sz w:val="24"/>
          <w:szCs w:val="24"/>
        </w:rPr>
        <w:t xml:space="preserve"> </w:t>
      </w:r>
      <w:r w:rsidRPr="007F624B">
        <w:rPr>
          <w:rFonts w:ascii="Times New Roman" w:hAnsi="Times New Roman"/>
          <w:sz w:val="24"/>
          <w:szCs w:val="24"/>
        </w:rPr>
        <w:t xml:space="preserve">Продолжительность диалога – до 2,5–3 минут. </w:t>
      </w:r>
    </w:p>
    <w:p w:rsidR="00B540EE" w:rsidRPr="007F624B" w:rsidRDefault="00B540EE" w:rsidP="00F572CD">
      <w:pPr>
        <w:spacing w:after="0" w:line="360" w:lineRule="auto"/>
        <w:ind w:firstLine="709"/>
        <w:jc w:val="both"/>
        <w:rPr>
          <w:rFonts w:ascii="Times New Roman" w:hAnsi="Times New Roman"/>
          <w:sz w:val="24"/>
          <w:szCs w:val="24"/>
        </w:rPr>
      </w:pPr>
      <w:r w:rsidRPr="007F624B">
        <w:rPr>
          <w:rFonts w:ascii="Times New Roman" w:hAnsi="Times New Roman"/>
          <w:b/>
          <w:sz w:val="24"/>
          <w:szCs w:val="24"/>
        </w:rPr>
        <w:t>Монологическая речь</w:t>
      </w:r>
    </w:p>
    <w:p w:rsidR="00B540EE" w:rsidRPr="007F624B" w:rsidRDefault="00B540EE">
      <w:pPr>
        <w:spacing w:after="0" w:line="360" w:lineRule="auto"/>
        <w:ind w:firstLine="709"/>
        <w:jc w:val="both"/>
        <w:rPr>
          <w:rFonts w:ascii="Times New Roman" w:hAnsi="Times New Roman"/>
          <w:sz w:val="24"/>
          <w:szCs w:val="24"/>
        </w:rPr>
      </w:pPr>
      <w:r w:rsidRPr="007F624B">
        <w:rPr>
          <w:rFonts w:ascii="Times New Roman" w:hAnsi="Times New Roman"/>
          <w:sz w:val="24"/>
          <w:szCs w:val="24"/>
        </w:rPr>
        <w:t>Формирование и развитие умений строить связные</w:t>
      </w:r>
      <w:r w:rsidR="0057391A" w:rsidRPr="007F624B">
        <w:rPr>
          <w:rFonts w:ascii="Times New Roman" w:hAnsi="Times New Roman"/>
          <w:sz w:val="24"/>
          <w:szCs w:val="24"/>
        </w:rPr>
        <w:t xml:space="preserve"> </w:t>
      </w:r>
      <w:r w:rsidRPr="007F624B">
        <w:rPr>
          <w:rFonts w:ascii="Times New Roman" w:hAnsi="Times New Roman"/>
          <w:sz w:val="24"/>
          <w:szCs w:val="24"/>
        </w:rPr>
        <w:t>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F624B" w:rsidRDefault="00B540EE">
      <w:pPr>
        <w:spacing w:after="0" w:line="360" w:lineRule="auto"/>
        <w:ind w:firstLine="709"/>
        <w:jc w:val="both"/>
        <w:rPr>
          <w:rFonts w:ascii="Times New Roman" w:hAnsi="Times New Roman"/>
          <w:sz w:val="24"/>
          <w:szCs w:val="24"/>
        </w:rPr>
      </w:pPr>
      <w:r w:rsidRPr="007F624B">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F624B" w:rsidRDefault="00B540EE" w:rsidP="00F572CD">
      <w:pPr>
        <w:spacing w:after="0" w:line="360" w:lineRule="auto"/>
        <w:ind w:firstLine="709"/>
        <w:contextualSpacing/>
        <w:jc w:val="both"/>
        <w:rPr>
          <w:rFonts w:ascii="Times New Roman" w:hAnsi="Times New Roman"/>
          <w:b/>
          <w:sz w:val="24"/>
          <w:szCs w:val="24"/>
        </w:rPr>
      </w:pPr>
      <w:r w:rsidRPr="007F624B">
        <w:rPr>
          <w:rFonts w:ascii="Times New Roman" w:hAnsi="Times New Roman"/>
          <w:b/>
          <w:sz w:val="24"/>
          <w:szCs w:val="24"/>
        </w:rPr>
        <w:t>Аудирование</w:t>
      </w:r>
    </w:p>
    <w:p w:rsidR="00B540EE" w:rsidRPr="007F624B" w:rsidRDefault="00B540EE">
      <w:pPr>
        <w:spacing w:after="0" w:line="360" w:lineRule="auto"/>
        <w:ind w:firstLine="709"/>
        <w:contextualSpacing/>
        <w:jc w:val="both"/>
        <w:rPr>
          <w:rFonts w:ascii="Times New Roman" w:hAnsi="Times New Roman"/>
          <w:sz w:val="24"/>
          <w:szCs w:val="24"/>
        </w:rPr>
      </w:pPr>
      <w:r w:rsidRPr="007F624B">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F624B" w:rsidRDefault="00B540EE">
      <w:pPr>
        <w:spacing w:after="0" w:line="360" w:lineRule="auto"/>
        <w:ind w:firstLine="709"/>
        <w:jc w:val="both"/>
        <w:rPr>
          <w:rFonts w:ascii="Times New Roman" w:hAnsi="Times New Roman"/>
          <w:sz w:val="24"/>
          <w:szCs w:val="24"/>
          <w:lang w:bidi="en-US"/>
        </w:rPr>
      </w:pPr>
      <w:r w:rsidRPr="007F624B">
        <w:rPr>
          <w:rFonts w:ascii="Times New Roman" w:hAnsi="Times New Roman"/>
          <w:sz w:val="24"/>
          <w:szCs w:val="24"/>
        </w:rPr>
        <w:t xml:space="preserve">Жанры текстов: прагматические, </w:t>
      </w:r>
      <w:r w:rsidRPr="007F624B">
        <w:rPr>
          <w:rFonts w:ascii="Times New Roman" w:hAnsi="Times New Roman"/>
          <w:sz w:val="24"/>
          <w:szCs w:val="24"/>
          <w:lang w:bidi="en-US"/>
        </w:rPr>
        <w:t>информационные, научно-популярные.</w:t>
      </w:r>
    </w:p>
    <w:p w:rsidR="00B540EE" w:rsidRPr="007F624B" w:rsidRDefault="00B540EE">
      <w:pPr>
        <w:spacing w:after="0" w:line="360" w:lineRule="auto"/>
        <w:ind w:firstLine="709"/>
        <w:jc w:val="both"/>
        <w:rPr>
          <w:rFonts w:ascii="Times New Roman" w:hAnsi="Times New Roman"/>
          <w:sz w:val="24"/>
          <w:szCs w:val="24"/>
          <w:lang w:bidi="en-US"/>
        </w:rPr>
      </w:pPr>
      <w:r w:rsidRPr="007F624B">
        <w:rPr>
          <w:rFonts w:ascii="Times New Roman" w:hAnsi="Times New Roman"/>
          <w:sz w:val="24"/>
          <w:szCs w:val="24"/>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7F624B" w:rsidRDefault="00B540EE">
      <w:pPr>
        <w:spacing w:after="0" w:line="360" w:lineRule="auto"/>
        <w:ind w:firstLine="709"/>
        <w:jc w:val="both"/>
        <w:rPr>
          <w:rFonts w:ascii="Times New Roman" w:hAnsi="Times New Roman"/>
          <w:sz w:val="24"/>
          <w:szCs w:val="24"/>
          <w:lang w:bidi="en-US"/>
        </w:rPr>
      </w:pPr>
      <w:r w:rsidRPr="007F624B">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F624B" w:rsidRDefault="00B540EE">
      <w:pPr>
        <w:spacing w:after="0" w:line="360" w:lineRule="auto"/>
        <w:ind w:firstLine="709"/>
        <w:jc w:val="both"/>
        <w:rPr>
          <w:rFonts w:ascii="Times New Roman" w:hAnsi="Times New Roman"/>
          <w:sz w:val="24"/>
          <w:szCs w:val="24"/>
        </w:rPr>
      </w:pPr>
      <w:r w:rsidRPr="007F624B">
        <w:rPr>
          <w:rFonts w:ascii="Times New Roman" w:hAnsi="Times New Roman"/>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F624B" w:rsidRDefault="00B540EE">
      <w:pPr>
        <w:spacing w:after="0" w:line="360" w:lineRule="auto"/>
        <w:ind w:firstLine="709"/>
        <w:jc w:val="both"/>
        <w:rPr>
          <w:rFonts w:ascii="Times New Roman" w:hAnsi="Times New Roman"/>
          <w:sz w:val="24"/>
          <w:szCs w:val="24"/>
        </w:rPr>
      </w:pPr>
      <w:r w:rsidRPr="007F624B">
        <w:rPr>
          <w:rFonts w:ascii="Times New Roman" w:hAnsi="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F624B" w:rsidRDefault="00B540EE">
      <w:pPr>
        <w:spacing w:after="0" w:line="360" w:lineRule="auto"/>
        <w:ind w:firstLine="709"/>
        <w:jc w:val="both"/>
        <w:rPr>
          <w:rFonts w:ascii="Times New Roman" w:hAnsi="Times New Roman"/>
          <w:sz w:val="24"/>
          <w:szCs w:val="24"/>
        </w:rPr>
      </w:pPr>
      <w:r w:rsidRPr="007F624B">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F624B" w:rsidRDefault="00B540EE" w:rsidP="00F572CD">
      <w:pPr>
        <w:spacing w:after="0" w:line="360" w:lineRule="auto"/>
        <w:ind w:firstLine="709"/>
        <w:jc w:val="both"/>
        <w:rPr>
          <w:rFonts w:ascii="Times New Roman" w:hAnsi="Times New Roman"/>
          <w:b/>
          <w:sz w:val="24"/>
          <w:szCs w:val="24"/>
        </w:rPr>
      </w:pPr>
      <w:r w:rsidRPr="007F624B">
        <w:rPr>
          <w:rFonts w:ascii="Times New Roman" w:hAnsi="Times New Roman"/>
          <w:b/>
          <w:sz w:val="24"/>
          <w:szCs w:val="24"/>
        </w:rPr>
        <w:t>Чтение</w:t>
      </w:r>
    </w:p>
    <w:p w:rsidR="00B540EE" w:rsidRPr="007F624B" w:rsidRDefault="00B540EE">
      <w:pPr>
        <w:spacing w:after="0" w:line="360" w:lineRule="auto"/>
        <w:ind w:firstLine="709"/>
        <w:jc w:val="both"/>
        <w:rPr>
          <w:rFonts w:ascii="Times New Roman" w:hAnsi="Times New Roman"/>
          <w:b/>
          <w:sz w:val="24"/>
          <w:szCs w:val="24"/>
        </w:rPr>
      </w:pPr>
      <w:r w:rsidRPr="007F624B">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F624B" w:rsidRDefault="00B540EE">
      <w:pPr>
        <w:spacing w:after="0" w:line="360" w:lineRule="auto"/>
        <w:ind w:firstLine="709"/>
        <w:jc w:val="both"/>
        <w:rPr>
          <w:rFonts w:ascii="Times New Roman" w:hAnsi="Times New Roman"/>
          <w:b/>
          <w:sz w:val="24"/>
          <w:szCs w:val="24"/>
        </w:rPr>
      </w:pPr>
      <w:r w:rsidRPr="007F624B">
        <w:rPr>
          <w:rFonts w:ascii="Times New Roman" w:hAnsi="Times New Roman"/>
          <w:sz w:val="24"/>
          <w:szCs w:val="24"/>
          <w:lang w:bidi="en-US"/>
        </w:rPr>
        <w:t>Жанры текстов:</w:t>
      </w:r>
      <w:r w:rsidR="0057391A" w:rsidRPr="007F624B">
        <w:rPr>
          <w:rFonts w:ascii="Times New Roman" w:hAnsi="Times New Roman"/>
          <w:sz w:val="24"/>
          <w:szCs w:val="24"/>
          <w:lang w:bidi="en-US"/>
        </w:rPr>
        <w:t xml:space="preserve"> </w:t>
      </w:r>
      <w:r w:rsidRPr="007F624B">
        <w:rPr>
          <w:rFonts w:ascii="Times New Roman" w:hAnsi="Times New Roman"/>
          <w:sz w:val="24"/>
          <w:szCs w:val="24"/>
          <w:lang w:bidi="en-US"/>
        </w:rPr>
        <w:t xml:space="preserve">научно-популярные, публицистические, художественные, прагматические. </w:t>
      </w:r>
    </w:p>
    <w:p w:rsidR="00B540EE" w:rsidRPr="007F624B" w:rsidRDefault="00B540EE">
      <w:pPr>
        <w:spacing w:after="0" w:line="360" w:lineRule="auto"/>
        <w:ind w:firstLine="709"/>
        <w:jc w:val="both"/>
        <w:rPr>
          <w:rFonts w:ascii="Times New Roman" w:hAnsi="Times New Roman"/>
          <w:b/>
          <w:sz w:val="24"/>
          <w:szCs w:val="24"/>
        </w:rPr>
      </w:pPr>
      <w:r w:rsidRPr="007F624B">
        <w:rPr>
          <w:rFonts w:ascii="Times New Roman" w:hAnsi="Times New Roman"/>
          <w:sz w:val="24"/>
          <w:szCs w:val="24"/>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B540EE" w:rsidRPr="007F624B" w:rsidRDefault="00B540EE">
      <w:pPr>
        <w:spacing w:after="0" w:line="360" w:lineRule="auto"/>
        <w:ind w:firstLine="709"/>
        <w:jc w:val="both"/>
        <w:rPr>
          <w:rFonts w:ascii="Times New Roman" w:hAnsi="Times New Roman"/>
          <w:b/>
          <w:sz w:val="24"/>
          <w:szCs w:val="24"/>
        </w:rPr>
      </w:pPr>
      <w:r w:rsidRPr="007F624B">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F624B" w:rsidRDefault="00B540EE">
      <w:pPr>
        <w:spacing w:after="0" w:line="360" w:lineRule="auto"/>
        <w:ind w:firstLine="709"/>
        <w:jc w:val="both"/>
        <w:rPr>
          <w:rFonts w:ascii="Times New Roman" w:hAnsi="Times New Roman"/>
          <w:sz w:val="24"/>
          <w:szCs w:val="24"/>
          <w:lang w:bidi="en-US"/>
        </w:rPr>
      </w:pPr>
      <w:r w:rsidRPr="007F624B">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540EE" w:rsidRPr="007F624B" w:rsidRDefault="00B540EE">
      <w:pPr>
        <w:spacing w:after="0" w:line="360" w:lineRule="auto"/>
        <w:ind w:firstLine="709"/>
        <w:jc w:val="both"/>
        <w:rPr>
          <w:rFonts w:ascii="Times New Roman" w:hAnsi="Times New Roman"/>
          <w:sz w:val="24"/>
          <w:szCs w:val="24"/>
          <w:lang w:bidi="en-US"/>
        </w:rPr>
      </w:pPr>
      <w:r w:rsidRPr="007F624B">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sidRPr="007F624B">
        <w:rPr>
          <w:rFonts w:ascii="Times New Roman" w:hAnsi="Times New Roman"/>
          <w:sz w:val="24"/>
          <w:szCs w:val="24"/>
          <w:lang w:bidi="en-US"/>
        </w:rPr>
        <w:t xml:space="preserve"> </w:t>
      </w:r>
      <w:r w:rsidRPr="007F624B">
        <w:rPr>
          <w:rFonts w:ascii="Times New Roman" w:hAnsi="Times New Roman"/>
          <w:sz w:val="24"/>
          <w:szCs w:val="24"/>
          <w:lang w:bidi="en-US"/>
        </w:rPr>
        <w:t>Объем текста для чтения - около 350 слов.</w:t>
      </w:r>
    </w:p>
    <w:p w:rsidR="00B540EE" w:rsidRPr="007F624B" w:rsidRDefault="00B540EE">
      <w:pPr>
        <w:spacing w:after="0" w:line="360" w:lineRule="auto"/>
        <w:ind w:firstLine="709"/>
        <w:jc w:val="both"/>
        <w:rPr>
          <w:rFonts w:ascii="Times New Roman" w:hAnsi="Times New Roman"/>
          <w:sz w:val="24"/>
          <w:szCs w:val="24"/>
          <w:lang w:bidi="en-US"/>
        </w:rPr>
      </w:pPr>
      <w:r w:rsidRPr="007F624B">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F624B" w:rsidRDefault="00B540EE">
      <w:pPr>
        <w:spacing w:after="0" w:line="360" w:lineRule="auto"/>
        <w:ind w:firstLine="709"/>
        <w:jc w:val="both"/>
        <w:rPr>
          <w:rFonts w:ascii="Times New Roman" w:hAnsi="Times New Roman"/>
          <w:sz w:val="24"/>
          <w:szCs w:val="24"/>
        </w:rPr>
      </w:pPr>
      <w:r w:rsidRPr="007F624B">
        <w:rPr>
          <w:rFonts w:ascii="Times New Roman" w:hAnsi="Times New Roman"/>
          <w:sz w:val="24"/>
          <w:szCs w:val="24"/>
        </w:rPr>
        <w:t xml:space="preserve">Независимо от вида чтения возможно использование двуязычного словаря. </w:t>
      </w:r>
    </w:p>
    <w:p w:rsidR="00B540EE" w:rsidRPr="007F624B" w:rsidRDefault="00B540EE" w:rsidP="00F572CD">
      <w:pPr>
        <w:spacing w:after="0" w:line="360" w:lineRule="auto"/>
        <w:ind w:firstLine="709"/>
        <w:jc w:val="both"/>
        <w:rPr>
          <w:rFonts w:ascii="Times New Roman" w:hAnsi="Times New Roman"/>
          <w:b/>
          <w:sz w:val="24"/>
          <w:szCs w:val="24"/>
        </w:rPr>
      </w:pPr>
      <w:r w:rsidRPr="007F624B">
        <w:rPr>
          <w:rFonts w:ascii="Times New Roman" w:hAnsi="Times New Roman"/>
          <w:b/>
          <w:sz w:val="24"/>
          <w:szCs w:val="24"/>
        </w:rPr>
        <w:t>Письменная речь</w:t>
      </w:r>
    </w:p>
    <w:p w:rsidR="00B540EE" w:rsidRPr="007F624B" w:rsidRDefault="00B540EE" w:rsidP="00F572CD">
      <w:pPr>
        <w:spacing w:after="0" w:line="360" w:lineRule="auto"/>
        <w:ind w:firstLine="709"/>
        <w:jc w:val="both"/>
        <w:rPr>
          <w:rFonts w:ascii="Times New Roman" w:hAnsi="Times New Roman"/>
          <w:sz w:val="24"/>
          <w:szCs w:val="24"/>
        </w:rPr>
      </w:pPr>
      <w:r w:rsidRPr="007F624B">
        <w:rPr>
          <w:rFonts w:ascii="Times New Roman" w:hAnsi="Times New Roman"/>
          <w:sz w:val="24"/>
          <w:szCs w:val="24"/>
        </w:rPr>
        <w:t>Формирование и развитие письменной речи, а именно умений:</w:t>
      </w:r>
    </w:p>
    <w:p w:rsidR="00B540EE" w:rsidRPr="007F624B" w:rsidRDefault="00B540EE" w:rsidP="001722C6">
      <w:pPr>
        <w:numPr>
          <w:ilvl w:val="0"/>
          <w:numId w:val="16"/>
        </w:numPr>
        <w:tabs>
          <w:tab w:val="left" w:pos="993"/>
        </w:tabs>
        <w:spacing w:after="0" w:line="360" w:lineRule="auto"/>
        <w:ind w:left="0" w:firstLine="709"/>
        <w:jc w:val="both"/>
        <w:rPr>
          <w:rFonts w:ascii="Times New Roman" w:hAnsi="Times New Roman"/>
          <w:sz w:val="24"/>
          <w:szCs w:val="24"/>
        </w:rPr>
      </w:pPr>
      <w:r w:rsidRPr="007F624B">
        <w:rPr>
          <w:rFonts w:ascii="Times New Roman" w:hAnsi="Times New Roman"/>
          <w:sz w:val="24"/>
          <w:szCs w:val="24"/>
        </w:rPr>
        <w:t>заполнение анкет и формуляров (указывать имя, фамилию, пол, гражданство, национальность, адрес);</w:t>
      </w:r>
    </w:p>
    <w:p w:rsidR="00B540EE" w:rsidRPr="007F624B" w:rsidRDefault="00B540EE" w:rsidP="001722C6">
      <w:pPr>
        <w:numPr>
          <w:ilvl w:val="0"/>
          <w:numId w:val="16"/>
        </w:numPr>
        <w:tabs>
          <w:tab w:val="left" w:pos="993"/>
        </w:tabs>
        <w:spacing w:after="0" w:line="360" w:lineRule="auto"/>
        <w:ind w:left="0" w:firstLine="709"/>
        <w:jc w:val="both"/>
        <w:rPr>
          <w:rFonts w:ascii="Times New Roman" w:hAnsi="Times New Roman"/>
          <w:sz w:val="24"/>
          <w:szCs w:val="24"/>
        </w:rPr>
      </w:pPr>
      <w:r w:rsidRPr="007F624B">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F624B" w:rsidRDefault="00B540EE" w:rsidP="001722C6">
      <w:pPr>
        <w:numPr>
          <w:ilvl w:val="0"/>
          <w:numId w:val="16"/>
        </w:numPr>
        <w:tabs>
          <w:tab w:val="left" w:pos="993"/>
        </w:tabs>
        <w:spacing w:after="0" w:line="360" w:lineRule="auto"/>
        <w:ind w:left="0" w:firstLine="709"/>
        <w:jc w:val="both"/>
        <w:rPr>
          <w:rFonts w:ascii="Times New Roman" w:hAnsi="Times New Roman"/>
          <w:sz w:val="24"/>
          <w:szCs w:val="24"/>
        </w:rPr>
      </w:pPr>
      <w:r w:rsidRPr="007F624B">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F624B" w:rsidRDefault="00B540EE" w:rsidP="001722C6">
      <w:pPr>
        <w:numPr>
          <w:ilvl w:val="0"/>
          <w:numId w:val="16"/>
        </w:numPr>
        <w:tabs>
          <w:tab w:val="left" w:pos="993"/>
        </w:tabs>
        <w:spacing w:after="0" w:line="360" w:lineRule="auto"/>
        <w:ind w:left="0" w:firstLine="709"/>
        <w:jc w:val="both"/>
        <w:rPr>
          <w:rFonts w:ascii="Times New Roman" w:hAnsi="Times New Roman"/>
          <w:sz w:val="24"/>
          <w:szCs w:val="24"/>
        </w:rPr>
      </w:pPr>
      <w:r w:rsidRPr="007F624B">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B540EE" w:rsidRPr="007F624B" w:rsidRDefault="00B540EE" w:rsidP="001722C6">
      <w:pPr>
        <w:numPr>
          <w:ilvl w:val="0"/>
          <w:numId w:val="16"/>
        </w:numPr>
        <w:tabs>
          <w:tab w:val="left" w:pos="993"/>
        </w:tabs>
        <w:spacing w:after="0" w:line="360" w:lineRule="auto"/>
        <w:ind w:left="0" w:firstLine="709"/>
        <w:jc w:val="both"/>
        <w:rPr>
          <w:rFonts w:ascii="Times New Roman" w:hAnsi="Times New Roman"/>
          <w:sz w:val="24"/>
          <w:szCs w:val="24"/>
          <w:lang w:bidi="en-US"/>
        </w:rPr>
      </w:pPr>
      <w:r w:rsidRPr="007F624B">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B540EE" w:rsidRPr="007F624B" w:rsidRDefault="00B540EE" w:rsidP="00F572CD">
      <w:pPr>
        <w:spacing w:after="0" w:line="360" w:lineRule="auto"/>
        <w:ind w:firstLine="709"/>
        <w:jc w:val="both"/>
        <w:rPr>
          <w:rFonts w:ascii="Times New Roman" w:hAnsi="Times New Roman"/>
          <w:b/>
          <w:sz w:val="24"/>
          <w:szCs w:val="24"/>
        </w:rPr>
      </w:pPr>
      <w:r w:rsidRPr="007F624B">
        <w:rPr>
          <w:rFonts w:ascii="Times New Roman" w:hAnsi="Times New Roman"/>
          <w:b/>
          <w:sz w:val="24"/>
          <w:szCs w:val="24"/>
        </w:rPr>
        <w:t>Языковые средства и навыки оперирования ими</w:t>
      </w:r>
    </w:p>
    <w:p w:rsidR="00B540EE" w:rsidRPr="007F624B" w:rsidRDefault="00B540EE" w:rsidP="00F572CD">
      <w:pPr>
        <w:spacing w:after="0" w:line="360" w:lineRule="auto"/>
        <w:ind w:firstLine="709"/>
        <w:jc w:val="both"/>
        <w:rPr>
          <w:rFonts w:ascii="Times New Roman" w:hAnsi="Times New Roman"/>
          <w:sz w:val="24"/>
          <w:szCs w:val="24"/>
        </w:rPr>
      </w:pPr>
      <w:r w:rsidRPr="007F624B">
        <w:rPr>
          <w:rFonts w:ascii="Times New Roman" w:hAnsi="Times New Roman"/>
          <w:b/>
          <w:sz w:val="24"/>
          <w:szCs w:val="24"/>
        </w:rPr>
        <w:t>Орфография и пунктуация</w:t>
      </w:r>
    </w:p>
    <w:p w:rsidR="00B540EE" w:rsidRPr="007F624B" w:rsidRDefault="00B540EE">
      <w:pPr>
        <w:spacing w:after="0" w:line="360" w:lineRule="auto"/>
        <w:ind w:firstLine="709"/>
        <w:jc w:val="both"/>
        <w:rPr>
          <w:rFonts w:ascii="Times New Roman" w:hAnsi="Times New Roman"/>
          <w:sz w:val="24"/>
          <w:szCs w:val="24"/>
          <w:lang w:bidi="en-US"/>
        </w:rPr>
      </w:pPr>
      <w:r w:rsidRPr="007F624B">
        <w:rPr>
          <w:rFonts w:ascii="Times New Roman" w:hAnsi="Times New Roman"/>
          <w:sz w:val="24"/>
          <w:szCs w:val="24"/>
          <w:lang w:bidi="en-US"/>
        </w:rPr>
        <w:t xml:space="preserve">Правильное написание </w:t>
      </w:r>
      <w:r w:rsidRPr="007F624B">
        <w:rPr>
          <w:rFonts w:ascii="Times New Roman" w:hAnsi="Times New Roman"/>
          <w:sz w:val="24"/>
          <w:szCs w:val="24"/>
        </w:rPr>
        <w:t>всех букв алфавита, основных буквосочетаний</w:t>
      </w:r>
      <w:r w:rsidR="0057391A" w:rsidRPr="007F624B">
        <w:rPr>
          <w:rFonts w:ascii="Times New Roman" w:hAnsi="Times New Roman"/>
          <w:sz w:val="24"/>
          <w:szCs w:val="24"/>
        </w:rPr>
        <w:t xml:space="preserve">, </w:t>
      </w:r>
      <w:r w:rsidRPr="007F624B">
        <w:rPr>
          <w:rFonts w:ascii="Times New Roman" w:hAnsi="Times New Roman"/>
          <w:sz w:val="24"/>
          <w:szCs w:val="24"/>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7F624B" w:rsidRDefault="00B540EE" w:rsidP="00F572CD">
      <w:pPr>
        <w:spacing w:after="0" w:line="360" w:lineRule="auto"/>
        <w:ind w:firstLine="709"/>
        <w:jc w:val="both"/>
        <w:rPr>
          <w:rFonts w:ascii="Times New Roman" w:hAnsi="Times New Roman"/>
          <w:sz w:val="24"/>
          <w:szCs w:val="24"/>
        </w:rPr>
      </w:pPr>
      <w:r w:rsidRPr="007F624B">
        <w:rPr>
          <w:rFonts w:ascii="Times New Roman" w:hAnsi="Times New Roman"/>
          <w:b/>
          <w:sz w:val="24"/>
          <w:szCs w:val="24"/>
        </w:rPr>
        <w:t>Фонетическая сторона речи.</w:t>
      </w:r>
    </w:p>
    <w:p w:rsidR="00B540EE" w:rsidRPr="007F624B" w:rsidRDefault="00B540EE">
      <w:pPr>
        <w:spacing w:after="0" w:line="360" w:lineRule="auto"/>
        <w:ind w:firstLine="709"/>
        <w:jc w:val="both"/>
        <w:rPr>
          <w:rFonts w:ascii="Times New Roman" w:hAnsi="Times New Roman"/>
          <w:sz w:val="24"/>
          <w:szCs w:val="24"/>
        </w:rPr>
      </w:pPr>
      <w:r w:rsidRPr="007F624B">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sidRPr="007F624B">
        <w:rPr>
          <w:rFonts w:ascii="Times New Roman" w:hAnsi="Times New Roman"/>
          <w:sz w:val="24"/>
          <w:szCs w:val="24"/>
        </w:rPr>
        <w:t xml:space="preserve"> </w:t>
      </w:r>
      <w:r w:rsidRPr="007F624B">
        <w:rPr>
          <w:rFonts w:ascii="Times New Roman" w:hAnsi="Times New Roman"/>
          <w:sz w:val="24"/>
          <w:szCs w:val="24"/>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F624B" w:rsidRDefault="00B540EE" w:rsidP="00F572CD">
      <w:pPr>
        <w:spacing w:after="0" w:line="360" w:lineRule="auto"/>
        <w:ind w:firstLine="709"/>
        <w:jc w:val="both"/>
        <w:rPr>
          <w:rFonts w:ascii="Times New Roman" w:hAnsi="Times New Roman"/>
          <w:sz w:val="24"/>
          <w:szCs w:val="24"/>
        </w:rPr>
      </w:pPr>
      <w:r w:rsidRPr="007F624B">
        <w:rPr>
          <w:rFonts w:ascii="Times New Roman" w:hAnsi="Times New Roman"/>
          <w:b/>
          <w:sz w:val="24"/>
          <w:szCs w:val="24"/>
        </w:rPr>
        <w:t>Лексическая сторона речи</w:t>
      </w:r>
    </w:p>
    <w:p w:rsidR="00B540EE" w:rsidRPr="007F624B" w:rsidRDefault="00B540EE">
      <w:pPr>
        <w:spacing w:after="0" w:line="360" w:lineRule="auto"/>
        <w:ind w:firstLine="709"/>
        <w:jc w:val="both"/>
        <w:rPr>
          <w:rFonts w:ascii="Times New Roman" w:hAnsi="Times New Roman"/>
          <w:strike/>
          <w:sz w:val="24"/>
          <w:szCs w:val="24"/>
        </w:rPr>
      </w:pPr>
      <w:r w:rsidRPr="007F624B">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7F624B" w:rsidRDefault="00B540EE">
      <w:pPr>
        <w:spacing w:after="0" w:line="360" w:lineRule="auto"/>
        <w:ind w:firstLine="709"/>
        <w:jc w:val="both"/>
        <w:rPr>
          <w:rFonts w:ascii="Times New Roman" w:hAnsi="Times New Roman"/>
          <w:sz w:val="24"/>
          <w:szCs w:val="24"/>
        </w:rPr>
      </w:pPr>
      <w:r w:rsidRPr="007F624B">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F624B" w:rsidRDefault="00B540EE" w:rsidP="00F572CD">
      <w:pPr>
        <w:spacing w:after="0" w:line="360" w:lineRule="auto"/>
        <w:ind w:firstLine="709"/>
        <w:jc w:val="both"/>
        <w:rPr>
          <w:rFonts w:ascii="Times New Roman" w:hAnsi="Times New Roman"/>
          <w:sz w:val="24"/>
          <w:szCs w:val="24"/>
        </w:rPr>
      </w:pPr>
      <w:r w:rsidRPr="007F624B">
        <w:rPr>
          <w:rFonts w:ascii="Times New Roman" w:hAnsi="Times New Roman"/>
          <w:b/>
          <w:sz w:val="24"/>
          <w:szCs w:val="24"/>
        </w:rPr>
        <w:t>Грамматическая сторона речи</w:t>
      </w:r>
    </w:p>
    <w:p w:rsidR="00B540EE" w:rsidRPr="007F624B" w:rsidRDefault="00B540EE">
      <w:pPr>
        <w:spacing w:after="0" w:line="360" w:lineRule="auto"/>
        <w:ind w:firstLine="709"/>
        <w:jc w:val="both"/>
        <w:rPr>
          <w:rFonts w:ascii="Times New Roman" w:hAnsi="Times New Roman"/>
          <w:sz w:val="24"/>
          <w:szCs w:val="24"/>
          <w:lang w:bidi="en-US"/>
        </w:rPr>
      </w:pPr>
      <w:r w:rsidRPr="007F624B">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F624B" w:rsidRDefault="00B540EE">
      <w:pPr>
        <w:spacing w:after="0" w:line="360" w:lineRule="auto"/>
        <w:ind w:firstLine="709"/>
        <w:jc w:val="both"/>
        <w:rPr>
          <w:rFonts w:ascii="Times New Roman" w:hAnsi="Times New Roman"/>
          <w:sz w:val="24"/>
          <w:szCs w:val="24"/>
          <w:lang w:bidi="en-US"/>
        </w:rPr>
      </w:pPr>
      <w:r w:rsidRPr="007F624B">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F624B" w:rsidRDefault="00B540EE">
      <w:pPr>
        <w:spacing w:after="0" w:line="360" w:lineRule="auto"/>
        <w:ind w:firstLine="709"/>
        <w:jc w:val="both"/>
        <w:rPr>
          <w:rFonts w:ascii="Times New Roman" w:hAnsi="Times New Roman"/>
          <w:sz w:val="24"/>
          <w:szCs w:val="24"/>
          <w:lang w:bidi="en-US"/>
        </w:rPr>
      </w:pPr>
      <w:r w:rsidRPr="007F624B">
        <w:rPr>
          <w:rFonts w:ascii="Times New Roman" w:hAnsi="Times New Roman"/>
          <w:sz w:val="24"/>
          <w:szCs w:val="24"/>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sidRPr="007F624B">
        <w:rPr>
          <w:rFonts w:ascii="Times New Roman" w:hAnsi="Times New Roman"/>
          <w:sz w:val="24"/>
          <w:szCs w:val="24"/>
          <w:lang w:bidi="en-US"/>
        </w:rPr>
        <w:t xml:space="preserve"> </w:t>
      </w:r>
      <w:r w:rsidRPr="007F624B">
        <w:rPr>
          <w:rFonts w:ascii="Times New Roman" w:hAnsi="Times New Roman"/>
          <w:sz w:val="24"/>
          <w:szCs w:val="24"/>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F624B" w:rsidRDefault="00B540EE" w:rsidP="00F572CD">
      <w:pPr>
        <w:spacing w:after="0" w:line="360" w:lineRule="auto"/>
        <w:ind w:firstLine="709"/>
        <w:jc w:val="both"/>
        <w:rPr>
          <w:rFonts w:ascii="Times New Roman" w:hAnsi="Times New Roman"/>
          <w:sz w:val="24"/>
          <w:szCs w:val="24"/>
        </w:rPr>
      </w:pPr>
      <w:r w:rsidRPr="007F624B">
        <w:rPr>
          <w:rFonts w:ascii="Times New Roman" w:hAnsi="Times New Roman"/>
          <w:b/>
          <w:sz w:val="24"/>
          <w:szCs w:val="24"/>
        </w:rPr>
        <w:t>Социокультурные знания и умения.</w:t>
      </w:r>
    </w:p>
    <w:p w:rsidR="00B540EE" w:rsidRPr="007F624B" w:rsidRDefault="00B540EE">
      <w:pPr>
        <w:spacing w:after="0" w:line="360" w:lineRule="auto"/>
        <w:ind w:firstLine="709"/>
        <w:jc w:val="both"/>
        <w:rPr>
          <w:rFonts w:ascii="Times New Roman" w:hAnsi="Times New Roman"/>
          <w:sz w:val="24"/>
          <w:szCs w:val="24"/>
          <w:lang w:bidi="en-US"/>
        </w:rPr>
      </w:pPr>
      <w:r w:rsidRPr="007F624B">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F624B" w:rsidRDefault="00B540EE" w:rsidP="001722C6">
      <w:pPr>
        <w:numPr>
          <w:ilvl w:val="0"/>
          <w:numId w:val="17"/>
        </w:numPr>
        <w:tabs>
          <w:tab w:val="left" w:pos="993"/>
        </w:tabs>
        <w:spacing w:after="0" w:line="360" w:lineRule="auto"/>
        <w:ind w:left="0" w:firstLine="709"/>
        <w:jc w:val="both"/>
        <w:rPr>
          <w:rFonts w:ascii="Times New Roman" w:hAnsi="Times New Roman"/>
          <w:sz w:val="24"/>
          <w:szCs w:val="24"/>
          <w:lang w:bidi="en-US"/>
        </w:rPr>
      </w:pPr>
      <w:r w:rsidRPr="007F624B">
        <w:rPr>
          <w:rFonts w:ascii="Times New Roman" w:hAnsi="Times New Roman"/>
          <w:sz w:val="24"/>
          <w:szCs w:val="24"/>
          <w:lang w:bidi="en-US"/>
        </w:rPr>
        <w:t>знаниями о значении родного и иностранного языков в современном мире;</w:t>
      </w:r>
    </w:p>
    <w:p w:rsidR="00B540EE" w:rsidRPr="007F624B" w:rsidRDefault="00B540EE" w:rsidP="001722C6">
      <w:pPr>
        <w:numPr>
          <w:ilvl w:val="0"/>
          <w:numId w:val="17"/>
        </w:numPr>
        <w:tabs>
          <w:tab w:val="left" w:pos="993"/>
        </w:tabs>
        <w:spacing w:after="0" w:line="360" w:lineRule="auto"/>
        <w:ind w:left="0" w:firstLine="709"/>
        <w:jc w:val="both"/>
        <w:rPr>
          <w:rFonts w:ascii="Times New Roman" w:hAnsi="Times New Roman"/>
          <w:sz w:val="24"/>
          <w:szCs w:val="24"/>
          <w:lang w:bidi="en-US"/>
        </w:rPr>
      </w:pPr>
      <w:r w:rsidRPr="007F624B">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B540EE" w:rsidRPr="007F624B" w:rsidRDefault="00B540EE" w:rsidP="001722C6">
      <w:pPr>
        <w:numPr>
          <w:ilvl w:val="0"/>
          <w:numId w:val="17"/>
        </w:numPr>
        <w:tabs>
          <w:tab w:val="left" w:pos="993"/>
        </w:tabs>
        <w:spacing w:after="0" w:line="360" w:lineRule="auto"/>
        <w:ind w:left="0" w:firstLine="709"/>
        <w:jc w:val="both"/>
        <w:rPr>
          <w:rFonts w:ascii="Times New Roman" w:hAnsi="Times New Roman"/>
          <w:sz w:val="24"/>
          <w:szCs w:val="24"/>
          <w:lang w:bidi="en-US"/>
        </w:rPr>
      </w:pPr>
      <w:r w:rsidRPr="007F624B">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F624B" w:rsidRDefault="00B540EE" w:rsidP="001722C6">
      <w:pPr>
        <w:numPr>
          <w:ilvl w:val="0"/>
          <w:numId w:val="17"/>
        </w:numPr>
        <w:tabs>
          <w:tab w:val="left" w:pos="993"/>
        </w:tabs>
        <w:spacing w:after="0" w:line="360" w:lineRule="auto"/>
        <w:ind w:left="0" w:firstLine="709"/>
        <w:jc w:val="both"/>
        <w:rPr>
          <w:rFonts w:ascii="Times New Roman" w:hAnsi="Times New Roman"/>
          <w:sz w:val="24"/>
          <w:szCs w:val="24"/>
          <w:lang w:bidi="en-US"/>
        </w:rPr>
      </w:pPr>
      <w:r w:rsidRPr="007F624B">
        <w:rPr>
          <w:rFonts w:ascii="Times New Roman" w:hAnsi="Times New Roman"/>
          <w:sz w:val="24"/>
          <w:szCs w:val="24"/>
          <w:lang w:bidi="en-US"/>
        </w:rPr>
        <w:t>знаниями о реалиях страны/стран изучаемого языка: традициях (в пита</w:t>
      </w:r>
      <w:r w:rsidRPr="007F624B">
        <w:rPr>
          <w:rFonts w:ascii="Times New Roman" w:hAnsi="Times New Roman"/>
          <w:sz w:val="24"/>
          <w:szCs w:val="24"/>
          <w:lang w:bidi="en-US"/>
        </w:rPr>
        <w:softHyphen/>
        <w:t xml:space="preserve">нии, проведении выходных дней, основных национальных праздников и </w:t>
      </w:r>
      <w:r w:rsidR="00245F1D" w:rsidRPr="007F624B">
        <w:rPr>
          <w:rFonts w:ascii="Times New Roman" w:hAnsi="Times New Roman"/>
          <w:sz w:val="24"/>
          <w:szCs w:val="24"/>
          <w:lang w:bidi="en-US"/>
        </w:rPr>
        <w:t>т. д.</w:t>
      </w:r>
      <w:r w:rsidRPr="007F624B">
        <w:rPr>
          <w:rFonts w:ascii="Times New Roman" w:hAnsi="Times New Roman"/>
          <w:sz w:val="24"/>
          <w:szCs w:val="24"/>
          <w:lang w:bidi="en-US"/>
        </w:rPr>
        <w:t xml:space="preserve">), распространенных образцов фольклора (пословицы и </w:t>
      </w:r>
      <w:r w:rsidR="00245F1D" w:rsidRPr="007F624B">
        <w:rPr>
          <w:rFonts w:ascii="Times New Roman" w:hAnsi="Times New Roman"/>
          <w:sz w:val="24"/>
          <w:szCs w:val="24"/>
          <w:lang w:bidi="en-US"/>
        </w:rPr>
        <w:t>т. д.</w:t>
      </w:r>
      <w:r w:rsidRPr="007F624B">
        <w:rPr>
          <w:rFonts w:ascii="Times New Roman" w:hAnsi="Times New Roman"/>
          <w:sz w:val="24"/>
          <w:szCs w:val="24"/>
          <w:lang w:bidi="en-US"/>
        </w:rPr>
        <w:t xml:space="preserve">); </w:t>
      </w:r>
    </w:p>
    <w:p w:rsidR="00B540EE" w:rsidRPr="007F624B" w:rsidRDefault="00B540EE" w:rsidP="001722C6">
      <w:pPr>
        <w:numPr>
          <w:ilvl w:val="0"/>
          <w:numId w:val="17"/>
        </w:numPr>
        <w:tabs>
          <w:tab w:val="left" w:pos="993"/>
        </w:tabs>
        <w:spacing w:after="0" w:line="360" w:lineRule="auto"/>
        <w:ind w:left="0" w:firstLine="709"/>
        <w:jc w:val="both"/>
        <w:rPr>
          <w:rFonts w:ascii="Times New Roman" w:hAnsi="Times New Roman"/>
          <w:sz w:val="24"/>
          <w:szCs w:val="24"/>
          <w:lang w:bidi="en-US"/>
        </w:rPr>
      </w:pPr>
      <w:r w:rsidRPr="007F624B">
        <w:rPr>
          <w:rFonts w:ascii="Times New Roman" w:hAnsi="Times New Roman"/>
          <w:sz w:val="24"/>
          <w:szCs w:val="24"/>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F624B" w:rsidRDefault="00B540EE" w:rsidP="001722C6">
      <w:pPr>
        <w:numPr>
          <w:ilvl w:val="0"/>
          <w:numId w:val="17"/>
        </w:numPr>
        <w:tabs>
          <w:tab w:val="left" w:pos="993"/>
        </w:tabs>
        <w:spacing w:after="0" w:line="360" w:lineRule="auto"/>
        <w:ind w:left="0" w:firstLine="709"/>
        <w:jc w:val="both"/>
        <w:rPr>
          <w:rFonts w:ascii="Times New Roman" w:hAnsi="Times New Roman"/>
          <w:sz w:val="24"/>
          <w:szCs w:val="24"/>
          <w:lang w:bidi="en-US"/>
        </w:rPr>
      </w:pPr>
      <w:r w:rsidRPr="007F624B">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F624B" w:rsidRDefault="00B540EE" w:rsidP="001722C6">
      <w:pPr>
        <w:numPr>
          <w:ilvl w:val="0"/>
          <w:numId w:val="17"/>
        </w:numPr>
        <w:tabs>
          <w:tab w:val="left" w:pos="993"/>
        </w:tabs>
        <w:spacing w:after="0" w:line="360" w:lineRule="auto"/>
        <w:ind w:left="0" w:firstLine="709"/>
        <w:jc w:val="both"/>
        <w:rPr>
          <w:rFonts w:ascii="Times New Roman" w:hAnsi="Times New Roman"/>
          <w:sz w:val="24"/>
          <w:szCs w:val="24"/>
          <w:lang w:bidi="en-US"/>
        </w:rPr>
      </w:pPr>
      <w:r w:rsidRPr="007F624B">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F624B" w:rsidRDefault="00B540EE" w:rsidP="00F572CD">
      <w:pPr>
        <w:spacing w:after="0" w:line="360" w:lineRule="auto"/>
        <w:ind w:firstLine="709"/>
        <w:contextualSpacing/>
        <w:jc w:val="both"/>
        <w:rPr>
          <w:rFonts w:ascii="Times New Roman" w:hAnsi="Times New Roman"/>
          <w:sz w:val="24"/>
          <w:szCs w:val="24"/>
        </w:rPr>
      </w:pPr>
      <w:r w:rsidRPr="007F624B">
        <w:rPr>
          <w:rFonts w:ascii="Times New Roman" w:hAnsi="Times New Roman"/>
          <w:b/>
          <w:sz w:val="24"/>
          <w:szCs w:val="24"/>
        </w:rPr>
        <w:t>Компенсаторные умения</w:t>
      </w:r>
    </w:p>
    <w:p w:rsidR="00B540EE" w:rsidRPr="007F624B" w:rsidRDefault="00B540EE" w:rsidP="00F572CD">
      <w:pPr>
        <w:spacing w:after="0" w:line="360" w:lineRule="auto"/>
        <w:ind w:firstLine="709"/>
        <w:jc w:val="both"/>
        <w:rPr>
          <w:rFonts w:ascii="Times New Roman" w:hAnsi="Times New Roman"/>
          <w:sz w:val="24"/>
          <w:szCs w:val="24"/>
          <w:lang w:bidi="en-US"/>
        </w:rPr>
      </w:pPr>
      <w:r w:rsidRPr="007F624B">
        <w:rPr>
          <w:rFonts w:ascii="Times New Roman" w:hAnsi="Times New Roman"/>
          <w:sz w:val="24"/>
          <w:szCs w:val="24"/>
          <w:lang w:bidi="en-US"/>
        </w:rPr>
        <w:t>Совершенствование умений:</w:t>
      </w:r>
    </w:p>
    <w:p w:rsidR="00B540EE" w:rsidRPr="007F624B" w:rsidRDefault="00B540EE" w:rsidP="001722C6">
      <w:pPr>
        <w:numPr>
          <w:ilvl w:val="0"/>
          <w:numId w:val="18"/>
        </w:numPr>
        <w:tabs>
          <w:tab w:val="left" w:pos="993"/>
        </w:tabs>
        <w:spacing w:after="0" w:line="360" w:lineRule="auto"/>
        <w:ind w:left="0" w:firstLine="709"/>
        <w:jc w:val="both"/>
        <w:rPr>
          <w:rFonts w:ascii="Times New Roman" w:hAnsi="Times New Roman"/>
          <w:sz w:val="24"/>
          <w:szCs w:val="24"/>
          <w:lang w:bidi="en-US"/>
        </w:rPr>
      </w:pPr>
      <w:r w:rsidRPr="007F624B">
        <w:rPr>
          <w:rFonts w:ascii="Times New Roman" w:hAnsi="Times New Roman"/>
          <w:sz w:val="24"/>
          <w:szCs w:val="24"/>
          <w:lang w:bidi="en-US"/>
        </w:rPr>
        <w:t>переспрашивать, просить повторить, уточняя значение незнакомых слов;</w:t>
      </w:r>
    </w:p>
    <w:p w:rsidR="00B540EE" w:rsidRPr="007F624B" w:rsidRDefault="00B540EE" w:rsidP="001722C6">
      <w:pPr>
        <w:numPr>
          <w:ilvl w:val="0"/>
          <w:numId w:val="18"/>
        </w:numPr>
        <w:tabs>
          <w:tab w:val="left" w:pos="993"/>
        </w:tabs>
        <w:spacing w:after="0" w:line="360" w:lineRule="auto"/>
        <w:ind w:left="0" w:firstLine="709"/>
        <w:jc w:val="both"/>
        <w:rPr>
          <w:rFonts w:ascii="Times New Roman" w:hAnsi="Times New Roman"/>
          <w:sz w:val="24"/>
          <w:szCs w:val="24"/>
          <w:lang w:bidi="en-US"/>
        </w:rPr>
      </w:pPr>
      <w:r w:rsidRPr="007F624B">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F624B">
        <w:rPr>
          <w:rFonts w:ascii="Times New Roman" w:hAnsi="Times New Roman"/>
          <w:sz w:val="24"/>
          <w:szCs w:val="24"/>
          <w:lang w:bidi="en-US"/>
        </w:rPr>
        <w:t>т. д.</w:t>
      </w:r>
      <w:r w:rsidRPr="007F624B">
        <w:rPr>
          <w:rFonts w:ascii="Times New Roman" w:hAnsi="Times New Roman"/>
          <w:sz w:val="24"/>
          <w:szCs w:val="24"/>
          <w:lang w:bidi="en-US"/>
        </w:rPr>
        <w:t xml:space="preserve">; </w:t>
      </w:r>
    </w:p>
    <w:p w:rsidR="00B540EE" w:rsidRPr="007F624B" w:rsidRDefault="00B540EE" w:rsidP="001722C6">
      <w:pPr>
        <w:numPr>
          <w:ilvl w:val="0"/>
          <w:numId w:val="18"/>
        </w:numPr>
        <w:tabs>
          <w:tab w:val="left" w:pos="993"/>
        </w:tabs>
        <w:spacing w:after="0" w:line="360" w:lineRule="auto"/>
        <w:ind w:left="0" w:firstLine="709"/>
        <w:jc w:val="both"/>
        <w:rPr>
          <w:rFonts w:ascii="Times New Roman" w:hAnsi="Times New Roman"/>
          <w:sz w:val="24"/>
          <w:szCs w:val="24"/>
          <w:lang w:bidi="en-US"/>
        </w:rPr>
      </w:pPr>
      <w:r w:rsidRPr="007F624B">
        <w:rPr>
          <w:rFonts w:ascii="Times New Roman" w:hAnsi="Times New Roman"/>
          <w:sz w:val="24"/>
          <w:szCs w:val="24"/>
          <w:lang w:bidi="en-US"/>
        </w:rPr>
        <w:t xml:space="preserve">прогнозировать содержание текста на основе заголовка, предварительно поставленных вопросов и </w:t>
      </w:r>
      <w:r w:rsidR="00245F1D" w:rsidRPr="007F624B">
        <w:rPr>
          <w:rFonts w:ascii="Times New Roman" w:hAnsi="Times New Roman"/>
          <w:sz w:val="24"/>
          <w:szCs w:val="24"/>
          <w:lang w:bidi="en-US"/>
        </w:rPr>
        <w:t>т. д.</w:t>
      </w:r>
      <w:r w:rsidRPr="007F624B">
        <w:rPr>
          <w:rFonts w:ascii="Times New Roman" w:hAnsi="Times New Roman"/>
          <w:sz w:val="24"/>
          <w:szCs w:val="24"/>
          <w:lang w:bidi="en-US"/>
        </w:rPr>
        <w:t>;</w:t>
      </w:r>
    </w:p>
    <w:p w:rsidR="00B540EE" w:rsidRPr="007F624B" w:rsidRDefault="00B540EE" w:rsidP="001722C6">
      <w:pPr>
        <w:numPr>
          <w:ilvl w:val="0"/>
          <w:numId w:val="18"/>
        </w:numPr>
        <w:tabs>
          <w:tab w:val="left" w:pos="993"/>
        </w:tabs>
        <w:spacing w:after="0" w:line="360" w:lineRule="auto"/>
        <w:ind w:left="0" w:firstLine="709"/>
        <w:jc w:val="both"/>
        <w:rPr>
          <w:rFonts w:ascii="Times New Roman" w:hAnsi="Times New Roman"/>
          <w:sz w:val="24"/>
          <w:szCs w:val="24"/>
          <w:lang w:bidi="en-US"/>
        </w:rPr>
      </w:pPr>
      <w:r w:rsidRPr="007F624B">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B540EE" w:rsidRPr="007F624B" w:rsidRDefault="00B540EE" w:rsidP="001722C6">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7F624B">
        <w:rPr>
          <w:rFonts w:ascii="Times New Roman" w:hAnsi="Times New Roman"/>
          <w:sz w:val="24"/>
          <w:szCs w:val="24"/>
          <w:lang w:bidi="en-US"/>
        </w:rPr>
        <w:t>использовать синонимы, антонимы, описание понятия при дефиците языковых средств.</w:t>
      </w:r>
    </w:p>
    <w:p w:rsidR="00B540EE" w:rsidRPr="007F624B" w:rsidRDefault="00B540EE" w:rsidP="00F572CD">
      <w:pPr>
        <w:spacing w:after="0" w:line="360" w:lineRule="auto"/>
        <w:ind w:firstLine="709"/>
        <w:jc w:val="both"/>
        <w:rPr>
          <w:rFonts w:ascii="Times New Roman" w:hAnsi="Times New Roman"/>
          <w:sz w:val="24"/>
          <w:szCs w:val="24"/>
        </w:rPr>
      </w:pPr>
      <w:r w:rsidRPr="007F624B">
        <w:rPr>
          <w:rFonts w:ascii="Times New Roman" w:hAnsi="Times New Roman"/>
          <w:b/>
          <w:sz w:val="24"/>
          <w:szCs w:val="24"/>
        </w:rPr>
        <w:t>Общеучебные умения и универсальные способы деятельности</w:t>
      </w:r>
    </w:p>
    <w:p w:rsidR="00B540EE" w:rsidRPr="007F624B" w:rsidRDefault="00B540EE">
      <w:pPr>
        <w:spacing w:after="0" w:line="360" w:lineRule="auto"/>
        <w:ind w:firstLine="709"/>
        <w:jc w:val="both"/>
        <w:rPr>
          <w:rFonts w:ascii="Times New Roman" w:hAnsi="Times New Roman"/>
          <w:sz w:val="24"/>
          <w:szCs w:val="24"/>
        </w:rPr>
      </w:pPr>
      <w:r w:rsidRPr="007F624B">
        <w:rPr>
          <w:rFonts w:ascii="Times New Roman" w:hAnsi="Times New Roman"/>
          <w:sz w:val="24"/>
          <w:szCs w:val="24"/>
        </w:rPr>
        <w:t>Формирование и совершенствование умений:</w:t>
      </w:r>
    </w:p>
    <w:p w:rsidR="00B540EE" w:rsidRPr="007F624B" w:rsidRDefault="00B540EE" w:rsidP="001722C6">
      <w:pPr>
        <w:numPr>
          <w:ilvl w:val="0"/>
          <w:numId w:val="19"/>
        </w:numPr>
        <w:tabs>
          <w:tab w:val="left" w:pos="993"/>
        </w:tabs>
        <w:spacing w:after="0" w:line="360" w:lineRule="auto"/>
        <w:ind w:left="0" w:firstLine="709"/>
        <w:jc w:val="both"/>
        <w:rPr>
          <w:rFonts w:ascii="Times New Roman" w:hAnsi="Times New Roman"/>
          <w:sz w:val="24"/>
          <w:szCs w:val="24"/>
        </w:rPr>
      </w:pPr>
      <w:r w:rsidRPr="007F624B">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F624B" w:rsidRDefault="00B540EE" w:rsidP="001722C6">
      <w:pPr>
        <w:numPr>
          <w:ilvl w:val="0"/>
          <w:numId w:val="19"/>
        </w:numPr>
        <w:tabs>
          <w:tab w:val="left" w:pos="993"/>
        </w:tabs>
        <w:spacing w:after="0" w:line="360" w:lineRule="auto"/>
        <w:ind w:left="0" w:firstLine="709"/>
        <w:jc w:val="both"/>
        <w:rPr>
          <w:rFonts w:ascii="Times New Roman" w:hAnsi="Times New Roman"/>
          <w:sz w:val="24"/>
          <w:szCs w:val="24"/>
        </w:rPr>
      </w:pPr>
      <w:r w:rsidRPr="007F624B">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540EE" w:rsidRPr="007F624B" w:rsidRDefault="00B540EE" w:rsidP="001722C6">
      <w:pPr>
        <w:numPr>
          <w:ilvl w:val="0"/>
          <w:numId w:val="19"/>
        </w:numPr>
        <w:tabs>
          <w:tab w:val="left" w:pos="993"/>
        </w:tabs>
        <w:spacing w:after="0" w:line="360" w:lineRule="auto"/>
        <w:ind w:left="0" w:firstLine="709"/>
        <w:jc w:val="both"/>
        <w:rPr>
          <w:rFonts w:ascii="Times New Roman" w:hAnsi="Times New Roman"/>
          <w:sz w:val="24"/>
          <w:szCs w:val="24"/>
        </w:rPr>
      </w:pPr>
      <w:r w:rsidRPr="007F624B">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F624B" w:rsidRDefault="00B540EE" w:rsidP="001722C6">
      <w:pPr>
        <w:numPr>
          <w:ilvl w:val="0"/>
          <w:numId w:val="19"/>
        </w:numPr>
        <w:tabs>
          <w:tab w:val="left" w:pos="993"/>
        </w:tabs>
        <w:spacing w:after="0" w:line="360" w:lineRule="auto"/>
        <w:ind w:left="0" w:firstLine="709"/>
        <w:jc w:val="both"/>
        <w:rPr>
          <w:rFonts w:ascii="Times New Roman" w:hAnsi="Times New Roman"/>
          <w:sz w:val="24"/>
          <w:szCs w:val="24"/>
        </w:rPr>
      </w:pPr>
      <w:r w:rsidRPr="007F624B">
        <w:rPr>
          <w:rFonts w:ascii="Times New Roman" w:hAnsi="Times New Roman"/>
          <w:sz w:val="24"/>
          <w:szCs w:val="24"/>
        </w:rPr>
        <w:t xml:space="preserve">самостоятельно работать в классе и дома. </w:t>
      </w:r>
    </w:p>
    <w:p w:rsidR="00B540EE" w:rsidRPr="007F624B" w:rsidRDefault="00B540EE" w:rsidP="00F572CD">
      <w:pPr>
        <w:spacing w:after="0" w:line="360" w:lineRule="auto"/>
        <w:ind w:firstLine="709"/>
        <w:jc w:val="both"/>
        <w:rPr>
          <w:rFonts w:ascii="Times New Roman" w:hAnsi="Times New Roman"/>
          <w:b/>
          <w:sz w:val="24"/>
          <w:szCs w:val="24"/>
        </w:rPr>
      </w:pPr>
      <w:r w:rsidRPr="007F624B">
        <w:rPr>
          <w:rFonts w:ascii="Times New Roman" w:hAnsi="Times New Roman"/>
          <w:b/>
          <w:sz w:val="24"/>
          <w:szCs w:val="24"/>
        </w:rPr>
        <w:t>Специальные учебные умения</w:t>
      </w:r>
    </w:p>
    <w:p w:rsidR="00B540EE" w:rsidRPr="007F624B" w:rsidRDefault="00B540EE">
      <w:pPr>
        <w:spacing w:after="0" w:line="360" w:lineRule="auto"/>
        <w:ind w:firstLine="709"/>
        <w:jc w:val="both"/>
        <w:rPr>
          <w:rFonts w:ascii="Times New Roman" w:hAnsi="Times New Roman"/>
          <w:sz w:val="24"/>
          <w:szCs w:val="24"/>
        </w:rPr>
      </w:pPr>
      <w:r w:rsidRPr="007F624B">
        <w:rPr>
          <w:rFonts w:ascii="Times New Roman" w:hAnsi="Times New Roman"/>
          <w:sz w:val="24"/>
          <w:szCs w:val="24"/>
        </w:rPr>
        <w:t>Формирование и совершенствование умений:</w:t>
      </w:r>
    </w:p>
    <w:p w:rsidR="00B540EE" w:rsidRPr="007F624B" w:rsidRDefault="00B540EE" w:rsidP="001722C6">
      <w:pPr>
        <w:numPr>
          <w:ilvl w:val="0"/>
          <w:numId w:val="20"/>
        </w:numPr>
        <w:tabs>
          <w:tab w:val="left" w:pos="993"/>
        </w:tabs>
        <w:spacing w:after="0" w:line="360" w:lineRule="auto"/>
        <w:ind w:left="0" w:firstLine="709"/>
        <w:jc w:val="both"/>
        <w:rPr>
          <w:rFonts w:ascii="Times New Roman" w:hAnsi="Times New Roman"/>
          <w:sz w:val="24"/>
          <w:szCs w:val="24"/>
        </w:rPr>
      </w:pPr>
      <w:r w:rsidRPr="007F624B">
        <w:rPr>
          <w:rFonts w:ascii="Times New Roman" w:hAnsi="Times New Roman"/>
          <w:sz w:val="24"/>
          <w:szCs w:val="24"/>
        </w:rPr>
        <w:t>находить ключевые слова и социокультурные реалии в работе над текстом;</w:t>
      </w:r>
    </w:p>
    <w:p w:rsidR="00B540EE" w:rsidRPr="007F624B" w:rsidRDefault="00B540EE" w:rsidP="001722C6">
      <w:pPr>
        <w:numPr>
          <w:ilvl w:val="0"/>
          <w:numId w:val="20"/>
        </w:numPr>
        <w:tabs>
          <w:tab w:val="left" w:pos="993"/>
        </w:tabs>
        <w:spacing w:after="0" w:line="360" w:lineRule="auto"/>
        <w:ind w:left="0" w:firstLine="709"/>
        <w:jc w:val="both"/>
        <w:rPr>
          <w:rFonts w:ascii="Times New Roman" w:hAnsi="Times New Roman"/>
          <w:sz w:val="24"/>
          <w:szCs w:val="24"/>
        </w:rPr>
      </w:pPr>
      <w:r w:rsidRPr="007F624B">
        <w:rPr>
          <w:rFonts w:ascii="Times New Roman" w:hAnsi="Times New Roman"/>
          <w:sz w:val="24"/>
          <w:szCs w:val="24"/>
        </w:rPr>
        <w:t>семантизировать слова на основе языковой догадки;</w:t>
      </w:r>
    </w:p>
    <w:p w:rsidR="00B540EE" w:rsidRPr="007F624B" w:rsidRDefault="00B540EE" w:rsidP="001722C6">
      <w:pPr>
        <w:numPr>
          <w:ilvl w:val="0"/>
          <w:numId w:val="20"/>
        </w:numPr>
        <w:tabs>
          <w:tab w:val="left" w:pos="993"/>
        </w:tabs>
        <w:spacing w:after="0" w:line="360" w:lineRule="auto"/>
        <w:ind w:left="0" w:firstLine="709"/>
        <w:jc w:val="both"/>
        <w:rPr>
          <w:rFonts w:ascii="Times New Roman" w:hAnsi="Times New Roman"/>
          <w:sz w:val="24"/>
          <w:szCs w:val="24"/>
        </w:rPr>
      </w:pPr>
      <w:r w:rsidRPr="007F624B">
        <w:rPr>
          <w:rFonts w:ascii="Times New Roman" w:hAnsi="Times New Roman"/>
          <w:sz w:val="24"/>
          <w:szCs w:val="24"/>
        </w:rPr>
        <w:t>осуществлять словообразовательный анализ;</w:t>
      </w:r>
    </w:p>
    <w:p w:rsidR="00B540EE" w:rsidRPr="007F624B" w:rsidRDefault="00B540EE" w:rsidP="001722C6">
      <w:pPr>
        <w:numPr>
          <w:ilvl w:val="0"/>
          <w:numId w:val="20"/>
        </w:numPr>
        <w:tabs>
          <w:tab w:val="left" w:pos="993"/>
        </w:tabs>
        <w:spacing w:after="0" w:line="360" w:lineRule="auto"/>
        <w:ind w:left="0" w:firstLine="709"/>
        <w:jc w:val="both"/>
        <w:rPr>
          <w:rFonts w:ascii="Times New Roman" w:hAnsi="Times New Roman"/>
          <w:sz w:val="24"/>
          <w:szCs w:val="24"/>
        </w:rPr>
      </w:pPr>
      <w:r w:rsidRPr="007F624B">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4152B9" w:rsidRPr="007F624B" w:rsidRDefault="00B540EE" w:rsidP="001722C6">
      <w:pPr>
        <w:numPr>
          <w:ilvl w:val="0"/>
          <w:numId w:val="20"/>
        </w:numPr>
        <w:tabs>
          <w:tab w:val="left" w:pos="993"/>
        </w:tabs>
        <w:spacing w:after="0" w:line="360" w:lineRule="auto"/>
        <w:ind w:left="0" w:firstLine="709"/>
        <w:jc w:val="both"/>
        <w:rPr>
          <w:rFonts w:ascii="Times New Roman" w:hAnsi="Times New Roman"/>
          <w:sz w:val="24"/>
          <w:szCs w:val="24"/>
        </w:rPr>
      </w:pPr>
      <w:r w:rsidRPr="007F624B">
        <w:rPr>
          <w:rFonts w:ascii="Times New Roman" w:hAnsi="Times New Roman"/>
          <w:sz w:val="24"/>
          <w:szCs w:val="24"/>
        </w:rPr>
        <w:t>участвовать в проектной деятельности меж- и метапредметного хар</w:t>
      </w:r>
      <w:bookmarkStart w:id="227" w:name="_Toc409691705"/>
      <w:bookmarkStart w:id="228" w:name="_Toc410654031"/>
      <w:r w:rsidR="007F624B">
        <w:rPr>
          <w:rFonts w:ascii="Times New Roman" w:hAnsi="Times New Roman"/>
          <w:sz w:val="24"/>
          <w:szCs w:val="24"/>
        </w:rPr>
        <w:t>актера.</w:t>
      </w:r>
    </w:p>
    <w:p w:rsidR="00B540EE" w:rsidRPr="004810C9" w:rsidRDefault="00CE5404" w:rsidP="004152B9">
      <w:pPr>
        <w:pStyle w:val="4"/>
        <w:rPr>
          <w:sz w:val="24"/>
          <w:szCs w:val="24"/>
        </w:rPr>
      </w:pPr>
      <w:bookmarkStart w:id="229" w:name="_Toc414553229"/>
      <w:r w:rsidRPr="004810C9">
        <w:rPr>
          <w:sz w:val="24"/>
          <w:szCs w:val="24"/>
        </w:rPr>
        <w:t>2.2.2.</w:t>
      </w:r>
      <w:r w:rsidR="007F624B" w:rsidRPr="004810C9">
        <w:rPr>
          <w:sz w:val="24"/>
          <w:szCs w:val="24"/>
        </w:rPr>
        <w:t>7.</w:t>
      </w:r>
      <w:r w:rsidRPr="004810C9">
        <w:rPr>
          <w:sz w:val="24"/>
          <w:szCs w:val="24"/>
        </w:rPr>
        <w:t xml:space="preserve"> </w:t>
      </w:r>
      <w:r w:rsidR="00B540EE" w:rsidRPr="004810C9">
        <w:rPr>
          <w:sz w:val="24"/>
          <w:szCs w:val="24"/>
        </w:rPr>
        <w:t>История России. Всеобщая история</w:t>
      </w:r>
      <w:bookmarkEnd w:id="227"/>
      <w:bookmarkEnd w:id="228"/>
      <w:bookmarkEnd w:id="229"/>
    </w:p>
    <w:p w:rsidR="009D1460" w:rsidRPr="004810C9" w:rsidRDefault="007F624B" w:rsidP="00A66109">
      <w:pPr>
        <w:shd w:val="clear" w:color="auto" w:fill="FFFFFF"/>
        <w:spacing w:after="0" w:line="360" w:lineRule="auto"/>
        <w:ind w:firstLine="709"/>
        <w:jc w:val="both"/>
        <w:rPr>
          <w:rFonts w:ascii="Times New Roman" w:hAnsi="Times New Roman"/>
          <w:b/>
          <w:i/>
          <w:sz w:val="24"/>
          <w:szCs w:val="24"/>
        </w:rPr>
      </w:pPr>
      <w:r w:rsidRPr="004810C9">
        <w:rPr>
          <w:rFonts w:ascii="Times New Roman" w:hAnsi="Times New Roman"/>
          <w:sz w:val="24"/>
          <w:szCs w:val="24"/>
        </w:rPr>
        <w:t>П</w:t>
      </w:r>
      <w:r w:rsidR="009D1460" w:rsidRPr="004810C9">
        <w:rPr>
          <w:rFonts w:ascii="Times New Roman" w:hAnsi="Times New Roman"/>
          <w:sz w:val="24"/>
          <w:szCs w:val="24"/>
        </w:rPr>
        <w:t xml:space="preserve">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4810C9" w:rsidRDefault="009D1460" w:rsidP="00EA6974">
      <w:pPr>
        <w:shd w:val="clear" w:color="auto" w:fill="FFFFFF"/>
        <w:spacing w:after="0" w:line="360" w:lineRule="auto"/>
        <w:ind w:firstLine="709"/>
        <w:jc w:val="both"/>
        <w:rPr>
          <w:rFonts w:ascii="Times New Roman" w:hAnsi="Times New Roman"/>
          <w:b/>
          <w:sz w:val="24"/>
          <w:szCs w:val="24"/>
        </w:rPr>
      </w:pPr>
      <w:r w:rsidRPr="004810C9">
        <w:rPr>
          <w:rFonts w:ascii="Times New Roman" w:hAnsi="Times New Roman"/>
          <w:b/>
          <w:sz w:val="24"/>
          <w:szCs w:val="24"/>
        </w:rPr>
        <w:t>Общая характеристика программы по истории.</w:t>
      </w:r>
    </w:p>
    <w:p w:rsidR="009D1460" w:rsidRPr="004810C9" w:rsidRDefault="009D1460" w:rsidP="00EA6974">
      <w:pPr>
        <w:spacing w:after="0" w:line="360" w:lineRule="auto"/>
        <w:ind w:firstLine="709"/>
        <w:jc w:val="both"/>
        <w:rPr>
          <w:rFonts w:ascii="Times New Roman" w:hAnsi="Times New Roman"/>
          <w:sz w:val="24"/>
          <w:szCs w:val="24"/>
        </w:rPr>
      </w:pPr>
      <w:r w:rsidRPr="004810C9">
        <w:rPr>
          <w:rFonts w:ascii="Times New Roman" w:hAnsi="Times New Roman"/>
          <w:b/>
          <w:bCs/>
          <w:sz w:val="24"/>
          <w:szCs w:val="24"/>
        </w:rPr>
        <w:t>Целью школьного исторического образования</w:t>
      </w:r>
      <w:r w:rsidRPr="004810C9">
        <w:rPr>
          <w:rFonts w:ascii="Times New Roman" w:hAnsi="Times New Roman"/>
          <w:sz w:val="24"/>
          <w:szCs w:val="24"/>
        </w:rPr>
        <w:t xml:space="preserve"> является формирование у </w:t>
      </w:r>
      <w:r w:rsidR="004810C9" w:rsidRPr="004810C9">
        <w:rPr>
          <w:rFonts w:ascii="Times New Roman" w:hAnsi="Times New Roman"/>
          <w:sz w:val="24"/>
          <w:szCs w:val="24"/>
        </w:rPr>
        <w:t>об</w:t>
      </w:r>
      <w:r w:rsidRPr="004810C9">
        <w:rPr>
          <w:rFonts w:ascii="Times New Roman" w:hAnsi="Times New Roman"/>
          <w:sz w:val="24"/>
          <w:szCs w:val="24"/>
        </w:rPr>
        <w:t>уча</w:t>
      </w:r>
      <w:r w:rsidR="004810C9" w:rsidRPr="004810C9">
        <w:rPr>
          <w:rFonts w:ascii="Times New Roman" w:hAnsi="Times New Roman"/>
          <w:sz w:val="24"/>
          <w:szCs w:val="24"/>
        </w:rPr>
        <w:t>ю</w:t>
      </w:r>
      <w:r w:rsidRPr="004810C9">
        <w:rPr>
          <w:rFonts w:ascii="Times New Roman" w:hAnsi="Times New Roman"/>
          <w:sz w:val="24"/>
          <w:szCs w:val="24"/>
        </w:rPr>
        <w:t xml:space="preserve">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4810C9" w:rsidRDefault="009D1460" w:rsidP="00EA6974">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4810C9">
        <w:rPr>
          <w:rFonts w:ascii="Times New Roman" w:hAnsi="Times New Roman"/>
          <w:b/>
          <w:sz w:val="24"/>
          <w:szCs w:val="24"/>
        </w:rPr>
        <w:t>задачи изучения</w:t>
      </w:r>
      <w:r w:rsidR="0057391A" w:rsidRPr="004810C9">
        <w:rPr>
          <w:rFonts w:ascii="Times New Roman" w:hAnsi="Times New Roman"/>
          <w:b/>
          <w:sz w:val="24"/>
          <w:szCs w:val="24"/>
        </w:rPr>
        <w:t xml:space="preserve"> </w:t>
      </w:r>
      <w:r w:rsidRPr="004810C9">
        <w:rPr>
          <w:rFonts w:ascii="Times New Roman" w:hAnsi="Times New Roman"/>
          <w:b/>
          <w:sz w:val="24"/>
          <w:szCs w:val="24"/>
        </w:rPr>
        <w:t>истории в школе</w:t>
      </w:r>
      <w:r w:rsidRPr="004810C9">
        <w:rPr>
          <w:rFonts w:ascii="Times New Roman" w:hAnsi="Times New Roman"/>
          <w:sz w:val="24"/>
          <w:szCs w:val="24"/>
        </w:rPr>
        <w:t xml:space="preserve">: </w:t>
      </w:r>
    </w:p>
    <w:p w:rsidR="009D1460" w:rsidRPr="004810C9" w:rsidRDefault="009D1460" w:rsidP="001722C6">
      <w:pPr>
        <w:numPr>
          <w:ilvl w:val="0"/>
          <w:numId w:val="120"/>
        </w:numPr>
        <w:tabs>
          <w:tab w:val="left" w:pos="993"/>
        </w:tabs>
        <w:suppressAutoHyphens/>
        <w:spacing w:after="0" w:line="360" w:lineRule="auto"/>
        <w:ind w:left="0" w:firstLine="709"/>
        <w:jc w:val="both"/>
        <w:rPr>
          <w:rFonts w:ascii="Times New Roman" w:hAnsi="Times New Roman"/>
          <w:sz w:val="24"/>
          <w:szCs w:val="24"/>
        </w:rPr>
      </w:pPr>
      <w:r w:rsidRPr="004810C9">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4810C9" w:rsidRDefault="009D1460" w:rsidP="001722C6">
      <w:pPr>
        <w:numPr>
          <w:ilvl w:val="0"/>
          <w:numId w:val="120"/>
        </w:numPr>
        <w:tabs>
          <w:tab w:val="left" w:pos="993"/>
        </w:tabs>
        <w:suppressAutoHyphens/>
        <w:spacing w:after="0" w:line="360" w:lineRule="auto"/>
        <w:ind w:left="0" w:firstLine="709"/>
        <w:jc w:val="both"/>
        <w:rPr>
          <w:rFonts w:ascii="Times New Roman" w:hAnsi="Times New Roman"/>
          <w:sz w:val="24"/>
          <w:szCs w:val="24"/>
        </w:rPr>
      </w:pPr>
      <w:r w:rsidRPr="004810C9">
        <w:rPr>
          <w:rFonts w:ascii="Times New Roman" w:hAnsi="Times New Roman"/>
          <w:sz w:val="24"/>
          <w:szCs w:val="24"/>
        </w:rPr>
        <w:t xml:space="preserve">овладение </w:t>
      </w:r>
      <w:r w:rsidR="004810C9" w:rsidRPr="004810C9">
        <w:rPr>
          <w:rFonts w:ascii="Times New Roman" w:hAnsi="Times New Roman"/>
          <w:sz w:val="24"/>
          <w:szCs w:val="24"/>
        </w:rPr>
        <w:t>об</w:t>
      </w:r>
      <w:r w:rsidRPr="004810C9">
        <w:rPr>
          <w:rFonts w:ascii="Times New Roman" w:hAnsi="Times New Roman"/>
          <w:sz w:val="24"/>
          <w:szCs w:val="24"/>
        </w:rPr>
        <w:t>уча</w:t>
      </w:r>
      <w:r w:rsidR="004810C9" w:rsidRPr="004810C9">
        <w:rPr>
          <w:rFonts w:ascii="Times New Roman" w:hAnsi="Times New Roman"/>
          <w:sz w:val="24"/>
          <w:szCs w:val="24"/>
        </w:rPr>
        <w:t>ю</w:t>
      </w:r>
      <w:r w:rsidRPr="004810C9">
        <w:rPr>
          <w:rFonts w:ascii="Times New Roman" w:hAnsi="Times New Roman"/>
          <w:sz w:val="24"/>
          <w:szCs w:val="24"/>
        </w:rPr>
        <w:t xml:space="preserve">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4810C9" w:rsidRDefault="009D1460" w:rsidP="001722C6">
      <w:pPr>
        <w:numPr>
          <w:ilvl w:val="0"/>
          <w:numId w:val="120"/>
        </w:numPr>
        <w:tabs>
          <w:tab w:val="left" w:pos="993"/>
        </w:tabs>
        <w:suppressAutoHyphens/>
        <w:spacing w:after="0" w:line="360" w:lineRule="auto"/>
        <w:ind w:left="0" w:firstLine="709"/>
        <w:jc w:val="both"/>
        <w:rPr>
          <w:rFonts w:ascii="Times New Roman" w:hAnsi="Times New Roman"/>
          <w:sz w:val="24"/>
          <w:szCs w:val="24"/>
        </w:rPr>
      </w:pPr>
      <w:r w:rsidRPr="004810C9">
        <w:rPr>
          <w:rFonts w:ascii="Times New Roman" w:hAnsi="Times New Roman"/>
          <w:sz w:val="24"/>
          <w:szCs w:val="24"/>
        </w:rPr>
        <w:t xml:space="preserve">воспитание </w:t>
      </w:r>
      <w:r w:rsidR="004810C9" w:rsidRPr="004810C9">
        <w:rPr>
          <w:rFonts w:ascii="Times New Roman" w:hAnsi="Times New Roman"/>
          <w:sz w:val="24"/>
          <w:szCs w:val="24"/>
        </w:rPr>
        <w:t>об</w:t>
      </w:r>
      <w:r w:rsidRPr="004810C9">
        <w:rPr>
          <w:rFonts w:ascii="Times New Roman" w:hAnsi="Times New Roman"/>
          <w:sz w:val="24"/>
          <w:szCs w:val="24"/>
        </w:rPr>
        <w:t>уча</w:t>
      </w:r>
      <w:r w:rsidR="004810C9" w:rsidRPr="004810C9">
        <w:rPr>
          <w:rFonts w:ascii="Times New Roman" w:hAnsi="Times New Roman"/>
          <w:sz w:val="24"/>
          <w:szCs w:val="24"/>
        </w:rPr>
        <w:t>ю</w:t>
      </w:r>
      <w:r w:rsidRPr="004810C9">
        <w:rPr>
          <w:rFonts w:ascii="Times New Roman" w:hAnsi="Times New Roman"/>
          <w:sz w:val="24"/>
          <w:szCs w:val="24"/>
        </w:rPr>
        <w:t xml:space="preserve">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4810C9" w:rsidRDefault="009D1460" w:rsidP="001722C6">
      <w:pPr>
        <w:numPr>
          <w:ilvl w:val="0"/>
          <w:numId w:val="120"/>
        </w:numPr>
        <w:tabs>
          <w:tab w:val="left" w:pos="993"/>
        </w:tabs>
        <w:suppressAutoHyphens/>
        <w:spacing w:after="0" w:line="360" w:lineRule="auto"/>
        <w:ind w:left="0" w:firstLine="709"/>
        <w:jc w:val="both"/>
        <w:rPr>
          <w:rFonts w:ascii="Times New Roman" w:hAnsi="Times New Roman"/>
          <w:sz w:val="24"/>
          <w:szCs w:val="24"/>
        </w:rPr>
      </w:pPr>
      <w:r w:rsidRPr="004810C9">
        <w:rPr>
          <w:rFonts w:ascii="Times New Roman" w:hAnsi="Times New Roman"/>
          <w:sz w:val="24"/>
          <w:szCs w:val="24"/>
        </w:rPr>
        <w:t xml:space="preserve">развитие способностей </w:t>
      </w:r>
      <w:r w:rsidR="004810C9" w:rsidRPr="004810C9">
        <w:rPr>
          <w:rFonts w:ascii="Times New Roman" w:hAnsi="Times New Roman"/>
          <w:sz w:val="24"/>
          <w:szCs w:val="24"/>
        </w:rPr>
        <w:t>об</w:t>
      </w:r>
      <w:r w:rsidRPr="004810C9">
        <w:rPr>
          <w:rFonts w:ascii="Times New Roman" w:hAnsi="Times New Roman"/>
          <w:sz w:val="24"/>
          <w:szCs w:val="24"/>
        </w:rPr>
        <w:t>уча</w:t>
      </w:r>
      <w:r w:rsidR="004810C9" w:rsidRPr="004810C9">
        <w:rPr>
          <w:rFonts w:ascii="Times New Roman" w:hAnsi="Times New Roman"/>
          <w:sz w:val="24"/>
          <w:szCs w:val="24"/>
        </w:rPr>
        <w:t>ю</w:t>
      </w:r>
      <w:r w:rsidRPr="004810C9">
        <w:rPr>
          <w:rFonts w:ascii="Times New Roman" w:hAnsi="Times New Roman"/>
          <w:sz w:val="24"/>
          <w:szCs w:val="24"/>
        </w:rPr>
        <w:t xml:space="preserve">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4810C9" w:rsidRDefault="009D1460" w:rsidP="001722C6">
      <w:pPr>
        <w:numPr>
          <w:ilvl w:val="0"/>
          <w:numId w:val="120"/>
        </w:numPr>
        <w:tabs>
          <w:tab w:val="left" w:pos="993"/>
        </w:tabs>
        <w:suppressAutoHyphens/>
        <w:spacing w:after="0" w:line="360" w:lineRule="auto"/>
        <w:ind w:left="0" w:firstLine="709"/>
        <w:jc w:val="both"/>
        <w:rPr>
          <w:rFonts w:ascii="Times New Roman" w:hAnsi="Times New Roman"/>
          <w:sz w:val="24"/>
          <w:szCs w:val="24"/>
        </w:rPr>
      </w:pPr>
      <w:r w:rsidRPr="004810C9">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9D1460" w:rsidRPr="004810C9" w:rsidRDefault="009D1460" w:rsidP="001722C6">
      <w:pPr>
        <w:numPr>
          <w:ilvl w:val="0"/>
          <w:numId w:val="21"/>
        </w:numPr>
        <w:tabs>
          <w:tab w:val="left" w:pos="993"/>
        </w:tabs>
        <w:spacing w:after="0" w:line="360" w:lineRule="auto"/>
        <w:ind w:left="0" w:firstLine="709"/>
        <w:jc w:val="both"/>
        <w:rPr>
          <w:rFonts w:ascii="Times New Roman" w:hAnsi="Times New Roman"/>
          <w:sz w:val="24"/>
          <w:szCs w:val="24"/>
        </w:rPr>
      </w:pPr>
      <w:r w:rsidRPr="004810C9">
        <w:rPr>
          <w:rFonts w:ascii="Times New Roman" w:hAnsi="Times New Roman"/>
          <w:sz w:val="24"/>
          <w:szCs w:val="24"/>
        </w:rPr>
        <w:t>идея преемственности исторических периодов, в т.</w:t>
      </w:r>
      <w:r w:rsidR="00565E7E" w:rsidRPr="004810C9">
        <w:rPr>
          <w:rFonts w:ascii="Times New Roman" w:hAnsi="Times New Roman"/>
          <w:sz w:val="24"/>
          <w:szCs w:val="24"/>
        </w:rPr>
        <w:t xml:space="preserve"> </w:t>
      </w:r>
      <w:r w:rsidRPr="004810C9">
        <w:rPr>
          <w:rFonts w:ascii="Times New Roman" w:hAnsi="Times New Roman"/>
          <w:sz w:val="24"/>
          <w:szCs w:val="24"/>
        </w:rPr>
        <w:t xml:space="preserve">ч. </w:t>
      </w:r>
      <w:r w:rsidRPr="004810C9">
        <w:rPr>
          <w:rFonts w:ascii="Times New Roman" w:hAnsi="Times New Roman"/>
          <w:iCs/>
          <w:sz w:val="24"/>
          <w:szCs w:val="24"/>
        </w:rPr>
        <w:t>непрерывности</w:t>
      </w:r>
      <w:r w:rsidRPr="004810C9">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4810C9" w:rsidRDefault="009D1460" w:rsidP="001722C6">
      <w:pPr>
        <w:numPr>
          <w:ilvl w:val="0"/>
          <w:numId w:val="21"/>
        </w:numPr>
        <w:tabs>
          <w:tab w:val="left" w:pos="993"/>
        </w:tabs>
        <w:spacing w:after="0" w:line="360" w:lineRule="auto"/>
        <w:ind w:left="0" w:firstLine="709"/>
        <w:jc w:val="both"/>
        <w:rPr>
          <w:rFonts w:ascii="Times New Roman" w:hAnsi="Times New Roman"/>
          <w:sz w:val="24"/>
          <w:szCs w:val="24"/>
        </w:rPr>
      </w:pPr>
      <w:r w:rsidRPr="004810C9">
        <w:rPr>
          <w:rFonts w:ascii="Times New Roman" w:hAnsi="Times New Roman"/>
          <w:sz w:val="24"/>
          <w:szCs w:val="24"/>
        </w:rPr>
        <w:t xml:space="preserve">рассмотрение истории России как </w:t>
      </w:r>
      <w:r w:rsidRPr="004810C9">
        <w:rPr>
          <w:rFonts w:ascii="Times New Roman" w:hAnsi="Times New Roman"/>
          <w:iCs/>
          <w:sz w:val="24"/>
          <w:szCs w:val="24"/>
        </w:rPr>
        <w:t>неотъемлемой части мирового исторического процесса</w:t>
      </w:r>
      <w:r w:rsidRPr="004810C9">
        <w:rPr>
          <w:rFonts w:ascii="Times New Roman" w:hAnsi="Times New Roman"/>
          <w:sz w:val="24"/>
          <w:szCs w:val="24"/>
        </w:rPr>
        <w:t>, понимание особенностей е</w:t>
      </w:r>
      <w:r w:rsidR="00245F1D" w:rsidRPr="004810C9">
        <w:rPr>
          <w:rFonts w:ascii="Times New Roman" w:hAnsi="Times New Roman"/>
          <w:sz w:val="24"/>
          <w:szCs w:val="24"/>
        </w:rPr>
        <w:t>е</w:t>
      </w:r>
      <w:r w:rsidRPr="004810C9">
        <w:rPr>
          <w:rFonts w:ascii="Times New Roman" w:hAnsi="Times New Roman"/>
          <w:sz w:val="24"/>
          <w:szCs w:val="24"/>
        </w:rPr>
        <w:t xml:space="preserve"> развития, места и роли в мировой истории и в современном мире; </w:t>
      </w:r>
    </w:p>
    <w:p w:rsidR="009D1460" w:rsidRPr="004810C9" w:rsidRDefault="009D1460" w:rsidP="001722C6">
      <w:pPr>
        <w:numPr>
          <w:ilvl w:val="0"/>
          <w:numId w:val="21"/>
        </w:numPr>
        <w:tabs>
          <w:tab w:val="left" w:pos="993"/>
        </w:tabs>
        <w:spacing w:after="0" w:line="360" w:lineRule="auto"/>
        <w:ind w:left="0" w:firstLine="709"/>
        <w:jc w:val="both"/>
        <w:rPr>
          <w:rFonts w:ascii="Times New Roman" w:hAnsi="Times New Roman"/>
          <w:sz w:val="24"/>
          <w:szCs w:val="24"/>
        </w:rPr>
      </w:pPr>
      <w:r w:rsidRPr="004810C9">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9D1460" w:rsidRPr="004810C9" w:rsidRDefault="009D1460" w:rsidP="001722C6">
      <w:pPr>
        <w:numPr>
          <w:ilvl w:val="0"/>
          <w:numId w:val="21"/>
        </w:numPr>
        <w:tabs>
          <w:tab w:val="left" w:pos="993"/>
        </w:tabs>
        <w:spacing w:after="0" w:line="360" w:lineRule="auto"/>
        <w:ind w:left="0" w:firstLine="709"/>
        <w:jc w:val="both"/>
        <w:rPr>
          <w:rFonts w:ascii="Times New Roman" w:hAnsi="Times New Roman"/>
          <w:sz w:val="24"/>
          <w:szCs w:val="24"/>
        </w:rPr>
      </w:pPr>
      <w:r w:rsidRPr="004810C9">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4810C9" w:rsidRDefault="009D1460" w:rsidP="001722C6">
      <w:pPr>
        <w:numPr>
          <w:ilvl w:val="0"/>
          <w:numId w:val="21"/>
        </w:numPr>
        <w:tabs>
          <w:tab w:val="left" w:pos="993"/>
        </w:tabs>
        <w:spacing w:after="0" w:line="360" w:lineRule="auto"/>
        <w:ind w:left="0" w:firstLine="709"/>
        <w:jc w:val="both"/>
        <w:rPr>
          <w:rFonts w:ascii="Times New Roman" w:hAnsi="Times New Roman"/>
          <w:sz w:val="24"/>
          <w:szCs w:val="24"/>
        </w:rPr>
      </w:pPr>
      <w:r w:rsidRPr="004810C9">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9D1460" w:rsidRPr="004810C9" w:rsidRDefault="009D1460" w:rsidP="001722C6">
      <w:pPr>
        <w:numPr>
          <w:ilvl w:val="0"/>
          <w:numId w:val="21"/>
        </w:numPr>
        <w:tabs>
          <w:tab w:val="left" w:pos="993"/>
        </w:tabs>
        <w:spacing w:after="0" w:line="360" w:lineRule="auto"/>
        <w:ind w:left="0" w:firstLine="709"/>
        <w:jc w:val="both"/>
        <w:rPr>
          <w:rFonts w:ascii="Times New Roman" w:hAnsi="Times New Roman"/>
          <w:sz w:val="24"/>
          <w:szCs w:val="24"/>
        </w:rPr>
      </w:pPr>
      <w:r w:rsidRPr="004810C9">
        <w:rPr>
          <w:rFonts w:ascii="Times New Roman" w:hAnsi="Times New Roman"/>
          <w:sz w:val="24"/>
          <w:szCs w:val="24"/>
        </w:rPr>
        <w:t>познавательное значение российской, региональной и мировой истории;</w:t>
      </w:r>
    </w:p>
    <w:p w:rsidR="009D1460" w:rsidRPr="004810C9" w:rsidRDefault="009D1460" w:rsidP="001722C6">
      <w:pPr>
        <w:numPr>
          <w:ilvl w:val="0"/>
          <w:numId w:val="21"/>
        </w:numPr>
        <w:tabs>
          <w:tab w:val="left" w:pos="993"/>
        </w:tabs>
        <w:spacing w:after="0" w:line="360" w:lineRule="auto"/>
        <w:ind w:left="0" w:firstLine="709"/>
        <w:jc w:val="both"/>
        <w:rPr>
          <w:rFonts w:ascii="Times New Roman" w:hAnsi="Times New Roman"/>
          <w:sz w:val="24"/>
          <w:szCs w:val="24"/>
        </w:rPr>
      </w:pPr>
      <w:r w:rsidRPr="004810C9">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4810C9" w:rsidRDefault="009D1460" w:rsidP="001722C6">
      <w:pPr>
        <w:numPr>
          <w:ilvl w:val="0"/>
          <w:numId w:val="21"/>
        </w:numPr>
        <w:tabs>
          <w:tab w:val="left" w:pos="993"/>
        </w:tabs>
        <w:spacing w:after="0" w:line="360" w:lineRule="auto"/>
        <w:ind w:left="0" w:firstLine="709"/>
        <w:jc w:val="both"/>
        <w:rPr>
          <w:rFonts w:ascii="Times New Roman" w:hAnsi="Times New Roman"/>
          <w:sz w:val="24"/>
          <w:szCs w:val="24"/>
        </w:rPr>
      </w:pPr>
      <w:r w:rsidRPr="004810C9">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9D1460" w:rsidRPr="004810C9" w:rsidRDefault="009D1460" w:rsidP="001722C6">
      <w:pPr>
        <w:numPr>
          <w:ilvl w:val="0"/>
          <w:numId w:val="21"/>
        </w:numPr>
        <w:tabs>
          <w:tab w:val="left" w:pos="993"/>
        </w:tabs>
        <w:spacing w:after="0" w:line="360" w:lineRule="auto"/>
        <w:ind w:left="0" w:firstLine="709"/>
        <w:jc w:val="both"/>
        <w:rPr>
          <w:rFonts w:ascii="Times New Roman" w:hAnsi="Times New Roman"/>
          <w:sz w:val="24"/>
          <w:szCs w:val="24"/>
        </w:rPr>
      </w:pPr>
      <w:r w:rsidRPr="004810C9">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4810C9" w:rsidRDefault="009D1460" w:rsidP="001722C6">
      <w:pPr>
        <w:numPr>
          <w:ilvl w:val="0"/>
          <w:numId w:val="21"/>
        </w:numPr>
        <w:tabs>
          <w:tab w:val="left" w:pos="993"/>
        </w:tabs>
        <w:spacing w:after="0" w:line="360" w:lineRule="auto"/>
        <w:ind w:left="0" w:firstLine="709"/>
        <w:jc w:val="both"/>
        <w:rPr>
          <w:rFonts w:ascii="Times New Roman" w:hAnsi="Times New Roman"/>
          <w:sz w:val="24"/>
          <w:szCs w:val="24"/>
        </w:rPr>
      </w:pPr>
      <w:r w:rsidRPr="004810C9">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9D1460" w:rsidRPr="004810C9" w:rsidRDefault="009D1460" w:rsidP="001722C6">
      <w:pPr>
        <w:numPr>
          <w:ilvl w:val="0"/>
          <w:numId w:val="21"/>
        </w:numPr>
        <w:tabs>
          <w:tab w:val="left" w:pos="993"/>
        </w:tabs>
        <w:spacing w:after="0" w:line="360" w:lineRule="auto"/>
        <w:ind w:left="0" w:firstLine="709"/>
        <w:jc w:val="both"/>
        <w:rPr>
          <w:rFonts w:ascii="Times New Roman" w:hAnsi="Times New Roman"/>
          <w:sz w:val="24"/>
          <w:szCs w:val="24"/>
        </w:rPr>
      </w:pPr>
      <w:r w:rsidRPr="004810C9">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4810C9" w:rsidRDefault="009D1460" w:rsidP="001722C6">
      <w:pPr>
        <w:numPr>
          <w:ilvl w:val="0"/>
          <w:numId w:val="21"/>
        </w:numPr>
        <w:tabs>
          <w:tab w:val="left" w:pos="993"/>
        </w:tabs>
        <w:spacing w:after="0" w:line="360" w:lineRule="auto"/>
        <w:ind w:left="0" w:firstLine="709"/>
        <w:jc w:val="both"/>
        <w:rPr>
          <w:rFonts w:ascii="Times New Roman" w:hAnsi="Times New Roman"/>
          <w:sz w:val="24"/>
          <w:szCs w:val="24"/>
        </w:rPr>
      </w:pPr>
      <w:r w:rsidRPr="004810C9">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9D1460" w:rsidRPr="004810C9" w:rsidRDefault="009D1460" w:rsidP="001722C6">
      <w:pPr>
        <w:numPr>
          <w:ilvl w:val="0"/>
          <w:numId w:val="21"/>
        </w:numPr>
        <w:tabs>
          <w:tab w:val="left" w:pos="993"/>
        </w:tabs>
        <w:spacing w:after="0" w:line="360" w:lineRule="auto"/>
        <w:ind w:left="0" w:firstLine="709"/>
        <w:jc w:val="both"/>
        <w:rPr>
          <w:rFonts w:ascii="Times New Roman" w:hAnsi="Times New Roman"/>
          <w:sz w:val="24"/>
          <w:szCs w:val="24"/>
        </w:rPr>
      </w:pPr>
      <w:r w:rsidRPr="004810C9">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Знакомство обучающихся </w:t>
      </w:r>
      <w:r w:rsidR="005063AC" w:rsidRPr="004810C9">
        <w:rPr>
          <w:rFonts w:ascii="Times New Roman" w:hAnsi="Times New Roman"/>
          <w:sz w:val="24"/>
          <w:szCs w:val="24"/>
        </w:rPr>
        <w:t>при получении</w:t>
      </w:r>
      <w:r w:rsidRPr="004810C9">
        <w:rPr>
          <w:rFonts w:ascii="Times New Roman" w:hAnsi="Times New Roman"/>
          <w:sz w:val="24"/>
          <w:szCs w:val="24"/>
        </w:rPr>
        <w:t xml:space="preserve">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Курс всеобщей истории призван сформировать у </w:t>
      </w:r>
      <w:r w:rsidR="004810C9" w:rsidRPr="004810C9">
        <w:rPr>
          <w:rFonts w:ascii="Times New Roman" w:hAnsi="Times New Roman"/>
          <w:sz w:val="24"/>
          <w:szCs w:val="24"/>
        </w:rPr>
        <w:t>об</w:t>
      </w:r>
      <w:r w:rsidRPr="004810C9">
        <w:rPr>
          <w:rFonts w:ascii="Times New Roman" w:hAnsi="Times New Roman"/>
          <w:sz w:val="24"/>
          <w:szCs w:val="24"/>
        </w:rPr>
        <w:t>уча</w:t>
      </w:r>
      <w:r w:rsidR="004810C9" w:rsidRPr="004810C9">
        <w:rPr>
          <w:rFonts w:ascii="Times New Roman" w:hAnsi="Times New Roman"/>
          <w:sz w:val="24"/>
          <w:szCs w:val="24"/>
        </w:rPr>
        <w:t>ю</w:t>
      </w:r>
      <w:r w:rsidRPr="004810C9">
        <w:rPr>
          <w:rFonts w:ascii="Times New Roman" w:hAnsi="Times New Roman"/>
          <w:sz w:val="24"/>
          <w:szCs w:val="24"/>
        </w:rPr>
        <w:t>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4810C9" w:rsidRDefault="009D1460" w:rsidP="00F17097">
      <w:pPr>
        <w:spacing w:after="0" w:line="360" w:lineRule="auto"/>
        <w:ind w:firstLine="709"/>
        <w:jc w:val="both"/>
        <w:rPr>
          <w:rFonts w:ascii="Times New Roman" w:hAnsi="Times New Roman"/>
          <w:i/>
          <w:sz w:val="24"/>
          <w:szCs w:val="24"/>
        </w:rPr>
      </w:pPr>
      <w:r w:rsidRPr="004810C9">
        <w:rPr>
          <w:rFonts w:ascii="Times New Roman" w:hAnsi="Times New Roman"/>
          <w:sz w:val="24"/>
          <w:szCs w:val="24"/>
        </w:rPr>
        <w:t>Курс дает возможность обучающимся научиться сопоставлять</w:t>
      </w:r>
      <w:r w:rsidR="00F279E4" w:rsidRPr="004810C9">
        <w:rPr>
          <w:rFonts w:ascii="Times New Roman" w:hAnsi="Times New Roman"/>
          <w:sz w:val="24"/>
          <w:szCs w:val="24"/>
        </w:rPr>
        <w:t xml:space="preserve"> </w:t>
      </w:r>
      <w:r w:rsidRPr="004810C9">
        <w:rPr>
          <w:rFonts w:ascii="Times New Roman" w:hAnsi="Times New Roman"/>
          <w:sz w:val="24"/>
          <w:szCs w:val="24"/>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4810C9">
        <w:rPr>
          <w:rFonts w:ascii="Times New Roman" w:hAnsi="Times New Roman"/>
          <w:sz w:val="24"/>
          <w:szCs w:val="24"/>
        </w:rPr>
        <w:t>т. д.</w:t>
      </w:r>
      <w:r w:rsidRPr="004810C9">
        <w:rPr>
          <w:rFonts w:ascii="Times New Roman" w:hAnsi="Times New Roman"/>
          <w:sz w:val="24"/>
          <w:szCs w:val="24"/>
        </w:rPr>
        <w:t xml:space="preserve">), сословного представительства.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4810C9">
        <w:rPr>
          <w:rFonts w:ascii="Times New Roman" w:hAnsi="Times New Roman"/>
          <w:sz w:val="24"/>
          <w:szCs w:val="24"/>
        </w:rPr>
        <w:t>т.</w:t>
      </w:r>
      <w:r w:rsidR="00475353" w:rsidRPr="004810C9">
        <w:rPr>
          <w:rFonts w:ascii="Times New Roman" w:hAnsi="Times New Roman"/>
          <w:sz w:val="24"/>
          <w:szCs w:val="24"/>
        </w:rPr>
        <w:t> </w:t>
      </w:r>
      <w:r w:rsidR="00245F1D" w:rsidRPr="004810C9">
        <w:rPr>
          <w:rFonts w:ascii="Times New Roman" w:hAnsi="Times New Roman"/>
          <w:sz w:val="24"/>
          <w:szCs w:val="24"/>
        </w:rPr>
        <w:t>д.</w:t>
      </w:r>
      <w:r w:rsidRPr="004810C9">
        <w:rPr>
          <w:rFonts w:ascii="Times New Roman" w:hAnsi="Times New Roman"/>
          <w:sz w:val="24"/>
          <w:szCs w:val="24"/>
        </w:rPr>
        <w:t xml:space="preserve"> Важно отметить неразрывную связь российской и мировой культуры.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Концептуально важно сформировать у </w:t>
      </w:r>
      <w:r w:rsidR="004810C9" w:rsidRPr="004810C9">
        <w:rPr>
          <w:rFonts w:ascii="Times New Roman" w:hAnsi="Times New Roman"/>
          <w:sz w:val="24"/>
          <w:szCs w:val="24"/>
        </w:rPr>
        <w:t>об</w:t>
      </w:r>
      <w:r w:rsidRPr="004810C9">
        <w:rPr>
          <w:rFonts w:ascii="Times New Roman" w:hAnsi="Times New Roman"/>
          <w:sz w:val="24"/>
          <w:szCs w:val="24"/>
        </w:rPr>
        <w:t>уча</w:t>
      </w:r>
      <w:r w:rsidR="004810C9" w:rsidRPr="004810C9">
        <w:rPr>
          <w:rFonts w:ascii="Times New Roman" w:hAnsi="Times New Roman"/>
          <w:sz w:val="24"/>
          <w:szCs w:val="24"/>
        </w:rPr>
        <w:t>ю</w:t>
      </w:r>
      <w:r w:rsidRPr="004810C9">
        <w:rPr>
          <w:rFonts w:ascii="Times New Roman" w:hAnsi="Times New Roman"/>
          <w:sz w:val="24"/>
          <w:szCs w:val="24"/>
        </w:rPr>
        <w:t>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Концепцией нового учебно-методического комплекса по отечественной истории в качестве</w:t>
      </w:r>
      <w:r w:rsidR="00F279E4" w:rsidRPr="004810C9">
        <w:rPr>
          <w:rFonts w:ascii="Times New Roman" w:hAnsi="Times New Roman"/>
          <w:sz w:val="24"/>
          <w:szCs w:val="24"/>
        </w:rPr>
        <w:t xml:space="preserve"> </w:t>
      </w:r>
      <w:r w:rsidRPr="004810C9">
        <w:rPr>
          <w:rFonts w:ascii="Times New Roman" w:hAnsi="Times New Roman"/>
          <w:sz w:val="24"/>
          <w:szCs w:val="24"/>
        </w:rPr>
        <w:t xml:space="preserve">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4810C9">
        <w:rPr>
          <w:rFonts w:ascii="Times New Roman" w:hAnsi="Times New Roman"/>
          <w:sz w:val="24"/>
          <w:szCs w:val="24"/>
        </w:rPr>
        <w:t xml:space="preserve">й организации </w:t>
      </w:r>
      <w:r w:rsidRPr="004810C9">
        <w:rPr>
          <w:rFonts w:ascii="Times New Roman" w:hAnsi="Times New Roman"/>
          <w:sz w:val="24"/>
          <w:szCs w:val="24"/>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В случае обучения на профильном уровне </w:t>
      </w:r>
      <w:r w:rsidR="004810C9" w:rsidRPr="004810C9">
        <w:rPr>
          <w:rFonts w:ascii="Times New Roman" w:hAnsi="Times New Roman"/>
          <w:sz w:val="24"/>
          <w:szCs w:val="24"/>
        </w:rPr>
        <w:t>об</w:t>
      </w:r>
      <w:r w:rsidRPr="004810C9">
        <w:rPr>
          <w:rFonts w:ascii="Times New Roman" w:hAnsi="Times New Roman"/>
          <w:sz w:val="24"/>
          <w:szCs w:val="24"/>
        </w:rPr>
        <w:t>уча</w:t>
      </w:r>
      <w:r w:rsidR="004810C9" w:rsidRPr="004810C9">
        <w:rPr>
          <w:rFonts w:ascii="Times New Roman" w:hAnsi="Times New Roman"/>
          <w:sz w:val="24"/>
          <w:szCs w:val="24"/>
        </w:rPr>
        <w:t>ю</w:t>
      </w:r>
      <w:r w:rsidRPr="004810C9">
        <w:rPr>
          <w:rFonts w:ascii="Times New Roman" w:hAnsi="Times New Roman"/>
          <w:sz w:val="24"/>
          <w:szCs w:val="24"/>
        </w:rPr>
        <w:t>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4810C9">
        <w:rPr>
          <w:rFonts w:ascii="Times New Roman" w:hAnsi="Times New Roman"/>
          <w:sz w:val="24"/>
          <w:szCs w:val="24"/>
        </w:rPr>
        <w:t>е</w:t>
      </w:r>
      <w:r w:rsidRPr="004810C9">
        <w:rPr>
          <w:rFonts w:ascii="Times New Roman" w:hAnsi="Times New Roman"/>
          <w:sz w:val="24"/>
          <w:szCs w:val="24"/>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4810C9" w:rsidRDefault="009D1460" w:rsidP="00F17097">
      <w:pPr>
        <w:spacing w:after="0" w:line="360" w:lineRule="auto"/>
        <w:ind w:firstLine="709"/>
        <w:jc w:val="both"/>
        <w:rPr>
          <w:rFonts w:ascii="Times New Roman" w:hAnsi="Times New Roman"/>
          <w:b/>
          <w:sz w:val="24"/>
          <w:szCs w:val="24"/>
        </w:rPr>
      </w:pPr>
      <w:r w:rsidRPr="004810C9">
        <w:rPr>
          <w:rFonts w:ascii="Times New Roman" w:hAnsi="Times New Roman"/>
          <w:b/>
          <w:sz w:val="24"/>
          <w:szCs w:val="24"/>
        </w:rPr>
        <w:t>История России. Всеобщая история</w:t>
      </w:r>
    </w:p>
    <w:p w:rsidR="009D1460" w:rsidRPr="004810C9" w:rsidRDefault="009D1460" w:rsidP="00EB3507">
      <w:pPr>
        <w:spacing w:after="0" w:line="360" w:lineRule="auto"/>
        <w:ind w:firstLine="709"/>
        <w:jc w:val="both"/>
        <w:rPr>
          <w:rFonts w:ascii="Times New Roman" w:hAnsi="Times New Roman"/>
          <w:b/>
          <w:bCs/>
          <w:sz w:val="24"/>
          <w:szCs w:val="24"/>
        </w:rPr>
      </w:pPr>
      <w:r w:rsidRPr="004810C9">
        <w:rPr>
          <w:rFonts w:ascii="Times New Roman" w:hAnsi="Times New Roman"/>
          <w:b/>
          <w:sz w:val="24"/>
          <w:szCs w:val="24"/>
        </w:rPr>
        <w:t>История России</w:t>
      </w:r>
    </w:p>
    <w:p w:rsidR="009D1460" w:rsidRPr="004810C9" w:rsidRDefault="00F17097" w:rsidP="00EB3507">
      <w:pPr>
        <w:spacing w:after="0" w:line="360" w:lineRule="auto"/>
        <w:ind w:firstLine="709"/>
        <w:jc w:val="both"/>
        <w:rPr>
          <w:rFonts w:ascii="Times New Roman" w:hAnsi="Times New Roman"/>
          <w:b/>
          <w:bCs/>
          <w:sz w:val="24"/>
          <w:szCs w:val="24"/>
        </w:rPr>
      </w:pPr>
      <w:r w:rsidRPr="004810C9">
        <w:rPr>
          <w:rFonts w:ascii="Times New Roman" w:hAnsi="Times New Roman"/>
          <w:b/>
          <w:bCs/>
          <w:sz w:val="24"/>
          <w:szCs w:val="24"/>
        </w:rPr>
        <w:t>От Древней Руси к Российскому государству</w:t>
      </w:r>
    </w:p>
    <w:p w:rsidR="009D1460" w:rsidRPr="004810C9" w:rsidRDefault="009D1460" w:rsidP="00F17097">
      <w:pPr>
        <w:spacing w:after="0" w:line="360" w:lineRule="auto"/>
        <w:ind w:firstLine="709"/>
        <w:jc w:val="both"/>
        <w:rPr>
          <w:rFonts w:ascii="Times New Roman" w:hAnsi="Times New Roman"/>
          <w:b/>
          <w:bCs/>
          <w:sz w:val="24"/>
          <w:szCs w:val="24"/>
        </w:rPr>
      </w:pPr>
      <w:r w:rsidRPr="004810C9">
        <w:rPr>
          <w:rFonts w:ascii="Times New Roman" w:hAnsi="Times New Roman"/>
          <w:b/>
          <w:bCs/>
          <w:sz w:val="24"/>
          <w:szCs w:val="24"/>
        </w:rPr>
        <w:t>Введение</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4810C9" w:rsidRDefault="009D1460" w:rsidP="00F17097">
      <w:pPr>
        <w:spacing w:after="0" w:line="360" w:lineRule="auto"/>
        <w:ind w:firstLine="709"/>
        <w:jc w:val="both"/>
        <w:rPr>
          <w:rFonts w:ascii="Times New Roman" w:hAnsi="Times New Roman"/>
          <w:b/>
          <w:bCs/>
          <w:sz w:val="24"/>
          <w:szCs w:val="24"/>
        </w:rPr>
      </w:pPr>
      <w:r w:rsidRPr="004810C9">
        <w:rPr>
          <w:rFonts w:ascii="Times New Roman" w:hAnsi="Times New Roman"/>
          <w:b/>
          <w:bCs/>
          <w:sz w:val="24"/>
          <w:szCs w:val="24"/>
        </w:rPr>
        <w:t xml:space="preserve">Народы и государства на территории нашей страны в древности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Заселение территории нашей страны человеком. Каменный век. </w:t>
      </w:r>
      <w:r w:rsidRPr="004810C9">
        <w:rPr>
          <w:rFonts w:ascii="Times New Roman" w:hAnsi="Times New Roman"/>
          <w:i/>
          <w:sz w:val="24"/>
          <w:szCs w:val="24"/>
        </w:rPr>
        <w:t>Особенности перехода от присваивающего хозяйства к производящему на территории Северной Евразии.</w:t>
      </w:r>
      <w:r w:rsidR="00F279E4" w:rsidRPr="004810C9">
        <w:rPr>
          <w:rFonts w:ascii="Times New Roman" w:hAnsi="Times New Roman"/>
          <w:i/>
          <w:sz w:val="24"/>
          <w:szCs w:val="24"/>
        </w:rPr>
        <w:t xml:space="preserve"> </w:t>
      </w:r>
      <w:r w:rsidRPr="004810C9">
        <w:rPr>
          <w:rFonts w:ascii="Times New Roman" w:hAnsi="Times New Roman"/>
          <w:i/>
          <w:sz w:val="24"/>
          <w:szCs w:val="24"/>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4810C9" w:rsidRDefault="009D1460" w:rsidP="00F17097">
      <w:pPr>
        <w:spacing w:after="0" w:line="360" w:lineRule="auto"/>
        <w:ind w:firstLine="709"/>
        <w:jc w:val="both"/>
        <w:rPr>
          <w:rFonts w:ascii="Times New Roman" w:hAnsi="Times New Roman"/>
          <w:i/>
          <w:sz w:val="24"/>
          <w:szCs w:val="24"/>
        </w:rPr>
      </w:pPr>
      <w:r w:rsidRPr="004810C9">
        <w:rPr>
          <w:rFonts w:ascii="Times New Roman" w:hAnsi="Times New Roman"/>
          <w:sz w:val="24"/>
          <w:szCs w:val="24"/>
        </w:rPr>
        <w:t xml:space="preserve">Народы, проживавшие на этой территории до середины I тысячелетия до н.э. </w:t>
      </w:r>
      <w:r w:rsidRPr="004810C9">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9D1460" w:rsidRPr="004810C9" w:rsidRDefault="009D1460" w:rsidP="00F17097">
      <w:pPr>
        <w:spacing w:after="0" w:line="360" w:lineRule="auto"/>
        <w:ind w:firstLine="709"/>
        <w:jc w:val="both"/>
        <w:rPr>
          <w:rFonts w:ascii="Times New Roman" w:hAnsi="Times New Roman"/>
          <w:b/>
          <w:bCs/>
          <w:sz w:val="24"/>
          <w:szCs w:val="24"/>
        </w:rPr>
      </w:pPr>
      <w:r w:rsidRPr="004810C9">
        <w:rPr>
          <w:rFonts w:ascii="Times New Roman" w:hAnsi="Times New Roman"/>
          <w:b/>
          <w:bCs/>
          <w:sz w:val="24"/>
          <w:szCs w:val="24"/>
        </w:rPr>
        <w:t>Восточная Европа в середине I тыс. н.</w:t>
      </w:r>
      <w:r w:rsidR="00F279E4" w:rsidRPr="004810C9">
        <w:rPr>
          <w:rFonts w:ascii="Times New Roman" w:hAnsi="Times New Roman"/>
          <w:b/>
          <w:bCs/>
          <w:sz w:val="24"/>
          <w:szCs w:val="24"/>
        </w:rPr>
        <w:t xml:space="preserve"> </w:t>
      </w:r>
      <w:r w:rsidRPr="004810C9">
        <w:rPr>
          <w:rFonts w:ascii="Times New Roman" w:hAnsi="Times New Roman"/>
          <w:b/>
          <w:bCs/>
          <w:sz w:val="24"/>
          <w:szCs w:val="24"/>
        </w:rPr>
        <w:t xml:space="preserve">э. </w:t>
      </w:r>
    </w:p>
    <w:p w:rsidR="009D1460" w:rsidRPr="004810C9" w:rsidRDefault="009D1460" w:rsidP="00EB3507">
      <w:pPr>
        <w:spacing w:after="0" w:line="360" w:lineRule="auto"/>
        <w:ind w:firstLine="709"/>
        <w:jc w:val="both"/>
        <w:rPr>
          <w:rFonts w:ascii="Times New Roman" w:hAnsi="Times New Roman"/>
          <w:b/>
          <w:bCs/>
          <w:i/>
          <w:sz w:val="24"/>
          <w:szCs w:val="24"/>
        </w:rPr>
      </w:pPr>
      <w:r w:rsidRPr="004810C9">
        <w:rPr>
          <w:rFonts w:ascii="Times New Roman" w:hAnsi="Times New Roman"/>
          <w:sz w:val="24"/>
          <w:szCs w:val="24"/>
        </w:rPr>
        <w:t xml:space="preserve">Великое переселение народов. </w:t>
      </w:r>
      <w:r w:rsidRPr="004810C9">
        <w:rPr>
          <w:rFonts w:ascii="Times New Roman" w:hAnsi="Times New Roman"/>
          <w:i/>
          <w:sz w:val="24"/>
          <w:szCs w:val="24"/>
        </w:rPr>
        <w:t>Миграция готов. Нашествие гуннов.</w:t>
      </w:r>
      <w:r w:rsidRPr="004810C9">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4810C9">
        <w:rPr>
          <w:rFonts w:ascii="Times New Roman" w:hAnsi="Times New Roman"/>
          <w:i/>
          <w:sz w:val="24"/>
          <w:szCs w:val="24"/>
        </w:rPr>
        <w:t>Славянские общности Восточной Европы.</w:t>
      </w:r>
      <w:r w:rsidRPr="004810C9">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4810C9">
        <w:rPr>
          <w:rFonts w:ascii="Times New Roman" w:hAnsi="Times New Roman"/>
          <w:i/>
          <w:sz w:val="24"/>
          <w:szCs w:val="24"/>
        </w:rPr>
        <w:t xml:space="preserve">. Тюркский каганат. Хазарский каганат. Волжская Булгария. </w:t>
      </w:r>
    </w:p>
    <w:p w:rsidR="009D1460" w:rsidRPr="004810C9" w:rsidRDefault="009D1460" w:rsidP="00F17097">
      <w:pPr>
        <w:spacing w:after="0" w:line="360" w:lineRule="auto"/>
        <w:ind w:firstLine="709"/>
        <w:jc w:val="both"/>
        <w:rPr>
          <w:rFonts w:ascii="Times New Roman" w:hAnsi="Times New Roman"/>
          <w:b/>
          <w:bCs/>
          <w:sz w:val="24"/>
          <w:szCs w:val="24"/>
        </w:rPr>
      </w:pPr>
      <w:r w:rsidRPr="004810C9">
        <w:rPr>
          <w:rFonts w:ascii="Times New Roman" w:hAnsi="Times New Roman"/>
          <w:b/>
          <w:bCs/>
          <w:sz w:val="24"/>
          <w:szCs w:val="24"/>
        </w:rPr>
        <w:t xml:space="preserve">Образование государства Русь </w:t>
      </w:r>
    </w:p>
    <w:p w:rsidR="009D1460" w:rsidRPr="004810C9" w:rsidRDefault="009D1460" w:rsidP="00F17097">
      <w:pPr>
        <w:spacing w:after="0" w:line="360" w:lineRule="auto"/>
        <w:ind w:firstLine="709"/>
        <w:jc w:val="both"/>
        <w:rPr>
          <w:rFonts w:ascii="Times New Roman" w:hAnsi="Times New Roman"/>
          <w:i/>
          <w:sz w:val="24"/>
          <w:szCs w:val="24"/>
        </w:rPr>
      </w:pPr>
      <w:r w:rsidRPr="004810C9">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i/>
          <w:sz w:val="24"/>
          <w:szCs w:val="24"/>
        </w:rPr>
        <w:t>Государства Центральной и Западной Европы. Первые известия о Руси.</w:t>
      </w:r>
      <w:r w:rsidRPr="004810C9">
        <w:rPr>
          <w:rFonts w:ascii="Times New Roman" w:hAnsi="Times New Roman"/>
          <w:sz w:val="24"/>
          <w:szCs w:val="24"/>
        </w:rPr>
        <w:t xml:space="preserve"> Проблема образования Древнерусского государства. Начало династии Рюриковичей.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Принятие христианства и его значение. Византийское наследие на Руси. </w:t>
      </w:r>
    </w:p>
    <w:p w:rsidR="009D1460" w:rsidRPr="004810C9" w:rsidRDefault="009D1460" w:rsidP="00F17097">
      <w:pPr>
        <w:spacing w:after="0" w:line="360" w:lineRule="auto"/>
        <w:ind w:firstLine="709"/>
        <w:jc w:val="both"/>
        <w:rPr>
          <w:rFonts w:ascii="Times New Roman" w:hAnsi="Times New Roman"/>
          <w:b/>
          <w:bCs/>
          <w:sz w:val="24"/>
          <w:szCs w:val="24"/>
        </w:rPr>
      </w:pPr>
      <w:r w:rsidRPr="004810C9">
        <w:rPr>
          <w:rFonts w:ascii="Times New Roman" w:hAnsi="Times New Roman"/>
          <w:b/>
          <w:bCs/>
          <w:sz w:val="24"/>
          <w:szCs w:val="24"/>
        </w:rPr>
        <w:t xml:space="preserve">Русь в конце X – начале XII в.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4810C9">
        <w:rPr>
          <w:rFonts w:ascii="Times New Roman" w:hAnsi="Times New Roman"/>
          <w:i/>
          <w:sz w:val="24"/>
          <w:szCs w:val="24"/>
        </w:rPr>
        <w:t>церковные уставы.</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4810C9">
        <w:rPr>
          <w:rFonts w:ascii="Times New Roman" w:hAnsi="Times New Roman"/>
          <w:i/>
          <w:sz w:val="24"/>
          <w:szCs w:val="24"/>
        </w:rPr>
        <w:t>(Дешт-и-Кипчак</w:t>
      </w:r>
      <w:r w:rsidRPr="004810C9">
        <w:rPr>
          <w:rFonts w:ascii="Times New Roman" w:hAnsi="Times New Roman"/>
          <w:sz w:val="24"/>
          <w:szCs w:val="24"/>
        </w:rPr>
        <w:t xml:space="preserve">), </w:t>
      </w:r>
      <w:r w:rsidRPr="004810C9">
        <w:rPr>
          <w:rFonts w:ascii="Times New Roman" w:hAnsi="Times New Roman"/>
          <w:i/>
          <w:sz w:val="24"/>
          <w:szCs w:val="24"/>
        </w:rPr>
        <w:t>странами Центральной, Западной и Северной Европы.</w:t>
      </w:r>
    </w:p>
    <w:p w:rsidR="009D1460" w:rsidRPr="004810C9" w:rsidRDefault="009D1460" w:rsidP="00F17097">
      <w:pPr>
        <w:spacing w:after="0" w:line="360" w:lineRule="auto"/>
        <w:ind w:firstLine="709"/>
        <w:jc w:val="both"/>
        <w:rPr>
          <w:rFonts w:ascii="Times New Roman" w:hAnsi="Times New Roman"/>
          <w:b/>
          <w:bCs/>
          <w:sz w:val="24"/>
          <w:szCs w:val="24"/>
        </w:rPr>
      </w:pPr>
      <w:r w:rsidRPr="004810C9">
        <w:rPr>
          <w:rFonts w:ascii="Times New Roman" w:hAnsi="Times New Roman"/>
          <w:b/>
          <w:bCs/>
          <w:sz w:val="24"/>
          <w:szCs w:val="24"/>
        </w:rPr>
        <w:t xml:space="preserve">Культурное пространство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4810C9">
        <w:rPr>
          <w:rFonts w:ascii="Times New Roman" w:hAnsi="Times New Roman"/>
          <w:i/>
          <w:sz w:val="24"/>
          <w:szCs w:val="24"/>
        </w:rPr>
        <w:t>«Новгородская псалтирь». «Остромирово Евангелие».</w:t>
      </w:r>
      <w:r w:rsidRPr="004810C9">
        <w:rPr>
          <w:rFonts w:ascii="Times New Roman" w:hAnsi="Times New Roman"/>
          <w:sz w:val="24"/>
          <w:szCs w:val="24"/>
        </w:rPr>
        <w:t xml:space="preserve"> Появление древнерусской литературы. </w:t>
      </w:r>
      <w:r w:rsidRPr="004810C9">
        <w:rPr>
          <w:rFonts w:ascii="Times New Roman" w:hAnsi="Times New Roman"/>
          <w:i/>
          <w:sz w:val="24"/>
          <w:szCs w:val="24"/>
        </w:rPr>
        <w:t>«Слово о Законе и Благодати».</w:t>
      </w:r>
      <w:r w:rsidRPr="004810C9">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4810C9" w:rsidRDefault="009D1460" w:rsidP="00F17097">
      <w:pPr>
        <w:spacing w:after="0" w:line="360" w:lineRule="auto"/>
        <w:ind w:firstLine="709"/>
        <w:jc w:val="both"/>
        <w:rPr>
          <w:rFonts w:ascii="Times New Roman" w:hAnsi="Times New Roman"/>
          <w:b/>
          <w:bCs/>
          <w:sz w:val="24"/>
          <w:szCs w:val="24"/>
        </w:rPr>
      </w:pPr>
      <w:r w:rsidRPr="004810C9">
        <w:rPr>
          <w:rFonts w:ascii="Times New Roman" w:hAnsi="Times New Roman"/>
          <w:b/>
          <w:bCs/>
          <w:sz w:val="24"/>
          <w:szCs w:val="24"/>
        </w:rPr>
        <w:t xml:space="preserve">Русь в середине XII – начале XIII в.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4810C9">
        <w:rPr>
          <w:rFonts w:ascii="Times New Roman" w:hAnsi="Times New Roman"/>
          <w:i/>
          <w:sz w:val="24"/>
          <w:szCs w:val="24"/>
        </w:rPr>
        <w:t>Эволюция общественного строя и права.</w:t>
      </w:r>
      <w:r w:rsidR="00F279E4" w:rsidRPr="004810C9">
        <w:rPr>
          <w:rFonts w:ascii="Times New Roman" w:hAnsi="Times New Roman"/>
          <w:i/>
          <w:sz w:val="24"/>
          <w:szCs w:val="24"/>
        </w:rPr>
        <w:t xml:space="preserve"> </w:t>
      </w:r>
      <w:r w:rsidRPr="004810C9">
        <w:rPr>
          <w:rFonts w:ascii="Times New Roman" w:hAnsi="Times New Roman"/>
          <w:i/>
          <w:sz w:val="24"/>
          <w:szCs w:val="24"/>
        </w:rPr>
        <w:t xml:space="preserve">Внешняя политика русских земель в евразийском контексте.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b/>
          <w:bCs/>
          <w:sz w:val="24"/>
          <w:szCs w:val="24"/>
        </w:rPr>
        <w:t>Русские земли в середине XIII - XIV в</w:t>
      </w:r>
      <w:r w:rsidRPr="004810C9">
        <w:rPr>
          <w:rFonts w:ascii="Times New Roman" w:hAnsi="Times New Roman"/>
          <w:sz w:val="24"/>
          <w:szCs w:val="24"/>
        </w:rPr>
        <w:t xml:space="preserve">.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4810C9" w:rsidRDefault="009D1460" w:rsidP="00F17097">
      <w:pPr>
        <w:spacing w:after="0" w:line="360" w:lineRule="auto"/>
        <w:ind w:firstLine="709"/>
        <w:jc w:val="both"/>
        <w:rPr>
          <w:rFonts w:ascii="Times New Roman" w:hAnsi="Times New Roman"/>
          <w:i/>
          <w:sz w:val="24"/>
          <w:szCs w:val="24"/>
        </w:rPr>
      </w:pPr>
      <w:r w:rsidRPr="004810C9">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4810C9">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4810C9" w:rsidRDefault="009D1460" w:rsidP="00F17097">
      <w:pPr>
        <w:spacing w:after="0" w:line="360" w:lineRule="auto"/>
        <w:ind w:firstLine="709"/>
        <w:jc w:val="both"/>
        <w:rPr>
          <w:rFonts w:ascii="Times New Roman" w:hAnsi="Times New Roman"/>
          <w:b/>
          <w:bCs/>
          <w:sz w:val="24"/>
          <w:szCs w:val="24"/>
        </w:rPr>
      </w:pPr>
      <w:r w:rsidRPr="004810C9">
        <w:rPr>
          <w:rFonts w:ascii="Times New Roman" w:hAnsi="Times New Roman"/>
          <w:b/>
          <w:bCs/>
          <w:sz w:val="24"/>
          <w:szCs w:val="24"/>
        </w:rPr>
        <w:t xml:space="preserve">Народы и государства степной зоны Восточной Европы и Сибири в XIII-XV вв.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4810C9">
        <w:rPr>
          <w:rFonts w:ascii="Times New Roman" w:hAnsi="Times New Roman"/>
          <w:i/>
          <w:sz w:val="24"/>
          <w:szCs w:val="24"/>
        </w:rPr>
        <w:t>Касимовское ханство.</w:t>
      </w:r>
      <w:r w:rsidRPr="004810C9">
        <w:rPr>
          <w:rFonts w:ascii="Times New Roman" w:hAnsi="Times New Roman"/>
          <w:sz w:val="24"/>
          <w:szCs w:val="24"/>
        </w:rPr>
        <w:t xml:space="preserve"> Дикое поле. Народы Северного Кавказа. </w:t>
      </w:r>
      <w:r w:rsidRPr="004810C9">
        <w:rPr>
          <w:rFonts w:ascii="Times New Roman" w:hAnsi="Times New Roman"/>
          <w:i/>
          <w:sz w:val="24"/>
          <w:szCs w:val="24"/>
        </w:rPr>
        <w:t>Итальянские фактории Причерноморья (Каффа, Тана, Солдайя и др</w:t>
      </w:r>
      <w:r w:rsidR="00F279E4" w:rsidRPr="004810C9">
        <w:rPr>
          <w:rFonts w:ascii="Times New Roman" w:hAnsi="Times New Roman"/>
          <w:i/>
          <w:sz w:val="24"/>
          <w:szCs w:val="24"/>
        </w:rPr>
        <w:t>.</w:t>
      </w:r>
      <w:r w:rsidRPr="004810C9">
        <w:rPr>
          <w:rFonts w:ascii="Times New Roman" w:hAnsi="Times New Roman"/>
          <w:i/>
          <w:sz w:val="24"/>
          <w:szCs w:val="24"/>
        </w:rPr>
        <w:t>) и их роль в системе торговых и политических связей Руси с Западом и Востоком.</w:t>
      </w:r>
    </w:p>
    <w:p w:rsidR="009D1460" w:rsidRPr="004810C9" w:rsidRDefault="009D1460" w:rsidP="00F17097">
      <w:pPr>
        <w:spacing w:after="0" w:line="360" w:lineRule="auto"/>
        <w:ind w:firstLine="709"/>
        <w:jc w:val="both"/>
        <w:rPr>
          <w:rFonts w:ascii="Times New Roman" w:hAnsi="Times New Roman"/>
          <w:b/>
          <w:bCs/>
          <w:sz w:val="24"/>
          <w:szCs w:val="24"/>
        </w:rPr>
      </w:pPr>
      <w:r w:rsidRPr="004810C9">
        <w:rPr>
          <w:rFonts w:ascii="Times New Roman" w:hAnsi="Times New Roman"/>
          <w:b/>
          <w:bCs/>
          <w:sz w:val="24"/>
          <w:szCs w:val="24"/>
        </w:rPr>
        <w:t xml:space="preserve">Культурное пространство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sidRPr="004810C9">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4810C9" w:rsidRDefault="009D1460" w:rsidP="00F17097">
      <w:pPr>
        <w:spacing w:after="0" w:line="360" w:lineRule="auto"/>
        <w:ind w:firstLine="709"/>
        <w:jc w:val="both"/>
        <w:rPr>
          <w:rFonts w:ascii="Times New Roman" w:hAnsi="Times New Roman"/>
          <w:b/>
          <w:bCs/>
          <w:sz w:val="24"/>
          <w:szCs w:val="24"/>
        </w:rPr>
      </w:pPr>
      <w:r w:rsidRPr="004810C9">
        <w:rPr>
          <w:rFonts w:ascii="Times New Roman" w:hAnsi="Times New Roman"/>
          <w:b/>
          <w:bCs/>
          <w:sz w:val="24"/>
          <w:szCs w:val="24"/>
        </w:rPr>
        <w:t xml:space="preserve">Формирование единого Русского государства в XV веке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4810C9">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4810C9">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4810C9">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4810C9">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9D1460" w:rsidRPr="004810C9" w:rsidRDefault="009D1460" w:rsidP="00F17097">
      <w:pPr>
        <w:spacing w:after="0" w:line="360" w:lineRule="auto"/>
        <w:ind w:firstLine="709"/>
        <w:jc w:val="both"/>
        <w:rPr>
          <w:rFonts w:ascii="Times New Roman" w:hAnsi="Times New Roman"/>
          <w:b/>
          <w:bCs/>
          <w:sz w:val="24"/>
          <w:szCs w:val="24"/>
        </w:rPr>
      </w:pPr>
      <w:r w:rsidRPr="004810C9">
        <w:rPr>
          <w:rFonts w:ascii="Times New Roman" w:hAnsi="Times New Roman"/>
          <w:b/>
          <w:bCs/>
          <w:sz w:val="24"/>
          <w:szCs w:val="24"/>
        </w:rPr>
        <w:t xml:space="preserve">Культурное пространство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4810C9">
        <w:rPr>
          <w:rFonts w:ascii="Times New Roman" w:hAnsi="Times New Roman"/>
          <w:i/>
          <w:sz w:val="24"/>
          <w:szCs w:val="24"/>
        </w:rPr>
        <w:t>Внутрицерковная борьба (иосифляне и нестяжатели, ереси).</w:t>
      </w:r>
      <w:r w:rsidRPr="004810C9">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4810C9">
        <w:rPr>
          <w:rFonts w:ascii="Times New Roman" w:hAnsi="Times New Roman"/>
          <w:i/>
          <w:sz w:val="24"/>
          <w:szCs w:val="24"/>
        </w:rPr>
        <w:t>Повседневная жизнь горожан и сельских жителей в древнерусский и раннемосковский периоды.</w:t>
      </w:r>
    </w:p>
    <w:p w:rsidR="009D1460" w:rsidRPr="004810C9" w:rsidRDefault="009D1460" w:rsidP="00F17097">
      <w:pPr>
        <w:spacing w:after="0" w:line="360" w:lineRule="auto"/>
        <w:ind w:firstLine="709"/>
        <w:jc w:val="both"/>
        <w:rPr>
          <w:rFonts w:ascii="Times New Roman" w:hAnsi="Times New Roman"/>
          <w:b/>
          <w:sz w:val="24"/>
          <w:szCs w:val="24"/>
        </w:rPr>
      </w:pPr>
      <w:r w:rsidRPr="004810C9">
        <w:rPr>
          <w:rFonts w:ascii="Times New Roman" w:hAnsi="Times New Roman"/>
          <w:b/>
          <w:sz w:val="24"/>
          <w:szCs w:val="24"/>
        </w:rPr>
        <w:t>Региональный компонент</w:t>
      </w:r>
    </w:p>
    <w:p w:rsidR="009D1460" w:rsidRPr="004810C9" w:rsidRDefault="009D1460" w:rsidP="00726303">
      <w:pPr>
        <w:spacing w:after="0" w:line="360" w:lineRule="auto"/>
        <w:ind w:firstLine="709"/>
        <w:jc w:val="both"/>
        <w:rPr>
          <w:rFonts w:ascii="Times New Roman" w:hAnsi="Times New Roman"/>
          <w:sz w:val="24"/>
          <w:szCs w:val="24"/>
        </w:rPr>
      </w:pPr>
      <w:r w:rsidRPr="004810C9">
        <w:rPr>
          <w:rFonts w:ascii="Times New Roman" w:hAnsi="Times New Roman"/>
          <w:sz w:val="24"/>
          <w:szCs w:val="24"/>
        </w:rPr>
        <w:t>Наш регион в древности и средневековье.</w:t>
      </w:r>
    </w:p>
    <w:p w:rsidR="009D1460" w:rsidRPr="004810C9" w:rsidRDefault="009D1460" w:rsidP="00F17097">
      <w:pPr>
        <w:spacing w:after="0" w:line="360" w:lineRule="auto"/>
        <w:ind w:firstLine="709"/>
        <w:jc w:val="both"/>
        <w:rPr>
          <w:rFonts w:ascii="Times New Roman" w:hAnsi="Times New Roman"/>
          <w:b/>
          <w:bCs/>
          <w:sz w:val="24"/>
          <w:szCs w:val="24"/>
        </w:rPr>
      </w:pPr>
      <w:r w:rsidRPr="004810C9">
        <w:rPr>
          <w:rFonts w:ascii="Times New Roman" w:hAnsi="Times New Roman"/>
          <w:b/>
          <w:bCs/>
          <w:sz w:val="24"/>
          <w:szCs w:val="24"/>
        </w:rPr>
        <w:t>Р</w:t>
      </w:r>
      <w:r w:rsidR="00EB3507" w:rsidRPr="004810C9">
        <w:rPr>
          <w:rFonts w:ascii="Times New Roman" w:hAnsi="Times New Roman"/>
          <w:b/>
          <w:bCs/>
          <w:sz w:val="24"/>
          <w:szCs w:val="24"/>
        </w:rPr>
        <w:t>оссия</w:t>
      </w:r>
      <w:r w:rsidRPr="004810C9">
        <w:rPr>
          <w:rFonts w:ascii="Times New Roman" w:hAnsi="Times New Roman"/>
          <w:b/>
          <w:bCs/>
          <w:sz w:val="24"/>
          <w:szCs w:val="24"/>
        </w:rPr>
        <w:t xml:space="preserve"> В XVI – XVII </w:t>
      </w:r>
      <w:r w:rsidR="00EB3507" w:rsidRPr="004810C9">
        <w:rPr>
          <w:rFonts w:ascii="Times New Roman" w:hAnsi="Times New Roman"/>
          <w:b/>
          <w:bCs/>
          <w:sz w:val="24"/>
          <w:szCs w:val="24"/>
        </w:rPr>
        <w:t>вв.</w:t>
      </w:r>
      <w:r w:rsidRPr="004810C9">
        <w:rPr>
          <w:rFonts w:ascii="Times New Roman" w:hAnsi="Times New Roman"/>
          <w:b/>
          <w:bCs/>
          <w:sz w:val="24"/>
          <w:szCs w:val="24"/>
        </w:rPr>
        <w:t xml:space="preserve">: </w:t>
      </w:r>
      <w:r w:rsidR="00EB3507" w:rsidRPr="004810C9">
        <w:rPr>
          <w:rFonts w:ascii="Times New Roman" w:hAnsi="Times New Roman"/>
          <w:b/>
          <w:bCs/>
          <w:sz w:val="24"/>
          <w:szCs w:val="24"/>
        </w:rPr>
        <w:t>от великого княжества к царству</w:t>
      </w:r>
      <w:r w:rsidR="00F279E4" w:rsidRPr="004810C9">
        <w:rPr>
          <w:rFonts w:ascii="Times New Roman" w:hAnsi="Times New Roman"/>
          <w:b/>
          <w:bCs/>
          <w:sz w:val="24"/>
          <w:szCs w:val="24"/>
        </w:rPr>
        <w:t xml:space="preserve">. </w:t>
      </w:r>
      <w:r w:rsidRPr="004810C9">
        <w:rPr>
          <w:rFonts w:ascii="Times New Roman" w:hAnsi="Times New Roman"/>
          <w:b/>
          <w:bCs/>
          <w:sz w:val="24"/>
          <w:szCs w:val="24"/>
        </w:rPr>
        <w:t>Россия в XVI веке</w:t>
      </w:r>
      <w:r w:rsidR="00F279E4" w:rsidRPr="004810C9">
        <w:rPr>
          <w:rFonts w:ascii="Times New Roman" w:hAnsi="Times New Roman"/>
          <w:b/>
          <w:bCs/>
          <w:sz w:val="24"/>
          <w:szCs w:val="24"/>
        </w:rPr>
        <w:t>.</w:t>
      </w:r>
      <w:r w:rsidRPr="004810C9">
        <w:rPr>
          <w:rFonts w:ascii="Times New Roman" w:hAnsi="Times New Roman"/>
          <w:b/>
          <w:bCs/>
          <w:sz w:val="24"/>
          <w:szCs w:val="24"/>
        </w:rPr>
        <w:t xml:space="preserve">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4810C9">
        <w:rPr>
          <w:rFonts w:ascii="Times New Roman" w:hAnsi="Times New Roman"/>
          <w:i/>
          <w:sz w:val="24"/>
          <w:szCs w:val="24"/>
        </w:rPr>
        <w:t>«Малая дума».</w:t>
      </w:r>
      <w:r w:rsidRPr="004810C9">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Регентство Елены Глинской. Сопротивление удельных князей великокняжеской власти. </w:t>
      </w:r>
      <w:r w:rsidRPr="004810C9">
        <w:rPr>
          <w:rFonts w:ascii="Times New Roman" w:hAnsi="Times New Roman"/>
          <w:i/>
          <w:sz w:val="24"/>
          <w:szCs w:val="24"/>
        </w:rPr>
        <w:t>Мятеж князя Андрея Старицкого.</w:t>
      </w:r>
      <w:r w:rsidRPr="004810C9">
        <w:rPr>
          <w:rFonts w:ascii="Times New Roman" w:hAnsi="Times New Roman"/>
          <w:sz w:val="24"/>
          <w:szCs w:val="24"/>
        </w:rPr>
        <w:t xml:space="preserve"> Унификация денежной системы. </w:t>
      </w:r>
      <w:r w:rsidRPr="004810C9">
        <w:rPr>
          <w:rFonts w:ascii="Times New Roman" w:hAnsi="Times New Roman"/>
          <w:i/>
          <w:sz w:val="24"/>
          <w:szCs w:val="24"/>
        </w:rPr>
        <w:t>Стародубская война с Польшей и Литвой.</w:t>
      </w:r>
    </w:p>
    <w:p w:rsidR="009D1460" w:rsidRPr="004810C9" w:rsidRDefault="009D1460" w:rsidP="00F17097">
      <w:pPr>
        <w:spacing w:after="0" w:line="360" w:lineRule="auto"/>
        <w:ind w:firstLine="709"/>
        <w:jc w:val="both"/>
        <w:rPr>
          <w:rFonts w:ascii="Times New Roman" w:hAnsi="Times New Roman"/>
          <w:i/>
          <w:sz w:val="24"/>
          <w:szCs w:val="24"/>
        </w:rPr>
      </w:pPr>
      <w:r w:rsidRPr="004810C9">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4810C9">
        <w:rPr>
          <w:rFonts w:ascii="Times New Roman" w:hAnsi="Times New Roman"/>
          <w:i/>
          <w:sz w:val="24"/>
          <w:szCs w:val="24"/>
        </w:rPr>
        <w:t xml:space="preserve">Ереси Матвея Башкина и Феодосия Косого.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4810C9">
        <w:rPr>
          <w:rFonts w:ascii="Times New Roman" w:hAnsi="Times New Roman"/>
          <w:i/>
          <w:sz w:val="24"/>
          <w:szCs w:val="24"/>
        </w:rPr>
        <w:t>дискуссии о характере народного представительства.</w:t>
      </w:r>
      <w:r w:rsidRPr="004810C9">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Социальная структура российского общества. Дворянство. </w:t>
      </w:r>
      <w:r w:rsidRPr="004810C9">
        <w:rPr>
          <w:rFonts w:ascii="Times New Roman" w:hAnsi="Times New Roman"/>
          <w:i/>
          <w:sz w:val="24"/>
          <w:szCs w:val="24"/>
        </w:rPr>
        <w:t>Служилые и неслужилые люди. Формирование Государева двора и «служилых городов».</w:t>
      </w:r>
      <w:r w:rsidRPr="004810C9">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Многонациональный состав населения Русского государства. </w:t>
      </w:r>
      <w:r w:rsidRPr="004810C9">
        <w:rPr>
          <w:rFonts w:ascii="Times New Roman" w:hAnsi="Times New Roman"/>
          <w:i/>
          <w:sz w:val="24"/>
          <w:szCs w:val="24"/>
        </w:rPr>
        <w:t>Финно-угорские народы</w:t>
      </w:r>
      <w:r w:rsidRPr="004810C9">
        <w:rPr>
          <w:rFonts w:ascii="Times New Roman" w:hAnsi="Times New Roman"/>
          <w:sz w:val="24"/>
          <w:szCs w:val="24"/>
        </w:rPr>
        <w:t xml:space="preserve">. Народы Поволжья после присоединения к России. </w:t>
      </w:r>
      <w:r w:rsidRPr="004810C9">
        <w:rPr>
          <w:rFonts w:ascii="Times New Roman" w:hAnsi="Times New Roman"/>
          <w:i/>
          <w:sz w:val="24"/>
          <w:szCs w:val="24"/>
        </w:rPr>
        <w:t>Служилые татары.</w:t>
      </w:r>
      <w:r w:rsidR="00F279E4" w:rsidRPr="004810C9">
        <w:rPr>
          <w:rFonts w:ascii="Times New Roman" w:hAnsi="Times New Roman"/>
          <w:i/>
          <w:sz w:val="24"/>
          <w:szCs w:val="24"/>
        </w:rPr>
        <w:t xml:space="preserve"> </w:t>
      </w:r>
      <w:r w:rsidRPr="004810C9">
        <w:rPr>
          <w:rFonts w:ascii="Times New Roman" w:hAnsi="Times New Roman"/>
          <w:i/>
          <w:sz w:val="24"/>
          <w:szCs w:val="24"/>
        </w:rPr>
        <w:t>Выходцы из стран Европы на государевой службе.</w:t>
      </w:r>
      <w:r w:rsidR="00F279E4" w:rsidRPr="004810C9">
        <w:rPr>
          <w:rFonts w:ascii="Times New Roman" w:hAnsi="Times New Roman"/>
          <w:i/>
          <w:sz w:val="24"/>
          <w:szCs w:val="24"/>
        </w:rPr>
        <w:t xml:space="preserve"> </w:t>
      </w:r>
      <w:r w:rsidRPr="004810C9">
        <w:rPr>
          <w:rFonts w:ascii="Times New Roman" w:hAnsi="Times New Roman"/>
          <w:i/>
          <w:sz w:val="24"/>
          <w:szCs w:val="24"/>
        </w:rPr>
        <w:t>Сосуществование религий в Российском государстве.</w:t>
      </w:r>
      <w:r w:rsidRPr="004810C9">
        <w:rPr>
          <w:rFonts w:ascii="Times New Roman" w:hAnsi="Times New Roman"/>
          <w:sz w:val="24"/>
          <w:szCs w:val="24"/>
        </w:rPr>
        <w:t xml:space="preserve"> Русская Православная церковь. </w:t>
      </w:r>
      <w:r w:rsidRPr="004810C9">
        <w:rPr>
          <w:rFonts w:ascii="Times New Roman" w:hAnsi="Times New Roman"/>
          <w:i/>
          <w:sz w:val="24"/>
          <w:szCs w:val="24"/>
        </w:rPr>
        <w:t>Мусульманское духовенство.</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4810C9">
        <w:rPr>
          <w:rFonts w:ascii="Times New Roman" w:hAnsi="Times New Roman"/>
          <w:i/>
          <w:sz w:val="24"/>
          <w:szCs w:val="24"/>
        </w:rPr>
        <w:t xml:space="preserve">Московские казни 1570 г. </w:t>
      </w:r>
      <w:r w:rsidRPr="004810C9">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4810C9">
        <w:rPr>
          <w:rFonts w:ascii="Times New Roman" w:hAnsi="Times New Roman"/>
          <w:i/>
          <w:sz w:val="24"/>
          <w:szCs w:val="24"/>
        </w:rPr>
        <w:t>Тявзинский мирный договор со Швецией:восстановление позиций России в Прибалтике.</w:t>
      </w:r>
      <w:r w:rsidRPr="004810C9">
        <w:rPr>
          <w:rFonts w:ascii="Times New Roman" w:hAnsi="Times New Roman"/>
          <w:sz w:val="24"/>
          <w:szCs w:val="24"/>
        </w:rPr>
        <w:t xml:space="preserve"> Противостояние с Крымским ханством. </w:t>
      </w:r>
      <w:r w:rsidRPr="004810C9">
        <w:rPr>
          <w:rFonts w:ascii="Times New Roman" w:hAnsi="Times New Roman"/>
          <w:i/>
          <w:sz w:val="24"/>
          <w:szCs w:val="24"/>
        </w:rPr>
        <w:t>Отражение набега Гази-Гирея в 1591 г.</w:t>
      </w:r>
      <w:r w:rsidRPr="004810C9">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4810C9" w:rsidRDefault="009D1460" w:rsidP="00F17097">
      <w:pPr>
        <w:spacing w:after="0" w:line="360" w:lineRule="auto"/>
        <w:ind w:firstLine="709"/>
        <w:jc w:val="both"/>
        <w:rPr>
          <w:rFonts w:ascii="Times New Roman" w:hAnsi="Times New Roman"/>
          <w:b/>
          <w:bCs/>
          <w:sz w:val="24"/>
          <w:szCs w:val="24"/>
        </w:rPr>
      </w:pPr>
      <w:r w:rsidRPr="004810C9">
        <w:rPr>
          <w:rFonts w:ascii="Times New Roman" w:hAnsi="Times New Roman"/>
          <w:b/>
          <w:bCs/>
          <w:sz w:val="24"/>
          <w:szCs w:val="24"/>
        </w:rPr>
        <w:t xml:space="preserve">Смута в России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4810C9">
        <w:rPr>
          <w:rFonts w:ascii="Times New Roman" w:hAnsi="Times New Roman"/>
          <w:i/>
          <w:sz w:val="24"/>
          <w:szCs w:val="24"/>
        </w:rPr>
        <w:t>в т.</w:t>
      </w:r>
      <w:r w:rsidR="00CA5BD6" w:rsidRPr="004810C9">
        <w:rPr>
          <w:rFonts w:ascii="Times New Roman" w:hAnsi="Times New Roman"/>
          <w:i/>
          <w:sz w:val="24"/>
          <w:szCs w:val="24"/>
        </w:rPr>
        <w:t xml:space="preserve"> </w:t>
      </w:r>
      <w:r w:rsidRPr="004810C9">
        <w:rPr>
          <w:rFonts w:ascii="Times New Roman" w:hAnsi="Times New Roman"/>
          <w:i/>
          <w:sz w:val="24"/>
          <w:szCs w:val="24"/>
        </w:rPr>
        <w:t>ч. в отношении боярства. Опала семейства Романовых.</w:t>
      </w:r>
      <w:r w:rsidRPr="004810C9">
        <w:rPr>
          <w:rFonts w:ascii="Times New Roman" w:hAnsi="Times New Roman"/>
          <w:sz w:val="24"/>
          <w:szCs w:val="24"/>
        </w:rPr>
        <w:t xml:space="preserve"> Голод 1601-1603 гг. и обострение социально-экономического кризиса.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4810C9">
        <w:rPr>
          <w:rFonts w:ascii="Times New Roman" w:hAnsi="Times New Roman"/>
          <w:i/>
          <w:sz w:val="24"/>
          <w:szCs w:val="24"/>
        </w:rPr>
        <w:t xml:space="preserve">Выборгский договор между Россией и Швецией. </w:t>
      </w:r>
      <w:r w:rsidRPr="004810C9">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4810C9">
        <w:rPr>
          <w:rFonts w:ascii="Times New Roman" w:hAnsi="Times New Roman"/>
          <w:i/>
          <w:sz w:val="24"/>
          <w:szCs w:val="24"/>
        </w:rPr>
        <w:t xml:space="preserve">Борьба с казачьими выступлениями против центральной власти. </w:t>
      </w:r>
      <w:r w:rsidRPr="004810C9">
        <w:rPr>
          <w:rFonts w:ascii="Times New Roman" w:hAnsi="Times New Roman"/>
          <w:sz w:val="24"/>
          <w:szCs w:val="24"/>
        </w:rPr>
        <w:t xml:space="preserve">Столбовский мир со Швецией: утрата выхода к Балтийскому морю. </w:t>
      </w:r>
      <w:r w:rsidRPr="004810C9">
        <w:rPr>
          <w:rFonts w:ascii="Times New Roman" w:hAnsi="Times New Roman"/>
          <w:i/>
          <w:sz w:val="24"/>
          <w:szCs w:val="24"/>
        </w:rPr>
        <w:t>Продолжение войны с Речью Посполитой. Поход принца Владислава на Москву.</w:t>
      </w:r>
      <w:r w:rsidRPr="004810C9">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9D1460" w:rsidRPr="004810C9" w:rsidRDefault="009D1460" w:rsidP="00F17097">
      <w:pPr>
        <w:spacing w:after="0" w:line="360" w:lineRule="auto"/>
        <w:ind w:firstLine="709"/>
        <w:jc w:val="both"/>
        <w:rPr>
          <w:rFonts w:ascii="Times New Roman" w:hAnsi="Times New Roman"/>
          <w:b/>
          <w:bCs/>
          <w:sz w:val="24"/>
          <w:szCs w:val="24"/>
        </w:rPr>
      </w:pPr>
      <w:r w:rsidRPr="004810C9">
        <w:rPr>
          <w:rFonts w:ascii="Times New Roman" w:hAnsi="Times New Roman"/>
          <w:b/>
          <w:bCs/>
          <w:sz w:val="24"/>
          <w:szCs w:val="24"/>
        </w:rPr>
        <w:t xml:space="preserve">Россия в XVII веке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4810C9">
        <w:rPr>
          <w:rFonts w:ascii="Times New Roman" w:hAnsi="Times New Roman"/>
          <w:i/>
          <w:sz w:val="24"/>
          <w:szCs w:val="24"/>
        </w:rPr>
        <w:t>Продолжение закрепощения крестьян.</w:t>
      </w:r>
      <w:r w:rsidRPr="004810C9">
        <w:rPr>
          <w:rFonts w:ascii="Times New Roman" w:hAnsi="Times New Roman"/>
          <w:sz w:val="24"/>
          <w:szCs w:val="24"/>
        </w:rPr>
        <w:t xml:space="preserve"> Земские соборы. Роль патриарха Филарета в управлении государством.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4810C9">
        <w:rPr>
          <w:rFonts w:ascii="Times New Roman" w:hAnsi="Times New Roman"/>
          <w:i/>
          <w:sz w:val="24"/>
          <w:szCs w:val="24"/>
        </w:rPr>
        <w:t>Приказ Тайных дел.</w:t>
      </w:r>
      <w:r w:rsidRPr="004810C9">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4810C9">
        <w:rPr>
          <w:rFonts w:ascii="Times New Roman" w:hAnsi="Times New Roman"/>
          <w:i/>
          <w:sz w:val="24"/>
          <w:szCs w:val="24"/>
        </w:rPr>
        <w:t xml:space="preserve">Правительство Б.И. Морозова и И.Д. Милославского: итоги его деятельности. </w:t>
      </w:r>
      <w:r w:rsidRPr="004810C9">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Царь Федор Алексеевич. Отмена местничества. Налоговая (податная) реформа.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4810C9">
        <w:rPr>
          <w:rFonts w:ascii="Times New Roman" w:hAnsi="Times New Roman"/>
          <w:i/>
          <w:sz w:val="24"/>
          <w:szCs w:val="24"/>
        </w:rPr>
        <w:t>Торговый и Новоторговый уставы.</w:t>
      </w:r>
      <w:r w:rsidRPr="004810C9">
        <w:rPr>
          <w:rFonts w:ascii="Times New Roman" w:hAnsi="Times New Roman"/>
          <w:sz w:val="24"/>
          <w:szCs w:val="24"/>
        </w:rPr>
        <w:t xml:space="preserve"> Торговля с европейскими странами, Прибалтикой, Востоком.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4810C9">
        <w:rPr>
          <w:rFonts w:ascii="Times New Roman" w:hAnsi="Times New Roman"/>
          <w:i/>
          <w:sz w:val="24"/>
          <w:szCs w:val="24"/>
        </w:rPr>
        <w:t>Денежная реформа 1654 г.</w:t>
      </w:r>
      <w:r w:rsidRPr="004810C9">
        <w:rPr>
          <w:rFonts w:ascii="Times New Roman" w:hAnsi="Times New Roman"/>
          <w:sz w:val="24"/>
          <w:szCs w:val="24"/>
        </w:rPr>
        <w:t xml:space="preserve"> Медный бунт. Побеги крестьян на Дон и в Сибирь. Восстание Степана Разина. </w:t>
      </w:r>
    </w:p>
    <w:p w:rsidR="009D1460" w:rsidRPr="004810C9" w:rsidRDefault="009D1460" w:rsidP="00F17097">
      <w:pPr>
        <w:spacing w:after="0" w:line="360" w:lineRule="auto"/>
        <w:ind w:firstLine="709"/>
        <w:jc w:val="both"/>
        <w:rPr>
          <w:rFonts w:ascii="Times New Roman" w:hAnsi="Times New Roman"/>
          <w:i/>
          <w:sz w:val="24"/>
          <w:szCs w:val="24"/>
        </w:rPr>
      </w:pPr>
      <w:r w:rsidRPr="004810C9">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4810C9">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4810C9">
        <w:rPr>
          <w:rFonts w:ascii="Times New Roman" w:hAnsi="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4810C9">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9D1460" w:rsidRPr="004810C9" w:rsidRDefault="009D1460" w:rsidP="00F17097">
      <w:pPr>
        <w:spacing w:after="0" w:line="360" w:lineRule="auto"/>
        <w:ind w:firstLine="709"/>
        <w:jc w:val="both"/>
        <w:rPr>
          <w:rFonts w:ascii="Times New Roman" w:hAnsi="Times New Roman"/>
          <w:b/>
          <w:bCs/>
          <w:sz w:val="24"/>
          <w:szCs w:val="24"/>
        </w:rPr>
      </w:pPr>
      <w:r w:rsidRPr="004810C9">
        <w:rPr>
          <w:rFonts w:ascii="Times New Roman" w:hAnsi="Times New Roman"/>
          <w:b/>
          <w:bCs/>
          <w:sz w:val="24"/>
          <w:szCs w:val="24"/>
        </w:rPr>
        <w:t xml:space="preserve">Культурное пространство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4810C9">
        <w:rPr>
          <w:rFonts w:ascii="Times New Roman" w:hAnsi="Times New Roman"/>
          <w:i/>
          <w:sz w:val="24"/>
          <w:szCs w:val="24"/>
        </w:rPr>
        <w:t>Коч – корабль русских первопроходцев.</w:t>
      </w:r>
      <w:r w:rsidRPr="004810C9">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4810C9">
        <w:rPr>
          <w:rFonts w:ascii="Times New Roman" w:hAnsi="Times New Roman"/>
          <w:i/>
          <w:sz w:val="24"/>
          <w:szCs w:val="24"/>
        </w:rPr>
        <w:t xml:space="preserve">Миссионерство и христианизация. Межэтнические отношения. </w:t>
      </w:r>
      <w:r w:rsidRPr="004810C9">
        <w:rPr>
          <w:rFonts w:ascii="Times New Roman" w:hAnsi="Times New Roman"/>
          <w:sz w:val="24"/>
          <w:szCs w:val="24"/>
        </w:rPr>
        <w:t xml:space="preserve">Формирование многонациональной элиты.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i/>
          <w:sz w:val="24"/>
          <w:szCs w:val="24"/>
        </w:rPr>
        <w:t>Изменения в картине мира человека в XVI–XVII вв. и повседневная жизнь.</w:t>
      </w:r>
      <w:r w:rsidRPr="004810C9">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4810C9">
        <w:rPr>
          <w:rFonts w:ascii="Times New Roman" w:hAnsi="Times New Roman"/>
          <w:i/>
          <w:sz w:val="24"/>
          <w:szCs w:val="24"/>
        </w:rPr>
        <w:t xml:space="preserve">Антонио Солари, Алевиз Фрязин, Петрок Малой. </w:t>
      </w:r>
      <w:r w:rsidRPr="004810C9">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4810C9">
        <w:rPr>
          <w:rFonts w:ascii="Times New Roman" w:hAnsi="Times New Roman"/>
          <w:i/>
          <w:sz w:val="24"/>
          <w:szCs w:val="24"/>
        </w:rPr>
        <w:t>Приказ каменных дел.</w:t>
      </w:r>
      <w:r w:rsidRPr="004810C9">
        <w:rPr>
          <w:rFonts w:ascii="Times New Roman" w:hAnsi="Times New Roman"/>
          <w:sz w:val="24"/>
          <w:szCs w:val="24"/>
        </w:rPr>
        <w:t xml:space="preserve"> Деревянное зодчество.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Летописание и начало книгопечатания. Лицевой свод. Домострой. </w:t>
      </w:r>
      <w:r w:rsidRPr="004810C9">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4810C9">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4810C9">
        <w:rPr>
          <w:rFonts w:ascii="Times New Roman" w:hAnsi="Times New Roman"/>
          <w:i/>
          <w:sz w:val="24"/>
          <w:szCs w:val="24"/>
        </w:rPr>
        <w:t xml:space="preserve">Посадская сатира XVII в.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4810C9" w:rsidRDefault="009D1460" w:rsidP="00F17097">
      <w:pPr>
        <w:spacing w:after="0" w:line="360" w:lineRule="auto"/>
        <w:ind w:firstLine="709"/>
        <w:jc w:val="both"/>
        <w:rPr>
          <w:rFonts w:ascii="Times New Roman" w:hAnsi="Times New Roman"/>
          <w:b/>
          <w:sz w:val="24"/>
          <w:szCs w:val="24"/>
        </w:rPr>
      </w:pPr>
      <w:r w:rsidRPr="004810C9">
        <w:rPr>
          <w:rFonts w:ascii="Times New Roman" w:hAnsi="Times New Roman"/>
          <w:b/>
          <w:sz w:val="24"/>
          <w:szCs w:val="24"/>
        </w:rPr>
        <w:t>Региональный компонент</w:t>
      </w:r>
    </w:p>
    <w:p w:rsidR="009D1460" w:rsidRPr="004810C9" w:rsidRDefault="009D1460" w:rsidP="00726303">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Наш регион в </w:t>
      </w:r>
      <w:r w:rsidRPr="004810C9">
        <w:rPr>
          <w:rFonts w:ascii="Times New Roman" w:hAnsi="Times New Roman"/>
          <w:sz w:val="24"/>
          <w:szCs w:val="24"/>
          <w:lang w:val="en-US"/>
        </w:rPr>
        <w:t>XVI</w:t>
      </w:r>
      <w:r w:rsidRPr="004810C9">
        <w:rPr>
          <w:rFonts w:ascii="Times New Roman" w:hAnsi="Times New Roman"/>
          <w:sz w:val="24"/>
          <w:szCs w:val="24"/>
        </w:rPr>
        <w:t xml:space="preserve"> – </w:t>
      </w:r>
      <w:r w:rsidRPr="004810C9">
        <w:rPr>
          <w:rFonts w:ascii="Times New Roman" w:hAnsi="Times New Roman"/>
          <w:sz w:val="24"/>
          <w:szCs w:val="24"/>
          <w:lang w:val="en-US"/>
        </w:rPr>
        <w:t>XVII</w:t>
      </w:r>
      <w:r w:rsidRPr="004810C9">
        <w:rPr>
          <w:rFonts w:ascii="Times New Roman" w:hAnsi="Times New Roman"/>
          <w:sz w:val="24"/>
          <w:szCs w:val="24"/>
        </w:rPr>
        <w:t xml:space="preserve"> вв. </w:t>
      </w:r>
    </w:p>
    <w:p w:rsidR="009D1460" w:rsidRPr="004810C9" w:rsidRDefault="009D1460" w:rsidP="00EB3507">
      <w:pPr>
        <w:spacing w:after="0" w:line="360" w:lineRule="auto"/>
        <w:ind w:firstLine="709"/>
        <w:jc w:val="both"/>
        <w:rPr>
          <w:rFonts w:ascii="Times New Roman" w:hAnsi="Times New Roman"/>
          <w:b/>
          <w:bCs/>
          <w:sz w:val="24"/>
          <w:szCs w:val="24"/>
        </w:rPr>
      </w:pPr>
      <w:r w:rsidRPr="004810C9">
        <w:rPr>
          <w:rFonts w:ascii="Times New Roman" w:hAnsi="Times New Roman"/>
          <w:b/>
          <w:bCs/>
          <w:sz w:val="24"/>
          <w:szCs w:val="24"/>
        </w:rPr>
        <w:t>Р</w:t>
      </w:r>
      <w:r w:rsidR="00EB3507" w:rsidRPr="004810C9">
        <w:rPr>
          <w:rFonts w:ascii="Times New Roman" w:hAnsi="Times New Roman"/>
          <w:b/>
          <w:bCs/>
          <w:sz w:val="24"/>
          <w:szCs w:val="24"/>
        </w:rPr>
        <w:t>оссия в конце</w:t>
      </w:r>
      <w:r w:rsidR="00F279E4" w:rsidRPr="004810C9">
        <w:rPr>
          <w:rFonts w:ascii="Times New Roman" w:hAnsi="Times New Roman"/>
          <w:b/>
          <w:bCs/>
          <w:sz w:val="24"/>
          <w:szCs w:val="24"/>
        </w:rPr>
        <w:t xml:space="preserve"> </w:t>
      </w:r>
      <w:r w:rsidRPr="004810C9">
        <w:rPr>
          <w:rFonts w:ascii="Times New Roman" w:hAnsi="Times New Roman"/>
          <w:b/>
          <w:bCs/>
          <w:sz w:val="24"/>
          <w:szCs w:val="24"/>
        </w:rPr>
        <w:t xml:space="preserve">XVII - XVIII </w:t>
      </w:r>
      <w:r w:rsidR="00F279E4" w:rsidRPr="004810C9">
        <w:rPr>
          <w:rFonts w:ascii="Times New Roman" w:hAnsi="Times New Roman"/>
          <w:b/>
          <w:bCs/>
          <w:sz w:val="24"/>
          <w:szCs w:val="24"/>
        </w:rPr>
        <w:t>вв</w:t>
      </w:r>
      <w:r w:rsidRPr="004810C9">
        <w:rPr>
          <w:rFonts w:ascii="Times New Roman" w:hAnsi="Times New Roman"/>
          <w:b/>
          <w:bCs/>
          <w:sz w:val="24"/>
          <w:szCs w:val="24"/>
        </w:rPr>
        <w:t xml:space="preserve">: </w:t>
      </w:r>
      <w:r w:rsidR="00EB3507" w:rsidRPr="004810C9">
        <w:rPr>
          <w:rFonts w:ascii="Times New Roman" w:hAnsi="Times New Roman"/>
          <w:b/>
          <w:bCs/>
          <w:sz w:val="24"/>
          <w:szCs w:val="24"/>
        </w:rPr>
        <w:t>от царства к империи</w:t>
      </w:r>
    </w:p>
    <w:p w:rsidR="009D1460" w:rsidRPr="004810C9" w:rsidRDefault="009D1460" w:rsidP="00F17097">
      <w:pPr>
        <w:spacing w:after="0" w:line="360" w:lineRule="auto"/>
        <w:ind w:firstLine="709"/>
        <w:jc w:val="both"/>
        <w:rPr>
          <w:rFonts w:ascii="Times New Roman" w:hAnsi="Times New Roman"/>
          <w:b/>
          <w:bCs/>
          <w:sz w:val="24"/>
          <w:szCs w:val="24"/>
        </w:rPr>
      </w:pPr>
      <w:r w:rsidRPr="004810C9">
        <w:rPr>
          <w:rFonts w:ascii="Times New Roman" w:hAnsi="Times New Roman"/>
          <w:b/>
          <w:bCs/>
          <w:sz w:val="24"/>
          <w:szCs w:val="24"/>
        </w:rPr>
        <w:t xml:space="preserve">Россия в эпоху преобразований Петра I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b/>
          <w:bCs/>
          <w:sz w:val="24"/>
          <w:szCs w:val="24"/>
        </w:rPr>
        <w:t>Экономическая политика.</w:t>
      </w:r>
      <w:r w:rsidR="00F279E4" w:rsidRPr="004810C9">
        <w:rPr>
          <w:rFonts w:ascii="Times New Roman" w:hAnsi="Times New Roman"/>
          <w:b/>
          <w:bCs/>
          <w:sz w:val="24"/>
          <w:szCs w:val="24"/>
        </w:rPr>
        <w:t xml:space="preserve"> </w:t>
      </w:r>
      <w:r w:rsidRPr="004810C9">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b/>
          <w:bCs/>
          <w:sz w:val="24"/>
          <w:szCs w:val="24"/>
        </w:rPr>
        <w:t>Социальная политика.</w:t>
      </w:r>
      <w:r w:rsidR="00F279E4" w:rsidRPr="004810C9">
        <w:rPr>
          <w:rFonts w:ascii="Times New Roman" w:hAnsi="Times New Roman"/>
          <w:b/>
          <w:bCs/>
          <w:sz w:val="24"/>
          <w:szCs w:val="24"/>
        </w:rPr>
        <w:t xml:space="preserve"> </w:t>
      </w:r>
      <w:r w:rsidRPr="004810C9">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b/>
          <w:bCs/>
          <w:sz w:val="24"/>
          <w:szCs w:val="24"/>
        </w:rPr>
        <w:t>Реформы управления.</w:t>
      </w:r>
      <w:r w:rsidRPr="004810C9">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b/>
          <w:bCs/>
          <w:sz w:val="24"/>
          <w:szCs w:val="24"/>
        </w:rPr>
        <w:t>Церковная реформа</w:t>
      </w:r>
      <w:r w:rsidRPr="004810C9">
        <w:rPr>
          <w:rFonts w:ascii="Times New Roman" w:hAnsi="Times New Roman"/>
          <w:b/>
          <w:sz w:val="24"/>
          <w:szCs w:val="24"/>
        </w:rPr>
        <w:t>.</w:t>
      </w:r>
      <w:r w:rsidRPr="004810C9">
        <w:rPr>
          <w:rFonts w:ascii="Times New Roman" w:hAnsi="Times New Roman"/>
          <w:sz w:val="24"/>
          <w:szCs w:val="24"/>
        </w:rPr>
        <w:t xml:space="preserve"> Упразднение патриаршества, учреждение синода. Положение конфессий.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b/>
          <w:bCs/>
          <w:sz w:val="24"/>
          <w:szCs w:val="24"/>
        </w:rPr>
        <w:t>Оппозиция реформам Петра I.</w:t>
      </w:r>
      <w:r w:rsidR="00F279E4" w:rsidRPr="004810C9">
        <w:rPr>
          <w:rFonts w:ascii="Times New Roman" w:hAnsi="Times New Roman"/>
          <w:b/>
          <w:bCs/>
          <w:sz w:val="24"/>
          <w:szCs w:val="24"/>
        </w:rPr>
        <w:t xml:space="preserve"> </w:t>
      </w:r>
      <w:r w:rsidRPr="004810C9">
        <w:rPr>
          <w:rFonts w:ascii="Times New Roman" w:hAnsi="Times New Roman"/>
          <w:sz w:val="24"/>
          <w:szCs w:val="24"/>
        </w:rPr>
        <w:t xml:space="preserve">Социальные движения в первой четверти XVIII в. </w:t>
      </w:r>
      <w:r w:rsidRPr="004810C9">
        <w:rPr>
          <w:rFonts w:ascii="Times New Roman" w:hAnsi="Times New Roman"/>
          <w:i/>
          <w:sz w:val="24"/>
          <w:szCs w:val="24"/>
        </w:rPr>
        <w:t>Восстания в Астрахани, Башкирии, на Дону.</w:t>
      </w:r>
      <w:r w:rsidRPr="004810C9">
        <w:rPr>
          <w:rFonts w:ascii="Times New Roman" w:hAnsi="Times New Roman"/>
          <w:sz w:val="24"/>
          <w:szCs w:val="24"/>
        </w:rPr>
        <w:t xml:space="preserve"> Дело царевича Алексея.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b/>
          <w:bCs/>
          <w:sz w:val="24"/>
          <w:szCs w:val="24"/>
        </w:rPr>
        <w:t>Внешняя политика.</w:t>
      </w:r>
      <w:r w:rsidRPr="004810C9">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b/>
          <w:bCs/>
          <w:sz w:val="24"/>
          <w:szCs w:val="24"/>
        </w:rPr>
        <w:t>Преобразования Петра I в области культуры.</w:t>
      </w:r>
      <w:r w:rsidR="00F279E4" w:rsidRPr="004810C9">
        <w:rPr>
          <w:rFonts w:ascii="Times New Roman" w:hAnsi="Times New Roman"/>
          <w:b/>
          <w:bCs/>
          <w:sz w:val="24"/>
          <w:szCs w:val="24"/>
        </w:rPr>
        <w:t xml:space="preserve"> </w:t>
      </w:r>
      <w:r w:rsidRPr="004810C9">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4810C9">
        <w:rPr>
          <w:rFonts w:ascii="Times New Roman" w:hAnsi="Times New Roman"/>
          <w:i/>
          <w:sz w:val="24"/>
          <w:szCs w:val="24"/>
        </w:rPr>
        <w:t xml:space="preserve">Новые формы социальной коммуникации в дворянской среде. </w:t>
      </w:r>
      <w:r w:rsidRPr="004810C9">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9D1460" w:rsidRPr="004810C9" w:rsidRDefault="009D1460" w:rsidP="00F17097">
      <w:pPr>
        <w:spacing w:after="0" w:line="360" w:lineRule="auto"/>
        <w:ind w:firstLine="709"/>
        <w:jc w:val="both"/>
        <w:rPr>
          <w:rFonts w:ascii="Times New Roman" w:hAnsi="Times New Roman"/>
          <w:b/>
          <w:bCs/>
          <w:sz w:val="24"/>
          <w:szCs w:val="24"/>
        </w:rPr>
      </w:pPr>
      <w:r w:rsidRPr="004810C9">
        <w:rPr>
          <w:rFonts w:ascii="Times New Roman" w:hAnsi="Times New Roman"/>
          <w:b/>
          <w:bCs/>
          <w:sz w:val="24"/>
          <w:szCs w:val="24"/>
        </w:rPr>
        <w:t xml:space="preserve">После Петра Великого: эпоха «дворцовых переворотов»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w:t>
      </w:r>
      <w:r w:rsidR="00F279E4" w:rsidRPr="004810C9">
        <w:rPr>
          <w:rFonts w:ascii="Times New Roman" w:hAnsi="Times New Roman"/>
          <w:sz w:val="24"/>
          <w:szCs w:val="24"/>
        </w:rPr>
        <w:t xml:space="preserve"> </w:t>
      </w:r>
      <w:r w:rsidRPr="004810C9">
        <w:rPr>
          <w:rFonts w:ascii="Times New Roman" w:hAnsi="Times New Roman"/>
          <w:sz w:val="24"/>
          <w:szCs w:val="24"/>
        </w:rPr>
        <w:t>Меншикова. «Кондиции верховников» и приход к власти Анны Иоанновны. «Кабинет министров». Роль Э.</w:t>
      </w:r>
      <w:r w:rsidR="00F279E4" w:rsidRPr="004810C9">
        <w:rPr>
          <w:rFonts w:ascii="Times New Roman" w:hAnsi="Times New Roman"/>
          <w:sz w:val="24"/>
          <w:szCs w:val="24"/>
        </w:rPr>
        <w:t xml:space="preserve"> </w:t>
      </w:r>
      <w:r w:rsidRPr="004810C9">
        <w:rPr>
          <w:rFonts w:ascii="Times New Roman" w:hAnsi="Times New Roman"/>
          <w:sz w:val="24"/>
          <w:szCs w:val="24"/>
        </w:rPr>
        <w:t>Бирона, А.И.</w:t>
      </w:r>
      <w:r w:rsidR="00F279E4" w:rsidRPr="004810C9">
        <w:rPr>
          <w:rFonts w:ascii="Times New Roman" w:hAnsi="Times New Roman"/>
          <w:sz w:val="24"/>
          <w:szCs w:val="24"/>
        </w:rPr>
        <w:t xml:space="preserve"> </w:t>
      </w:r>
      <w:r w:rsidRPr="004810C9">
        <w:rPr>
          <w:rFonts w:ascii="Times New Roman" w:hAnsi="Times New Roman"/>
          <w:sz w:val="24"/>
          <w:szCs w:val="24"/>
        </w:rPr>
        <w:t>Остермана, А.П.</w:t>
      </w:r>
      <w:r w:rsidR="00F279E4" w:rsidRPr="004810C9">
        <w:rPr>
          <w:rFonts w:ascii="Times New Roman" w:hAnsi="Times New Roman"/>
          <w:sz w:val="24"/>
          <w:szCs w:val="24"/>
        </w:rPr>
        <w:t xml:space="preserve"> </w:t>
      </w:r>
      <w:r w:rsidRPr="004810C9">
        <w:rPr>
          <w:rFonts w:ascii="Times New Roman" w:hAnsi="Times New Roman"/>
          <w:sz w:val="24"/>
          <w:szCs w:val="24"/>
        </w:rPr>
        <w:t>Волынского, Б.Х.</w:t>
      </w:r>
      <w:r w:rsidR="00F279E4" w:rsidRPr="004810C9">
        <w:rPr>
          <w:rFonts w:ascii="Times New Roman" w:hAnsi="Times New Roman"/>
          <w:sz w:val="24"/>
          <w:szCs w:val="24"/>
        </w:rPr>
        <w:t xml:space="preserve"> </w:t>
      </w:r>
      <w:r w:rsidRPr="004810C9">
        <w:rPr>
          <w:rFonts w:ascii="Times New Roman" w:hAnsi="Times New Roman"/>
          <w:sz w:val="24"/>
          <w:szCs w:val="24"/>
        </w:rPr>
        <w:t xml:space="preserve">Миниха в управлении и политической жизни страны. </w:t>
      </w:r>
    </w:p>
    <w:p w:rsidR="009D1460" w:rsidRPr="004810C9" w:rsidRDefault="009D1460" w:rsidP="00F17097">
      <w:pPr>
        <w:spacing w:after="0" w:line="360" w:lineRule="auto"/>
        <w:ind w:firstLine="709"/>
        <w:jc w:val="both"/>
        <w:rPr>
          <w:rFonts w:ascii="Times New Roman" w:hAnsi="Times New Roman"/>
          <w:i/>
          <w:sz w:val="24"/>
          <w:szCs w:val="24"/>
        </w:rPr>
      </w:pPr>
      <w:r w:rsidRPr="004810C9">
        <w:rPr>
          <w:rFonts w:ascii="Times New Roman" w:hAnsi="Times New Roman"/>
          <w:sz w:val="24"/>
          <w:szCs w:val="24"/>
        </w:rPr>
        <w:t xml:space="preserve">Укрепление границ империи на Украине и на юго-восточной окраине. </w:t>
      </w:r>
      <w:r w:rsidRPr="004810C9">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Россия при Елизавете Петровне. Экономическая и финансовая политика. Деятельность П.И.</w:t>
      </w:r>
      <w:r w:rsidR="00F279E4" w:rsidRPr="004810C9">
        <w:rPr>
          <w:rFonts w:ascii="Times New Roman" w:hAnsi="Times New Roman"/>
          <w:sz w:val="24"/>
          <w:szCs w:val="24"/>
        </w:rPr>
        <w:t xml:space="preserve"> </w:t>
      </w:r>
      <w:r w:rsidRPr="004810C9">
        <w:rPr>
          <w:rFonts w:ascii="Times New Roman" w:hAnsi="Times New Roman"/>
          <w:sz w:val="24"/>
          <w:szCs w:val="24"/>
        </w:rPr>
        <w:t xml:space="preserve">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Россия в международных конфликтах 1740-х – 1750-х гг. Участие в Семилетней войне.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Петр III. Манифест «о вольности дворянской». Переворот 28 июня 1762</w:t>
      </w:r>
      <w:r w:rsidR="005202DD" w:rsidRPr="004810C9">
        <w:rPr>
          <w:rFonts w:ascii="Times New Roman" w:hAnsi="Times New Roman"/>
          <w:sz w:val="24"/>
          <w:szCs w:val="24"/>
        </w:rPr>
        <w:t> </w:t>
      </w:r>
      <w:r w:rsidRPr="004810C9">
        <w:rPr>
          <w:rFonts w:ascii="Times New Roman" w:hAnsi="Times New Roman"/>
          <w:sz w:val="24"/>
          <w:szCs w:val="24"/>
        </w:rPr>
        <w:t xml:space="preserve">г. </w:t>
      </w:r>
    </w:p>
    <w:p w:rsidR="009D1460" w:rsidRPr="004810C9" w:rsidRDefault="009D1460" w:rsidP="00F17097">
      <w:pPr>
        <w:spacing w:after="0" w:line="360" w:lineRule="auto"/>
        <w:ind w:firstLine="709"/>
        <w:jc w:val="both"/>
        <w:rPr>
          <w:rFonts w:ascii="Times New Roman" w:hAnsi="Times New Roman"/>
          <w:b/>
          <w:bCs/>
          <w:sz w:val="24"/>
          <w:szCs w:val="24"/>
        </w:rPr>
      </w:pPr>
      <w:r w:rsidRPr="004810C9">
        <w:rPr>
          <w:rFonts w:ascii="Times New Roman" w:hAnsi="Times New Roman"/>
          <w:b/>
          <w:bCs/>
          <w:sz w:val="24"/>
          <w:szCs w:val="24"/>
        </w:rPr>
        <w:t xml:space="preserve">Россия в 1760-х – 1790- гг. Правление Екатерины II и Павла I </w:t>
      </w:r>
    </w:p>
    <w:p w:rsidR="009D1460" w:rsidRPr="004810C9" w:rsidRDefault="009D1460" w:rsidP="00F17097">
      <w:pPr>
        <w:spacing w:after="0" w:line="360" w:lineRule="auto"/>
        <w:ind w:firstLine="709"/>
        <w:jc w:val="both"/>
        <w:rPr>
          <w:rFonts w:ascii="Times New Roman" w:hAnsi="Times New Roman"/>
          <w:i/>
          <w:sz w:val="24"/>
          <w:szCs w:val="24"/>
        </w:rPr>
      </w:pPr>
      <w:r w:rsidRPr="004810C9">
        <w:rPr>
          <w:rFonts w:ascii="Times New Roman" w:hAnsi="Times New Roman"/>
          <w:sz w:val="24"/>
          <w:szCs w:val="24"/>
        </w:rPr>
        <w:t>Внутренняя политика Екатерины II. Личность императрицы. Идеи Просвещения. «Просвещ</w:t>
      </w:r>
      <w:r w:rsidR="00245F1D" w:rsidRPr="004810C9">
        <w:rPr>
          <w:rFonts w:ascii="Times New Roman" w:hAnsi="Times New Roman"/>
          <w:sz w:val="24"/>
          <w:szCs w:val="24"/>
        </w:rPr>
        <w:t>е</w:t>
      </w:r>
      <w:r w:rsidRPr="004810C9">
        <w:rPr>
          <w:rFonts w:ascii="Times New Roman" w:hAnsi="Times New Roman"/>
          <w:sz w:val="24"/>
          <w:szCs w:val="24"/>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4810C9">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Национальная политика. </w:t>
      </w:r>
      <w:r w:rsidRPr="004810C9">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F279E4" w:rsidRPr="004810C9">
        <w:rPr>
          <w:rFonts w:ascii="Times New Roman" w:hAnsi="Times New Roman"/>
          <w:i/>
          <w:sz w:val="24"/>
          <w:szCs w:val="24"/>
        </w:rPr>
        <w:t xml:space="preserve"> </w:t>
      </w:r>
      <w:r w:rsidRPr="004810C9">
        <w:rPr>
          <w:rFonts w:ascii="Times New Roman" w:hAnsi="Times New Roman"/>
          <w:i/>
          <w:sz w:val="24"/>
          <w:szCs w:val="24"/>
        </w:rPr>
        <w:t>Активизация деятельности по привлечению иностранцев в Россию.</w:t>
      </w:r>
      <w:r w:rsidRPr="004810C9">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4810C9">
        <w:rPr>
          <w:rFonts w:ascii="Times New Roman" w:hAnsi="Times New Roman"/>
          <w:i/>
          <w:sz w:val="24"/>
          <w:szCs w:val="24"/>
        </w:rPr>
        <w:t>Дворовые люди.</w:t>
      </w:r>
      <w:r w:rsidRPr="004810C9">
        <w:rPr>
          <w:rFonts w:ascii="Times New Roman" w:hAnsi="Times New Roman"/>
          <w:sz w:val="24"/>
          <w:szCs w:val="24"/>
        </w:rPr>
        <w:t xml:space="preserve"> Роль крепостного строя в экономике страны.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4810C9">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4810C9">
        <w:rPr>
          <w:rFonts w:ascii="Times New Roman" w:hAnsi="Times New Roman"/>
          <w:sz w:val="24"/>
          <w:szCs w:val="24"/>
        </w:rPr>
        <w:t>Развитие крестьянских промыслов.</w:t>
      </w:r>
      <w:r w:rsidR="00F279E4" w:rsidRPr="004810C9">
        <w:rPr>
          <w:rFonts w:ascii="Times New Roman" w:hAnsi="Times New Roman"/>
          <w:sz w:val="24"/>
          <w:szCs w:val="24"/>
        </w:rPr>
        <w:t xml:space="preserve"> </w:t>
      </w:r>
      <w:r w:rsidRPr="004810C9">
        <w:rPr>
          <w:rFonts w:ascii="Times New Roman" w:hAnsi="Times New Roman"/>
          <w:sz w:val="24"/>
          <w:szCs w:val="24"/>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4810C9" w:rsidRDefault="009D1460" w:rsidP="00F17097">
      <w:pPr>
        <w:spacing w:after="0" w:line="360" w:lineRule="auto"/>
        <w:ind w:firstLine="709"/>
        <w:jc w:val="both"/>
        <w:rPr>
          <w:rFonts w:ascii="Times New Roman" w:hAnsi="Times New Roman"/>
          <w:i/>
          <w:sz w:val="24"/>
          <w:szCs w:val="24"/>
        </w:rPr>
      </w:pPr>
      <w:r w:rsidRPr="004810C9">
        <w:rPr>
          <w:rFonts w:ascii="Times New Roman" w:hAnsi="Times New Roman"/>
          <w:sz w:val="24"/>
          <w:szCs w:val="24"/>
        </w:rPr>
        <w:t xml:space="preserve">Внутренняя и внешняя торговля. Торговые пути внутри страны. </w:t>
      </w:r>
      <w:r w:rsidRPr="004810C9">
        <w:rPr>
          <w:rFonts w:ascii="Times New Roman" w:hAnsi="Times New Roman"/>
          <w:i/>
          <w:sz w:val="24"/>
          <w:szCs w:val="24"/>
        </w:rPr>
        <w:t>Водно-транспортные системы: Вышневолоцкая, Тихвинская, Мариинская и др.</w:t>
      </w:r>
      <w:r w:rsidRPr="004810C9">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4810C9">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Обострение социальных противоречий. </w:t>
      </w:r>
      <w:r w:rsidRPr="004810C9">
        <w:rPr>
          <w:rFonts w:ascii="Times New Roman" w:hAnsi="Times New Roman"/>
          <w:i/>
          <w:sz w:val="24"/>
          <w:szCs w:val="24"/>
        </w:rPr>
        <w:t>Чумной бунт в Москве.</w:t>
      </w:r>
      <w:r w:rsidRPr="004810C9">
        <w:rPr>
          <w:rFonts w:ascii="Times New Roman" w:hAnsi="Times New Roman"/>
          <w:sz w:val="24"/>
          <w:szCs w:val="24"/>
        </w:rPr>
        <w:t xml:space="preserve"> Восстание под предводительством Емельяна Пугачева. </w:t>
      </w:r>
      <w:r w:rsidRPr="004810C9">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4810C9">
        <w:rPr>
          <w:rFonts w:ascii="Times New Roman" w:hAnsi="Times New Roman"/>
          <w:sz w:val="24"/>
          <w:szCs w:val="24"/>
        </w:rPr>
        <w:t xml:space="preserve"> Влияние восстания на внутреннюю политику и развитие общественной мысли.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Борьба России за выход к Черному морю. Войны с Османской империей. П.А.</w:t>
      </w:r>
      <w:r w:rsidR="00510EE9" w:rsidRPr="004810C9">
        <w:rPr>
          <w:rFonts w:ascii="Times New Roman" w:hAnsi="Times New Roman"/>
          <w:sz w:val="24"/>
          <w:szCs w:val="24"/>
        </w:rPr>
        <w:t xml:space="preserve"> </w:t>
      </w:r>
      <w:r w:rsidRPr="004810C9">
        <w:rPr>
          <w:rFonts w:ascii="Times New Roman" w:hAnsi="Times New Roman"/>
          <w:sz w:val="24"/>
          <w:szCs w:val="24"/>
        </w:rPr>
        <w:t>Румянцев, А.</w:t>
      </w:r>
      <w:r w:rsidR="00510EE9" w:rsidRPr="004810C9">
        <w:rPr>
          <w:rFonts w:ascii="Times New Roman" w:hAnsi="Times New Roman"/>
          <w:sz w:val="24"/>
          <w:szCs w:val="24"/>
        </w:rPr>
        <w:t xml:space="preserve">В. </w:t>
      </w:r>
      <w:r w:rsidRPr="004810C9">
        <w:rPr>
          <w:rFonts w:ascii="Times New Roman" w:hAnsi="Times New Roman"/>
          <w:sz w:val="24"/>
          <w:szCs w:val="24"/>
        </w:rPr>
        <w:t>Суворов, Ф.Ф.</w:t>
      </w:r>
      <w:r w:rsidR="00510EE9" w:rsidRPr="004810C9">
        <w:rPr>
          <w:rFonts w:ascii="Times New Roman" w:hAnsi="Times New Roman"/>
          <w:sz w:val="24"/>
          <w:szCs w:val="24"/>
        </w:rPr>
        <w:t xml:space="preserve"> </w:t>
      </w:r>
      <w:r w:rsidRPr="004810C9">
        <w:rPr>
          <w:rFonts w:ascii="Times New Roman" w:hAnsi="Times New Roman"/>
          <w:sz w:val="24"/>
          <w:szCs w:val="24"/>
        </w:rPr>
        <w:t>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w:t>
      </w:r>
      <w:r w:rsidR="00510EE9" w:rsidRPr="004810C9">
        <w:rPr>
          <w:rFonts w:ascii="Times New Roman" w:hAnsi="Times New Roman"/>
          <w:sz w:val="24"/>
          <w:szCs w:val="24"/>
        </w:rPr>
        <w:t xml:space="preserve"> </w:t>
      </w:r>
      <w:r w:rsidRPr="004810C9">
        <w:rPr>
          <w:rFonts w:ascii="Times New Roman" w:hAnsi="Times New Roman"/>
          <w:sz w:val="24"/>
          <w:szCs w:val="24"/>
        </w:rPr>
        <w:t xml:space="preserve">Потемкин. Путешествие Екатерины II на юг в 1787 г. </w:t>
      </w:r>
    </w:p>
    <w:p w:rsidR="009D1460" w:rsidRPr="004810C9" w:rsidRDefault="009D1460" w:rsidP="00F17097">
      <w:pPr>
        <w:spacing w:after="0" w:line="360" w:lineRule="auto"/>
        <w:ind w:firstLine="709"/>
        <w:jc w:val="both"/>
        <w:rPr>
          <w:rFonts w:ascii="Times New Roman" w:hAnsi="Times New Roman"/>
          <w:i/>
          <w:sz w:val="24"/>
          <w:szCs w:val="24"/>
        </w:rPr>
      </w:pPr>
      <w:r w:rsidRPr="004810C9">
        <w:rPr>
          <w:rFonts w:ascii="Times New Roman" w:hAnsi="Times New Roman"/>
          <w:sz w:val="24"/>
          <w:szCs w:val="24"/>
        </w:rPr>
        <w:t xml:space="preserve">Участие России в разделах Речи Посполитой. </w:t>
      </w:r>
      <w:r w:rsidRPr="004810C9">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4810C9">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4810C9">
        <w:rPr>
          <w:rFonts w:ascii="Times New Roman" w:hAnsi="Times New Roman"/>
          <w:i/>
          <w:sz w:val="24"/>
          <w:szCs w:val="24"/>
        </w:rPr>
        <w:t xml:space="preserve">Восстание под предводительством Тадеуша Костюшко.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Участие России в борьбе с революционной Францией. Итальянский и Швейцарский походы А.В.</w:t>
      </w:r>
      <w:r w:rsidR="00510EE9" w:rsidRPr="004810C9">
        <w:rPr>
          <w:rFonts w:ascii="Times New Roman" w:hAnsi="Times New Roman"/>
          <w:sz w:val="24"/>
          <w:szCs w:val="24"/>
        </w:rPr>
        <w:t xml:space="preserve"> </w:t>
      </w:r>
      <w:r w:rsidRPr="004810C9">
        <w:rPr>
          <w:rFonts w:ascii="Times New Roman" w:hAnsi="Times New Roman"/>
          <w:sz w:val="24"/>
          <w:szCs w:val="24"/>
        </w:rPr>
        <w:t>Суворова. Действия эскадры Ф.Ф.</w:t>
      </w:r>
      <w:r w:rsidR="00510EE9" w:rsidRPr="004810C9">
        <w:rPr>
          <w:rFonts w:ascii="Times New Roman" w:hAnsi="Times New Roman"/>
          <w:sz w:val="24"/>
          <w:szCs w:val="24"/>
        </w:rPr>
        <w:t xml:space="preserve"> </w:t>
      </w:r>
      <w:r w:rsidRPr="004810C9">
        <w:rPr>
          <w:rFonts w:ascii="Times New Roman" w:hAnsi="Times New Roman"/>
          <w:sz w:val="24"/>
          <w:szCs w:val="24"/>
        </w:rPr>
        <w:t xml:space="preserve">Ушакова в Средиземном море. </w:t>
      </w:r>
    </w:p>
    <w:p w:rsidR="009D1460" w:rsidRPr="004810C9" w:rsidRDefault="009D1460" w:rsidP="00F17097">
      <w:pPr>
        <w:spacing w:after="0" w:line="360" w:lineRule="auto"/>
        <w:ind w:firstLine="709"/>
        <w:jc w:val="both"/>
        <w:rPr>
          <w:rFonts w:ascii="Times New Roman" w:hAnsi="Times New Roman"/>
          <w:b/>
          <w:bCs/>
          <w:sz w:val="24"/>
          <w:szCs w:val="24"/>
        </w:rPr>
      </w:pPr>
      <w:r w:rsidRPr="004810C9">
        <w:rPr>
          <w:rFonts w:ascii="Times New Roman" w:hAnsi="Times New Roman"/>
          <w:b/>
          <w:bCs/>
          <w:sz w:val="24"/>
          <w:szCs w:val="24"/>
        </w:rPr>
        <w:t xml:space="preserve">Культурное пространство Российской империи в XVIII в.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w:t>
      </w:r>
      <w:r w:rsidR="00510EE9" w:rsidRPr="004810C9">
        <w:rPr>
          <w:rFonts w:ascii="Times New Roman" w:hAnsi="Times New Roman"/>
          <w:sz w:val="24"/>
          <w:szCs w:val="24"/>
        </w:rPr>
        <w:t xml:space="preserve"> </w:t>
      </w:r>
      <w:r w:rsidRPr="004810C9">
        <w:rPr>
          <w:rFonts w:ascii="Times New Roman" w:hAnsi="Times New Roman"/>
          <w:sz w:val="24"/>
          <w:szCs w:val="24"/>
        </w:rPr>
        <w:t>Сумарокова, Г.Р.</w:t>
      </w:r>
      <w:r w:rsidR="00510EE9" w:rsidRPr="004810C9">
        <w:rPr>
          <w:rFonts w:ascii="Times New Roman" w:hAnsi="Times New Roman"/>
          <w:sz w:val="24"/>
          <w:szCs w:val="24"/>
        </w:rPr>
        <w:t xml:space="preserve"> </w:t>
      </w:r>
      <w:r w:rsidRPr="004810C9">
        <w:rPr>
          <w:rFonts w:ascii="Times New Roman" w:hAnsi="Times New Roman"/>
          <w:sz w:val="24"/>
          <w:szCs w:val="24"/>
        </w:rPr>
        <w:t>Державина, Д.И.</w:t>
      </w:r>
      <w:r w:rsidR="00510EE9" w:rsidRPr="004810C9">
        <w:rPr>
          <w:rFonts w:ascii="Times New Roman" w:hAnsi="Times New Roman"/>
          <w:sz w:val="24"/>
          <w:szCs w:val="24"/>
        </w:rPr>
        <w:t xml:space="preserve"> </w:t>
      </w:r>
      <w:r w:rsidRPr="004810C9">
        <w:rPr>
          <w:rFonts w:ascii="Times New Roman" w:hAnsi="Times New Roman"/>
          <w:sz w:val="24"/>
          <w:szCs w:val="24"/>
        </w:rPr>
        <w:t xml:space="preserve">Фонвизина. </w:t>
      </w:r>
      <w:r w:rsidRPr="004810C9">
        <w:rPr>
          <w:rFonts w:ascii="Times New Roman" w:hAnsi="Times New Roman"/>
          <w:i/>
          <w:sz w:val="24"/>
          <w:szCs w:val="24"/>
        </w:rPr>
        <w:t>Н.И.</w:t>
      </w:r>
      <w:r w:rsidR="00510EE9" w:rsidRPr="004810C9">
        <w:rPr>
          <w:rFonts w:ascii="Times New Roman" w:hAnsi="Times New Roman"/>
          <w:i/>
          <w:sz w:val="24"/>
          <w:szCs w:val="24"/>
        </w:rPr>
        <w:t xml:space="preserve"> </w:t>
      </w:r>
      <w:r w:rsidRPr="004810C9">
        <w:rPr>
          <w:rFonts w:ascii="Times New Roman" w:hAnsi="Times New Roman"/>
          <w:i/>
          <w:sz w:val="24"/>
          <w:szCs w:val="24"/>
        </w:rPr>
        <w:t>Новиков, материалы о положении крепостных крестьян в его журналах.</w:t>
      </w:r>
      <w:r w:rsidRPr="004810C9">
        <w:rPr>
          <w:rFonts w:ascii="Times New Roman" w:hAnsi="Times New Roman"/>
          <w:sz w:val="24"/>
          <w:szCs w:val="24"/>
        </w:rPr>
        <w:t xml:space="preserve"> А.Н.</w:t>
      </w:r>
      <w:r w:rsidR="00510EE9" w:rsidRPr="004810C9">
        <w:rPr>
          <w:rFonts w:ascii="Times New Roman" w:hAnsi="Times New Roman"/>
          <w:sz w:val="24"/>
          <w:szCs w:val="24"/>
        </w:rPr>
        <w:t xml:space="preserve"> </w:t>
      </w:r>
      <w:r w:rsidRPr="004810C9">
        <w:rPr>
          <w:rFonts w:ascii="Times New Roman" w:hAnsi="Times New Roman"/>
          <w:sz w:val="24"/>
          <w:szCs w:val="24"/>
        </w:rPr>
        <w:t xml:space="preserve">Радищев и его «Путешествие из Петербурга в Москву».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4810C9">
        <w:rPr>
          <w:rFonts w:ascii="Times New Roman" w:hAnsi="Times New Roman"/>
          <w:sz w:val="24"/>
          <w:szCs w:val="24"/>
        </w:rPr>
        <w:t>т. п.</w:t>
      </w:r>
      <w:r w:rsidRPr="004810C9">
        <w:rPr>
          <w:rFonts w:ascii="Times New Roman" w:hAnsi="Times New Roman"/>
          <w:sz w:val="24"/>
          <w:szCs w:val="24"/>
        </w:rPr>
        <w:t xml:space="preserve">). </w:t>
      </w:r>
      <w:r w:rsidRPr="004810C9">
        <w:rPr>
          <w:rFonts w:ascii="Times New Roman" w:hAnsi="Times New Roman"/>
          <w:i/>
          <w:sz w:val="24"/>
          <w:szCs w:val="24"/>
        </w:rPr>
        <w:t>Вклад в развитие русской культуры ученых, художников, мастеров, прибывших из-за рубежа.</w:t>
      </w:r>
      <w:r w:rsidRPr="004810C9">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4810C9">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w:t>
      </w:r>
      <w:r w:rsidR="00510EE9" w:rsidRPr="004810C9">
        <w:rPr>
          <w:rFonts w:ascii="Times New Roman" w:hAnsi="Times New Roman"/>
          <w:i/>
          <w:sz w:val="24"/>
          <w:szCs w:val="24"/>
        </w:rPr>
        <w:t xml:space="preserve"> </w:t>
      </w:r>
      <w:r w:rsidRPr="004810C9">
        <w:rPr>
          <w:rFonts w:ascii="Times New Roman" w:hAnsi="Times New Roman"/>
          <w:i/>
          <w:sz w:val="24"/>
          <w:szCs w:val="24"/>
        </w:rPr>
        <w:t>Дашкова.</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М.В. Ломоносов и его выдающаяся роль в становлении российской науки и образования.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Образование в России в XVIII в. </w:t>
      </w:r>
      <w:r w:rsidRPr="004810C9">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4810C9">
        <w:rPr>
          <w:rFonts w:ascii="Times New Roman" w:hAnsi="Times New Roman"/>
          <w:sz w:val="24"/>
          <w:szCs w:val="24"/>
        </w:rPr>
        <w:t xml:space="preserve"> Московский университет – первый российский университет.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4810C9">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4810C9">
        <w:rPr>
          <w:rFonts w:ascii="Times New Roman" w:hAnsi="Times New Roman"/>
          <w:sz w:val="24"/>
          <w:szCs w:val="24"/>
        </w:rPr>
        <w:t xml:space="preserve"> Переход к классицизму, </w:t>
      </w:r>
      <w:r w:rsidRPr="004810C9">
        <w:rPr>
          <w:rFonts w:ascii="Times New Roman" w:hAnsi="Times New Roman"/>
          <w:i/>
          <w:sz w:val="24"/>
          <w:szCs w:val="24"/>
        </w:rPr>
        <w:t xml:space="preserve">создание архитектурных ассамблей в стиле классицизма в обеих столицах. </w:t>
      </w:r>
      <w:r w:rsidRPr="004810C9">
        <w:rPr>
          <w:rFonts w:ascii="Times New Roman" w:hAnsi="Times New Roman"/>
          <w:sz w:val="24"/>
          <w:szCs w:val="24"/>
        </w:rPr>
        <w:t>В.И. Баженов, М.Ф.</w:t>
      </w:r>
      <w:r w:rsidR="00510EE9" w:rsidRPr="004810C9">
        <w:rPr>
          <w:rFonts w:ascii="Times New Roman" w:hAnsi="Times New Roman"/>
          <w:sz w:val="24"/>
          <w:szCs w:val="24"/>
        </w:rPr>
        <w:t xml:space="preserve"> </w:t>
      </w:r>
      <w:r w:rsidRPr="004810C9">
        <w:rPr>
          <w:rFonts w:ascii="Times New Roman" w:hAnsi="Times New Roman"/>
          <w:sz w:val="24"/>
          <w:szCs w:val="24"/>
        </w:rPr>
        <w:t xml:space="preserve">Казаков.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4810C9">
        <w:rPr>
          <w:rFonts w:ascii="Times New Roman" w:hAnsi="Times New Roman"/>
          <w:i/>
          <w:sz w:val="24"/>
          <w:szCs w:val="24"/>
        </w:rPr>
        <w:t xml:space="preserve">Новые веяния в изобразительном искусстве в конце столетия. </w:t>
      </w:r>
    </w:p>
    <w:p w:rsidR="009D1460" w:rsidRPr="004810C9" w:rsidRDefault="009D1460" w:rsidP="00F17097">
      <w:pPr>
        <w:spacing w:after="0" w:line="360" w:lineRule="auto"/>
        <w:ind w:firstLine="709"/>
        <w:jc w:val="both"/>
        <w:rPr>
          <w:rFonts w:ascii="Times New Roman" w:hAnsi="Times New Roman"/>
          <w:b/>
          <w:bCs/>
          <w:sz w:val="24"/>
          <w:szCs w:val="24"/>
        </w:rPr>
      </w:pPr>
      <w:r w:rsidRPr="004810C9">
        <w:rPr>
          <w:rFonts w:ascii="Times New Roman" w:hAnsi="Times New Roman"/>
          <w:b/>
          <w:bCs/>
          <w:sz w:val="24"/>
          <w:szCs w:val="24"/>
        </w:rPr>
        <w:t xml:space="preserve">Народы России в XVIII в.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4810C9" w:rsidRDefault="009D1460" w:rsidP="00F17097">
      <w:pPr>
        <w:spacing w:after="0" w:line="360" w:lineRule="auto"/>
        <w:ind w:firstLine="709"/>
        <w:jc w:val="both"/>
        <w:rPr>
          <w:rFonts w:ascii="Times New Roman" w:hAnsi="Times New Roman"/>
          <w:b/>
          <w:bCs/>
          <w:sz w:val="24"/>
          <w:szCs w:val="24"/>
        </w:rPr>
      </w:pPr>
      <w:r w:rsidRPr="004810C9">
        <w:rPr>
          <w:rFonts w:ascii="Times New Roman" w:hAnsi="Times New Roman"/>
          <w:b/>
          <w:bCs/>
          <w:sz w:val="24"/>
          <w:szCs w:val="24"/>
        </w:rPr>
        <w:t xml:space="preserve">Россия при Павле I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Основные принципы внутренней политики Павла I. Укрепление абсолютизма </w:t>
      </w:r>
      <w:r w:rsidRPr="004810C9">
        <w:rPr>
          <w:rFonts w:ascii="Times New Roman" w:hAnsi="Times New Roman"/>
          <w:i/>
          <w:sz w:val="24"/>
          <w:szCs w:val="24"/>
        </w:rPr>
        <w:t>через отказ от принципов «просвещенного абсолютизма» и</w:t>
      </w:r>
      <w:r w:rsidRPr="004810C9">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Внутренняя политика. Ограничение дворянских привилегий. </w:t>
      </w:r>
    </w:p>
    <w:p w:rsidR="009D1460" w:rsidRPr="004810C9" w:rsidRDefault="009D1460" w:rsidP="00F17097">
      <w:pPr>
        <w:spacing w:after="0" w:line="360" w:lineRule="auto"/>
        <w:ind w:firstLine="709"/>
        <w:jc w:val="both"/>
        <w:rPr>
          <w:rFonts w:ascii="Times New Roman" w:hAnsi="Times New Roman"/>
          <w:b/>
          <w:sz w:val="24"/>
          <w:szCs w:val="24"/>
        </w:rPr>
      </w:pPr>
      <w:r w:rsidRPr="004810C9">
        <w:rPr>
          <w:rFonts w:ascii="Times New Roman" w:hAnsi="Times New Roman"/>
          <w:b/>
          <w:sz w:val="24"/>
          <w:szCs w:val="24"/>
        </w:rPr>
        <w:t>Региональный компонент</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Наш регион </w:t>
      </w:r>
      <w:r w:rsidRPr="004810C9">
        <w:rPr>
          <w:rFonts w:ascii="Times New Roman" w:hAnsi="Times New Roman"/>
          <w:bCs/>
          <w:sz w:val="24"/>
          <w:szCs w:val="24"/>
        </w:rPr>
        <w:t>в XVIII в.</w:t>
      </w:r>
    </w:p>
    <w:p w:rsidR="009D1460" w:rsidRPr="004810C9" w:rsidRDefault="00510EE9" w:rsidP="00EB3507">
      <w:pPr>
        <w:spacing w:after="0" w:line="360" w:lineRule="auto"/>
        <w:ind w:firstLine="709"/>
        <w:jc w:val="both"/>
        <w:rPr>
          <w:rFonts w:ascii="Times New Roman" w:hAnsi="Times New Roman"/>
          <w:sz w:val="24"/>
          <w:szCs w:val="24"/>
        </w:rPr>
      </w:pPr>
      <w:r w:rsidRPr="004810C9">
        <w:rPr>
          <w:rFonts w:ascii="Times New Roman" w:hAnsi="Times New Roman"/>
          <w:b/>
          <w:bCs/>
          <w:sz w:val="24"/>
          <w:szCs w:val="24"/>
        </w:rPr>
        <w:t xml:space="preserve">Российсская </w:t>
      </w:r>
      <w:r w:rsidR="00EB3507" w:rsidRPr="004810C9">
        <w:rPr>
          <w:rFonts w:ascii="Times New Roman" w:hAnsi="Times New Roman"/>
          <w:b/>
          <w:bCs/>
          <w:sz w:val="24"/>
          <w:szCs w:val="24"/>
        </w:rPr>
        <w:t xml:space="preserve">империя в </w:t>
      </w:r>
      <w:r w:rsidR="009D1460" w:rsidRPr="004810C9">
        <w:rPr>
          <w:rFonts w:ascii="Times New Roman" w:hAnsi="Times New Roman"/>
          <w:b/>
          <w:bCs/>
          <w:sz w:val="24"/>
          <w:szCs w:val="24"/>
        </w:rPr>
        <w:t xml:space="preserve">XIX – </w:t>
      </w:r>
      <w:r w:rsidR="00EB3507" w:rsidRPr="004810C9">
        <w:rPr>
          <w:rFonts w:ascii="Times New Roman" w:hAnsi="Times New Roman"/>
          <w:b/>
          <w:bCs/>
          <w:sz w:val="24"/>
          <w:szCs w:val="24"/>
        </w:rPr>
        <w:t>начале</w:t>
      </w:r>
      <w:r w:rsidR="009D1460" w:rsidRPr="004810C9">
        <w:rPr>
          <w:rFonts w:ascii="Times New Roman" w:hAnsi="Times New Roman"/>
          <w:b/>
          <w:bCs/>
          <w:sz w:val="24"/>
          <w:szCs w:val="24"/>
        </w:rPr>
        <w:t xml:space="preserve"> XX </w:t>
      </w:r>
      <w:r w:rsidR="00EB3507" w:rsidRPr="004810C9">
        <w:rPr>
          <w:rFonts w:ascii="Times New Roman" w:hAnsi="Times New Roman"/>
          <w:b/>
          <w:bCs/>
          <w:sz w:val="24"/>
          <w:szCs w:val="24"/>
        </w:rPr>
        <w:t>вв</w:t>
      </w:r>
      <w:r w:rsidR="009D1460" w:rsidRPr="004810C9">
        <w:rPr>
          <w:rFonts w:ascii="Times New Roman" w:hAnsi="Times New Roman"/>
          <w:b/>
          <w:bCs/>
          <w:sz w:val="24"/>
          <w:szCs w:val="24"/>
        </w:rPr>
        <w:t>.</w:t>
      </w:r>
    </w:p>
    <w:p w:rsidR="009D1460" w:rsidRPr="004810C9" w:rsidRDefault="009D1460" w:rsidP="005202DD">
      <w:pPr>
        <w:spacing w:after="0" w:line="360" w:lineRule="auto"/>
        <w:ind w:firstLine="709"/>
        <w:rPr>
          <w:rFonts w:ascii="Times New Roman" w:hAnsi="Times New Roman"/>
          <w:b/>
          <w:bCs/>
          <w:sz w:val="24"/>
          <w:szCs w:val="24"/>
        </w:rPr>
      </w:pPr>
      <w:r w:rsidRPr="004810C9">
        <w:rPr>
          <w:rFonts w:ascii="Times New Roman" w:hAnsi="Times New Roman"/>
          <w:b/>
          <w:bCs/>
          <w:sz w:val="24"/>
          <w:szCs w:val="24"/>
        </w:rPr>
        <w:t>Россия на пути к реформам (1801–1861)</w:t>
      </w:r>
    </w:p>
    <w:p w:rsidR="009D1460" w:rsidRPr="004810C9" w:rsidRDefault="009D1460" w:rsidP="00F17097">
      <w:pPr>
        <w:spacing w:after="0" w:line="360" w:lineRule="auto"/>
        <w:ind w:firstLine="709"/>
        <w:jc w:val="both"/>
        <w:rPr>
          <w:rFonts w:ascii="Times New Roman" w:hAnsi="Times New Roman"/>
          <w:b/>
          <w:bCs/>
          <w:sz w:val="24"/>
          <w:szCs w:val="24"/>
        </w:rPr>
      </w:pPr>
      <w:r w:rsidRPr="004810C9">
        <w:rPr>
          <w:rFonts w:ascii="Times New Roman" w:hAnsi="Times New Roman"/>
          <w:b/>
          <w:bCs/>
          <w:sz w:val="24"/>
          <w:szCs w:val="24"/>
        </w:rPr>
        <w:t xml:space="preserve">Александровская эпоха: государственный либерализм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4810C9" w:rsidRDefault="009D1460" w:rsidP="00F17097">
      <w:pPr>
        <w:spacing w:after="0" w:line="360" w:lineRule="auto"/>
        <w:ind w:firstLine="709"/>
        <w:jc w:val="both"/>
        <w:rPr>
          <w:rFonts w:ascii="Times New Roman" w:hAnsi="Times New Roman"/>
          <w:b/>
          <w:bCs/>
          <w:sz w:val="24"/>
          <w:szCs w:val="24"/>
        </w:rPr>
      </w:pPr>
      <w:r w:rsidRPr="004810C9">
        <w:rPr>
          <w:rFonts w:ascii="Times New Roman" w:hAnsi="Times New Roman"/>
          <w:b/>
          <w:bCs/>
          <w:sz w:val="24"/>
          <w:szCs w:val="24"/>
        </w:rPr>
        <w:t xml:space="preserve">Отечественная война 1812 г.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4810C9">
        <w:rPr>
          <w:rFonts w:ascii="Times New Roman" w:hAnsi="Times New Roman"/>
          <w:i/>
          <w:sz w:val="24"/>
          <w:szCs w:val="24"/>
        </w:rPr>
        <w:t>Военные поселения. Дворянская оппозиция самодержавию.</w:t>
      </w:r>
      <w:r w:rsidRPr="004810C9">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9D1460" w:rsidRPr="004810C9" w:rsidRDefault="009D1460" w:rsidP="00F17097">
      <w:pPr>
        <w:spacing w:after="0" w:line="360" w:lineRule="auto"/>
        <w:ind w:firstLine="709"/>
        <w:jc w:val="both"/>
        <w:rPr>
          <w:rFonts w:ascii="Times New Roman" w:hAnsi="Times New Roman"/>
          <w:b/>
          <w:bCs/>
          <w:sz w:val="24"/>
          <w:szCs w:val="24"/>
        </w:rPr>
      </w:pPr>
      <w:r w:rsidRPr="004810C9">
        <w:rPr>
          <w:rFonts w:ascii="Times New Roman" w:hAnsi="Times New Roman"/>
          <w:b/>
          <w:bCs/>
          <w:sz w:val="24"/>
          <w:szCs w:val="24"/>
        </w:rPr>
        <w:t xml:space="preserve">Николаевское самодержавие: государственный консерватизм </w:t>
      </w:r>
    </w:p>
    <w:p w:rsidR="009D1460" w:rsidRPr="004810C9" w:rsidRDefault="009D1460" w:rsidP="00F17097">
      <w:pPr>
        <w:spacing w:after="0" w:line="360" w:lineRule="auto"/>
        <w:ind w:firstLine="709"/>
        <w:jc w:val="both"/>
        <w:rPr>
          <w:rFonts w:ascii="Times New Roman" w:hAnsi="Times New Roman"/>
          <w:i/>
          <w:sz w:val="24"/>
          <w:szCs w:val="24"/>
        </w:rPr>
      </w:pPr>
      <w:r w:rsidRPr="004810C9">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4810C9">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4810C9">
        <w:rPr>
          <w:rFonts w:ascii="Times New Roman" w:hAnsi="Times New Roman"/>
          <w:sz w:val="24"/>
          <w:szCs w:val="24"/>
        </w:rPr>
        <w:t xml:space="preserve"> Крестьянский вопрос. Реформа государственных крестьян П.Д.</w:t>
      </w:r>
      <w:r w:rsidR="00510EE9" w:rsidRPr="004810C9">
        <w:rPr>
          <w:rFonts w:ascii="Times New Roman" w:hAnsi="Times New Roman"/>
          <w:sz w:val="24"/>
          <w:szCs w:val="24"/>
        </w:rPr>
        <w:t xml:space="preserve"> </w:t>
      </w:r>
      <w:r w:rsidRPr="004810C9">
        <w:rPr>
          <w:rFonts w:ascii="Times New Roman" w:hAnsi="Times New Roman"/>
          <w:sz w:val="24"/>
          <w:szCs w:val="24"/>
        </w:rPr>
        <w:t xml:space="preserve">Киселева 1837-1841 гг. Официальная идеология: «православие, самодержавие, народность». </w:t>
      </w:r>
      <w:r w:rsidRPr="004810C9">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4810C9" w:rsidRDefault="009D1460" w:rsidP="00F17097">
      <w:pPr>
        <w:spacing w:after="0" w:line="360" w:lineRule="auto"/>
        <w:ind w:firstLine="709"/>
        <w:jc w:val="both"/>
        <w:rPr>
          <w:rFonts w:ascii="Times New Roman" w:hAnsi="Times New Roman"/>
          <w:b/>
          <w:bCs/>
          <w:sz w:val="24"/>
          <w:szCs w:val="24"/>
        </w:rPr>
      </w:pPr>
      <w:r w:rsidRPr="004810C9">
        <w:rPr>
          <w:rFonts w:ascii="Times New Roman" w:hAnsi="Times New Roman"/>
          <w:b/>
          <w:bCs/>
          <w:sz w:val="24"/>
          <w:szCs w:val="24"/>
        </w:rPr>
        <w:t xml:space="preserve">Крепостнический социум. Деревня и город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Сословная структура российского общества. Крепостное хозяйство. </w:t>
      </w:r>
      <w:r w:rsidRPr="004810C9">
        <w:rPr>
          <w:rFonts w:ascii="Times New Roman" w:hAnsi="Times New Roman"/>
          <w:i/>
          <w:sz w:val="24"/>
          <w:szCs w:val="24"/>
        </w:rPr>
        <w:t>Помещик и крестьянин, конфликты и сотрудничество.</w:t>
      </w:r>
      <w:r w:rsidRPr="004810C9">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4810C9">
        <w:rPr>
          <w:rFonts w:ascii="Times New Roman" w:hAnsi="Times New Roman"/>
          <w:i/>
          <w:sz w:val="24"/>
          <w:szCs w:val="24"/>
        </w:rPr>
        <w:t>Москва и Петербург: спор двух столиц.</w:t>
      </w:r>
      <w:r w:rsidRPr="004810C9">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9D1460" w:rsidRPr="004810C9" w:rsidRDefault="009D1460" w:rsidP="00F17097">
      <w:pPr>
        <w:spacing w:after="0" w:line="360" w:lineRule="auto"/>
        <w:ind w:firstLine="709"/>
        <w:jc w:val="both"/>
        <w:rPr>
          <w:rFonts w:ascii="Times New Roman" w:hAnsi="Times New Roman"/>
          <w:b/>
          <w:bCs/>
          <w:sz w:val="24"/>
          <w:szCs w:val="24"/>
        </w:rPr>
      </w:pPr>
      <w:r w:rsidRPr="004810C9">
        <w:rPr>
          <w:rFonts w:ascii="Times New Roman" w:hAnsi="Times New Roman"/>
          <w:b/>
          <w:bCs/>
          <w:sz w:val="24"/>
          <w:szCs w:val="24"/>
        </w:rPr>
        <w:t>Культурное пространство империи в первой половине XIX в.</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4810C9">
        <w:rPr>
          <w:rFonts w:ascii="Times New Roman" w:hAnsi="Times New Roman"/>
          <w:i/>
          <w:sz w:val="24"/>
          <w:szCs w:val="24"/>
        </w:rPr>
        <w:t>Культура повседневности: обретение комфорта. Жизнь в городе и в усадьбе.</w:t>
      </w:r>
      <w:r w:rsidRPr="004810C9">
        <w:rPr>
          <w:rFonts w:ascii="Times New Roman" w:hAnsi="Times New Roman"/>
          <w:sz w:val="24"/>
          <w:szCs w:val="24"/>
        </w:rPr>
        <w:t xml:space="preserve"> Российская культура как часть европейской культуры. </w:t>
      </w:r>
    </w:p>
    <w:p w:rsidR="009D1460" w:rsidRPr="004810C9" w:rsidRDefault="009D1460" w:rsidP="00F17097">
      <w:pPr>
        <w:spacing w:after="0" w:line="360" w:lineRule="auto"/>
        <w:ind w:firstLine="709"/>
        <w:jc w:val="both"/>
        <w:rPr>
          <w:rFonts w:ascii="Times New Roman" w:hAnsi="Times New Roman"/>
          <w:b/>
          <w:bCs/>
          <w:sz w:val="24"/>
          <w:szCs w:val="24"/>
        </w:rPr>
      </w:pPr>
      <w:r w:rsidRPr="004810C9">
        <w:rPr>
          <w:rFonts w:ascii="Times New Roman" w:hAnsi="Times New Roman"/>
          <w:b/>
          <w:bCs/>
          <w:sz w:val="24"/>
          <w:szCs w:val="24"/>
        </w:rPr>
        <w:t xml:space="preserve">Пространство империи: этнокультурный облик страны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4810C9">
        <w:rPr>
          <w:rFonts w:ascii="Times New Roman" w:hAnsi="Times New Roman"/>
          <w:i/>
          <w:sz w:val="24"/>
          <w:szCs w:val="24"/>
        </w:rPr>
        <w:t>Польское восстание 1830–1831 гг.</w:t>
      </w:r>
      <w:r w:rsidRPr="004810C9">
        <w:rPr>
          <w:rFonts w:ascii="Times New Roman" w:hAnsi="Times New Roman"/>
          <w:sz w:val="24"/>
          <w:szCs w:val="24"/>
        </w:rPr>
        <w:t xml:space="preserve"> Присоединение Грузии и Закавказья. Кавказская война. Движение Шамиля. </w:t>
      </w:r>
    </w:p>
    <w:p w:rsidR="009D1460" w:rsidRPr="004810C9" w:rsidRDefault="009D1460" w:rsidP="00F17097">
      <w:pPr>
        <w:spacing w:after="0" w:line="360" w:lineRule="auto"/>
        <w:ind w:firstLine="709"/>
        <w:jc w:val="both"/>
        <w:rPr>
          <w:rFonts w:ascii="Times New Roman" w:hAnsi="Times New Roman"/>
          <w:b/>
          <w:bCs/>
          <w:sz w:val="24"/>
          <w:szCs w:val="24"/>
        </w:rPr>
      </w:pPr>
      <w:r w:rsidRPr="004810C9">
        <w:rPr>
          <w:rFonts w:ascii="Times New Roman" w:hAnsi="Times New Roman"/>
          <w:b/>
          <w:bCs/>
          <w:sz w:val="24"/>
          <w:szCs w:val="24"/>
        </w:rPr>
        <w:t xml:space="preserve">Формирование гражданского правосознания. Основные течения общественной мысли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4810C9">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4810C9" w:rsidRDefault="009D1460" w:rsidP="00F17097">
      <w:pPr>
        <w:spacing w:after="0" w:line="360" w:lineRule="auto"/>
        <w:ind w:firstLine="709"/>
        <w:jc w:val="both"/>
        <w:rPr>
          <w:rFonts w:ascii="Times New Roman" w:hAnsi="Times New Roman"/>
          <w:i/>
          <w:sz w:val="24"/>
          <w:szCs w:val="24"/>
        </w:rPr>
      </w:pPr>
      <w:r w:rsidRPr="004810C9">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4810C9">
        <w:rPr>
          <w:rFonts w:ascii="Times New Roman" w:hAnsi="Times New Roman"/>
          <w:i/>
          <w:sz w:val="24"/>
          <w:szCs w:val="24"/>
        </w:rPr>
        <w:t>Складывание теории русского социализма. А.И.</w:t>
      </w:r>
      <w:r w:rsidR="00510EE9" w:rsidRPr="004810C9">
        <w:rPr>
          <w:rFonts w:ascii="Times New Roman" w:hAnsi="Times New Roman"/>
          <w:i/>
          <w:sz w:val="24"/>
          <w:szCs w:val="24"/>
        </w:rPr>
        <w:t xml:space="preserve"> </w:t>
      </w:r>
      <w:r w:rsidRPr="004810C9">
        <w:rPr>
          <w:rFonts w:ascii="Times New Roman" w:hAnsi="Times New Roman"/>
          <w:i/>
          <w:sz w:val="24"/>
          <w:szCs w:val="24"/>
        </w:rPr>
        <w:t xml:space="preserve">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4810C9" w:rsidRDefault="009D1460" w:rsidP="0012121B">
      <w:pPr>
        <w:spacing w:after="0" w:line="360" w:lineRule="auto"/>
        <w:ind w:firstLine="709"/>
        <w:rPr>
          <w:rFonts w:ascii="Times New Roman" w:hAnsi="Times New Roman"/>
          <w:b/>
          <w:bCs/>
          <w:sz w:val="24"/>
          <w:szCs w:val="24"/>
        </w:rPr>
      </w:pPr>
      <w:r w:rsidRPr="004810C9">
        <w:rPr>
          <w:rFonts w:ascii="Times New Roman" w:hAnsi="Times New Roman"/>
          <w:b/>
          <w:bCs/>
          <w:sz w:val="24"/>
          <w:szCs w:val="24"/>
        </w:rPr>
        <w:t>Россия в эпоху реформ</w:t>
      </w:r>
    </w:p>
    <w:p w:rsidR="009D1460" w:rsidRPr="004810C9" w:rsidRDefault="009D1460" w:rsidP="00F17097">
      <w:pPr>
        <w:spacing w:after="0" w:line="360" w:lineRule="auto"/>
        <w:ind w:firstLine="709"/>
        <w:jc w:val="both"/>
        <w:rPr>
          <w:rFonts w:ascii="Times New Roman" w:hAnsi="Times New Roman"/>
          <w:b/>
          <w:bCs/>
          <w:sz w:val="24"/>
          <w:szCs w:val="24"/>
        </w:rPr>
      </w:pPr>
      <w:r w:rsidRPr="004810C9">
        <w:rPr>
          <w:rFonts w:ascii="Times New Roman" w:hAnsi="Times New Roman"/>
          <w:b/>
          <w:bCs/>
          <w:sz w:val="24"/>
          <w:szCs w:val="24"/>
        </w:rPr>
        <w:t xml:space="preserve">Преобразования Александра II: социальная и правовая модернизация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4810C9">
        <w:rPr>
          <w:rFonts w:ascii="Times New Roman" w:hAnsi="Times New Roman"/>
          <w:i/>
          <w:sz w:val="24"/>
          <w:szCs w:val="24"/>
        </w:rPr>
        <w:t>Утверждение начал всесословности в правовом строе страны.</w:t>
      </w:r>
      <w:r w:rsidRPr="004810C9">
        <w:rPr>
          <w:rFonts w:ascii="Times New Roman" w:hAnsi="Times New Roman"/>
          <w:sz w:val="24"/>
          <w:szCs w:val="24"/>
        </w:rPr>
        <w:t xml:space="preserve"> Конституционный вопрос.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4810C9" w:rsidRDefault="009D1460" w:rsidP="00F17097">
      <w:pPr>
        <w:spacing w:after="0" w:line="360" w:lineRule="auto"/>
        <w:ind w:firstLine="709"/>
        <w:jc w:val="both"/>
        <w:rPr>
          <w:rFonts w:ascii="Times New Roman" w:hAnsi="Times New Roman"/>
          <w:b/>
          <w:bCs/>
          <w:sz w:val="24"/>
          <w:szCs w:val="24"/>
        </w:rPr>
      </w:pPr>
      <w:r w:rsidRPr="004810C9">
        <w:rPr>
          <w:rFonts w:ascii="Times New Roman" w:hAnsi="Times New Roman"/>
          <w:b/>
          <w:bCs/>
          <w:sz w:val="24"/>
          <w:szCs w:val="24"/>
        </w:rPr>
        <w:t xml:space="preserve">«Народное самодержавие» Александра III </w:t>
      </w:r>
    </w:p>
    <w:p w:rsidR="009D1460" w:rsidRPr="004810C9" w:rsidRDefault="009D1460" w:rsidP="00F17097">
      <w:pPr>
        <w:spacing w:after="0" w:line="360" w:lineRule="auto"/>
        <w:ind w:firstLine="709"/>
        <w:jc w:val="both"/>
        <w:rPr>
          <w:rFonts w:ascii="Times New Roman" w:hAnsi="Times New Roman"/>
          <w:i/>
          <w:sz w:val="24"/>
          <w:szCs w:val="24"/>
        </w:rPr>
      </w:pPr>
      <w:r w:rsidRPr="004810C9">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4810C9">
        <w:rPr>
          <w:rFonts w:ascii="Times New Roman" w:hAnsi="Times New Roman"/>
          <w:i/>
          <w:sz w:val="24"/>
          <w:szCs w:val="24"/>
        </w:rPr>
        <w:t>Политика консервативной стабилизации. Ограничение общественной самодеятельности.</w:t>
      </w:r>
      <w:r w:rsidRPr="004810C9">
        <w:rPr>
          <w:rFonts w:ascii="Times New Roman" w:hAnsi="Times New Roman"/>
          <w:sz w:val="24"/>
          <w:szCs w:val="24"/>
        </w:rPr>
        <w:t xml:space="preserve"> Местное самоуправление и самодержавие. Независимость суда и администрация. </w:t>
      </w:r>
      <w:r w:rsidRPr="004810C9">
        <w:rPr>
          <w:rFonts w:ascii="Times New Roman" w:hAnsi="Times New Roman"/>
          <w:i/>
          <w:sz w:val="24"/>
          <w:szCs w:val="24"/>
        </w:rPr>
        <w:t>Права университетов и власть попечителей.</w:t>
      </w:r>
      <w:r w:rsidRPr="004810C9">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4810C9">
        <w:rPr>
          <w:rFonts w:ascii="Times New Roman" w:hAnsi="Times New Roman"/>
          <w:i/>
          <w:sz w:val="24"/>
          <w:szCs w:val="24"/>
        </w:rPr>
        <w:t>Финансовая политика</w:t>
      </w:r>
      <w:r w:rsidRPr="004810C9">
        <w:rPr>
          <w:rFonts w:ascii="Times New Roman" w:hAnsi="Times New Roman"/>
          <w:sz w:val="24"/>
          <w:szCs w:val="24"/>
        </w:rPr>
        <w:t xml:space="preserve">. </w:t>
      </w:r>
      <w:r w:rsidRPr="004810C9">
        <w:rPr>
          <w:rFonts w:ascii="Times New Roman" w:hAnsi="Times New Roman"/>
          <w:i/>
          <w:sz w:val="24"/>
          <w:szCs w:val="24"/>
        </w:rPr>
        <w:t xml:space="preserve">Консервация аграрных отношений. </w:t>
      </w:r>
    </w:p>
    <w:p w:rsidR="009D1460" w:rsidRPr="004810C9" w:rsidRDefault="009D1460" w:rsidP="00F17097">
      <w:pPr>
        <w:spacing w:after="0" w:line="360" w:lineRule="auto"/>
        <w:ind w:firstLine="709"/>
        <w:jc w:val="both"/>
        <w:rPr>
          <w:rFonts w:ascii="Times New Roman" w:hAnsi="Times New Roman"/>
          <w:i/>
          <w:sz w:val="24"/>
          <w:szCs w:val="24"/>
        </w:rPr>
      </w:pPr>
      <w:r w:rsidRPr="004810C9">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4810C9">
        <w:rPr>
          <w:rFonts w:ascii="Times New Roman" w:hAnsi="Times New Roman"/>
          <w:i/>
          <w:sz w:val="24"/>
          <w:szCs w:val="24"/>
        </w:rPr>
        <w:t xml:space="preserve">Освоение государственной территории. </w:t>
      </w:r>
    </w:p>
    <w:p w:rsidR="009D1460" w:rsidRPr="004810C9" w:rsidRDefault="009D1460" w:rsidP="00F17097">
      <w:pPr>
        <w:spacing w:after="0" w:line="360" w:lineRule="auto"/>
        <w:ind w:firstLine="709"/>
        <w:jc w:val="both"/>
        <w:rPr>
          <w:rFonts w:ascii="Times New Roman" w:hAnsi="Times New Roman"/>
          <w:b/>
          <w:bCs/>
          <w:sz w:val="24"/>
          <w:szCs w:val="24"/>
        </w:rPr>
      </w:pPr>
      <w:r w:rsidRPr="004810C9">
        <w:rPr>
          <w:rFonts w:ascii="Times New Roman" w:hAnsi="Times New Roman"/>
          <w:b/>
          <w:bCs/>
          <w:sz w:val="24"/>
          <w:szCs w:val="24"/>
        </w:rPr>
        <w:t xml:space="preserve">Пореформенный социум. Сельское хозяйство и промышленность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4810C9">
        <w:rPr>
          <w:rFonts w:ascii="Times New Roman" w:hAnsi="Times New Roman"/>
          <w:i/>
          <w:sz w:val="24"/>
          <w:szCs w:val="24"/>
        </w:rPr>
        <w:t>Помещичье «оскудение». Социальные типы крестьян и помещиков.</w:t>
      </w:r>
      <w:r w:rsidRPr="004810C9">
        <w:rPr>
          <w:rFonts w:ascii="Times New Roman" w:hAnsi="Times New Roman"/>
          <w:sz w:val="24"/>
          <w:szCs w:val="24"/>
        </w:rPr>
        <w:t xml:space="preserve"> Дворяне-предприниматели.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4810C9">
        <w:rPr>
          <w:rFonts w:ascii="Times New Roman" w:hAnsi="Times New Roman"/>
          <w:i/>
          <w:sz w:val="24"/>
          <w:szCs w:val="24"/>
        </w:rPr>
        <w:t xml:space="preserve">Государственные, общественные и частнопредпринимательские способы его решения. </w:t>
      </w:r>
    </w:p>
    <w:p w:rsidR="009D1460" w:rsidRPr="004810C9" w:rsidRDefault="009D1460" w:rsidP="00F17097">
      <w:pPr>
        <w:spacing w:after="0" w:line="360" w:lineRule="auto"/>
        <w:ind w:firstLine="709"/>
        <w:jc w:val="both"/>
        <w:rPr>
          <w:rFonts w:ascii="Times New Roman" w:hAnsi="Times New Roman"/>
          <w:b/>
          <w:bCs/>
          <w:sz w:val="24"/>
          <w:szCs w:val="24"/>
        </w:rPr>
      </w:pPr>
      <w:r w:rsidRPr="004810C9">
        <w:rPr>
          <w:rFonts w:ascii="Times New Roman" w:hAnsi="Times New Roman"/>
          <w:b/>
          <w:bCs/>
          <w:sz w:val="24"/>
          <w:szCs w:val="24"/>
        </w:rPr>
        <w:t xml:space="preserve">Культурное пространство империи во второй половине XIX в.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4810C9">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4810C9">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4810C9" w:rsidRDefault="009D1460" w:rsidP="00F17097">
      <w:pPr>
        <w:spacing w:after="0" w:line="360" w:lineRule="auto"/>
        <w:ind w:firstLine="709"/>
        <w:jc w:val="both"/>
        <w:rPr>
          <w:rFonts w:ascii="Times New Roman" w:hAnsi="Times New Roman"/>
          <w:b/>
          <w:bCs/>
          <w:sz w:val="24"/>
          <w:szCs w:val="24"/>
        </w:rPr>
      </w:pPr>
      <w:r w:rsidRPr="004810C9">
        <w:rPr>
          <w:rFonts w:ascii="Times New Roman" w:hAnsi="Times New Roman"/>
          <w:b/>
          <w:bCs/>
          <w:sz w:val="24"/>
          <w:szCs w:val="24"/>
        </w:rPr>
        <w:t xml:space="preserve">Этнокультурный облик империи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4810C9">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4810C9">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b/>
          <w:bCs/>
          <w:sz w:val="24"/>
          <w:szCs w:val="24"/>
        </w:rPr>
        <w:t>Формирование гражданского общества и основные направления общественных движений</w:t>
      </w:r>
    </w:p>
    <w:p w:rsidR="009D1460" w:rsidRPr="004810C9" w:rsidRDefault="009D1460" w:rsidP="00F17097">
      <w:pPr>
        <w:spacing w:after="0" w:line="360" w:lineRule="auto"/>
        <w:ind w:firstLine="709"/>
        <w:jc w:val="both"/>
        <w:rPr>
          <w:rFonts w:ascii="Times New Roman" w:hAnsi="Times New Roman"/>
          <w:i/>
          <w:sz w:val="24"/>
          <w:szCs w:val="24"/>
        </w:rPr>
      </w:pPr>
      <w:r w:rsidRPr="004810C9">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4810C9">
        <w:rPr>
          <w:rFonts w:ascii="Times New Roman" w:hAnsi="Times New Roman"/>
          <w:i/>
          <w:sz w:val="24"/>
          <w:szCs w:val="24"/>
        </w:rPr>
        <w:t xml:space="preserve">Студенческое движение. Рабочее движение. Женское движение. </w:t>
      </w:r>
    </w:p>
    <w:p w:rsidR="009D1460" w:rsidRPr="004810C9" w:rsidRDefault="009D1460" w:rsidP="00F17097">
      <w:pPr>
        <w:spacing w:after="0" w:line="360" w:lineRule="auto"/>
        <w:ind w:firstLine="709"/>
        <w:jc w:val="both"/>
        <w:rPr>
          <w:rFonts w:ascii="Times New Roman" w:hAnsi="Times New Roman"/>
          <w:i/>
          <w:sz w:val="24"/>
          <w:szCs w:val="24"/>
        </w:rPr>
      </w:pPr>
      <w:r w:rsidRPr="004810C9">
        <w:rPr>
          <w:rFonts w:ascii="Times New Roman" w:hAnsi="Times New Roman"/>
          <w:sz w:val="24"/>
          <w:szCs w:val="24"/>
        </w:rPr>
        <w:t xml:space="preserve">Идейные течения и общественное движение. </w:t>
      </w:r>
      <w:r w:rsidRPr="004810C9">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4810C9">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4810C9">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4810C9">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4810C9">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9D1460" w:rsidRPr="004810C9" w:rsidRDefault="009D1460" w:rsidP="00F17097">
      <w:pPr>
        <w:spacing w:after="0" w:line="360" w:lineRule="auto"/>
        <w:ind w:firstLine="709"/>
        <w:jc w:val="both"/>
        <w:rPr>
          <w:rFonts w:ascii="Times New Roman" w:hAnsi="Times New Roman"/>
          <w:b/>
          <w:bCs/>
          <w:sz w:val="24"/>
          <w:szCs w:val="24"/>
        </w:rPr>
      </w:pPr>
      <w:r w:rsidRPr="004810C9">
        <w:rPr>
          <w:rFonts w:ascii="Times New Roman" w:hAnsi="Times New Roman"/>
          <w:b/>
          <w:bCs/>
          <w:sz w:val="24"/>
          <w:szCs w:val="24"/>
        </w:rPr>
        <w:t>Кризис империи в начале ХХ века</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4810C9">
        <w:rPr>
          <w:rFonts w:ascii="Times New Roman" w:hAnsi="Times New Roman"/>
          <w:i/>
          <w:sz w:val="24"/>
          <w:szCs w:val="24"/>
        </w:rPr>
        <w:t>Отечественный и иностранный капитал, его роль в индустриализации страны.</w:t>
      </w:r>
      <w:r w:rsidRPr="004810C9">
        <w:rPr>
          <w:rFonts w:ascii="Times New Roman" w:hAnsi="Times New Roman"/>
          <w:sz w:val="24"/>
          <w:szCs w:val="24"/>
        </w:rPr>
        <w:t xml:space="preserve"> Россия – мировой экспортер хлеба. Аграрный вопрос. </w:t>
      </w:r>
    </w:p>
    <w:p w:rsidR="009D1460" w:rsidRPr="004810C9" w:rsidRDefault="009D1460" w:rsidP="00F17097">
      <w:pPr>
        <w:spacing w:after="0" w:line="360" w:lineRule="auto"/>
        <w:ind w:firstLine="709"/>
        <w:jc w:val="both"/>
        <w:rPr>
          <w:rFonts w:ascii="Times New Roman" w:hAnsi="Times New Roman"/>
          <w:i/>
          <w:sz w:val="24"/>
          <w:szCs w:val="24"/>
        </w:rPr>
      </w:pPr>
      <w:r w:rsidRPr="004810C9">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4810C9">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4810C9" w:rsidRDefault="009D1460" w:rsidP="00F17097">
      <w:pPr>
        <w:spacing w:after="0" w:line="360" w:lineRule="auto"/>
        <w:ind w:firstLine="709"/>
        <w:jc w:val="both"/>
        <w:rPr>
          <w:rFonts w:ascii="Times New Roman" w:hAnsi="Times New Roman"/>
          <w:b/>
          <w:bCs/>
          <w:sz w:val="24"/>
          <w:szCs w:val="24"/>
        </w:rPr>
      </w:pPr>
      <w:r w:rsidRPr="004810C9">
        <w:rPr>
          <w:rFonts w:ascii="Times New Roman" w:hAnsi="Times New Roman"/>
          <w:b/>
          <w:bCs/>
          <w:sz w:val="24"/>
          <w:szCs w:val="24"/>
        </w:rPr>
        <w:t xml:space="preserve">Первая российская революция 1905-1907 гг. Начало парламентаризма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4810C9">
        <w:rPr>
          <w:rFonts w:ascii="Times New Roman" w:hAnsi="Times New Roman"/>
          <w:i/>
          <w:sz w:val="24"/>
          <w:szCs w:val="24"/>
        </w:rPr>
        <w:t xml:space="preserve">«Союз освобождения». «Банкетная кампания». </w:t>
      </w:r>
    </w:p>
    <w:p w:rsidR="009D1460" w:rsidRPr="004810C9" w:rsidRDefault="009D1460" w:rsidP="00F17097">
      <w:pPr>
        <w:spacing w:after="0" w:line="360" w:lineRule="auto"/>
        <w:ind w:firstLine="709"/>
        <w:jc w:val="both"/>
        <w:rPr>
          <w:rFonts w:ascii="Times New Roman" w:hAnsi="Times New Roman"/>
          <w:i/>
          <w:sz w:val="24"/>
          <w:szCs w:val="24"/>
        </w:rPr>
      </w:pPr>
      <w:r w:rsidRPr="004810C9">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4810C9">
        <w:rPr>
          <w:rFonts w:ascii="Times New Roman" w:hAnsi="Times New Roman"/>
          <w:i/>
          <w:sz w:val="24"/>
          <w:szCs w:val="24"/>
        </w:rPr>
        <w:t xml:space="preserve">Политический терроризм.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4810C9">
        <w:rPr>
          <w:rFonts w:ascii="Times New Roman" w:hAnsi="Times New Roman"/>
          <w:i/>
          <w:sz w:val="24"/>
          <w:szCs w:val="24"/>
        </w:rPr>
        <w:t>Неонароднические партии и организации (социалисты-революционеры).</w:t>
      </w:r>
      <w:r w:rsidRPr="004810C9">
        <w:rPr>
          <w:rFonts w:ascii="Times New Roman" w:hAnsi="Times New Roman"/>
          <w:sz w:val="24"/>
          <w:szCs w:val="24"/>
        </w:rPr>
        <w:t xml:space="preserve"> Социал-демократия: большевики и меньшевики. Либеральные партии (кадеты, октябристы). </w:t>
      </w:r>
      <w:r w:rsidRPr="004810C9">
        <w:rPr>
          <w:rFonts w:ascii="Times New Roman" w:hAnsi="Times New Roman"/>
          <w:i/>
          <w:sz w:val="24"/>
          <w:szCs w:val="24"/>
        </w:rPr>
        <w:t>Национальные партии</w:t>
      </w:r>
      <w:r w:rsidRPr="004810C9">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4810C9">
        <w:rPr>
          <w:rFonts w:ascii="Times New Roman" w:hAnsi="Times New Roman"/>
          <w:sz w:val="24"/>
          <w:szCs w:val="24"/>
        </w:rPr>
        <w:t xml:space="preserve"> Деятельность I и II Государственной думы: итоги и уроки. </w:t>
      </w:r>
    </w:p>
    <w:p w:rsidR="009D1460" w:rsidRPr="004810C9" w:rsidRDefault="009D1460" w:rsidP="00F17097">
      <w:pPr>
        <w:spacing w:after="0" w:line="360" w:lineRule="auto"/>
        <w:ind w:firstLine="709"/>
        <w:jc w:val="both"/>
        <w:rPr>
          <w:rFonts w:ascii="Times New Roman" w:hAnsi="Times New Roman"/>
          <w:b/>
          <w:bCs/>
          <w:sz w:val="24"/>
          <w:szCs w:val="24"/>
        </w:rPr>
      </w:pPr>
      <w:r w:rsidRPr="004810C9">
        <w:rPr>
          <w:rFonts w:ascii="Times New Roman" w:hAnsi="Times New Roman"/>
          <w:b/>
          <w:bCs/>
          <w:sz w:val="24"/>
          <w:szCs w:val="24"/>
        </w:rPr>
        <w:t xml:space="preserve">Общество и власть после революции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Уроки революции: политическая стабилизация и социальные преобразования. П.А.</w:t>
      </w:r>
      <w:r w:rsidR="00510EE9" w:rsidRPr="004810C9">
        <w:rPr>
          <w:rFonts w:ascii="Times New Roman" w:hAnsi="Times New Roman"/>
          <w:sz w:val="24"/>
          <w:szCs w:val="24"/>
        </w:rPr>
        <w:t xml:space="preserve"> </w:t>
      </w:r>
      <w:r w:rsidRPr="004810C9">
        <w:rPr>
          <w:rFonts w:ascii="Times New Roman" w:hAnsi="Times New Roman"/>
          <w:sz w:val="24"/>
          <w:szCs w:val="24"/>
        </w:rPr>
        <w:t xml:space="preserve">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4810C9">
        <w:rPr>
          <w:rFonts w:ascii="Times New Roman" w:hAnsi="Times New Roman"/>
          <w:i/>
          <w:sz w:val="24"/>
          <w:szCs w:val="24"/>
        </w:rPr>
        <w:t xml:space="preserve">Национальные партии и фракции в Государственной Думе.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9D1460" w:rsidRPr="004810C9" w:rsidRDefault="009D1460" w:rsidP="00F17097">
      <w:pPr>
        <w:spacing w:after="0" w:line="360" w:lineRule="auto"/>
        <w:ind w:firstLine="709"/>
        <w:jc w:val="both"/>
        <w:rPr>
          <w:rFonts w:ascii="Times New Roman" w:hAnsi="Times New Roman"/>
          <w:b/>
          <w:bCs/>
          <w:sz w:val="24"/>
          <w:szCs w:val="24"/>
        </w:rPr>
      </w:pPr>
      <w:r w:rsidRPr="004810C9">
        <w:rPr>
          <w:rFonts w:ascii="Times New Roman" w:hAnsi="Times New Roman"/>
          <w:b/>
          <w:bCs/>
          <w:sz w:val="24"/>
          <w:szCs w:val="24"/>
        </w:rPr>
        <w:t xml:space="preserve">«Серебряный век» российской культуры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9D1460" w:rsidRPr="004810C9" w:rsidRDefault="009D1460" w:rsidP="00F17097">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4810C9" w:rsidRDefault="009D1460" w:rsidP="00F17097">
      <w:pPr>
        <w:spacing w:after="0" w:line="360" w:lineRule="auto"/>
        <w:ind w:firstLine="709"/>
        <w:jc w:val="both"/>
        <w:rPr>
          <w:rFonts w:ascii="Times New Roman" w:hAnsi="Times New Roman"/>
          <w:b/>
          <w:sz w:val="24"/>
          <w:szCs w:val="24"/>
        </w:rPr>
      </w:pPr>
      <w:r w:rsidRPr="004810C9">
        <w:rPr>
          <w:rFonts w:ascii="Times New Roman" w:hAnsi="Times New Roman"/>
          <w:b/>
          <w:sz w:val="24"/>
          <w:szCs w:val="24"/>
        </w:rPr>
        <w:t>Региональный компонент</w:t>
      </w:r>
    </w:p>
    <w:p w:rsidR="009D1460" w:rsidRPr="004810C9" w:rsidRDefault="009D1460" w:rsidP="004810C9">
      <w:pPr>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Наш регион </w:t>
      </w:r>
      <w:r w:rsidRPr="004810C9">
        <w:rPr>
          <w:rFonts w:ascii="Times New Roman" w:hAnsi="Times New Roman"/>
          <w:bCs/>
          <w:sz w:val="24"/>
          <w:szCs w:val="24"/>
        </w:rPr>
        <w:t>в XI</w:t>
      </w:r>
      <w:r w:rsidRPr="004810C9">
        <w:rPr>
          <w:rFonts w:ascii="Times New Roman" w:hAnsi="Times New Roman"/>
          <w:bCs/>
          <w:sz w:val="24"/>
          <w:szCs w:val="24"/>
          <w:lang w:val="en-US"/>
        </w:rPr>
        <w:t>X</w:t>
      </w:r>
      <w:r w:rsidRPr="004810C9">
        <w:rPr>
          <w:rFonts w:ascii="Times New Roman" w:hAnsi="Times New Roman"/>
          <w:bCs/>
          <w:sz w:val="24"/>
          <w:szCs w:val="24"/>
        </w:rPr>
        <w:t xml:space="preserve"> в.</w:t>
      </w:r>
    </w:p>
    <w:p w:rsidR="009D1460" w:rsidRPr="004810C9" w:rsidRDefault="009D1460" w:rsidP="00EB3507">
      <w:pPr>
        <w:shd w:val="clear" w:color="auto" w:fill="FFFFFF"/>
        <w:spacing w:after="0" w:line="360" w:lineRule="auto"/>
        <w:ind w:firstLine="709"/>
        <w:jc w:val="both"/>
        <w:rPr>
          <w:rFonts w:ascii="Times New Roman" w:hAnsi="Times New Roman"/>
          <w:b/>
          <w:sz w:val="24"/>
          <w:szCs w:val="24"/>
        </w:rPr>
      </w:pPr>
      <w:r w:rsidRPr="004810C9">
        <w:rPr>
          <w:rFonts w:ascii="Times New Roman" w:hAnsi="Times New Roman"/>
          <w:b/>
          <w:sz w:val="24"/>
          <w:szCs w:val="24"/>
        </w:rPr>
        <w:t>Всеобщая история</w:t>
      </w:r>
    </w:p>
    <w:p w:rsidR="009D1460" w:rsidRPr="004810C9" w:rsidRDefault="00EB3507" w:rsidP="00F17097">
      <w:pPr>
        <w:shd w:val="clear" w:color="auto" w:fill="FFFFFF"/>
        <w:spacing w:after="0" w:line="360" w:lineRule="auto"/>
        <w:ind w:firstLine="709"/>
        <w:jc w:val="both"/>
        <w:rPr>
          <w:rFonts w:ascii="Times New Roman" w:hAnsi="Times New Roman"/>
          <w:i/>
          <w:sz w:val="24"/>
          <w:szCs w:val="24"/>
        </w:rPr>
      </w:pPr>
      <w:r w:rsidRPr="004810C9">
        <w:rPr>
          <w:rFonts w:ascii="Times New Roman" w:hAnsi="Times New Roman"/>
          <w:b/>
          <w:sz w:val="24"/>
          <w:szCs w:val="24"/>
        </w:rPr>
        <w:t>История Древнего мира</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sz w:val="24"/>
          <w:szCs w:val="24"/>
        </w:rPr>
        <w:t>Что изучает история. Историческая хронология (сч</w:t>
      </w:r>
      <w:r w:rsidR="00245F1D" w:rsidRPr="004810C9">
        <w:rPr>
          <w:rFonts w:ascii="Times New Roman" w:hAnsi="Times New Roman"/>
          <w:sz w:val="24"/>
          <w:szCs w:val="24"/>
        </w:rPr>
        <w:t>е</w:t>
      </w:r>
      <w:r w:rsidRPr="004810C9">
        <w:rPr>
          <w:rFonts w:ascii="Times New Roman" w:hAnsi="Times New Roman"/>
          <w:sz w:val="24"/>
          <w:szCs w:val="24"/>
        </w:rPr>
        <w:t>т лет «до н. э.» и «н. э.»). Историческая карта. Источники исторических знаний. Вспомогательные исторические науки.</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b/>
          <w:bCs/>
          <w:sz w:val="24"/>
          <w:szCs w:val="24"/>
        </w:rPr>
        <w:t>Первобытность.</w:t>
      </w:r>
      <w:r w:rsidR="00CA5BD6" w:rsidRPr="004810C9">
        <w:rPr>
          <w:rFonts w:ascii="Times New Roman" w:hAnsi="Times New Roman"/>
          <w:b/>
          <w:bCs/>
          <w:sz w:val="24"/>
          <w:szCs w:val="24"/>
        </w:rPr>
        <w:t xml:space="preserve"> </w:t>
      </w:r>
      <w:r w:rsidRPr="004810C9">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4810C9">
        <w:rPr>
          <w:rFonts w:ascii="Times New Roman" w:hAnsi="Times New Roman"/>
          <w:sz w:val="24"/>
          <w:szCs w:val="24"/>
        </w:rPr>
        <w:t>е</w:t>
      </w:r>
      <w:r w:rsidRPr="004810C9">
        <w:rPr>
          <w:rFonts w:ascii="Times New Roman" w:hAnsi="Times New Roman"/>
          <w:sz w:val="24"/>
          <w:szCs w:val="24"/>
        </w:rPr>
        <w:t>сел и торговли. Возникновение древнейших цивилизаций.</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b/>
          <w:bCs/>
          <w:sz w:val="24"/>
          <w:szCs w:val="24"/>
        </w:rPr>
        <w:t xml:space="preserve">Древний мир: </w:t>
      </w:r>
      <w:r w:rsidRPr="004810C9">
        <w:rPr>
          <w:rFonts w:ascii="Times New Roman" w:hAnsi="Times New Roman"/>
          <w:sz w:val="24"/>
          <w:szCs w:val="24"/>
        </w:rPr>
        <w:t>понятие и хронология. Карта Древнего мира.</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b/>
          <w:bCs/>
          <w:sz w:val="24"/>
          <w:szCs w:val="24"/>
        </w:rPr>
        <w:t>Древний Восток</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4810C9">
        <w:rPr>
          <w:rFonts w:ascii="Times New Roman" w:hAnsi="Times New Roman"/>
          <w:i/>
          <w:sz w:val="24"/>
          <w:szCs w:val="24"/>
        </w:rPr>
        <w:t xml:space="preserve">Фараон-реформатор Эхнатон. </w:t>
      </w:r>
      <w:r w:rsidRPr="004810C9">
        <w:rPr>
          <w:rFonts w:ascii="Times New Roman" w:hAnsi="Times New Roman"/>
          <w:sz w:val="24"/>
          <w:szCs w:val="24"/>
        </w:rPr>
        <w:t>Военные походы. Рабы. Познания древних египтян. Письменность. Храмы и пирамиды.</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sz w:val="24"/>
          <w:szCs w:val="24"/>
        </w:rPr>
        <w:t>Восточное Средиземноморье в древности. Финикия: природные условия, занятия жителей. Развитие рем</w:t>
      </w:r>
      <w:r w:rsidR="00245F1D" w:rsidRPr="004810C9">
        <w:rPr>
          <w:rFonts w:ascii="Times New Roman" w:hAnsi="Times New Roman"/>
          <w:sz w:val="24"/>
          <w:szCs w:val="24"/>
        </w:rPr>
        <w:t>е</w:t>
      </w:r>
      <w:r w:rsidRPr="004810C9">
        <w:rPr>
          <w:rFonts w:ascii="Times New Roman" w:hAnsi="Times New Roman"/>
          <w:sz w:val="24"/>
          <w:szCs w:val="24"/>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sz w:val="24"/>
          <w:szCs w:val="24"/>
        </w:rPr>
        <w:t>Древний Китай. Условия жизни и хозяйственная деятельность населения. Создание объедин</w:t>
      </w:r>
      <w:r w:rsidR="00245F1D" w:rsidRPr="004810C9">
        <w:rPr>
          <w:rFonts w:ascii="Times New Roman" w:hAnsi="Times New Roman"/>
          <w:sz w:val="24"/>
          <w:szCs w:val="24"/>
        </w:rPr>
        <w:t>е</w:t>
      </w:r>
      <w:r w:rsidRPr="004810C9">
        <w:rPr>
          <w:rFonts w:ascii="Times New Roman" w:hAnsi="Times New Roman"/>
          <w:sz w:val="24"/>
          <w:szCs w:val="24"/>
        </w:rPr>
        <w:t>нного государства. Империи Цинь и Хань. Жизнь в империи: правители и подданные, положение различных групп населения. Развитие рем</w:t>
      </w:r>
      <w:r w:rsidR="00245F1D" w:rsidRPr="004810C9">
        <w:rPr>
          <w:rFonts w:ascii="Times New Roman" w:hAnsi="Times New Roman"/>
          <w:sz w:val="24"/>
          <w:szCs w:val="24"/>
        </w:rPr>
        <w:t>е</w:t>
      </w:r>
      <w:r w:rsidRPr="004810C9">
        <w:rPr>
          <w:rFonts w:ascii="Times New Roman" w:hAnsi="Times New Roman"/>
          <w:sz w:val="24"/>
          <w:szCs w:val="24"/>
        </w:rPr>
        <w:t>сел и торговли. Великий ш</w:t>
      </w:r>
      <w:r w:rsidR="00245F1D" w:rsidRPr="004810C9">
        <w:rPr>
          <w:rFonts w:ascii="Times New Roman" w:hAnsi="Times New Roman"/>
          <w:sz w:val="24"/>
          <w:szCs w:val="24"/>
        </w:rPr>
        <w:t>е</w:t>
      </w:r>
      <w:r w:rsidRPr="004810C9">
        <w:rPr>
          <w:rFonts w:ascii="Times New Roman" w:hAnsi="Times New Roman"/>
          <w:sz w:val="24"/>
          <w:szCs w:val="24"/>
        </w:rPr>
        <w:t>лковый путь. Религиозно-философские учения (конфуцианство). Научные знания и изобретения. Храмы. Великая Китайская стена.</w:t>
      </w:r>
    </w:p>
    <w:p w:rsidR="0002076A"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b/>
          <w:bCs/>
          <w:sz w:val="24"/>
          <w:szCs w:val="24"/>
        </w:rPr>
        <w:t xml:space="preserve">Античный мир: </w:t>
      </w:r>
      <w:r w:rsidRPr="004810C9">
        <w:rPr>
          <w:rFonts w:ascii="Times New Roman" w:hAnsi="Times New Roman"/>
          <w:sz w:val="24"/>
          <w:szCs w:val="24"/>
        </w:rPr>
        <w:t>понятие. Карта античного мира.</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b/>
          <w:bCs/>
          <w:sz w:val="24"/>
          <w:szCs w:val="24"/>
        </w:rPr>
        <w:t>Древняя Греция</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Население Древней Греции: условия жизни и занятия. Древнейшие государства на Крите. </w:t>
      </w:r>
      <w:r w:rsidRPr="004810C9">
        <w:rPr>
          <w:rFonts w:ascii="Times New Roman" w:hAnsi="Times New Roman"/>
          <w:i/>
          <w:sz w:val="24"/>
          <w:szCs w:val="24"/>
        </w:rPr>
        <w:t>Государства ахейской Греции (Микены, Тиринф и др.).</w:t>
      </w:r>
      <w:r w:rsidRPr="004810C9">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4810C9">
        <w:rPr>
          <w:rFonts w:ascii="Times New Roman" w:hAnsi="Times New Roman"/>
          <w:i/>
          <w:sz w:val="24"/>
          <w:szCs w:val="24"/>
        </w:rPr>
        <w:t xml:space="preserve">реформы Клисфена. </w:t>
      </w:r>
      <w:r w:rsidRPr="004810C9">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sz w:val="24"/>
          <w:szCs w:val="24"/>
        </w:rPr>
        <w:t>Период эллинизма. Македонские завоевания. Держава Александра Македонского и е</w:t>
      </w:r>
      <w:r w:rsidR="00245F1D" w:rsidRPr="004810C9">
        <w:rPr>
          <w:rFonts w:ascii="Times New Roman" w:hAnsi="Times New Roman"/>
          <w:sz w:val="24"/>
          <w:szCs w:val="24"/>
        </w:rPr>
        <w:t>е</w:t>
      </w:r>
      <w:r w:rsidRPr="004810C9">
        <w:rPr>
          <w:rFonts w:ascii="Times New Roman" w:hAnsi="Times New Roman"/>
          <w:sz w:val="24"/>
          <w:szCs w:val="24"/>
        </w:rPr>
        <w:t xml:space="preserve"> распад. Эллинистические государства Востока. Культура эллинистического мира.</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b/>
          <w:bCs/>
          <w:sz w:val="24"/>
          <w:szCs w:val="24"/>
        </w:rPr>
        <w:t>Древний Рим</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4810C9" w:rsidRDefault="009D1460" w:rsidP="00F17097">
      <w:pPr>
        <w:shd w:val="clear" w:color="auto" w:fill="FFFFFF"/>
        <w:spacing w:after="0" w:line="360" w:lineRule="auto"/>
        <w:ind w:firstLine="709"/>
        <w:jc w:val="both"/>
        <w:rPr>
          <w:rFonts w:ascii="Times New Roman" w:hAnsi="Times New Roman"/>
          <w:i/>
          <w:sz w:val="24"/>
          <w:szCs w:val="24"/>
        </w:rPr>
      </w:pPr>
      <w:r w:rsidRPr="004810C9">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4810C9">
        <w:rPr>
          <w:rFonts w:ascii="Times New Roman" w:hAnsi="Times New Roman"/>
          <w:i/>
          <w:sz w:val="24"/>
          <w:szCs w:val="24"/>
        </w:rPr>
        <w:t>Реформы Гракхов. Рабство в Древнем Риме.</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4810C9" w:rsidRDefault="009D1460" w:rsidP="00EB3507">
      <w:pPr>
        <w:shd w:val="clear" w:color="auto" w:fill="FFFFFF"/>
        <w:spacing w:after="0" w:line="360" w:lineRule="auto"/>
        <w:ind w:firstLine="709"/>
        <w:jc w:val="both"/>
        <w:rPr>
          <w:rFonts w:ascii="Times New Roman" w:hAnsi="Times New Roman"/>
          <w:b/>
          <w:sz w:val="24"/>
          <w:szCs w:val="24"/>
        </w:rPr>
      </w:pPr>
      <w:r w:rsidRPr="004810C9">
        <w:rPr>
          <w:rFonts w:ascii="Times New Roman" w:hAnsi="Times New Roman"/>
          <w:sz w:val="24"/>
          <w:szCs w:val="24"/>
        </w:rPr>
        <w:t>Историческое и культурное наследие древних цивилизаций.</w:t>
      </w:r>
    </w:p>
    <w:p w:rsidR="009D1460" w:rsidRPr="004810C9" w:rsidRDefault="00EB3507" w:rsidP="00F17097">
      <w:pPr>
        <w:shd w:val="clear" w:color="auto" w:fill="FFFFFF"/>
        <w:spacing w:after="0" w:line="360" w:lineRule="auto"/>
        <w:ind w:firstLine="709"/>
        <w:jc w:val="both"/>
        <w:rPr>
          <w:rFonts w:ascii="Times New Roman" w:hAnsi="Times New Roman"/>
          <w:b/>
          <w:sz w:val="24"/>
          <w:szCs w:val="24"/>
        </w:rPr>
      </w:pPr>
      <w:r w:rsidRPr="004810C9">
        <w:rPr>
          <w:rFonts w:ascii="Times New Roman" w:hAnsi="Times New Roman"/>
          <w:b/>
          <w:sz w:val="24"/>
          <w:szCs w:val="24"/>
        </w:rPr>
        <w:t>История средних веков</w:t>
      </w:r>
    </w:p>
    <w:p w:rsidR="0002076A"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sz w:val="24"/>
          <w:szCs w:val="24"/>
        </w:rPr>
        <w:t>Средние века: понятие и хронологические рамки.</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b/>
          <w:bCs/>
          <w:sz w:val="24"/>
          <w:szCs w:val="24"/>
        </w:rPr>
        <w:t>Раннее Средневековье</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sz w:val="24"/>
          <w:szCs w:val="24"/>
        </w:rPr>
        <w:t>Начало Средневековья. Великое переселение народов. Образование варварских королевств.</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4810C9">
        <w:rPr>
          <w:rFonts w:ascii="Times New Roman" w:hAnsi="Times New Roman"/>
          <w:i/>
          <w:sz w:val="24"/>
          <w:szCs w:val="24"/>
        </w:rPr>
        <w:t>Законы франков; «Салическая правда».</w:t>
      </w:r>
      <w:r w:rsidRPr="004810C9">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b/>
          <w:bCs/>
          <w:sz w:val="24"/>
          <w:szCs w:val="24"/>
        </w:rPr>
        <w:t>Зрелое Средневековье</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sz w:val="24"/>
          <w:szCs w:val="24"/>
        </w:rPr>
        <w:t>Крестьянство: феодальная зависимость, повинности, условия жизни. Крестьянская община.</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4810C9" w:rsidRDefault="009D1460" w:rsidP="00F17097">
      <w:pPr>
        <w:shd w:val="clear" w:color="auto" w:fill="FFFFFF"/>
        <w:spacing w:after="0" w:line="360" w:lineRule="auto"/>
        <w:ind w:firstLine="709"/>
        <w:jc w:val="both"/>
        <w:rPr>
          <w:rFonts w:ascii="Times New Roman" w:hAnsi="Times New Roman"/>
          <w:i/>
          <w:sz w:val="24"/>
          <w:szCs w:val="24"/>
        </w:rPr>
      </w:pPr>
      <w:r w:rsidRPr="004810C9">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4810C9">
        <w:rPr>
          <w:rFonts w:ascii="Times New Roman" w:hAnsi="Times New Roman"/>
          <w:i/>
          <w:sz w:val="24"/>
          <w:szCs w:val="24"/>
        </w:rPr>
        <w:t>Ереси: причины возникновения и распространения. Преследование еретиков.</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4810C9">
        <w:rPr>
          <w:rFonts w:ascii="Times New Roman" w:hAnsi="Times New Roman"/>
          <w:i/>
          <w:sz w:val="24"/>
          <w:szCs w:val="24"/>
        </w:rPr>
        <w:t>(Жакерия, восстание Уота Тайлера).</w:t>
      </w:r>
      <w:r w:rsidRPr="004810C9">
        <w:rPr>
          <w:rFonts w:ascii="Times New Roman" w:hAnsi="Times New Roman"/>
          <w:sz w:val="24"/>
          <w:szCs w:val="24"/>
        </w:rPr>
        <w:t xml:space="preserve"> Гуситское движение в Чехии.</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b/>
          <w:bCs/>
          <w:sz w:val="24"/>
          <w:szCs w:val="24"/>
        </w:rPr>
        <w:t xml:space="preserve">Страны Востока в Средние века. </w:t>
      </w:r>
      <w:r w:rsidRPr="004810C9">
        <w:rPr>
          <w:rFonts w:ascii="Times New Roman" w:hAnsi="Times New Roman"/>
          <w:sz w:val="24"/>
          <w:szCs w:val="24"/>
        </w:rPr>
        <w:t xml:space="preserve">Османская империя: завоевания турок-османов, управление империей, </w:t>
      </w:r>
      <w:r w:rsidRPr="004810C9">
        <w:rPr>
          <w:rFonts w:ascii="Times New Roman" w:hAnsi="Times New Roman"/>
          <w:i/>
          <w:sz w:val="24"/>
          <w:szCs w:val="24"/>
        </w:rPr>
        <w:t>положение покор</w:t>
      </w:r>
      <w:r w:rsidR="00245F1D" w:rsidRPr="004810C9">
        <w:rPr>
          <w:rFonts w:ascii="Times New Roman" w:hAnsi="Times New Roman"/>
          <w:i/>
          <w:sz w:val="24"/>
          <w:szCs w:val="24"/>
        </w:rPr>
        <w:t>е</w:t>
      </w:r>
      <w:r w:rsidRPr="004810C9">
        <w:rPr>
          <w:rFonts w:ascii="Times New Roman" w:hAnsi="Times New Roman"/>
          <w:i/>
          <w:sz w:val="24"/>
          <w:szCs w:val="24"/>
        </w:rPr>
        <w:t>нных народов</w:t>
      </w:r>
      <w:r w:rsidRPr="004810C9">
        <w:rPr>
          <w:rFonts w:ascii="Times New Roman" w:hAnsi="Times New Roman"/>
          <w:sz w:val="24"/>
          <w:szCs w:val="24"/>
        </w:rPr>
        <w:t>. Монгольская держава: общественный строй монгольских плем</w:t>
      </w:r>
      <w:r w:rsidR="00245F1D" w:rsidRPr="004810C9">
        <w:rPr>
          <w:rFonts w:ascii="Times New Roman" w:hAnsi="Times New Roman"/>
          <w:sz w:val="24"/>
          <w:szCs w:val="24"/>
        </w:rPr>
        <w:t>е</w:t>
      </w:r>
      <w:r w:rsidRPr="004810C9">
        <w:rPr>
          <w:rFonts w:ascii="Times New Roman" w:hAnsi="Times New Roman"/>
          <w:sz w:val="24"/>
          <w:szCs w:val="24"/>
        </w:rPr>
        <w:t>н, завоевания Чингисхана и его потомков, управление подчин</w:t>
      </w:r>
      <w:r w:rsidR="00245F1D" w:rsidRPr="004810C9">
        <w:rPr>
          <w:rFonts w:ascii="Times New Roman" w:hAnsi="Times New Roman"/>
          <w:sz w:val="24"/>
          <w:szCs w:val="24"/>
        </w:rPr>
        <w:t>е</w:t>
      </w:r>
      <w:r w:rsidRPr="004810C9">
        <w:rPr>
          <w:rFonts w:ascii="Times New Roman" w:hAnsi="Times New Roman"/>
          <w:sz w:val="24"/>
          <w:szCs w:val="24"/>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4810C9">
        <w:rPr>
          <w:rFonts w:ascii="Times New Roman" w:hAnsi="Times New Roman"/>
          <w:i/>
          <w:sz w:val="24"/>
          <w:szCs w:val="24"/>
        </w:rPr>
        <w:t xml:space="preserve">Делийский султанат. </w:t>
      </w:r>
      <w:r w:rsidRPr="004810C9">
        <w:rPr>
          <w:rFonts w:ascii="Times New Roman" w:hAnsi="Times New Roman"/>
          <w:sz w:val="24"/>
          <w:szCs w:val="24"/>
        </w:rPr>
        <w:t>Культура народов Востока. Литература. Архитектура. Традиционные искусства и рем</w:t>
      </w:r>
      <w:r w:rsidR="00245F1D" w:rsidRPr="004810C9">
        <w:rPr>
          <w:rFonts w:ascii="Times New Roman" w:hAnsi="Times New Roman"/>
          <w:sz w:val="24"/>
          <w:szCs w:val="24"/>
        </w:rPr>
        <w:t>е</w:t>
      </w:r>
      <w:r w:rsidRPr="004810C9">
        <w:rPr>
          <w:rFonts w:ascii="Times New Roman" w:hAnsi="Times New Roman"/>
          <w:sz w:val="24"/>
          <w:szCs w:val="24"/>
        </w:rPr>
        <w:t>сла.</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b/>
          <w:bCs/>
          <w:sz w:val="24"/>
          <w:szCs w:val="24"/>
        </w:rPr>
        <w:t>Государства доколумбовой Америки.</w:t>
      </w:r>
      <w:r w:rsidR="003F277B" w:rsidRPr="004810C9">
        <w:rPr>
          <w:rFonts w:ascii="Times New Roman" w:hAnsi="Times New Roman"/>
          <w:b/>
          <w:bCs/>
          <w:sz w:val="24"/>
          <w:szCs w:val="24"/>
        </w:rPr>
        <w:t xml:space="preserve"> </w:t>
      </w:r>
      <w:r w:rsidRPr="004810C9">
        <w:rPr>
          <w:rFonts w:ascii="Times New Roman" w:hAnsi="Times New Roman"/>
          <w:sz w:val="24"/>
          <w:szCs w:val="24"/>
        </w:rPr>
        <w:t>Общественный строй. Религиозные верования населения. Культура.</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sz w:val="24"/>
          <w:szCs w:val="24"/>
        </w:rPr>
        <w:t>Историческое и культурное наследие Средневековья.</w:t>
      </w:r>
    </w:p>
    <w:p w:rsidR="009D1460" w:rsidRPr="004810C9" w:rsidRDefault="00EB3507" w:rsidP="00F17097">
      <w:pPr>
        <w:shd w:val="clear" w:color="auto" w:fill="FFFFFF"/>
        <w:spacing w:after="0" w:line="360" w:lineRule="auto"/>
        <w:ind w:firstLine="709"/>
        <w:jc w:val="both"/>
        <w:rPr>
          <w:rFonts w:ascii="Times New Roman" w:hAnsi="Times New Roman"/>
          <w:b/>
          <w:sz w:val="24"/>
          <w:szCs w:val="24"/>
        </w:rPr>
      </w:pPr>
      <w:r w:rsidRPr="004810C9">
        <w:rPr>
          <w:rFonts w:ascii="Times New Roman" w:hAnsi="Times New Roman"/>
          <w:b/>
          <w:sz w:val="24"/>
          <w:szCs w:val="24"/>
        </w:rPr>
        <w:t>История Нового времени</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Новое время: понятие и хронологические рамки. </w:t>
      </w:r>
    </w:p>
    <w:p w:rsidR="009D1460" w:rsidRPr="004810C9" w:rsidRDefault="009D1460" w:rsidP="00F17097">
      <w:pPr>
        <w:shd w:val="clear" w:color="auto" w:fill="FFFFFF"/>
        <w:spacing w:after="0" w:line="360" w:lineRule="auto"/>
        <w:ind w:firstLine="709"/>
        <w:jc w:val="both"/>
        <w:rPr>
          <w:rFonts w:ascii="Times New Roman" w:hAnsi="Times New Roman"/>
          <w:b/>
          <w:sz w:val="24"/>
          <w:szCs w:val="24"/>
        </w:rPr>
      </w:pPr>
      <w:r w:rsidRPr="004810C9">
        <w:rPr>
          <w:rFonts w:ascii="Times New Roman" w:hAnsi="Times New Roman"/>
          <w:b/>
          <w:bCs/>
          <w:sz w:val="24"/>
          <w:szCs w:val="24"/>
        </w:rPr>
        <w:t>Европа в конце ХV</w:t>
      </w:r>
      <w:r w:rsidRPr="004810C9">
        <w:rPr>
          <w:rFonts w:ascii="Times New Roman" w:hAnsi="Times New Roman"/>
          <w:b/>
          <w:sz w:val="24"/>
          <w:szCs w:val="24"/>
        </w:rPr>
        <w:t xml:space="preserve">— </w:t>
      </w:r>
      <w:r w:rsidRPr="004810C9">
        <w:rPr>
          <w:rFonts w:ascii="Times New Roman" w:hAnsi="Times New Roman"/>
          <w:b/>
          <w:bCs/>
          <w:sz w:val="24"/>
          <w:szCs w:val="24"/>
        </w:rPr>
        <w:t>начале XVII в.</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sz w:val="24"/>
          <w:szCs w:val="24"/>
        </w:rPr>
        <w:t>Нидерландская революция: цели, участники, формы борьбы. Итоги и значение революции.</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b/>
          <w:bCs/>
          <w:sz w:val="24"/>
          <w:szCs w:val="24"/>
        </w:rPr>
        <w:t>Страны Европы и Северной Америки в середине XVII—ХVIII в.</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4810C9">
        <w:rPr>
          <w:rFonts w:ascii="Times New Roman" w:hAnsi="Times New Roman"/>
          <w:sz w:val="24"/>
          <w:szCs w:val="24"/>
        </w:rPr>
        <w:t>е</w:t>
      </w:r>
      <w:r w:rsidRPr="004810C9">
        <w:rPr>
          <w:rFonts w:ascii="Times New Roman" w:hAnsi="Times New Roman"/>
          <w:sz w:val="24"/>
          <w:szCs w:val="24"/>
        </w:rPr>
        <w:t>нных Штатов Америки; «отцы-основатели».</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4810C9">
        <w:rPr>
          <w:rFonts w:ascii="Times New Roman" w:hAnsi="Times New Roman"/>
          <w:i/>
          <w:sz w:val="24"/>
          <w:szCs w:val="24"/>
        </w:rPr>
        <w:t>Программные и государственные документы. Революционные войны.</w:t>
      </w:r>
      <w:r w:rsidRPr="004810C9">
        <w:rPr>
          <w:rFonts w:ascii="Times New Roman" w:hAnsi="Times New Roman"/>
          <w:sz w:val="24"/>
          <w:szCs w:val="24"/>
        </w:rPr>
        <w:t xml:space="preserve"> Итоги и значение революции.</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w:t>
      </w:r>
      <w:r w:rsidR="00245F1D" w:rsidRPr="004810C9">
        <w:rPr>
          <w:rFonts w:ascii="Times New Roman" w:hAnsi="Times New Roman"/>
          <w:sz w:val="24"/>
          <w:szCs w:val="24"/>
        </w:rPr>
        <w:t>е</w:t>
      </w:r>
      <w:r w:rsidRPr="004810C9">
        <w:rPr>
          <w:rFonts w:ascii="Times New Roman" w:hAnsi="Times New Roman"/>
          <w:sz w:val="24"/>
          <w:szCs w:val="24"/>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b/>
          <w:bCs/>
          <w:sz w:val="24"/>
          <w:szCs w:val="24"/>
        </w:rPr>
        <w:t>Страны Востока в XVI—XVIII вв.</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4810C9">
        <w:rPr>
          <w:rFonts w:ascii="Times New Roman" w:hAnsi="Times New Roman"/>
          <w:i/>
          <w:sz w:val="24"/>
          <w:szCs w:val="24"/>
        </w:rPr>
        <w:t>Образование централизованного государства и установление с</w:t>
      </w:r>
      <w:r w:rsidR="00245F1D" w:rsidRPr="004810C9">
        <w:rPr>
          <w:rFonts w:ascii="Times New Roman" w:hAnsi="Times New Roman"/>
          <w:i/>
          <w:sz w:val="24"/>
          <w:szCs w:val="24"/>
        </w:rPr>
        <w:t>е</w:t>
      </w:r>
      <w:r w:rsidRPr="004810C9">
        <w:rPr>
          <w:rFonts w:ascii="Times New Roman" w:hAnsi="Times New Roman"/>
          <w:i/>
          <w:sz w:val="24"/>
          <w:szCs w:val="24"/>
        </w:rPr>
        <w:t>гуната Токугава в Японии.</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b/>
          <w:bCs/>
          <w:sz w:val="24"/>
          <w:szCs w:val="24"/>
        </w:rPr>
        <w:t>Страны Европы и Северной Америки в первой половине ХIХ в.</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b/>
          <w:bCs/>
          <w:sz w:val="24"/>
          <w:szCs w:val="24"/>
        </w:rPr>
        <w:t>Страны Европы и Северной Америки во второй половине ХIХ в.</w:t>
      </w:r>
    </w:p>
    <w:p w:rsidR="009D1460" w:rsidRPr="004810C9" w:rsidRDefault="009D1460" w:rsidP="00F17097">
      <w:pPr>
        <w:shd w:val="clear" w:color="auto" w:fill="FFFFFF"/>
        <w:spacing w:after="0" w:line="360" w:lineRule="auto"/>
        <w:ind w:firstLine="709"/>
        <w:jc w:val="both"/>
        <w:rPr>
          <w:rFonts w:ascii="Times New Roman" w:hAnsi="Times New Roman"/>
          <w:i/>
          <w:sz w:val="24"/>
          <w:szCs w:val="24"/>
        </w:rPr>
      </w:pPr>
      <w:r w:rsidRPr="004810C9">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4810C9">
        <w:rPr>
          <w:rFonts w:ascii="Times New Roman" w:hAnsi="Times New Roman"/>
          <w:i/>
          <w:sz w:val="24"/>
          <w:szCs w:val="24"/>
        </w:rPr>
        <w:t>внутренняя и внешняя политика, франко-германская война, колониальные войны.</w:t>
      </w:r>
      <w:r w:rsidRPr="004810C9">
        <w:rPr>
          <w:rFonts w:ascii="Times New Roman" w:hAnsi="Times New Roman"/>
          <w:sz w:val="24"/>
          <w:szCs w:val="24"/>
        </w:rPr>
        <w:t xml:space="preserve"> Образование единого государства в Италии; </w:t>
      </w:r>
      <w:r w:rsidRPr="004810C9">
        <w:rPr>
          <w:rFonts w:ascii="Times New Roman" w:hAnsi="Times New Roman"/>
          <w:i/>
          <w:sz w:val="24"/>
          <w:szCs w:val="24"/>
        </w:rPr>
        <w:t>К. Кавур, Дж. Гарибальди.</w:t>
      </w:r>
      <w:r w:rsidRPr="004810C9">
        <w:rPr>
          <w:rFonts w:ascii="Times New Roman" w:hAnsi="Times New Roman"/>
          <w:sz w:val="24"/>
          <w:szCs w:val="24"/>
        </w:rPr>
        <w:t xml:space="preserve"> Объединение германских государств, провозглашение Германской империи; О. Бисмарк. </w:t>
      </w:r>
      <w:r w:rsidRPr="004810C9">
        <w:rPr>
          <w:rFonts w:ascii="Times New Roman" w:hAnsi="Times New Roman"/>
          <w:i/>
          <w:sz w:val="24"/>
          <w:szCs w:val="24"/>
        </w:rPr>
        <w:t>Габсбургская монархия: австро-венгерский дуализм.</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sz w:val="24"/>
          <w:szCs w:val="24"/>
        </w:rPr>
        <w:t>Соедин</w:t>
      </w:r>
      <w:r w:rsidR="00245F1D" w:rsidRPr="004810C9">
        <w:rPr>
          <w:rFonts w:ascii="Times New Roman" w:hAnsi="Times New Roman"/>
          <w:sz w:val="24"/>
          <w:szCs w:val="24"/>
        </w:rPr>
        <w:t>е</w:t>
      </w:r>
      <w:r w:rsidRPr="004810C9">
        <w:rPr>
          <w:rFonts w:ascii="Times New Roman" w:hAnsi="Times New Roman"/>
          <w:sz w:val="24"/>
          <w:szCs w:val="24"/>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b/>
          <w:bCs/>
          <w:sz w:val="24"/>
          <w:szCs w:val="24"/>
        </w:rPr>
        <w:t>Экономическое и социально-политическое развитие стран Европы и США в конце ХIХ в.</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4810C9">
        <w:rPr>
          <w:rFonts w:ascii="Times New Roman" w:hAnsi="Times New Roman"/>
          <w:i/>
          <w:sz w:val="24"/>
          <w:szCs w:val="24"/>
        </w:rPr>
        <w:t xml:space="preserve">Расширение спектра общественных движений. </w:t>
      </w:r>
      <w:r w:rsidRPr="004810C9">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b/>
          <w:bCs/>
          <w:sz w:val="24"/>
          <w:szCs w:val="24"/>
        </w:rPr>
        <w:t>Страны Азии в ХIХ в.</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4810C9">
        <w:rPr>
          <w:rFonts w:ascii="Times New Roman" w:hAnsi="Times New Roman"/>
          <w:i/>
          <w:sz w:val="24"/>
          <w:szCs w:val="24"/>
        </w:rPr>
        <w:t>Япония: внутренняя и внешняя политика с</w:t>
      </w:r>
      <w:r w:rsidR="00245F1D" w:rsidRPr="004810C9">
        <w:rPr>
          <w:rFonts w:ascii="Times New Roman" w:hAnsi="Times New Roman"/>
          <w:i/>
          <w:sz w:val="24"/>
          <w:szCs w:val="24"/>
        </w:rPr>
        <w:t>е</w:t>
      </w:r>
      <w:r w:rsidRPr="004810C9">
        <w:rPr>
          <w:rFonts w:ascii="Times New Roman" w:hAnsi="Times New Roman"/>
          <w:i/>
          <w:sz w:val="24"/>
          <w:szCs w:val="24"/>
        </w:rPr>
        <w:t>гуната Токугава, преобразования эпохи Мэйдзи.</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b/>
          <w:bCs/>
          <w:sz w:val="24"/>
          <w:szCs w:val="24"/>
        </w:rPr>
        <w:t>Война за независимость в Латинской Америке</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sz w:val="24"/>
          <w:szCs w:val="24"/>
        </w:rPr>
        <w:t xml:space="preserve">Колониальное общество. Освободительная борьба: задачи, участники, формы выступлений. </w:t>
      </w:r>
      <w:r w:rsidRPr="004810C9">
        <w:rPr>
          <w:rFonts w:ascii="Times New Roman" w:hAnsi="Times New Roman"/>
          <w:i/>
          <w:sz w:val="24"/>
          <w:szCs w:val="24"/>
        </w:rPr>
        <w:t>П. Д. Туссен-Лувертюр, С. Боливар.</w:t>
      </w:r>
      <w:r w:rsidRPr="004810C9">
        <w:rPr>
          <w:rFonts w:ascii="Times New Roman" w:hAnsi="Times New Roman"/>
          <w:sz w:val="24"/>
          <w:szCs w:val="24"/>
        </w:rPr>
        <w:t xml:space="preserve"> Провозглашение независимых государств.</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b/>
          <w:bCs/>
          <w:sz w:val="24"/>
          <w:szCs w:val="24"/>
        </w:rPr>
        <w:t>Народы Африки в Новое время</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b/>
          <w:bCs/>
          <w:sz w:val="24"/>
          <w:szCs w:val="24"/>
        </w:rPr>
        <w:t>Развитие культуры в XIX в.</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b/>
          <w:bCs/>
          <w:sz w:val="24"/>
          <w:szCs w:val="24"/>
        </w:rPr>
        <w:t>Международные отношения в XIX в.</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sz w:val="24"/>
          <w:szCs w:val="24"/>
        </w:rPr>
        <w:t>Историческое и культурное наследие Нового времени.</w:t>
      </w:r>
    </w:p>
    <w:p w:rsidR="009D1460" w:rsidRPr="004810C9" w:rsidRDefault="009D1460" w:rsidP="00F17097">
      <w:pPr>
        <w:shd w:val="clear" w:color="auto" w:fill="FFFFFF"/>
        <w:spacing w:after="0" w:line="360" w:lineRule="auto"/>
        <w:ind w:firstLine="709"/>
        <w:jc w:val="both"/>
        <w:rPr>
          <w:rFonts w:ascii="Times New Roman" w:hAnsi="Times New Roman"/>
          <w:b/>
          <w:sz w:val="24"/>
          <w:szCs w:val="24"/>
        </w:rPr>
      </w:pPr>
      <w:r w:rsidRPr="004810C9">
        <w:rPr>
          <w:rFonts w:ascii="Times New Roman" w:hAnsi="Times New Roman"/>
          <w:b/>
          <w:sz w:val="24"/>
          <w:szCs w:val="24"/>
        </w:rPr>
        <w:t xml:space="preserve">Новейшая история. </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sz w:val="24"/>
          <w:szCs w:val="24"/>
        </w:rPr>
        <w:t>Мир к началу XX в. Новейшая история: понятие, периодизация.</w:t>
      </w:r>
    </w:p>
    <w:p w:rsidR="009D1460" w:rsidRPr="004810C9" w:rsidRDefault="009D1460" w:rsidP="00F17097">
      <w:pPr>
        <w:shd w:val="clear" w:color="auto" w:fill="FFFFFF"/>
        <w:spacing w:after="0" w:line="360" w:lineRule="auto"/>
        <w:ind w:firstLine="709"/>
        <w:jc w:val="both"/>
        <w:rPr>
          <w:rFonts w:ascii="Times New Roman" w:hAnsi="Times New Roman"/>
          <w:sz w:val="24"/>
          <w:szCs w:val="24"/>
        </w:rPr>
      </w:pPr>
      <w:r w:rsidRPr="004810C9">
        <w:rPr>
          <w:rFonts w:ascii="Times New Roman" w:hAnsi="Times New Roman"/>
          <w:b/>
          <w:bCs/>
          <w:sz w:val="24"/>
          <w:szCs w:val="24"/>
        </w:rPr>
        <w:t>Мир в 1900—1914 гг.</w:t>
      </w:r>
    </w:p>
    <w:p w:rsidR="009D1460" w:rsidRPr="004810C9" w:rsidRDefault="009D1460" w:rsidP="00F17097">
      <w:pPr>
        <w:shd w:val="clear" w:color="auto" w:fill="FFFFFF"/>
        <w:spacing w:after="0" w:line="360" w:lineRule="auto"/>
        <w:ind w:firstLine="709"/>
        <w:jc w:val="both"/>
        <w:rPr>
          <w:rFonts w:ascii="Times New Roman" w:hAnsi="Times New Roman"/>
          <w:i/>
          <w:sz w:val="24"/>
          <w:szCs w:val="24"/>
        </w:rPr>
      </w:pPr>
      <w:r w:rsidRPr="004810C9">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4810C9">
        <w:rPr>
          <w:rFonts w:ascii="Times New Roman" w:hAnsi="Times New Roman"/>
          <w:i/>
          <w:sz w:val="24"/>
          <w:szCs w:val="24"/>
        </w:rPr>
        <w:t>Социальные и политические реформы; Д. Ллойд Джордж.</w:t>
      </w:r>
    </w:p>
    <w:p w:rsidR="009D1460" w:rsidRPr="004810C9" w:rsidRDefault="009D1460" w:rsidP="00F17097">
      <w:pPr>
        <w:shd w:val="clear" w:color="auto" w:fill="FFFFFF"/>
        <w:spacing w:after="0" w:line="360" w:lineRule="auto"/>
        <w:ind w:firstLine="709"/>
        <w:jc w:val="both"/>
        <w:rPr>
          <w:rFonts w:ascii="Times New Roman" w:hAnsi="Times New Roman"/>
          <w:i/>
          <w:sz w:val="24"/>
          <w:szCs w:val="24"/>
        </w:rPr>
      </w:pPr>
      <w:r w:rsidRPr="004810C9">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w:t>
      </w:r>
      <w:r w:rsidR="00245F1D" w:rsidRPr="004810C9">
        <w:rPr>
          <w:rFonts w:ascii="Times New Roman" w:hAnsi="Times New Roman"/>
          <w:sz w:val="24"/>
          <w:szCs w:val="24"/>
        </w:rPr>
        <w:t>е</w:t>
      </w:r>
      <w:r w:rsidRPr="004810C9">
        <w:rPr>
          <w:rFonts w:ascii="Times New Roman" w:hAnsi="Times New Roman"/>
          <w:sz w:val="24"/>
          <w:szCs w:val="24"/>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4810C9">
        <w:rPr>
          <w:rFonts w:ascii="Times New Roman" w:hAnsi="Times New Roman"/>
          <w:i/>
          <w:sz w:val="24"/>
          <w:szCs w:val="24"/>
        </w:rPr>
        <w:t>Руководители освободительной борьбы (Сунь Ятсен, Э. Сапата, Ф. Вилья).</w:t>
      </w:r>
    </w:p>
    <w:p w:rsidR="00EB3507" w:rsidRPr="000D61DF" w:rsidRDefault="00EB3507" w:rsidP="00F17097">
      <w:pPr>
        <w:spacing w:after="0" w:line="360" w:lineRule="auto"/>
        <w:ind w:firstLine="709"/>
        <w:jc w:val="both"/>
        <w:rPr>
          <w:rFonts w:ascii="Times New Roman" w:hAnsi="Times New Roman"/>
          <w:b/>
          <w:sz w:val="28"/>
          <w:szCs w:val="28"/>
        </w:rPr>
      </w:pPr>
    </w:p>
    <w:p w:rsidR="009D1460" w:rsidRPr="004810C9" w:rsidRDefault="009D1460" w:rsidP="00F17097">
      <w:pPr>
        <w:spacing w:after="0" w:line="360" w:lineRule="auto"/>
        <w:ind w:firstLine="709"/>
        <w:jc w:val="both"/>
        <w:rPr>
          <w:rFonts w:ascii="Times New Roman" w:hAnsi="Times New Roman"/>
          <w:b/>
          <w:sz w:val="24"/>
          <w:szCs w:val="24"/>
        </w:rPr>
      </w:pPr>
      <w:r w:rsidRPr="004810C9">
        <w:rPr>
          <w:rFonts w:ascii="Times New Roman" w:hAnsi="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9D1460" w:rsidRPr="004810C9" w:rsidTr="009D1460">
        <w:tc>
          <w:tcPr>
            <w:tcW w:w="1132" w:type="dxa"/>
          </w:tcPr>
          <w:p w:rsidR="009D1460" w:rsidRPr="004810C9" w:rsidRDefault="009D1460" w:rsidP="00F17097">
            <w:pPr>
              <w:spacing w:after="0" w:line="240" w:lineRule="auto"/>
              <w:jc w:val="center"/>
              <w:rPr>
                <w:rFonts w:ascii="Times New Roman" w:hAnsi="Times New Roman"/>
                <w:sz w:val="24"/>
                <w:szCs w:val="24"/>
              </w:rPr>
            </w:pPr>
          </w:p>
        </w:tc>
        <w:tc>
          <w:tcPr>
            <w:tcW w:w="4397" w:type="dxa"/>
          </w:tcPr>
          <w:p w:rsidR="009D1460" w:rsidRPr="004810C9" w:rsidRDefault="009D1460" w:rsidP="00F17097">
            <w:pPr>
              <w:spacing w:after="0" w:line="240" w:lineRule="auto"/>
              <w:jc w:val="center"/>
              <w:rPr>
                <w:rFonts w:ascii="Times New Roman" w:hAnsi="Times New Roman"/>
                <w:b/>
                <w:sz w:val="24"/>
                <w:szCs w:val="24"/>
              </w:rPr>
            </w:pPr>
          </w:p>
          <w:p w:rsidR="009D1460" w:rsidRPr="004810C9" w:rsidRDefault="009D1460" w:rsidP="00F17097">
            <w:pPr>
              <w:spacing w:after="0" w:line="240" w:lineRule="auto"/>
              <w:jc w:val="center"/>
              <w:rPr>
                <w:rFonts w:ascii="Times New Roman" w:hAnsi="Times New Roman"/>
                <w:b/>
                <w:sz w:val="24"/>
                <w:szCs w:val="24"/>
              </w:rPr>
            </w:pPr>
            <w:r w:rsidRPr="004810C9">
              <w:rPr>
                <w:rFonts w:ascii="Times New Roman" w:hAnsi="Times New Roman"/>
                <w:b/>
                <w:sz w:val="24"/>
                <w:szCs w:val="24"/>
              </w:rPr>
              <w:t>Всеобщая история</w:t>
            </w:r>
          </w:p>
        </w:tc>
        <w:tc>
          <w:tcPr>
            <w:tcW w:w="4961" w:type="dxa"/>
          </w:tcPr>
          <w:p w:rsidR="009D1460" w:rsidRPr="004810C9" w:rsidRDefault="009D1460" w:rsidP="00F17097">
            <w:pPr>
              <w:spacing w:after="0" w:line="240" w:lineRule="auto"/>
              <w:jc w:val="center"/>
              <w:rPr>
                <w:rFonts w:ascii="Times New Roman" w:hAnsi="Times New Roman"/>
                <w:b/>
                <w:sz w:val="24"/>
                <w:szCs w:val="24"/>
              </w:rPr>
            </w:pPr>
          </w:p>
          <w:p w:rsidR="009D1460" w:rsidRPr="004810C9" w:rsidRDefault="009D1460" w:rsidP="00F17097">
            <w:pPr>
              <w:spacing w:after="0" w:line="240" w:lineRule="auto"/>
              <w:jc w:val="center"/>
              <w:rPr>
                <w:rFonts w:ascii="Times New Roman" w:hAnsi="Times New Roman"/>
                <w:b/>
                <w:sz w:val="24"/>
                <w:szCs w:val="24"/>
              </w:rPr>
            </w:pPr>
            <w:r w:rsidRPr="004810C9">
              <w:rPr>
                <w:rFonts w:ascii="Times New Roman" w:hAnsi="Times New Roman"/>
                <w:b/>
                <w:sz w:val="24"/>
                <w:szCs w:val="24"/>
              </w:rPr>
              <w:t>История России</w:t>
            </w:r>
          </w:p>
        </w:tc>
      </w:tr>
      <w:tr w:rsidR="009D1460" w:rsidRPr="004810C9" w:rsidTr="009D1460">
        <w:tc>
          <w:tcPr>
            <w:tcW w:w="1132" w:type="dxa"/>
          </w:tcPr>
          <w:p w:rsidR="009D1460" w:rsidRPr="004810C9" w:rsidRDefault="009D1460" w:rsidP="00F17097">
            <w:pPr>
              <w:spacing w:after="0" w:line="240" w:lineRule="auto"/>
              <w:rPr>
                <w:rFonts w:ascii="Times New Roman" w:hAnsi="Times New Roman"/>
                <w:sz w:val="24"/>
                <w:szCs w:val="24"/>
              </w:rPr>
            </w:pPr>
            <w:r w:rsidRPr="004810C9">
              <w:rPr>
                <w:rFonts w:ascii="Times New Roman" w:hAnsi="Times New Roman"/>
                <w:sz w:val="24"/>
                <w:szCs w:val="24"/>
              </w:rPr>
              <w:t>5 класс</w:t>
            </w:r>
          </w:p>
        </w:tc>
        <w:tc>
          <w:tcPr>
            <w:tcW w:w="4397" w:type="dxa"/>
          </w:tcPr>
          <w:p w:rsidR="009D1460" w:rsidRPr="004810C9" w:rsidRDefault="009D1460" w:rsidP="00F17097">
            <w:pPr>
              <w:spacing w:after="0" w:line="240" w:lineRule="auto"/>
              <w:rPr>
                <w:rFonts w:ascii="Times New Roman" w:hAnsi="Times New Roman"/>
                <w:b/>
                <w:sz w:val="24"/>
                <w:szCs w:val="24"/>
              </w:rPr>
            </w:pPr>
            <w:r w:rsidRPr="004810C9">
              <w:rPr>
                <w:rFonts w:ascii="Times New Roman" w:hAnsi="Times New Roman"/>
                <w:b/>
                <w:sz w:val="24"/>
                <w:szCs w:val="24"/>
              </w:rPr>
              <w:t>ИСТОРИЯ ДРЕВНЕГО МИРА</w:t>
            </w:r>
          </w:p>
          <w:p w:rsidR="009D1460" w:rsidRPr="004810C9" w:rsidRDefault="009D1460" w:rsidP="00F17097">
            <w:pPr>
              <w:spacing w:after="0" w:line="240" w:lineRule="auto"/>
              <w:rPr>
                <w:rFonts w:ascii="Times New Roman" w:hAnsi="Times New Roman"/>
                <w:bCs/>
                <w:sz w:val="24"/>
                <w:szCs w:val="24"/>
              </w:rPr>
            </w:pPr>
            <w:r w:rsidRPr="004810C9">
              <w:rPr>
                <w:rFonts w:ascii="Times New Roman" w:hAnsi="Times New Roman"/>
                <w:bCs/>
                <w:sz w:val="24"/>
                <w:szCs w:val="24"/>
              </w:rPr>
              <w:t>Первобытность.</w:t>
            </w:r>
          </w:p>
          <w:p w:rsidR="009D1460" w:rsidRPr="004810C9" w:rsidRDefault="009D1460" w:rsidP="00F17097">
            <w:pPr>
              <w:spacing w:after="0" w:line="240" w:lineRule="auto"/>
              <w:rPr>
                <w:rFonts w:ascii="Times New Roman" w:hAnsi="Times New Roman"/>
                <w:bCs/>
                <w:sz w:val="24"/>
                <w:szCs w:val="24"/>
              </w:rPr>
            </w:pPr>
            <w:r w:rsidRPr="004810C9">
              <w:rPr>
                <w:rFonts w:ascii="Times New Roman" w:hAnsi="Times New Roman"/>
                <w:bCs/>
                <w:sz w:val="24"/>
                <w:szCs w:val="24"/>
              </w:rPr>
              <w:t>Древний Восток</w:t>
            </w:r>
          </w:p>
          <w:p w:rsidR="009D1460" w:rsidRPr="004810C9" w:rsidRDefault="009D1460" w:rsidP="00F17097">
            <w:pPr>
              <w:spacing w:after="0" w:line="240" w:lineRule="auto"/>
              <w:rPr>
                <w:rFonts w:ascii="Times New Roman" w:hAnsi="Times New Roman"/>
                <w:bCs/>
                <w:sz w:val="24"/>
                <w:szCs w:val="24"/>
              </w:rPr>
            </w:pPr>
            <w:r w:rsidRPr="004810C9">
              <w:rPr>
                <w:rFonts w:ascii="Times New Roman" w:hAnsi="Times New Roman"/>
                <w:bCs/>
                <w:sz w:val="24"/>
                <w:szCs w:val="24"/>
              </w:rPr>
              <w:t>Античный мир. Древняя Греция. Древний Рим.</w:t>
            </w:r>
          </w:p>
          <w:p w:rsidR="009D1460" w:rsidRPr="004810C9" w:rsidRDefault="009D1460" w:rsidP="00F17097">
            <w:pPr>
              <w:spacing w:after="0" w:line="240" w:lineRule="auto"/>
              <w:rPr>
                <w:rFonts w:ascii="Times New Roman" w:hAnsi="Times New Roman"/>
                <w:sz w:val="24"/>
                <w:szCs w:val="24"/>
              </w:rPr>
            </w:pPr>
          </w:p>
        </w:tc>
        <w:tc>
          <w:tcPr>
            <w:tcW w:w="4961" w:type="dxa"/>
          </w:tcPr>
          <w:p w:rsidR="009D1460" w:rsidRPr="004810C9" w:rsidRDefault="009D1460" w:rsidP="00F17097">
            <w:pPr>
              <w:spacing w:after="0" w:line="240" w:lineRule="auto"/>
              <w:rPr>
                <w:rFonts w:ascii="Times New Roman" w:hAnsi="Times New Roman"/>
                <w:sz w:val="24"/>
                <w:szCs w:val="24"/>
              </w:rPr>
            </w:pPr>
            <w:r w:rsidRPr="004810C9">
              <w:rPr>
                <w:rFonts w:ascii="Times New Roman" w:hAnsi="Times New Roman"/>
                <w:bCs/>
                <w:sz w:val="24"/>
                <w:szCs w:val="24"/>
              </w:rPr>
              <w:t>Народы и государства на территории нашей страны в древности</w:t>
            </w:r>
          </w:p>
        </w:tc>
      </w:tr>
      <w:tr w:rsidR="009D1460" w:rsidRPr="004810C9" w:rsidTr="009D1460">
        <w:tc>
          <w:tcPr>
            <w:tcW w:w="1132" w:type="dxa"/>
          </w:tcPr>
          <w:p w:rsidR="009D1460" w:rsidRPr="004810C9" w:rsidRDefault="009D1460" w:rsidP="00F17097">
            <w:pPr>
              <w:spacing w:after="0" w:line="240" w:lineRule="auto"/>
              <w:rPr>
                <w:rFonts w:ascii="Times New Roman" w:hAnsi="Times New Roman"/>
                <w:sz w:val="24"/>
                <w:szCs w:val="24"/>
              </w:rPr>
            </w:pPr>
            <w:r w:rsidRPr="004810C9">
              <w:rPr>
                <w:rFonts w:ascii="Times New Roman" w:hAnsi="Times New Roman"/>
                <w:sz w:val="24"/>
                <w:szCs w:val="24"/>
              </w:rPr>
              <w:t xml:space="preserve">6 класс </w:t>
            </w:r>
          </w:p>
        </w:tc>
        <w:tc>
          <w:tcPr>
            <w:tcW w:w="4397" w:type="dxa"/>
          </w:tcPr>
          <w:p w:rsidR="009D1460" w:rsidRPr="004810C9" w:rsidRDefault="009D1460" w:rsidP="00F17097">
            <w:pPr>
              <w:shd w:val="clear" w:color="auto" w:fill="FFFFFF"/>
              <w:spacing w:after="0" w:line="240" w:lineRule="auto"/>
              <w:rPr>
                <w:rFonts w:ascii="Times New Roman" w:hAnsi="Times New Roman"/>
                <w:b/>
                <w:sz w:val="24"/>
                <w:szCs w:val="24"/>
              </w:rPr>
            </w:pPr>
            <w:r w:rsidRPr="004810C9">
              <w:rPr>
                <w:rFonts w:ascii="Times New Roman" w:hAnsi="Times New Roman"/>
                <w:b/>
                <w:sz w:val="24"/>
                <w:szCs w:val="24"/>
              </w:rPr>
              <w:t xml:space="preserve">ИСТОРИЯ СРЕДНИХ ВЕКОВ. </w:t>
            </w:r>
            <w:r w:rsidRPr="004810C9">
              <w:rPr>
                <w:rFonts w:ascii="Times New Roman" w:hAnsi="Times New Roman"/>
                <w:b/>
                <w:sz w:val="24"/>
                <w:szCs w:val="24"/>
                <w:lang w:val="en-US"/>
              </w:rPr>
              <w:t>VI</w:t>
            </w:r>
            <w:r w:rsidRPr="004810C9">
              <w:rPr>
                <w:rFonts w:ascii="Times New Roman" w:hAnsi="Times New Roman"/>
                <w:b/>
                <w:sz w:val="24"/>
                <w:szCs w:val="24"/>
              </w:rPr>
              <w:t>-</w:t>
            </w:r>
            <w:r w:rsidRPr="004810C9">
              <w:rPr>
                <w:rFonts w:ascii="Times New Roman" w:hAnsi="Times New Roman"/>
                <w:b/>
                <w:sz w:val="24"/>
                <w:szCs w:val="24"/>
                <w:lang w:val="en-US"/>
              </w:rPr>
              <w:t>XV</w:t>
            </w:r>
            <w:r w:rsidRPr="004810C9">
              <w:rPr>
                <w:rFonts w:ascii="Times New Roman" w:hAnsi="Times New Roman"/>
                <w:b/>
                <w:sz w:val="24"/>
                <w:szCs w:val="24"/>
              </w:rPr>
              <w:t xml:space="preserve"> вв. </w:t>
            </w:r>
          </w:p>
          <w:p w:rsidR="009D1460" w:rsidRPr="004810C9" w:rsidRDefault="009D1460" w:rsidP="00F17097">
            <w:pPr>
              <w:spacing w:after="0" w:line="240" w:lineRule="auto"/>
              <w:rPr>
                <w:rFonts w:ascii="Times New Roman" w:hAnsi="Times New Roman"/>
                <w:bCs/>
                <w:sz w:val="24"/>
                <w:szCs w:val="24"/>
              </w:rPr>
            </w:pPr>
            <w:r w:rsidRPr="004810C9">
              <w:rPr>
                <w:rFonts w:ascii="Times New Roman" w:hAnsi="Times New Roman"/>
                <w:bCs/>
                <w:sz w:val="24"/>
                <w:szCs w:val="24"/>
              </w:rPr>
              <w:t>Раннее Средневековье</w:t>
            </w:r>
          </w:p>
          <w:p w:rsidR="009D1460" w:rsidRPr="004810C9" w:rsidRDefault="009D1460" w:rsidP="00F17097">
            <w:pPr>
              <w:spacing w:after="0" w:line="240" w:lineRule="auto"/>
              <w:rPr>
                <w:rFonts w:ascii="Times New Roman" w:hAnsi="Times New Roman"/>
                <w:bCs/>
                <w:sz w:val="24"/>
                <w:szCs w:val="24"/>
              </w:rPr>
            </w:pPr>
            <w:r w:rsidRPr="004810C9">
              <w:rPr>
                <w:rFonts w:ascii="Times New Roman" w:hAnsi="Times New Roman"/>
                <w:bCs/>
                <w:sz w:val="24"/>
                <w:szCs w:val="24"/>
              </w:rPr>
              <w:t>Зрелое Средневековье</w:t>
            </w:r>
          </w:p>
          <w:p w:rsidR="009D1460" w:rsidRPr="004810C9" w:rsidRDefault="009D1460" w:rsidP="00F17097">
            <w:pPr>
              <w:spacing w:after="0" w:line="240" w:lineRule="auto"/>
              <w:rPr>
                <w:rFonts w:ascii="Times New Roman" w:hAnsi="Times New Roman"/>
                <w:bCs/>
                <w:sz w:val="24"/>
                <w:szCs w:val="24"/>
              </w:rPr>
            </w:pPr>
            <w:r w:rsidRPr="004810C9">
              <w:rPr>
                <w:rFonts w:ascii="Times New Roman" w:hAnsi="Times New Roman"/>
                <w:bCs/>
                <w:sz w:val="24"/>
                <w:szCs w:val="24"/>
              </w:rPr>
              <w:t>Страны Востока в Средние века</w:t>
            </w:r>
          </w:p>
          <w:p w:rsidR="009D1460" w:rsidRPr="004810C9" w:rsidRDefault="009D1460" w:rsidP="00F17097">
            <w:pPr>
              <w:spacing w:after="0" w:line="240" w:lineRule="auto"/>
              <w:rPr>
                <w:rFonts w:ascii="Times New Roman" w:hAnsi="Times New Roman"/>
                <w:bCs/>
                <w:sz w:val="24"/>
                <w:szCs w:val="24"/>
              </w:rPr>
            </w:pPr>
            <w:r w:rsidRPr="004810C9">
              <w:rPr>
                <w:rFonts w:ascii="Times New Roman" w:hAnsi="Times New Roman"/>
                <w:bCs/>
                <w:sz w:val="24"/>
                <w:szCs w:val="24"/>
              </w:rPr>
              <w:t>Государства доколумбовой Америки.</w:t>
            </w:r>
          </w:p>
          <w:p w:rsidR="009D1460" w:rsidRPr="004810C9" w:rsidRDefault="009D1460" w:rsidP="00F17097">
            <w:pPr>
              <w:spacing w:after="0" w:line="240" w:lineRule="auto"/>
              <w:rPr>
                <w:rFonts w:ascii="Times New Roman" w:hAnsi="Times New Roman"/>
                <w:sz w:val="24"/>
                <w:szCs w:val="24"/>
              </w:rPr>
            </w:pPr>
          </w:p>
        </w:tc>
        <w:tc>
          <w:tcPr>
            <w:tcW w:w="4961" w:type="dxa"/>
          </w:tcPr>
          <w:p w:rsidR="009D1460" w:rsidRPr="004810C9" w:rsidRDefault="009D1460" w:rsidP="00F17097">
            <w:pPr>
              <w:spacing w:after="0" w:line="240" w:lineRule="auto"/>
              <w:rPr>
                <w:rFonts w:ascii="Times New Roman" w:hAnsi="Times New Roman"/>
                <w:sz w:val="24"/>
                <w:szCs w:val="24"/>
              </w:rPr>
            </w:pPr>
            <w:r w:rsidRPr="004810C9">
              <w:rPr>
                <w:rFonts w:ascii="Times New Roman" w:hAnsi="Times New Roman"/>
                <w:b/>
                <w:bCs/>
                <w:sz w:val="24"/>
                <w:szCs w:val="24"/>
              </w:rPr>
              <w:t>ОТ ДРЕВНЕЙ РУСИ К РОССИЙСКОМУ ГОСУДАРСТВУ.</w:t>
            </w:r>
            <w:r w:rsidR="003F277B" w:rsidRPr="004810C9">
              <w:rPr>
                <w:rFonts w:ascii="Times New Roman" w:hAnsi="Times New Roman"/>
                <w:b/>
                <w:bCs/>
                <w:sz w:val="24"/>
                <w:szCs w:val="24"/>
              </w:rPr>
              <w:t xml:space="preserve"> </w:t>
            </w:r>
            <w:r w:rsidRPr="004810C9">
              <w:rPr>
                <w:rFonts w:ascii="Times New Roman" w:hAnsi="Times New Roman"/>
                <w:b/>
                <w:sz w:val="24"/>
                <w:szCs w:val="24"/>
                <w:lang w:val="en-US"/>
              </w:rPr>
              <w:t>VIII</w:t>
            </w:r>
            <w:r w:rsidRPr="004810C9">
              <w:rPr>
                <w:rFonts w:ascii="Times New Roman" w:hAnsi="Times New Roman"/>
                <w:b/>
                <w:sz w:val="24"/>
                <w:szCs w:val="24"/>
              </w:rPr>
              <w:t xml:space="preserve"> –</w:t>
            </w:r>
            <w:r w:rsidRPr="004810C9">
              <w:rPr>
                <w:rFonts w:ascii="Times New Roman" w:hAnsi="Times New Roman"/>
                <w:b/>
                <w:sz w:val="24"/>
                <w:szCs w:val="24"/>
                <w:lang w:val="en-US"/>
              </w:rPr>
              <w:t>XV</w:t>
            </w:r>
            <w:r w:rsidRPr="004810C9">
              <w:rPr>
                <w:rFonts w:ascii="Times New Roman" w:hAnsi="Times New Roman"/>
                <w:b/>
                <w:sz w:val="24"/>
                <w:szCs w:val="24"/>
              </w:rPr>
              <w:t xml:space="preserve"> вв.</w:t>
            </w:r>
          </w:p>
          <w:p w:rsidR="009D1460" w:rsidRPr="004810C9" w:rsidRDefault="009D1460" w:rsidP="00F17097">
            <w:pPr>
              <w:spacing w:after="0" w:line="240" w:lineRule="auto"/>
              <w:rPr>
                <w:rFonts w:ascii="Times New Roman" w:hAnsi="Times New Roman"/>
                <w:bCs/>
                <w:sz w:val="24"/>
                <w:szCs w:val="24"/>
              </w:rPr>
            </w:pPr>
            <w:r w:rsidRPr="004810C9">
              <w:rPr>
                <w:rFonts w:ascii="Times New Roman" w:hAnsi="Times New Roman"/>
                <w:bCs/>
                <w:sz w:val="24"/>
                <w:szCs w:val="24"/>
              </w:rPr>
              <w:t>Восточная Европа в середине I тыс. н.э.</w:t>
            </w:r>
          </w:p>
          <w:p w:rsidR="009D1460" w:rsidRPr="004810C9" w:rsidRDefault="009D1460" w:rsidP="00F17097">
            <w:pPr>
              <w:spacing w:after="0" w:line="240" w:lineRule="auto"/>
              <w:rPr>
                <w:rFonts w:ascii="Times New Roman" w:hAnsi="Times New Roman"/>
                <w:bCs/>
                <w:sz w:val="24"/>
                <w:szCs w:val="24"/>
              </w:rPr>
            </w:pPr>
            <w:r w:rsidRPr="004810C9">
              <w:rPr>
                <w:rFonts w:ascii="Times New Roman" w:hAnsi="Times New Roman"/>
                <w:bCs/>
                <w:sz w:val="24"/>
                <w:szCs w:val="24"/>
              </w:rPr>
              <w:t>Образование государства Русь</w:t>
            </w:r>
          </w:p>
          <w:p w:rsidR="009D1460" w:rsidRPr="004810C9" w:rsidRDefault="009D1460" w:rsidP="00F17097">
            <w:pPr>
              <w:spacing w:after="0" w:line="240" w:lineRule="auto"/>
              <w:rPr>
                <w:rFonts w:ascii="Times New Roman" w:hAnsi="Times New Roman"/>
                <w:bCs/>
                <w:sz w:val="24"/>
                <w:szCs w:val="24"/>
              </w:rPr>
            </w:pPr>
            <w:r w:rsidRPr="004810C9">
              <w:rPr>
                <w:rFonts w:ascii="Times New Roman" w:hAnsi="Times New Roman"/>
                <w:bCs/>
                <w:sz w:val="24"/>
                <w:szCs w:val="24"/>
              </w:rPr>
              <w:t>Русь в конце X – начале XII в.</w:t>
            </w:r>
          </w:p>
          <w:p w:rsidR="009D1460" w:rsidRPr="004810C9" w:rsidRDefault="009D1460" w:rsidP="00F17097">
            <w:pPr>
              <w:spacing w:after="0" w:line="240" w:lineRule="auto"/>
              <w:rPr>
                <w:rFonts w:ascii="Times New Roman" w:hAnsi="Times New Roman"/>
                <w:sz w:val="24"/>
                <w:szCs w:val="24"/>
              </w:rPr>
            </w:pPr>
            <w:r w:rsidRPr="004810C9">
              <w:rPr>
                <w:rFonts w:ascii="Times New Roman" w:hAnsi="Times New Roman"/>
                <w:bCs/>
                <w:sz w:val="24"/>
                <w:szCs w:val="24"/>
              </w:rPr>
              <w:t>Культурное пространство</w:t>
            </w:r>
          </w:p>
          <w:p w:rsidR="009D1460" w:rsidRPr="004810C9" w:rsidRDefault="009D1460" w:rsidP="00F17097">
            <w:pPr>
              <w:spacing w:after="0" w:line="240" w:lineRule="auto"/>
              <w:rPr>
                <w:rFonts w:ascii="Times New Roman" w:hAnsi="Times New Roman"/>
                <w:bCs/>
                <w:sz w:val="24"/>
                <w:szCs w:val="24"/>
              </w:rPr>
            </w:pPr>
            <w:r w:rsidRPr="004810C9">
              <w:rPr>
                <w:rFonts w:ascii="Times New Roman" w:hAnsi="Times New Roman"/>
                <w:bCs/>
                <w:sz w:val="24"/>
                <w:szCs w:val="24"/>
              </w:rPr>
              <w:t xml:space="preserve">Русь в середине XII – начале XIII в. </w:t>
            </w:r>
          </w:p>
          <w:p w:rsidR="009D1460" w:rsidRPr="004810C9" w:rsidRDefault="009D1460" w:rsidP="00F17097">
            <w:pPr>
              <w:spacing w:after="0" w:line="240" w:lineRule="auto"/>
              <w:rPr>
                <w:rFonts w:ascii="Times New Roman" w:hAnsi="Times New Roman"/>
                <w:sz w:val="24"/>
                <w:szCs w:val="24"/>
              </w:rPr>
            </w:pPr>
            <w:r w:rsidRPr="004810C9">
              <w:rPr>
                <w:rFonts w:ascii="Times New Roman" w:hAnsi="Times New Roman"/>
                <w:bCs/>
                <w:sz w:val="24"/>
                <w:szCs w:val="24"/>
              </w:rPr>
              <w:t>Русские земли в середине XIII - XIV в</w:t>
            </w:r>
            <w:r w:rsidRPr="004810C9">
              <w:rPr>
                <w:rFonts w:ascii="Times New Roman" w:hAnsi="Times New Roman"/>
                <w:sz w:val="24"/>
                <w:szCs w:val="24"/>
              </w:rPr>
              <w:t>.</w:t>
            </w:r>
          </w:p>
          <w:p w:rsidR="009D1460" w:rsidRPr="004810C9" w:rsidRDefault="009D1460" w:rsidP="00F17097">
            <w:pPr>
              <w:spacing w:after="0" w:line="240" w:lineRule="auto"/>
              <w:rPr>
                <w:rFonts w:ascii="Times New Roman" w:hAnsi="Times New Roman"/>
                <w:bCs/>
                <w:sz w:val="24"/>
                <w:szCs w:val="24"/>
              </w:rPr>
            </w:pPr>
            <w:r w:rsidRPr="004810C9">
              <w:rPr>
                <w:rFonts w:ascii="Times New Roman" w:hAnsi="Times New Roman"/>
                <w:bCs/>
                <w:sz w:val="24"/>
                <w:szCs w:val="24"/>
              </w:rPr>
              <w:t xml:space="preserve">Народы и государства степной зоны Восточной Европы и Сибири в XIII-XV вв. </w:t>
            </w:r>
          </w:p>
          <w:p w:rsidR="009D1460" w:rsidRPr="004810C9" w:rsidRDefault="009D1460" w:rsidP="00F17097">
            <w:pPr>
              <w:spacing w:after="0" w:line="240" w:lineRule="auto"/>
              <w:rPr>
                <w:rFonts w:ascii="Times New Roman" w:hAnsi="Times New Roman"/>
                <w:sz w:val="24"/>
                <w:szCs w:val="24"/>
              </w:rPr>
            </w:pPr>
            <w:r w:rsidRPr="004810C9">
              <w:rPr>
                <w:rFonts w:ascii="Times New Roman" w:hAnsi="Times New Roman"/>
                <w:bCs/>
                <w:sz w:val="24"/>
                <w:szCs w:val="24"/>
              </w:rPr>
              <w:t xml:space="preserve">Культурное пространство </w:t>
            </w:r>
          </w:p>
          <w:p w:rsidR="009D1460" w:rsidRPr="004810C9" w:rsidRDefault="009D1460" w:rsidP="00F17097">
            <w:pPr>
              <w:spacing w:after="0" w:line="240" w:lineRule="auto"/>
              <w:rPr>
                <w:rFonts w:ascii="Times New Roman" w:hAnsi="Times New Roman"/>
                <w:bCs/>
                <w:sz w:val="24"/>
                <w:szCs w:val="24"/>
              </w:rPr>
            </w:pPr>
            <w:r w:rsidRPr="004810C9">
              <w:rPr>
                <w:rFonts w:ascii="Times New Roman" w:hAnsi="Times New Roman"/>
                <w:bCs/>
                <w:sz w:val="24"/>
                <w:szCs w:val="24"/>
              </w:rPr>
              <w:t>Формирование единого Русского государства в XV веке</w:t>
            </w:r>
          </w:p>
          <w:p w:rsidR="009D1460" w:rsidRPr="004810C9" w:rsidRDefault="009D1460" w:rsidP="00F17097">
            <w:pPr>
              <w:spacing w:after="0" w:line="240" w:lineRule="auto"/>
              <w:rPr>
                <w:rFonts w:ascii="Times New Roman" w:hAnsi="Times New Roman"/>
                <w:sz w:val="24"/>
                <w:szCs w:val="24"/>
              </w:rPr>
            </w:pPr>
            <w:r w:rsidRPr="004810C9">
              <w:rPr>
                <w:rFonts w:ascii="Times New Roman" w:hAnsi="Times New Roman"/>
                <w:bCs/>
                <w:sz w:val="24"/>
                <w:szCs w:val="24"/>
              </w:rPr>
              <w:t>Культурное пространство</w:t>
            </w:r>
          </w:p>
          <w:p w:rsidR="009D1460" w:rsidRPr="004810C9" w:rsidRDefault="009D1460" w:rsidP="00F17097">
            <w:pPr>
              <w:spacing w:after="0" w:line="240" w:lineRule="auto"/>
              <w:rPr>
                <w:rFonts w:ascii="Times New Roman" w:hAnsi="Times New Roman"/>
                <w:sz w:val="24"/>
                <w:szCs w:val="24"/>
              </w:rPr>
            </w:pPr>
            <w:r w:rsidRPr="004810C9">
              <w:rPr>
                <w:rFonts w:ascii="Times New Roman" w:hAnsi="Times New Roman"/>
                <w:sz w:val="24"/>
                <w:szCs w:val="24"/>
              </w:rPr>
              <w:t>Региональный компонент</w:t>
            </w:r>
          </w:p>
          <w:p w:rsidR="009D1460" w:rsidRPr="004810C9" w:rsidRDefault="009D1460" w:rsidP="00F17097">
            <w:pPr>
              <w:spacing w:after="0" w:line="240" w:lineRule="auto"/>
              <w:rPr>
                <w:rFonts w:ascii="Times New Roman" w:hAnsi="Times New Roman"/>
                <w:sz w:val="24"/>
                <w:szCs w:val="24"/>
              </w:rPr>
            </w:pPr>
          </w:p>
        </w:tc>
      </w:tr>
      <w:tr w:rsidR="009D1460" w:rsidRPr="004810C9" w:rsidTr="009D1460">
        <w:tc>
          <w:tcPr>
            <w:tcW w:w="1132" w:type="dxa"/>
          </w:tcPr>
          <w:p w:rsidR="009D1460" w:rsidRPr="004810C9" w:rsidRDefault="009D1460" w:rsidP="00F17097">
            <w:pPr>
              <w:spacing w:after="0" w:line="240" w:lineRule="auto"/>
              <w:rPr>
                <w:rFonts w:ascii="Times New Roman" w:hAnsi="Times New Roman"/>
                <w:sz w:val="24"/>
                <w:szCs w:val="24"/>
              </w:rPr>
            </w:pPr>
            <w:r w:rsidRPr="004810C9">
              <w:rPr>
                <w:rFonts w:ascii="Times New Roman" w:hAnsi="Times New Roman"/>
                <w:sz w:val="24"/>
                <w:szCs w:val="24"/>
              </w:rPr>
              <w:t>7 класс</w:t>
            </w:r>
          </w:p>
        </w:tc>
        <w:tc>
          <w:tcPr>
            <w:tcW w:w="4397" w:type="dxa"/>
          </w:tcPr>
          <w:p w:rsidR="009D1460" w:rsidRPr="004810C9" w:rsidRDefault="009D1460" w:rsidP="00F17097">
            <w:pPr>
              <w:spacing w:after="0" w:line="240" w:lineRule="auto"/>
              <w:rPr>
                <w:rFonts w:ascii="Times New Roman" w:hAnsi="Times New Roman"/>
                <w:b/>
                <w:sz w:val="24"/>
                <w:szCs w:val="24"/>
              </w:rPr>
            </w:pPr>
            <w:r w:rsidRPr="004810C9">
              <w:rPr>
                <w:rFonts w:ascii="Times New Roman" w:hAnsi="Times New Roman"/>
                <w:b/>
                <w:sz w:val="24"/>
                <w:szCs w:val="24"/>
              </w:rPr>
              <w:t>ИСТОРИЯ НОВОГО ВРЕМЕНИ.</w:t>
            </w:r>
            <w:r w:rsidR="003F277B" w:rsidRPr="004810C9">
              <w:rPr>
                <w:rFonts w:ascii="Times New Roman" w:hAnsi="Times New Roman"/>
                <w:b/>
                <w:sz w:val="24"/>
                <w:szCs w:val="24"/>
              </w:rPr>
              <w:t xml:space="preserve"> </w:t>
            </w:r>
            <w:r w:rsidRPr="004810C9">
              <w:rPr>
                <w:rFonts w:ascii="Times New Roman" w:hAnsi="Times New Roman"/>
                <w:b/>
                <w:sz w:val="24"/>
                <w:szCs w:val="24"/>
                <w:lang w:val="en-US"/>
              </w:rPr>
              <w:t>XVI</w:t>
            </w:r>
            <w:r w:rsidRPr="004810C9">
              <w:rPr>
                <w:rFonts w:ascii="Times New Roman" w:hAnsi="Times New Roman"/>
                <w:b/>
                <w:sz w:val="24"/>
                <w:szCs w:val="24"/>
              </w:rPr>
              <w:t>-</w:t>
            </w:r>
            <w:r w:rsidRPr="004810C9">
              <w:rPr>
                <w:rFonts w:ascii="Times New Roman" w:hAnsi="Times New Roman"/>
                <w:b/>
                <w:sz w:val="24"/>
                <w:szCs w:val="24"/>
                <w:lang w:val="en-US"/>
              </w:rPr>
              <w:t>XVII</w:t>
            </w:r>
            <w:r w:rsidRPr="004810C9">
              <w:rPr>
                <w:rFonts w:ascii="Times New Roman" w:hAnsi="Times New Roman"/>
                <w:b/>
                <w:sz w:val="24"/>
                <w:szCs w:val="24"/>
              </w:rPr>
              <w:t xml:space="preserve"> вв. От абсолютизма к парламентаризму. Первые буржуазные революции</w:t>
            </w:r>
          </w:p>
          <w:p w:rsidR="009D1460" w:rsidRPr="004810C9" w:rsidRDefault="009D1460" w:rsidP="00F17097">
            <w:pPr>
              <w:spacing w:after="0" w:line="240" w:lineRule="auto"/>
              <w:rPr>
                <w:rFonts w:ascii="Times New Roman" w:hAnsi="Times New Roman"/>
                <w:sz w:val="24"/>
                <w:szCs w:val="24"/>
              </w:rPr>
            </w:pPr>
            <w:r w:rsidRPr="004810C9">
              <w:rPr>
                <w:rFonts w:ascii="Times New Roman" w:hAnsi="Times New Roman"/>
                <w:bCs/>
                <w:sz w:val="24"/>
                <w:szCs w:val="24"/>
              </w:rPr>
              <w:t>Европа в конце ХV</w:t>
            </w:r>
            <w:r w:rsidRPr="004810C9">
              <w:rPr>
                <w:rFonts w:ascii="Times New Roman" w:hAnsi="Times New Roman"/>
                <w:sz w:val="24"/>
                <w:szCs w:val="24"/>
              </w:rPr>
              <w:t xml:space="preserve">— </w:t>
            </w:r>
            <w:r w:rsidRPr="004810C9">
              <w:rPr>
                <w:rFonts w:ascii="Times New Roman" w:hAnsi="Times New Roman"/>
                <w:bCs/>
                <w:sz w:val="24"/>
                <w:szCs w:val="24"/>
              </w:rPr>
              <w:t>начале XVII в.</w:t>
            </w:r>
          </w:p>
          <w:p w:rsidR="009D1460" w:rsidRPr="004810C9" w:rsidRDefault="009D1460" w:rsidP="00F17097">
            <w:pPr>
              <w:shd w:val="clear" w:color="auto" w:fill="FFFFFF"/>
              <w:spacing w:after="0" w:line="240" w:lineRule="auto"/>
              <w:rPr>
                <w:rFonts w:ascii="Times New Roman" w:hAnsi="Times New Roman"/>
                <w:sz w:val="24"/>
                <w:szCs w:val="24"/>
              </w:rPr>
            </w:pPr>
            <w:r w:rsidRPr="004810C9">
              <w:rPr>
                <w:rFonts w:ascii="Times New Roman" w:hAnsi="Times New Roman"/>
                <w:bCs/>
                <w:sz w:val="24"/>
                <w:szCs w:val="24"/>
              </w:rPr>
              <w:t>Европа в конце ХV</w:t>
            </w:r>
            <w:r w:rsidRPr="004810C9">
              <w:rPr>
                <w:rFonts w:ascii="Times New Roman" w:hAnsi="Times New Roman"/>
                <w:sz w:val="24"/>
                <w:szCs w:val="24"/>
              </w:rPr>
              <w:t xml:space="preserve">— </w:t>
            </w:r>
            <w:r w:rsidRPr="004810C9">
              <w:rPr>
                <w:rFonts w:ascii="Times New Roman" w:hAnsi="Times New Roman"/>
                <w:bCs/>
                <w:sz w:val="24"/>
                <w:szCs w:val="24"/>
              </w:rPr>
              <w:t>начале XVII в.</w:t>
            </w:r>
          </w:p>
          <w:p w:rsidR="009D1460" w:rsidRPr="004810C9" w:rsidRDefault="009D1460" w:rsidP="00F17097">
            <w:pPr>
              <w:shd w:val="clear" w:color="auto" w:fill="FFFFFF"/>
              <w:spacing w:after="0" w:line="240" w:lineRule="auto"/>
              <w:rPr>
                <w:rFonts w:ascii="Times New Roman" w:hAnsi="Times New Roman"/>
                <w:sz w:val="24"/>
                <w:szCs w:val="24"/>
              </w:rPr>
            </w:pPr>
            <w:r w:rsidRPr="004810C9">
              <w:rPr>
                <w:rFonts w:ascii="Times New Roman" w:hAnsi="Times New Roman"/>
                <w:bCs/>
                <w:sz w:val="24"/>
                <w:szCs w:val="24"/>
              </w:rPr>
              <w:t>Страны Европы и Северной Америки в середине XVII—ХVIII в.</w:t>
            </w:r>
          </w:p>
          <w:p w:rsidR="009D1460" w:rsidRPr="004810C9" w:rsidRDefault="009D1460" w:rsidP="00F17097">
            <w:pPr>
              <w:shd w:val="clear" w:color="auto" w:fill="FFFFFF"/>
              <w:spacing w:after="0" w:line="240" w:lineRule="auto"/>
              <w:rPr>
                <w:rFonts w:ascii="Times New Roman" w:hAnsi="Times New Roman"/>
                <w:sz w:val="24"/>
                <w:szCs w:val="24"/>
              </w:rPr>
            </w:pPr>
            <w:r w:rsidRPr="004810C9">
              <w:rPr>
                <w:rFonts w:ascii="Times New Roman" w:hAnsi="Times New Roman"/>
                <w:bCs/>
                <w:sz w:val="24"/>
                <w:szCs w:val="24"/>
              </w:rPr>
              <w:t>Страны Востока в XVI—XVIII вв.</w:t>
            </w:r>
          </w:p>
          <w:p w:rsidR="009D1460" w:rsidRPr="004810C9" w:rsidRDefault="009D1460" w:rsidP="00F17097">
            <w:pPr>
              <w:spacing w:after="0" w:line="240" w:lineRule="auto"/>
              <w:rPr>
                <w:rFonts w:ascii="Times New Roman" w:hAnsi="Times New Roman"/>
                <w:sz w:val="24"/>
                <w:szCs w:val="24"/>
              </w:rPr>
            </w:pPr>
          </w:p>
        </w:tc>
        <w:tc>
          <w:tcPr>
            <w:tcW w:w="4961" w:type="dxa"/>
          </w:tcPr>
          <w:p w:rsidR="009D1460" w:rsidRPr="004810C9" w:rsidRDefault="009D1460" w:rsidP="00F17097">
            <w:pPr>
              <w:spacing w:after="0" w:line="240" w:lineRule="auto"/>
              <w:rPr>
                <w:rFonts w:ascii="Times New Roman" w:hAnsi="Times New Roman"/>
                <w:sz w:val="24"/>
                <w:szCs w:val="24"/>
              </w:rPr>
            </w:pPr>
            <w:r w:rsidRPr="004810C9">
              <w:rPr>
                <w:rFonts w:ascii="Times New Roman" w:hAnsi="Times New Roman"/>
                <w:b/>
                <w:bCs/>
                <w:sz w:val="24"/>
                <w:szCs w:val="24"/>
              </w:rPr>
              <w:t>РОССИЯ В XVI – XVII ВЕКАХ: ОТ ВЕЛИКОГО КНЯЖЕСТВА К ЦАРСТВУ</w:t>
            </w:r>
          </w:p>
          <w:p w:rsidR="009D1460" w:rsidRPr="004810C9" w:rsidRDefault="009D1460" w:rsidP="00F17097">
            <w:pPr>
              <w:spacing w:after="0" w:line="240" w:lineRule="auto"/>
              <w:rPr>
                <w:rFonts w:ascii="Times New Roman" w:hAnsi="Times New Roman"/>
                <w:sz w:val="24"/>
                <w:szCs w:val="24"/>
              </w:rPr>
            </w:pPr>
            <w:r w:rsidRPr="004810C9">
              <w:rPr>
                <w:rFonts w:ascii="Times New Roman" w:hAnsi="Times New Roman"/>
                <w:bCs/>
                <w:sz w:val="24"/>
                <w:szCs w:val="24"/>
              </w:rPr>
              <w:t xml:space="preserve">Россия в XVI веке </w:t>
            </w:r>
          </w:p>
          <w:p w:rsidR="009D1460" w:rsidRPr="004810C9" w:rsidRDefault="009D1460" w:rsidP="00F17097">
            <w:pPr>
              <w:spacing w:after="0" w:line="240" w:lineRule="auto"/>
              <w:rPr>
                <w:rFonts w:ascii="Times New Roman" w:hAnsi="Times New Roman"/>
                <w:sz w:val="24"/>
                <w:szCs w:val="24"/>
              </w:rPr>
            </w:pPr>
            <w:r w:rsidRPr="004810C9">
              <w:rPr>
                <w:rFonts w:ascii="Times New Roman" w:hAnsi="Times New Roman"/>
                <w:bCs/>
                <w:sz w:val="24"/>
                <w:szCs w:val="24"/>
              </w:rPr>
              <w:t xml:space="preserve">Смута в России </w:t>
            </w:r>
          </w:p>
          <w:p w:rsidR="009D1460" w:rsidRPr="004810C9" w:rsidRDefault="009D1460" w:rsidP="00F17097">
            <w:pPr>
              <w:spacing w:after="0" w:line="240" w:lineRule="auto"/>
              <w:rPr>
                <w:rFonts w:ascii="Times New Roman" w:hAnsi="Times New Roman"/>
                <w:bCs/>
                <w:sz w:val="24"/>
                <w:szCs w:val="24"/>
              </w:rPr>
            </w:pPr>
            <w:r w:rsidRPr="004810C9">
              <w:rPr>
                <w:rFonts w:ascii="Times New Roman" w:hAnsi="Times New Roman"/>
                <w:bCs/>
                <w:sz w:val="24"/>
                <w:szCs w:val="24"/>
              </w:rPr>
              <w:t xml:space="preserve">Россия в XVII веке </w:t>
            </w:r>
          </w:p>
          <w:p w:rsidR="009D1460" w:rsidRPr="004810C9" w:rsidRDefault="009D1460" w:rsidP="00F17097">
            <w:pPr>
              <w:spacing w:after="0" w:line="240" w:lineRule="auto"/>
              <w:rPr>
                <w:rFonts w:ascii="Times New Roman" w:hAnsi="Times New Roman"/>
                <w:b/>
                <w:bCs/>
                <w:sz w:val="24"/>
                <w:szCs w:val="24"/>
              </w:rPr>
            </w:pPr>
            <w:r w:rsidRPr="004810C9">
              <w:rPr>
                <w:rFonts w:ascii="Times New Roman" w:hAnsi="Times New Roman"/>
                <w:bCs/>
                <w:sz w:val="24"/>
                <w:szCs w:val="24"/>
              </w:rPr>
              <w:t>Культурное пространство</w:t>
            </w:r>
          </w:p>
          <w:p w:rsidR="009D1460" w:rsidRPr="004810C9" w:rsidRDefault="009D1460" w:rsidP="00F17097">
            <w:pPr>
              <w:spacing w:after="0" w:line="240" w:lineRule="auto"/>
              <w:rPr>
                <w:rFonts w:ascii="Times New Roman" w:hAnsi="Times New Roman"/>
                <w:sz w:val="24"/>
                <w:szCs w:val="24"/>
              </w:rPr>
            </w:pPr>
            <w:r w:rsidRPr="004810C9">
              <w:rPr>
                <w:rFonts w:ascii="Times New Roman" w:hAnsi="Times New Roman"/>
                <w:sz w:val="24"/>
                <w:szCs w:val="24"/>
              </w:rPr>
              <w:t>Региональный компонент</w:t>
            </w:r>
          </w:p>
          <w:p w:rsidR="009D1460" w:rsidRPr="004810C9" w:rsidRDefault="009D1460" w:rsidP="00F17097">
            <w:pPr>
              <w:spacing w:after="0" w:line="240" w:lineRule="auto"/>
              <w:rPr>
                <w:rFonts w:ascii="Times New Roman" w:hAnsi="Times New Roman"/>
                <w:sz w:val="24"/>
                <w:szCs w:val="24"/>
              </w:rPr>
            </w:pPr>
          </w:p>
        </w:tc>
      </w:tr>
      <w:tr w:rsidR="009D1460" w:rsidRPr="004810C9" w:rsidTr="009D1460">
        <w:tc>
          <w:tcPr>
            <w:tcW w:w="1132" w:type="dxa"/>
          </w:tcPr>
          <w:p w:rsidR="009D1460" w:rsidRPr="004810C9" w:rsidRDefault="009D1460" w:rsidP="00F17097">
            <w:pPr>
              <w:spacing w:after="0" w:line="240" w:lineRule="auto"/>
              <w:rPr>
                <w:rFonts w:ascii="Times New Roman" w:hAnsi="Times New Roman"/>
                <w:sz w:val="24"/>
                <w:szCs w:val="24"/>
              </w:rPr>
            </w:pPr>
            <w:r w:rsidRPr="004810C9">
              <w:rPr>
                <w:rFonts w:ascii="Times New Roman" w:hAnsi="Times New Roman"/>
                <w:sz w:val="24"/>
                <w:szCs w:val="24"/>
              </w:rPr>
              <w:t>8 класс</w:t>
            </w:r>
          </w:p>
        </w:tc>
        <w:tc>
          <w:tcPr>
            <w:tcW w:w="4397" w:type="dxa"/>
          </w:tcPr>
          <w:p w:rsidR="009D1460" w:rsidRPr="004810C9" w:rsidRDefault="009D1460" w:rsidP="00F17097">
            <w:pPr>
              <w:spacing w:after="0" w:line="240" w:lineRule="auto"/>
              <w:rPr>
                <w:rFonts w:ascii="Times New Roman" w:hAnsi="Times New Roman"/>
                <w:sz w:val="24"/>
                <w:szCs w:val="24"/>
              </w:rPr>
            </w:pPr>
            <w:r w:rsidRPr="004810C9">
              <w:rPr>
                <w:rFonts w:ascii="Times New Roman" w:hAnsi="Times New Roman"/>
                <w:b/>
                <w:sz w:val="24"/>
                <w:szCs w:val="24"/>
              </w:rPr>
              <w:t>ИСТОРИЯ НОВОГО ВРЕМЕНИ.</w:t>
            </w:r>
            <w:r w:rsidR="003F277B" w:rsidRPr="004810C9">
              <w:rPr>
                <w:rFonts w:ascii="Times New Roman" w:hAnsi="Times New Roman"/>
                <w:b/>
                <w:sz w:val="24"/>
                <w:szCs w:val="24"/>
              </w:rPr>
              <w:t xml:space="preserve"> </w:t>
            </w:r>
            <w:r w:rsidRPr="004810C9">
              <w:rPr>
                <w:rFonts w:ascii="Times New Roman" w:hAnsi="Times New Roman"/>
                <w:b/>
                <w:sz w:val="24"/>
                <w:szCs w:val="24"/>
                <w:lang w:val="en-US"/>
              </w:rPr>
              <w:t>XVIII</w:t>
            </w:r>
            <w:r w:rsidRPr="004810C9">
              <w:rPr>
                <w:rFonts w:ascii="Times New Roman" w:hAnsi="Times New Roman"/>
                <w:b/>
                <w:sz w:val="24"/>
                <w:szCs w:val="24"/>
              </w:rPr>
              <w:t>в.</w:t>
            </w:r>
          </w:p>
          <w:p w:rsidR="009D1460" w:rsidRPr="004810C9" w:rsidRDefault="009D1460" w:rsidP="00F17097">
            <w:pPr>
              <w:spacing w:after="0" w:line="240" w:lineRule="auto"/>
              <w:rPr>
                <w:rFonts w:ascii="Times New Roman" w:hAnsi="Times New Roman"/>
                <w:sz w:val="24"/>
                <w:szCs w:val="24"/>
              </w:rPr>
            </w:pPr>
            <w:r w:rsidRPr="004810C9">
              <w:rPr>
                <w:rFonts w:ascii="Times New Roman" w:hAnsi="Times New Roman"/>
                <w:sz w:val="24"/>
                <w:szCs w:val="24"/>
              </w:rPr>
              <w:t xml:space="preserve">Эпоха Просвещения. </w:t>
            </w:r>
          </w:p>
          <w:p w:rsidR="009D1460" w:rsidRPr="004810C9" w:rsidRDefault="009D1460" w:rsidP="00F17097">
            <w:pPr>
              <w:spacing w:after="0" w:line="240" w:lineRule="auto"/>
              <w:rPr>
                <w:rFonts w:ascii="Times New Roman" w:hAnsi="Times New Roman"/>
                <w:sz w:val="24"/>
                <w:szCs w:val="24"/>
              </w:rPr>
            </w:pPr>
            <w:r w:rsidRPr="004810C9">
              <w:rPr>
                <w:rFonts w:ascii="Times New Roman" w:hAnsi="Times New Roman"/>
                <w:sz w:val="24"/>
                <w:szCs w:val="24"/>
              </w:rPr>
              <w:t>Эпоха промышленного переворота</w:t>
            </w:r>
          </w:p>
          <w:p w:rsidR="009D1460" w:rsidRPr="004810C9" w:rsidRDefault="009D1460" w:rsidP="00F17097">
            <w:pPr>
              <w:spacing w:after="0" w:line="240" w:lineRule="auto"/>
              <w:rPr>
                <w:rFonts w:ascii="Times New Roman" w:hAnsi="Times New Roman"/>
                <w:sz w:val="24"/>
                <w:szCs w:val="24"/>
              </w:rPr>
            </w:pPr>
            <w:r w:rsidRPr="004810C9">
              <w:rPr>
                <w:rFonts w:ascii="Times New Roman" w:hAnsi="Times New Roman"/>
                <w:sz w:val="24"/>
                <w:szCs w:val="24"/>
              </w:rPr>
              <w:t>Великая французская революция</w:t>
            </w:r>
          </w:p>
          <w:p w:rsidR="009D1460" w:rsidRPr="004810C9" w:rsidRDefault="009D1460" w:rsidP="00F17097">
            <w:pPr>
              <w:spacing w:after="0" w:line="240" w:lineRule="auto"/>
              <w:rPr>
                <w:rFonts w:ascii="Times New Roman" w:hAnsi="Times New Roman"/>
                <w:sz w:val="24"/>
                <w:szCs w:val="24"/>
              </w:rPr>
            </w:pPr>
          </w:p>
        </w:tc>
        <w:tc>
          <w:tcPr>
            <w:tcW w:w="4961" w:type="dxa"/>
          </w:tcPr>
          <w:p w:rsidR="009D1460" w:rsidRPr="004810C9" w:rsidRDefault="009D1460" w:rsidP="00F17097">
            <w:pPr>
              <w:spacing w:after="0" w:line="240" w:lineRule="auto"/>
              <w:rPr>
                <w:rFonts w:ascii="Times New Roman" w:hAnsi="Times New Roman"/>
                <w:b/>
                <w:bCs/>
                <w:sz w:val="24"/>
                <w:szCs w:val="24"/>
              </w:rPr>
            </w:pPr>
            <w:r w:rsidRPr="004810C9">
              <w:rPr>
                <w:rFonts w:ascii="Times New Roman" w:hAnsi="Times New Roman"/>
                <w:b/>
                <w:bCs/>
                <w:sz w:val="24"/>
                <w:szCs w:val="24"/>
              </w:rPr>
              <w:t>РОССИЯ В КОНЦЕ XVII - XVIII ВЕКАХ: ОТ ЦАРСТВА К ИМПЕРИИ</w:t>
            </w:r>
          </w:p>
          <w:p w:rsidR="009D1460" w:rsidRPr="004810C9" w:rsidRDefault="009D1460" w:rsidP="00F17097">
            <w:pPr>
              <w:spacing w:after="0" w:line="240" w:lineRule="auto"/>
              <w:rPr>
                <w:rFonts w:ascii="Times New Roman" w:hAnsi="Times New Roman"/>
                <w:bCs/>
                <w:sz w:val="24"/>
                <w:szCs w:val="24"/>
              </w:rPr>
            </w:pPr>
            <w:r w:rsidRPr="004810C9">
              <w:rPr>
                <w:rFonts w:ascii="Times New Roman" w:hAnsi="Times New Roman"/>
                <w:bCs/>
                <w:sz w:val="24"/>
                <w:szCs w:val="24"/>
              </w:rPr>
              <w:t>Россия в эпоху преобразований Петра I</w:t>
            </w:r>
          </w:p>
          <w:p w:rsidR="009D1460" w:rsidRPr="004810C9" w:rsidRDefault="009D1460" w:rsidP="00F17097">
            <w:pPr>
              <w:spacing w:after="0" w:line="240" w:lineRule="auto"/>
              <w:rPr>
                <w:rFonts w:ascii="Times New Roman" w:hAnsi="Times New Roman"/>
                <w:sz w:val="24"/>
                <w:szCs w:val="24"/>
              </w:rPr>
            </w:pPr>
            <w:r w:rsidRPr="004810C9">
              <w:rPr>
                <w:rFonts w:ascii="Times New Roman" w:hAnsi="Times New Roman"/>
                <w:bCs/>
                <w:sz w:val="24"/>
                <w:szCs w:val="24"/>
              </w:rPr>
              <w:t>После Петра Великого: эпоха «дворцовых переворотов»</w:t>
            </w:r>
          </w:p>
          <w:p w:rsidR="009D1460" w:rsidRPr="004810C9" w:rsidRDefault="009D1460" w:rsidP="00F17097">
            <w:pPr>
              <w:spacing w:after="0" w:line="240" w:lineRule="auto"/>
              <w:rPr>
                <w:rFonts w:ascii="Times New Roman" w:hAnsi="Times New Roman"/>
                <w:bCs/>
                <w:sz w:val="24"/>
                <w:szCs w:val="24"/>
              </w:rPr>
            </w:pPr>
            <w:r w:rsidRPr="004810C9">
              <w:rPr>
                <w:rFonts w:ascii="Times New Roman" w:hAnsi="Times New Roman"/>
                <w:bCs/>
                <w:sz w:val="24"/>
                <w:szCs w:val="24"/>
              </w:rPr>
              <w:t>Россия в 1760-х – 1790- гг. Правление Екатерины II и Павла I</w:t>
            </w:r>
          </w:p>
          <w:p w:rsidR="009D1460" w:rsidRPr="004810C9" w:rsidRDefault="009D1460" w:rsidP="00F17097">
            <w:pPr>
              <w:spacing w:after="0" w:line="240" w:lineRule="auto"/>
              <w:rPr>
                <w:rFonts w:ascii="Times New Roman" w:hAnsi="Times New Roman"/>
                <w:bCs/>
                <w:sz w:val="24"/>
                <w:szCs w:val="24"/>
              </w:rPr>
            </w:pPr>
            <w:r w:rsidRPr="004810C9">
              <w:rPr>
                <w:rFonts w:ascii="Times New Roman" w:hAnsi="Times New Roman"/>
                <w:bCs/>
                <w:sz w:val="24"/>
                <w:szCs w:val="24"/>
              </w:rPr>
              <w:t xml:space="preserve">Культурное пространство Российской империи в XVIII в. </w:t>
            </w:r>
          </w:p>
          <w:p w:rsidR="009D1460" w:rsidRPr="004810C9" w:rsidRDefault="009D1460" w:rsidP="00F17097">
            <w:pPr>
              <w:spacing w:after="0" w:line="240" w:lineRule="auto"/>
              <w:rPr>
                <w:rFonts w:ascii="Times New Roman" w:hAnsi="Times New Roman"/>
                <w:bCs/>
                <w:sz w:val="24"/>
                <w:szCs w:val="24"/>
              </w:rPr>
            </w:pPr>
            <w:r w:rsidRPr="004810C9">
              <w:rPr>
                <w:rFonts w:ascii="Times New Roman" w:hAnsi="Times New Roman"/>
                <w:bCs/>
                <w:sz w:val="24"/>
                <w:szCs w:val="24"/>
              </w:rPr>
              <w:t>Народы России в XVIII в.</w:t>
            </w:r>
          </w:p>
          <w:p w:rsidR="009D1460" w:rsidRPr="004810C9" w:rsidRDefault="009D1460" w:rsidP="00F17097">
            <w:pPr>
              <w:spacing w:after="0" w:line="240" w:lineRule="auto"/>
              <w:rPr>
                <w:rFonts w:ascii="Times New Roman" w:hAnsi="Times New Roman"/>
                <w:bCs/>
                <w:sz w:val="24"/>
                <w:szCs w:val="24"/>
              </w:rPr>
            </w:pPr>
            <w:r w:rsidRPr="004810C9">
              <w:rPr>
                <w:rFonts w:ascii="Times New Roman" w:hAnsi="Times New Roman"/>
                <w:bCs/>
                <w:sz w:val="24"/>
                <w:szCs w:val="24"/>
              </w:rPr>
              <w:t>Россия при Павле I</w:t>
            </w:r>
          </w:p>
          <w:p w:rsidR="009D1460" w:rsidRPr="004810C9" w:rsidRDefault="009D1460" w:rsidP="00F17097">
            <w:pPr>
              <w:spacing w:after="0" w:line="240" w:lineRule="auto"/>
              <w:rPr>
                <w:rFonts w:ascii="Times New Roman" w:hAnsi="Times New Roman"/>
                <w:sz w:val="24"/>
                <w:szCs w:val="24"/>
              </w:rPr>
            </w:pPr>
            <w:r w:rsidRPr="004810C9">
              <w:rPr>
                <w:rFonts w:ascii="Times New Roman" w:hAnsi="Times New Roman"/>
                <w:sz w:val="24"/>
                <w:szCs w:val="24"/>
              </w:rPr>
              <w:t>Региональный компонент</w:t>
            </w:r>
          </w:p>
          <w:p w:rsidR="009D1460" w:rsidRPr="004810C9" w:rsidRDefault="009D1460" w:rsidP="00F17097">
            <w:pPr>
              <w:spacing w:after="0" w:line="240" w:lineRule="auto"/>
              <w:rPr>
                <w:rFonts w:ascii="Times New Roman" w:hAnsi="Times New Roman"/>
                <w:sz w:val="24"/>
                <w:szCs w:val="24"/>
              </w:rPr>
            </w:pPr>
          </w:p>
        </w:tc>
      </w:tr>
      <w:tr w:rsidR="009D1460" w:rsidRPr="004810C9" w:rsidTr="009D1460">
        <w:tc>
          <w:tcPr>
            <w:tcW w:w="1132" w:type="dxa"/>
          </w:tcPr>
          <w:p w:rsidR="009D1460" w:rsidRPr="004810C9" w:rsidRDefault="009D1460" w:rsidP="00F17097">
            <w:pPr>
              <w:spacing w:after="0" w:line="240" w:lineRule="auto"/>
              <w:rPr>
                <w:rFonts w:ascii="Times New Roman" w:hAnsi="Times New Roman"/>
                <w:sz w:val="24"/>
                <w:szCs w:val="24"/>
              </w:rPr>
            </w:pPr>
            <w:r w:rsidRPr="004810C9">
              <w:rPr>
                <w:rFonts w:ascii="Times New Roman" w:hAnsi="Times New Roman"/>
                <w:sz w:val="24"/>
                <w:szCs w:val="24"/>
              </w:rPr>
              <w:t>9 класс</w:t>
            </w:r>
          </w:p>
        </w:tc>
        <w:tc>
          <w:tcPr>
            <w:tcW w:w="4397" w:type="dxa"/>
          </w:tcPr>
          <w:p w:rsidR="009D1460" w:rsidRPr="004810C9" w:rsidRDefault="009D1460" w:rsidP="00F17097">
            <w:pPr>
              <w:spacing w:after="0" w:line="240" w:lineRule="auto"/>
              <w:rPr>
                <w:rFonts w:ascii="Times New Roman" w:hAnsi="Times New Roman"/>
                <w:b/>
                <w:sz w:val="24"/>
                <w:szCs w:val="24"/>
              </w:rPr>
            </w:pPr>
            <w:r w:rsidRPr="004810C9">
              <w:rPr>
                <w:rFonts w:ascii="Times New Roman" w:hAnsi="Times New Roman"/>
                <w:b/>
                <w:sz w:val="24"/>
                <w:szCs w:val="24"/>
              </w:rPr>
              <w:t xml:space="preserve">ИСТОРИЯ НОВОГО ВРЕМЕНИ. </w:t>
            </w:r>
            <w:r w:rsidRPr="004810C9">
              <w:rPr>
                <w:rFonts w:ascii="Times New Roman" w:hAnsi="Times New Roman"/>
                <w:b/>
                <w:sz w:val="24"/>
                <w:szCs w:val="24"/>
                <w:lang w:val="en-US"/>
              </w:rPr>
              <w:t>XIX</w:t>
            </w:r>
            <w:r w:rsidRPr="004810C9">
              <w:rPr>
                <w:rFonts w:ascii="Times New Roman" w:hAnsi="Times New Roman"/>
                <w:b/>
                <w:sz w:val="24"/>
                <w:szCs w:val="24"/>
              </w:rPr>
              <w:t xml:space="preserve"> в. </w:t>
            </w:r>
          </w:p>
          <w:p w:rsidR="009D1460" w:rsidRPr="004810C9" w:rsidRDefault="009D1460" w:rsidP="00F17097">
            <w:pPr>
              <w:spacing w:after="0" w:line="240" w:lineRule="auto"/>
              <w:rPr>
                <w:rFonts w:ascii="Times New Roman" w:hAnsi="Times New Roman"/>
                <w:sz w:val="24"/>
                <w:szCs w:val="24"/>
              </w:rPr>
            </w:pPr>
            <w:r w:rsidRPr="004810C9">
              <w:rPr>
                <w:rFonts w:ascii="Times New Roman" w:hAnsi="Times New Roman"/>
                <w:b/>
                <w:sz w:val="24"/>
                <w:szCs w:val="24"/>
              </w:rPr>
              <w:t>Мир к началу XX в. Новейшая история.</w:t>
            </w:r>
            <w:r w:rsidR="003F277B" w:rsidRPr="004810C9">
              <w:rPr>
                <w:rFonts w:ascii="Times New Roman" w:hAnsi="Times New Roman"/>
                <w:b/>
                <w:sz w:val="24"/>
                <w:szCs w:val="24"/>
              </w:rPr>
              <w:t xml:space="preserve"> </w:t>
            </w:r>
            <w:r w:rsidRPr="004810C9">
              <w:rPr>
                <w:rFonts w:ascii="Times New Roman" w:hAnsi="Times New Roman"/>
                <w:b/>
                <w:i/>
                <w:sz w:val="24"/>
                <w:szCs w:val="24"/>
              </w:rPr>
              <w:t>Становление и расцвет индустриального общества. До начала Первой мировой войны</w:t>
            </w:r>
          </w:p>
          <w:p w:rsidR="009D1460" w:rsidRPr="004810C9" w:rsidRDefault="009D1460" w:rsidP="00F17097">
            <w:pPr>
              <w:spacing w:after="0" w:line="240" w:lineRule="auto"/>
              <w:rPr>
                <w:rFonts w:ascii="Times New Roman" w:hAnsi="Times New Roman"/>
                <w:sz w:val="24"/>
                <w:szCs w:val="24"/>
              </w:rPr>
            </w:pPr>
          </w:p>
          <w:p w:rsidR="009D1460" w:rsidRPr="004810C9" w:rsidRDefault="009D1460" w:rsidP="00F17097">
            <w:pPr>
              <w:shd w:val="clear" w:color="auto" w:fill="FFFFFF"/>
              <w:spacing w:after="0" w:line="240" w:lineRule="auto"/>
              <w:rPr>
                <w:rFonts w:ascii="Times New Roman" w:hAnsi="Times New Roman"/>
                <w:sz w:val="24"/>
                <w:szCs w:val="24"/>
              </w:rPr>
            </w:pPr>
            <w:r w:rsidRPr="004810C9">
              <w:rPr>
                <w:rFonts w:ascii="Times New Roman" w:hAnsi="Times New Roman"/>
                <w:bCs/>
                <w:sz w:val="24"/>
                <w:szCs w:val="24"/>
              </w:rPr>
              <w:t>Страны Европы и Северной Америки в первой половине ХIХ в.</w:t>
            </w:r>
          </w:p>
          <w:p w:rsidR="009D1460" w:rsidRPr="004810C9" w:rsidRDefault="009D1460" w:rsidP="00F17097">
            <w:pPr>
              <w:shd w:val="clear" w:color="auto" w:fill="FFFFFF"/>
              <w:spacing w:after="0" w:line="240" w:lineRule="auto"/>
              <w:rPr>
                <w:rFonts w:ascii="Times New Roman" w:hAnsi="Times New Roman"/>
                <w:bCs/>
                <w:sz w:val="24"/>
                <w:szCs w:val="24"/>
              </w:rPr>
            </w:pPr>
            <w:r w:rsidRPr="004810C9">
              <w:rPr>
                <w:rFonts w:ascii="Times New Roman" w:hAnsi="Times New Roman"/>
                <w:bCs/>
                <w:sz w:val="24"/>
                <w:szCs w:val="24"/>
              </w:rPr>
              <w:t>Страны Европы и Северной Америки во второй половине ХIХ в.</w:t>
            </w:r>
          </w:p>
          <w:p w:rsidR="009D1460" w:rsidRPr="004810C9" w:rsidRDefault="009D1460" w:rsidP="00F17097">
            <w:pPr>
              <w:shd w:val="clear" w:color="auto" w:fill="FFFFFF"/>
              <w:spacing w:after="0" w:line="240" w:lineRule="auto"/>
              <w:rPr>
                <w:rFonts w:ascii="Times New Roman" w:hAnsi="Times New Roman"/>
                <w:sz w:val="24"/>
                <w:szCs w:val="24"/>
              </w:rPr>
            </w:pPr>
            <w:r w:rsidRPr="004810C9">
              <w:rPr>
                <w:rFonts w:ascii="Times New Roman" w:hAnsi="Times New Roman"/>
                <w:bCs/>
                <w:sz w:val="24"/>
                <w:szCs w:val="24"/>
              </w:rPr>
              <w:t>Экономическое и социально-политическое развитие стран Европы и США в конце ХIХ в.</w:t>
            </w:r>
          </w:p>
          <w:p w:rsidR="009D1460" w:rsidRPr="004810C9" w:rsidRDefault="009D1460" w:rsidP="00F17097">
            <w:pPr>
              <w:shd w:val="clear" w:color="auto" w:fill="FFFFFF"/>
              <w:spacing w:after="0" w:line="240" w:lineRule="auto"/>
              <w:rPr>
                <w:rFonts w:ascii="Times New Roman" w:hAnsi="Times New Roman"/>
                <w:sz w:val="24"/>
                <w:szCs w:val="24"/>
              </w:rPr>
            </w:pPr>
            <w:r w:rsidRPr="004810C9">
              <w:rPr>
                <w:rFonts w:ascii="Times New Roman" w:hAnsi="Times New Roman"/>
                <w:bCs/>
                <w:sz w:val="24"/>
                <w:szCs w:val="24"/>
              </w:rPr>
              <w:t>Страны Азии в ХIХ в.</w:t>
            </w:r>
          </w:p>
          <w:p w:rsidR="009D1460" w:rsidRPr="004810C9" w:rsidRDefault="009D1460" w:rsidP="00F17097">
            <w:pPr>
              <w:shd w:val="clear" w:color="auto" w:fill="FFFFFF"/>
              <w:spacing w:after="0" w:line="240" w:lineRule="auto"/>
              <w:rPr>
                <w:rFonts w:ascii="Times New Roman" w:hAnsi="Times New Roman"/>
                <w:sz w:val="24"/>
                <w:szCs w:val="24"/>
              </w:rPr>
            </w:pPr>
            <w:r w:rsidRPr="004810C9">
              <w:rPr>
                <w:rFonts w:ascii="Times New Roman" w:hAnsi="Times New Roman"/>
                <w:bCs/>
                <w:sz w:val="24"/>
                <w:szCs w:val="24"/>
              </w:rPr>
              <w:t>Война за независимость в Латинской Америке</w:t>
            </w:r>
          </w:p>
          <w:p w:rsidR="009D1460" w:rsidRPr="004810C9" w:rsidRDefault="009D1460" w:rsidP="00F17097">
            <w:pPr>
              <w:shd w:val="clear" w:color="auto" w:fill="FFFFFF"/>
              <w:spacing w:after="0" w:line="240" w:lineRule="auto"/>
              <w:rPr>
                <w:rFonts w:ascii="Times New Roman" w:hAnsi="Times New Roman"/>
                <w:sz w:val="24"/>
                <w:szCs w:val="24"/>
              </w:rPr>
            </w:pPr>
            <w:r w:rsidRPr="004810C9">
              <w:rPr>
                <w:rFonts w:ascii="Times New Roman" w:hAnsi="Times New Roman"/>
                <w:bCs/>
                <w:sz w:val="24"/>
                <w:szCs w:val="24"/>
              </w:rPr>
              <w:t>Народы Африки в Новое время</w:t>
            </w:r>
          </w:p>
          <w:p w:rsidR="009D1460" w:rsidRPr="004810C9" w:rsidRDefault="009D1460" w:rsidP="00F17097">
            <w:pPr>
              <w:shd w:val="clear" w:color="auto" w:fill="FFFFFF"/>
              <w:spacing w:after="0" w:line="240" w:lineRule="auto"/>
              <w:rPr>
                <w:rFonts w:ascii="Times New Roman" w:hAnsi="Times New Roman"/>
                <w:sz w:val="24"/>
                <w:szCs w:val="24"/>
              </w:rPr>
            </w:pPr>
            <w:r w:rsidRPr="004810C9">
              <w:rPr>
                <w:rFonts w:ascii="Times New Roman" w:hAnsi="Times New Roman"/>
                <w:bCs/>
                <w:sz w:val="24"/>
                <w:szCs w:val="24"/>
              </w:rPr>
              <w:t>Развитие культуры в XIX в.</w:t>
            </w:r>
          </w:p>
          <w:p w:rsidR="009D1460" w:rsidRPr="004810C9" w:rsidRDefault="009D1460" w:rsidP="00F17097">
            <w:pPr>
              <w:shd w:val="clear" w:color="auto" w:fill="FFFFFF"/>
              <w:spacing w:after="0" w:line="240" w:lineRule="auto"/>
              <w:rPr>
                <w:rFonts w:ascii="Times New Roman" w:hAnsi="Times New Roman"/>
                <w:sz w:val="24"/>
                <w:szCs w:val="24"/>
              </w:rPr>
            </w:pPr>
            <w:r w:rsidRPr="004810C9">
              <w:rPr>
                <w:rFonts w:ascii="Times New Roman" w:hAnsi="Times New Roman"/>
                <w:bCs/>
                <w:sz w:val="24"/>
                <w:szCs w:val="24"/>
              </w:rPr>
              <w:t>Международные отношения в XIX в.</w:t>
            </w:r>
          </w:p>
          <w:p w:rsidR="009D1460" w:rsidRPr="004810C9" w:rsidRDefault="009D1460" w:rsidP="00F17097">
            <w:pPr>
              <w:shd w:val="clear" w:color="auto" w:fill="FFFFFF"/>
              <w:spacing w:after="0" w:line="240" w:lineRule="auto"/>
              <w:rPr>
                <w:rFonts w:ascii="Times New Roman" w:hAnsi="Times New Roman"/>
                <w:sz w:val="24"/>
                <w:szCs w:val="24"/>
              </w:rPr>
            </w:pPr>
            <w:r w:rsidRPr="004810C9">
              <w:rPr>
                <w:rFonts w:ascii="Times New Roman" w:hAnsi="Times New Roman"/>
                <w:bCs/>
                <w:sz w:val="24"/>
                <w:szCs w:val="24"/>
              </w:rPr>
              <w:t>Мир в 1900—1914 гг.</w:t>
            </w:r>
          </w:p>
          <w:p w:rsidR="009D1460" w:rsidRPr="004810C9" w:rsidRDefault="009D1460" w:rsidP="00F17097">
            <w:pPr>
              <w:shd w:val="clear" w:color="auto" w:fill="FFFFFF"/>
              <w:spacing w:after="0" w:line="240" w:lineRule="auto"/>
              <w:rPr>
                <w:rFonts w:ascii="Times New Roman" w:hAnsi="Times New Roman"/>
                <w:i/>
                <w:sz w:val="24"/>
                <w:szCs w:val="24"/>
              </w:rPr>
            </w:pPr>
          </w:p>
          <w:p w:rsidR="009D1460" w:rsidRPr="004810C9" w:rsidRDefault="009D1460" w:rsidP="00F17097">
            <w:pPr>
              <w:spacing w:after="0" w:line="240" w:lineRule="auto"/>
              <w:rPr>
                <w:rFonts w:ascii="Times New Roman" w:hAnsi="Times New Roman"/>
                <w:sz w:val="24"/>
                <w:szCs w:val="24"/>
              </w:rPr>
            </w:pPr>
          </w:p>
          <w:p w:rsidR="009D1460" w:rsidRPr="004810C9" w:rsidRDefault="009D1460" w:rsidP="00F17097">
            <w:pPr>
              <w:spacing w:after="0" w:line="240" w:lineRule="auto"/>
              <w:rPr>
                <w:rFonts w:ascii="Times New Roman" w:hAnsi="Times New Roman"/>
                <w:i/>
                <w:sz w:val="24"/>
                <w:szCs w:val="24"/>
              </w:rPr>
            </w:pPr>
          </w:p>
          <w:p w:rsidR="009D1460" w:rsidRPr="004810C9" w:rsidRDefault="009D1460" w:rsidP="00F17097">
            <w:pPr>
              <w:spacing w:after="0" w:line="240" w:lineRule="auto"/>
              <w:rPr>
                <w:rFonts w:ascii="Times New Roman" w:hAnsi="Times New Roman"/>
                <w:sz w:val="24"/>
                <w:szCs w:val="24"/>
              </w:rPr>
            </w:pPr>
          </w:p>
        </w:tc>
        <w:tc>
          <w:tcPr>
            <w:tcW w:w="4961" w:type="dxa"/>
          </w:tcPr>
          <w:p w:rsidR="009D1460" w:rsidRPr="004810C9" w:rsidRDefault="009D1460" w:rsidP="00F17097">
            <w:pPr>
              <w:spacing w:after="0" w:line="240" w:lineRule="auto"/>
              <w:rPr>
                <w:rFonts w:ascii="Times New Roman" w:hAnsi="Times New Roman"/>
                <w:b/>
                <w:bCs/>
                <w:sz w:val="24"/>
                <w:szCs w:val="24"/>
              </w:rPr>
            </w:pPr>
            <w:r w:rsidRPr="004810C9">
              <w:rPr>
                <w:rFonts w:ascii="Times New Roman" w:hAnsi="Times New Roman"/>
                <w:b/>
                <w:bCs/>
                <w:sz w:val="24"/>
                <w:szCs w:val="24"/>
              </w:rPr>
              <w:t>IV. РОССИЙСКАЯ ИМПЕРИЯ В XIX – НАЧАЛЕ XX ВВ.</w:t>
            </w:r>
          </w:p>
          <w:p w:rsidR="009D1460" w:rsidRPr="004810C9" w:rsidRDefault="009D1460" w:rsidP="00F17097">
            <w:pPr>
              <w:spacing w:after="0" w:line="240" w:lineRule="auto"/>
              <w:rPr>
                <w:rFonts w:ascii="Times New Roman" w:hAnsi="Times New Roman"/>
                <w:b/>
                <w:bCs/>
                <w:sz w:val="24"/>
                <w:szCs w:val="24"/>
              </w:rPr>
            </w:pPr>
          </w:p>
          <w:p w:rsidR="009D1460" w:rsidRPr="004810C9" w:rsidRDefault="009D1460" w:rsidP="00F17097">
            <w:pPr>
              <w:spacing w:after="0" w:line="240" w:lineRule="auto"/>
              <w:rPr>
                <w:rFonts w:ascii="Times New Roman" w:hAnsi="Times New Roman"/>
                <w:bCs/>
                <w:sz w:val="24"/>
                <w:szCs w:val="24"/>
                <w:u w:val="single"/>
              </w:rPr>
            </w:pPr>
            <w:r w:rsidRPr="004810C9">
              <w:rPr>
                <w:rFonts w:ascii="Times New Roman" w:hAnsi="Times New Roman"/>
                <w:bCs/>
                <w:sz w:val="24"/>
                <w:szCs w:val="24"/>
                <w:u w:val="single"/>
              </w:rPr>
              <w:t>Россия на пути к реформам (1801–1861)</w:t>
            </w:r>
          </w:p>
          <w:p w:rsidR="009D1460" w:rsidRPr="004810C9" w:rsidRDefault="009D1460" w:rsidP="00F17097">
            <w:pPr>
              <w:spacing w:after="0" w:line="240" w:lineRule="auto"/>
              <w:rPr>
                <w:rFonts w:ascii="Times New Roman" w:hAnsi="Times New Roman"/>
                <w:bCs/>
                <w:sz w:val="24"/>
                <w:szCs w:val="24"/>
              </w:rPr>
            </w:pPr>
            <w:r w:rsidRPr="004810C9">
              <w:rPr>
                <w:rFonts w:ascii="Times New Roman" w:hAnsi="Times New Roman"/>
                <w:bCs/>
                <w:sz w:val="24"/>
                <w:szCs w:val="24"/>
              </w:rPr>
              <w:t>Александровская эпоха: государственный либерализм</w:t>
            </w:r>
          </w:p>
          <w:p w:rsidR="009D1460" w:rsidRPr="004810C9" w:rsidRDefault="009D1460" w:rsidP="00F17097">
            <w:pPr>
              <w:spacing w:after="0" w:line="240" w:lineRule="auto"/>
              <w:rPr>
                <w:rFonts w:ascii="Times New Roman" w:hAnsi="Times New Roman"/>
                <w:bCs/>
                <w:sz w:val="24"/>
                <w:szCs w:val="24"/>
              </w:rPr>
            </w:pPr>
            <w:r w:rsidRPr="004810C9">
              <w:rPr>
                <w:rFonts w:ascii="Times New Roman" w:hAnsi="Times New Roman"/>
                <w:bCs/>
                <w:sz w:val="24"/>
                <w:szCs w:val="24"/>
              </w:rPr>
              <w:t xml:space="preserve">Отечественная война 1812 г. </w:t>
            </w:r>
          </w:p>
          <w:p w:rsidR="009D1460" w:rsidRPr="004810C9" w:rsidRDefault="009D1460" w:rsidP="00F17097">
            <w:pPr>
              <w:spacing w:after="0" w:line="240" w:lineRule="auto"/>
              <w:rPr>
                <w:rFonts w:ascii="Times New Roman" w:hAnsi="Times New Roman"/>
                <w:bCs/>
                <w:sz w:val="24"/>
                <w:szCs w:val="24"/>
              </w:rPr>
            </w:pPr>
            <w:r w:rsidRPr="004810C9">
              <w:rPr>
                <w:rFonts w:ascii="Times New Roman" w:hAnsi="Times New Roman"/>
                <w:bCs/>
                <w:sz w:val="24"/>
                <w:szCs w:val="24"/>
              </w:rPr>
              <w:t>Николаевское самодержавие: государственный консерватизм</w:t>
            </w:r>
          </w:p>
          <w:p w:rsidR="009D1460" w:rsidRPr="004810C9" w:rsidRDefault="009D1460" w:rsidP="00F17097">
            <w:pPr>
              <w:spacing w:after="0" w:line="240" w:lineRule="auto"/>
              <w:rPr>
                <w:rFonts w:ascii="Times New Roman" w:hAnsi="Times New Roman"/>
                <w:bCs/>
                <w:sz w:val="24"/>
                <w:szCs w:val="24"/>
              </w:rPr>
            </w:pPr>
            <w:r w:rsidRPr="004810C9">
              <w:rPr>
                <w:rFonts w:ascii="Times New Roman" w:hAnsi="Times New Roman"/>
                <w:bCs/>
                <w:sz w:val="24"/>
                <w:szCs w:val="24"/>
              </w:rPr>
              <w:t xml:space="preserve">Крепостнический социум. Деревня и город </w:t>
            </w:r>
          </w:p>
          <w:p w:rsidR="009D1460" w:rsidRPr="004810C9" w:rsidRDefault="009D1460" w:rsidP="00F17097">
            <w:pPr>
              <w:spacing w:after="0" w:line="240" w:lineRule="auto"/>
              <w:rPr>
                <w:rFonts w:ascii="Times New Roman" w:hAnsi="Times New Roman"/>
                <w:sz w:val="24"/>
                <w:szCs w:val="24"/>
              </w:rPr>
            </w:pPr>
            <w:r w:rsidRPr="004810C9">
              <w:rPr>
                <w:rFonts w:ascii="Times New Roman" w:hAnsi="Times New Roman"/>
                <w:bCs/>
                <w:sz w:val="24"/>
                <w:szCs w:val="24"/>
              </w:rPr>
              <w:t>Культурное пространство империи в первой половине XIX в.</w:t>
            </w:r>
          </w:p>
          <w:p w:rsidR="009D1460" w:rsidRPr="004810C9" w:rsidRDefault="009D1460" w:rsidP="00F17097">
            <w:pPr>
              <w:spacing w:after="0" w:line="240" w:lineRule="auto"/>
              <w:rPr>
                <w:rFonts w:ascii="Times New Roman" w:hAnsi="Times New Roman"/>
                <w:bCs/>
                <w:sz w:val="24"/>
                <w:szCs w:val="24"/>
              </w:rPr>
            </w:pPr>
            <w:r w:rsidRPr="004810C9">
              <w:rPr>
                <w:rFonts w:ascii="Times New Roman" w:hAnsi="Times New Roman"/>
                <w:bCs/>
                <w:sz w:val="24"/>
                <w:szCs w:val="24"/>
              </w:rPr>
              <w:t xml:space="preserve">Пространство империи: этнокультурный облик страны </w:t>
            </w:r>
          </w:p>
          <w:p w:rsidR="009D1460" w:rsidRPr="004810C9" w:rsidRDefault="009D1460" w:rsidP="00F17097">
            <w:pPr>
              <w:spacing w:after="0" w:line="240" w:lineRule="auto"/>
              <w:rPr>
                <w:rFonts w:ascii="Times New Roman" w:hAnsi="Times New Roman"/>
                <w:bCs/>
                <w:sz w:val="24"/>
                <w:szCs w:val="24"/>
              </w:rPr>
            </w:pPr>
            <w:r w:rsidRPr="004810C9">
              <w:rPr>
                <w:rFonts w:ascii="Times New Roman" w:hAnsi="Times New Roman"/>
                <w:bCs/>
                <w:sz w:val="24"/>
                <w:szCs w:val="24"/>
              </w:rPr>
              <w:t xml:space="preserve">Формирование гражданского правосознания. Основные течения общественной мысли </w:t>
            </w:r>
          </w:p>
          <w:p w:rsidR="009D1460" w:rsidRPr="004810C9" w:rsidRDefault="009D1460" w:rsidP="00F17097">
            <w:pPr>
              <w:spacing w:after="0" w:line="240" w:lineRule="auto"/>
              <w:rPr>
                <w:rFonts w:ascii="Times New Roman" w:hAnsi="Times New Roman"/>
                <w:sz w:val="24"/>
                <w:szCs w:val="24"/>
              </w:rPr>
            </w:pPr>
          </w:p>
          <w:p w:rsidR="009D1460" w:rsidRPr="004810C9" w:rsidRDefault="009D1460" w:rsidP="00F17097">
            <w:pPr>
              <w:spacing w:after="0" w:line="240" w:lineRule="auto"/>
              <w:rPr>
                <w:rFonts w:ascii="Times New Roman" w:hAnsi="Times New Roman"/>
                <w:bCs/>
                <w:sz w:val="24"/>
                <w:szCs w:val="24"/>
                <w:u w:val="single"/>
              </w:rPr>
            </w:pPr>
            <w:r w:rsidRPr="004810C9">
              <w:rPr>
                <w:rFonts w:ascii="Times New Roman" w:hAnsi="Times New Roman"/>
                <w:bCs/>
                <w:sz w:val="24"/>
                <w:szCs w:val="24"/>
                <w:u w:val="single"/>
              </w:rPr>
              <w:t>Россия в эпоху реформ</w:t>
            </w:r>
          </w:p>
          <w:p w:rsidR="009D1460" w:rsidRPr="004810C9" w:rsidRDefault="009D1460" w:rsidP="00F17097">
            <w:pPr>
              <w:spacing w:after="0" w:line="240" w:lineRule="auto"/>
              <w:rPr>
                <w:rFonts w:ascii="Times New Roman" w:hAnsi="Times New Roman"/>
                <w:bCs/>
                <w:sz w:val="24"/>
                <w:szCs w:val="24"/>
              </w:rPr>
            </w:pPr>
            <w:r w:rsidRPr="004810C9">
              <w:rPr>
                <w:rFonts w:ascii="Times New Roman" w:hAnsi="Times New Roman"/>
                <w:bCs/>
                <w:sz w:val="24"/>
                <w:szCs w:val="24"/>
              </w:rPr>
              <w:t xml:space="preserve">Преобразования Александра II: социальная и правовая модернизация </w:t>
            </w:r>
          </w:p>
          <w:p w:rsidR="009D1460" w:rsidRPr="004810C9" w:rsidRDefault="009D1460" w:rsidP="00F17097">
            <w:pPr>
              <w:spacing w:after="0" w:line="240" w:lineRule="auto"/>
              <w:rPr>
                <w:rFonts w:ascii="Times New Roman" w:hAnsi="Times New Roman"/>
                <w:bCs/>
                <w:sz w:val="24"/>
                <w:szCs w:val="24"/>
              </w:rPr>
            </w:pPr>
            <w:r w:rsidRPr="004810C9">
              <w:rPr>
                <w:rFonts w:ascii="Times New Roman" w:hAnsi="Times New Roman"/>
                <w:bCs/>
                <w:sz w:val="24"/>
                <w:szCs w:val="24"/>
              </w:rPr>
              <w:t xml:space="preserve">«Народное самодержавие» Александра III </w:t>
            </w:r>
          </w:p>
          <w:p w:rsidR="009D1460" w:rsidRPr="004810C9" w:rsidRDefault="009D1460" w:rsidP="00F17097">
            <w:pPr>
              <w:spacing w:after="0" w:line="240" w:lineRule="auto"/>
              <w:rPr>
                <w:rFonts w:ascii="Times New Roman" w:hAnsi="Times New Roman"/>
                <w:bCs/>
                <w:sz w:val="24"/>
                <w:szCs w:val="24"/>
              </w:rPr>
            </w:pPr>
            <w:r w:rsidRPr="004810C9">
              <w:rPr>
                <w:rFonts w:ascii="Times New Roman" w:hAnsi="Times New Roman"/>
                <w:bCs/>
                <w:sz w:val="24"/>
                <w:szCs w:val="24"/>
              </w:rPr>
              <w:t xml:space="preserve">Пореформенный социум. Сельское хозяйство и промышленность </w:t>
            </w:r>
          </w:p>
          <w:p w:rsidR="009D1460" w:rsidRPr="004810C9" w:rsidRDefault="009D1460" w:rsidP="00F17097">
            <w:pPr>
              <w:spacing w:after="0" w:line="240" w:lineRule="auto"/>
              <w:rPr>
                <w:rFonts w:ascii="Times New Roman" w:hAnsi="Times New Roman"/>
                <w:bCs/>
                <w:sz w:val="24"/>
                <w:szCs w:val="24"/>
              </w:rPr>
            </w:pPr>
            <w:r w:rsidRPr="004810C9">
              <w:rPr>
                <w:rFonts w:ascii="Times New Roman" w:hAnsi="Times New Roman"/>
                <w:bCs/>
                <w:sz w:val="24"/>
                <w:szCs w:val="24"/>
              </w:rPr>
              <w:t xml:space="preserve">Культурное пространство империи во второй половине XIX в. </w:t>
            </w:r>
          </w:p>
          <w:p w:rsidR="009D1460" w:rsidRPr="004810C9" w:rsidRDefault="009D1460" w:rsidP="00F17097">
            <w:pPr>
              <w:spacing w:after="0" w:line="240" w:lineRule="auto"/>
              <w:rPr>
                <w:rFonts w:ascii="Times New Roman" w:hAnsi="Times New Roman"/>
                <w:bCs/>
                <w:sz w:val="24"/>
                <w:szCs w:val="24"/>
              </w:rPr>
            </w:pPr>
            <w:r w:rsidRPr="004810C9">
              <w:rPr>
                <w:rFonts w:ascii="Times New Roman" w:hAnsi="Times New Roman"/>
                <w:bCs/>
                <w:sz w:val="24"/>
                <w:szCs w:val="24"/>
              </w:rPr>
              <w:t xml:space="preserve">Этнокультурный облик империи </w:t>
            </w:r>
          </w:p>
          <w:p w:rsidR="009D1460" w:rsidRPr="004810C9" w:rsidRDefault="009D1460" w:rsidP="00F17097">
            <w:pPr>
              <w:spacing w:after="0" w:line="240" w:lineRule="auto"/>
              <w:rPr>
                <w:rFonts w:ascii="Times New Roman" w:hAnsi="Times New Roman"/>
                <w:sz w:val="24"/>
                <w:szCs w:val="24"/>
              </w:rPr>
            </w:pPr>
            <w:r w:rsidRPr="004810C9">
              <w:rPr>
                <w:rFonts w:ascii="Times New Roman" w:hAnsi="Times New Roman"/>
                <w:bCs/>
                <w:sz w:val="24"/>
                <w:szCs w:val="24"/>
              </w:rPr>
              <w:t>Формирование гражданского общества и основные направления общественных движений</w:t>
            </w:r>
          </w:p>
          <w:p w:rsidR="009D1460" w:rsidRPr="004810C9" w:rsidRDefault="009D1460" w:rsidP="00F17097">
            <w:pPr>
              <w:spacing w:after="0" w:line="240" w:lineRule="auto"/>
              <w:rPr>
                <w:rFonts w:ascii="Times New Roman" w:hAnsi="Times New Roman"/>
                <w:bCs/>
                <w:sz w:val="24"/>
                <w:szCs w:val="24"/>
                <w:u w:val="single"/>
              </w:rPr>
            </w:pPr>
            <w:r w:rsidRPr="004810C9">
              <w:rPr>
                <w:rFonts w:ascii="Times New Roman" w:hAnsi="Times New Roman"/>
                <w:bCs/>
                <w:sz w:val="24"/>
                <w:szCs w:val="24"/>
                <w:u w:val="single"/>
              </w:rPr>
              <w:t>Кризис империи в начале ХХ века</w:t>
            </w:r>
          </w:p>
          <w:p w:rsidR="009D1460" w:rsidRPr="004810C9" w:rsidRDefault="009D1460" w:rsidP="00F17097">
            <w:pPr>
              <w:spacing w:after="0" w:line="240" w:lineRule="auto"/>
              <w:rPr>
                <w:rFonts w:ascii="Times New Roman" w:hAnsi="Times New Roman"/>
                <w:bCs/>
                <w:sz w:val="24"/>
                <w:szCs w:val="24"/>
              </w:rPr>
            </w:pPr>
            <w:r w:rsidRPr="004810C9">
              <w:rPr>
                <w:rFonts w:ascii="Times New Roman" w:hAnsi="Times New Roman"/>
                <w:bCs/>
                <w:sz w:val="24"/>
                <w:szCs w:val="24"/>
              </w:rPr>
              <w:t xml:space="preserve">Первая российская революция 1905-1907 гг. Начало парламентаризма </w:t>
            </w:r>
          </w:p>
          <w:p w:rsidR="009D1460" w:rsidRPr="004810C9" w:rsidRDefault="009D1460" w:rsidP="00F17097">
            <w:pPr>
              <w:spacing w:after="0" w:line="240" w:lineRule="auto"/>
              <w:rPr>
                <w:rFonts w:ascii="Times New Roman" w:hAnsi="Times New Roman"/>
                <w:bCs/>
                <w:sz w:val="24"/>
                <w:szCs w:val="24"/>
              </w:rPr>
            </w:pPr>
            <w:r w:rsidRPr="004810C9">
              <w:rPr>
                <w:rFonts w:ascii="Times New Roman" w:hAnsi="Times New Roman"/>
                <w:bCs/>
                <w:sz w:val="24"/>
                <w:szCs w:val="24"/>
              </w:rPr>
              <w:t xml:space="preserve">Общество и власть после революции </w:t>
            </w:r>
          </w:p>
          <w:p w:rsidR="009D1460" w:rsidRPr="004810C9" w:rsidRDefault="009D1460" w:rsidP="00F17097">
            <w:pPr>
              <w:spacing w:after="0" w:line="240" w:lineRule="auto"/>
              <w:rPr>
                <w:rFonts w:ascii="Times New Roman" w:hAnsi="Times New Roman"/>
                <w:bCs/>
                <w:sz w:val="24"/>
                <w:szCs w:val="24"/>
              </w:rPr>
            </w:pPr>
            <w:r w:rsidRPr="004810C9">
              <w:rPr>
                <w:rFonts w:ascii="Times New Roman" w:hAnsi="Times New Roman"/>
                <w:bCs/>
                <w:sz w:val="24"/>
                <w:szCs w:val="24"/>
              </w:rPr>
              <w:t>«Серебряный век» российской культуры</w:t>
            </w:r>
          </w:p>
          <w:p w:rsidR="009D1460" w:rsidRPr="004810C9" w:rsidRDefault="009D1460" w:rsidP="00F17097">
            <w:pPr>
              <w:spacing w:after="0" w:line="240" w:lineRule="auto"/>
              <w:rPr>
                <w:rFonts w:ascii="Times New Roman" w:hAnsi="Times New Roman"/>
                <w:i/>
                <w:sz w:val="24"/>
                <w:szCs w:val="24"/>
              </w:rPr>
            </w:pPr>
            <w:r w:rsidRPr="004810C9">
              <w:rPr>
                <w:rFonts w:ascii="Times New Roman" w:hAnsi="Times New Roman"/>
                <w:sz w:val="24"/>
                <w:szCs w:val="24"/>
              </w:rPr>
              <w:t>Региональный компонент</w:t>
            </w:r>
          </w:p>
        </w:tc>
      </w:tr>
    </w:tbl>
    <w:p w:rsidR="009D1460" w:rsidRPr="000D61DF" w:rsidRDefault="009D1460" w:rsidP="00F572CD">
      <w:pPr>
        <w:pStyle w:val="3"/>
        <w:spacing w:before="0" w:beforeAutospacing="0" w:after="0" w:afterAutospacing="0" w:line="360" w:lineRule="auto"/>
        <w:ind w:firstLine="709"/>
        <w:rPr>
          <w:szCs w:val="28"/>
          <w:lang w:val="en-US"/>
        </w:rPr>
      </w:pPr>
    </w:p>
    <w:p w:rsidR="00B540EE" w:rsidRPr="00A6579E" w:rsidRDefault="00A6579E" w:rsidP="0012121B">
      <w:pPr>
        <w:pStyle w:val="4"/>
        <w:rPr>
          <w:sz w:val="24"/>
          <w:szCs w:val="24"/>
        </w:rPr>
      </w:pPr>
      <w:bookmarkStart w:id="230" w:name="_Toc409691706"/>
      <w:bookmarkStart w:id="231" w:name="_Toc410654032"/>
      <w:bookmarkStart w:id="232" w:name="_Toc414553230"/>
      <w:r w:rsidRPr="00A6579E">
        <w:rPr>
          <w:sz w:val="24"/>
          <w:szCs w:val="24"/>
        </w:rPr>
        <w:t>2.2.2.8</w:t>
      </w:r>
      <w:r w:rsidR="00A309E2" w:rsidRPr="00A6579E">
        <w:rPr>
          <w:sz w:val="24"/>
          <w:szCs w:val="24"/>
        </w:rPr>
        <w:t xml:space="preserve">. </w:t>
      </w:r>
      <w:r w:rsidR="00B540EE" w:rsidRPr="00A6579E">
        <w:rPr>
          <w:sz w:val="24"/>
          <w:szCs w:val="24"/>
        </w:rPr>
        <w:t>Обществознание</w:t>
      </w:r>
      <w:bookmarkEnd w:id="230"/>
      <w:bookmarkEnd w:id="231"/>
      <w:bookmarkEnd w:id="232"/>
    </w:p>
    <w:p w:rsidR="001937F7" w:rsidRPr="00A6579E" w:rsidRDefault="001937F7" w:rsidP="0012121B">
      <w:pPr>
        <w:spacing w:after="0" w:line="360" w:lineRule="auto"/>
        <w:ind w:firstLine="709"/>
        <w:jc w:val="both"/>
        <w:rPr>
          <w:rFonts w:ascii="Times New Roman" w:hAnsi="Times New Roman"/>
          <w:sz w:val="24"/>
          <w:szCs w:val="24"/>
        </w:rPr>
      </w:pPr>
      <w:r w:rsidRPr="00A6579E">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w:t>
      </w:r>
      <w:r w:rsidR="00A23AB5" w:rsidRPr="00A6579E">
        <w:rPr>
          <w:rFonts w:ascii="Times New Roman" w:hAnsi="Times New Roman"/>
          <w:sz w:val="24"/>
          <w:szCs w:val="24"/>
        </w:rPr>
        <w:t>е</w:t>
      </w:r>
      <w:r w:rsidRPr="00A6579E">
        <w:rPr>
          <w:rFonts w:ascii="Times New Roman" w:hAnsi="Times New Roman"/>
          <w:sz w:val="24"/>
          <w:szCs w:val="24"/>
        </w:rPr>
        <w:t>нным в Конституции РФ, гражданской активной позиции в общественной жизни при решении задач в области социальных отношений.</w:t>
      </w:r>
    </w:p>
    <w:p w:rsidR="001937F7" w:rsidRPr="00A6579E" w:rsidRDefault="001937F7" w:rsidP="0012121B">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Основой учебного предмета «Обществознание» </w:t>
      </w:r>
      <w:r w:rsidR="00A6579E" w:rsidRPr="00A6579E">
        <w:rPr>
          <w:rFonts w:ascii="Times New Roman" w:hAnsi="Times New Roman"/>
          <w:sz w:val="24"/>
          <w:szCs w:val="24"/>
        </w:rPr>
        <w:t>при получении</w:t>
      </w:r>
      <w:r w:rsidRPr="00A6579E">
        <w:rPr>
          <w:rFonts w:ascii="Times New Roman" w:hAnsi="Times New Roman"/>
          <w:sz w:val="24"/>
          <w:szCs w:val="24"/>
        </w:rPr>
        <w:t xml:space="preserve">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A6579E" w:rsidRDefault="001937F7" w:rsidP="0012121B">
      <w:pPr>
        <w:spacing w:after="0" w:line="360" w:lineRule="auto"/>
        <w:ind w:firstLine="709"/>
        <w:jc w:val="both"/>
        <w:rPr>
          <w:rFonts w:ascii="Times New Roman" w:hAnsi="Times New Roman"/>
          <w:sz w:val="24"/>
          <w:szCs w:val="24"/>
        </w:rPr>
      </w:pPr>
      <w:r w:rsidRPr="00A6579E">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6D472B" w:rsidRPr="00A6579E" w:rsidRDefault="001937F7" w:rsidP="00A6579E">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w:t>
      </w:r>
      <w:r w:rsidR="00A6579E" w:rsidRPr="00A6579E">
        <w:rPr>
          <w:rFonts w:ascii="Times New Roman" w:hAnsi="Times New Roman"/>
          <w:sz w:val="24"/>
          <w:szCs w:val="24"/>
        </w:rPr>
        <w:t>по указанным учебным предметам.</w:t>
      </w:r>
    </w:p>
    <w:p w:rsidR="00B540EE" w:rsidRPr="00A6579E" w:rsidRDefault="00B540EE" w:rsidP="00A309E2">
      <w:pPr>
        <w:spacing w:after="0" w:line="360" w:lineRule="auto"/>
        <w:ind w:left="709"/>
        <w:jc w:val="both"/>
        <w:rPr>
          <w:rFonts w:ascii="Times New Roman" w:hAnsi="Times New Roman"/>
          <w:sz w:val="24"/>
          <w:szCs w:val="24"/>
        </w:rPr>
      </w:pPr>
      <w:r w:rsidRPr="00A6579E">
        <w:rPr>
          <w:rFonts w:ascii="Times New Roman" w:hAnsi="Times New Roman"/>
          <w:b/>
          <w:bCs/>
          <w:sz w:val="24"/>
          <w:szCs w:val="24"/>
          <w:shd w:val="clear" w:color="auto" w:fill="FFFFFF"/>
        </w:rPr>
        <w:t>Человек. Деятельность человека</w:t>
      </w:r>
    </w:p>
    <w:p w:rsidR="00B540EE" w:rsidRPr="00A6579E" w:rsidRDefault="00B540EE">
      <w:pPr>
        <w:tabs>
          <w:tab w:val="left" w:pos="1114"/>
        </w:tabs>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Биологическое и социальное в человеке. </w:t>
      </w:r>
      <w:r w:rsidRPr="00A6579E">
        <w:rPr>
          <w:rFonts w:ascii="Times New Roman" w:hAnsi="Times New Roman"/>
          <w:i/>
          <w:sz w:val="24"/>
          <w:szCs w:val="24"/>
        </w:rPr>
        <w:t>Черты сходства и различий человека и животного.</w:t>
      </w:r>
      <w:r w:rsidR="003F277B" w:rsidRPr="00A6579E">
        <w:rPr>
          <w:rFonts w:ascii="Times New Roman" w:hAnsi="Times New Roman"/>
          <w:i/>
          <w:sz w:val="24"/>
          <w:szCs w:val="24"/>
        </w:rPr>
        <w:t xml:space="preserve"> </w:t>
      </w:r>
      <w:r w:rsidRPr="00A6579E">
        <w:rPr>
          <w:rFonts w:ascii="Times New Roman" w:hAnsi="Times New Roman"/>
          <w:i/>
          <w:sz w:val="24"/>
          <w:szCs w:val="24"/>
        </w:rPr>
        <w:t>Индивид, индивидуальность, личность.</w:t>
      </w:r>
      <w:r w:rsidRPr="00A6579E">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916611" w:rsidRPr="00A6579E">
        <w:rPr>
          <w:rFonts w:ascii="Times New Roman" w:hAnsi="Times New Roman"/>
          <w:sz w:val="24"/>
          <w:szCs w:val="24"/>
        </w:rPr>
        <w:t xml:space="preserve"> </w:t>
      </w:r>
      <w:r w:rsidRPr="00A6579E">
        <w:rPr>
          <w:rFonts w:ascii="Times New Roman" w:hAnsi="Times New Roman"/>
          <w:sz w:val="24"/>
          <w:szCs w:val="24"/>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A6579E">
        <w:rPr>
          <w:rFonts w:ascii="Times New Roman" w:hAnsi="Times New Roman"/>
          <w:i/>
          <w:sz w:val="24"/>
          <w:szCs w:val="24"/>
        </w:rPr>
        <w:t xml:space="preserve">Личные и деловые отношения. </w:t>
      </w:r>
      <w:r w:rsidRPr="00A6579E">
        <w:rPr>
          <w:rFonts w:ascii="Times New Roman" w:hAnsi="Times New Roman"/>
          <w:sz w:val="24"/>
          <w:szCs w:val="24"/>
        </w:rPr>
        <w:t>Лидерство. Межличностные конфликты и способы их разрешения.</w:t>
      </w:r>
    </w:p>
    <w:p w:rsidR="00B540EE" w:rsidRPr="00A6579E" w:rsidRDefault="00B540EE" w:rsidP="00A309E2">
      <w:pPr>
        <w:spacing w:after="0" w:line="360" w:lineRule="auto"/>
        <w:ind w:left="709"/>
        <w:jc w:val="both"/>
        <w:rPr>
          <w:rFonts w:ascii="Times New Roman" w:hAnsi="Times New Roman"/>
          <w:b/>
          <w:bCs/>
          <w:sz w:val="24"/>
          <w:szCs w:val="24"/>
          <w:shd w:val="clear" w:color="auto" w:fill="FFFFFF"/>
        </w:rPr>
      </w:pPr>
      <w:r w:rsidRPr="00A6579E">
        <w:rPr>
          <w:rFonts w:ascii="Times New Roman" w:hAnsi="Times New Roman"/>
          <w:b/>
          <w:bCs/>
          <w:sz w:val="24"/>
          <w:szCs w:val="24"/>
          <w:shd w:val="clear" w:color="auto" w:fill="FFFFFF"/>
        </w:rPr>
        <w:t>Общество</w:t>
      </w:r>
    </w:p>
    <w:p w:rsidR="00B540EE" w:rsidRPr="00A6579E" w:rsidRDefault="00B540EE">
      <w:pPr>
        <w:tabs>
          <w:tab w:val="left" w:pos="1114"/>
        </w:tabs>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A6579E">
        <w:rPr>
          <w:rFonts w:ascii="Times New Roman" w:hAnsi="Times New Roman"/>
          <w:i/>
          <w:sz w:val="24"/>
          <w:szCs w:val="24"/>
        </w:rPr>
        <w:t>Общественный прогресс.</w:t>
      </w:r>
      <w:r w:rsidRPr="00A6579E">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3F277B" w:rsidRPr="00A6579E">
        <w:rPr>
          <w:rFonts w:ascii="Times New Roman" w:hAnsi="Times New Roman"/>
          <w:sz w:val="24"/>
          <w:szCs w:val="24"/>
        </w:rPr>
        <w:t xml:space="preserve"> </w:t>
      </w:r>
      <w:r w:rsidRPr="00A6579E">
        <w:rPr>
          <w:rFonts w:ascii="Times New Roman" w:hAnsi="Times New Roman"/>
          <w:sz w:val="24"/>
          <w:szCs w:val="24"/>
        </w:rPr>
        <w:t>Современное российское общество, особенности его развития.</w:t>
      </w:r>
    </w:p>
    <w:p w:rsidR="00B540EE" w:rsidRPr="00A6579E" w:rsidRDefault="00B540EE" w:rsidP="00A309E2">
      <w:pPr>
        <w:spacing w:after="0" w:line="360" w:lineRule="auto"/>
        <w:ind w:left="709"/>
        <w:jc w:val="both"/>
        <w:rPr>
          <w:rFonts w:ascii="Times New Roman" w:hAnsi="Times New Roman"/>
          <w:b/>
          <w:bCs/>
          <w:sz w:val="24"/>
          <w:szCs w:val="24"/>
          <w:shd w:val="clear" w:color="auto" w:fill="FFFFFF"/>
        </w:rPr>
      </w:pPr>
      <w:r w:rsidRPr="00A6579E">
        <w:rPr>
          <w:rFonts w:ascii="Times New Roman" w:hAnsi="Times New Roman"/>
          <w:b/>
          <w:bCs/>
          <w:sz w:val="24"/>
          <w:szCs w:val="24"/>
          <w:shd w:val="clear" w:color="auto" w:fill="FFFFFF"/>
        </w:rPr>
        <w:t>Социальные нормы</w:t>
      </w:r>
    </w:p>
    <w:p w:rsidR="00B540EE" w:rsidRPr="00A6579E" w:rsidRDefault="00B540EE">
      <w:pPr>
        <w:tabs>
          <w:tab w:val="left" w:pos="1114"/>
        </w:tabs>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Социальные нормы как регуляторы поведения человека в обществе. </w:t>
      </w:r>
      <w:r w:rsidRPr="00A6579E">
        <w:rPr>
          <w:rFonts w:ascii="Times New Roman" w:hAnsi="Times New Roman"/>
          <w:i/>
          <w:sz w:val="24"/>
          <w:szCs w:val="24"/>
        </w:rPr>
        <w:t>Общественные нравы, традиции и обычаи.</w:t>
      </w:r>
      <w:r w:rsidRPr="00A6579E">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w:t>
      </w:r>
      <w:r w:rsidR="003F277B" w:rsidRPr="00A6579E">
        <w:rPr>
          <w:rFonts w:ascii="Times New Roman" w:hAnsi="Times New Roman"/>
          <w:sz w:val="24"/>
          <w:szCs w:val="24"/>
        </w:rPr>
        <w:t xml:space="preserve"> </w:t>
      </w:r>
      <w:r w:rsidRPr="00A6579E">
        <w:rPr>
          <w:rFonts w:ascii="Times New Roman" w:hAnsi="Times New Roman"/>
          <w:sz w:val="24"/>
          <w:szCs w:val="24"/>
        </w:rPr>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A6579E">
        <w:rPr>
          <w:rFonts w:ascii="Times New Roman" w:hAnsi="Times New Roman"/>
          <w:i/>
          <w:sz w:val="24"/>
          <w:szCs w:val="24"/>
        </w:rPr>
        <w:t xml:space="preserve">Особенности социализации в подростковом возрасте. </w:t>
      </w:r>
      <w:r w:rsidRPr="00A6579E">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A6579E" w:rsidRDefault="00B540EE" w:rsidP="00A309E2">
      <w:pPr>
        <w:spacing w:after="0" w:line="360" w:lineRule="auto"/>
        <w:ind w:left="709"/>
        <w:jc w:val="both"/>
        <w:rPr>
          <w:rFonts w:ascii="Times New Roman" w:hAnsi="Times New Roman"/>
          <w:b/>
          <w:bCs/>
          <w:sz w:val="24"/>
          <w:szCs w:val="24"/>
          <w:shd w:val="clear" w:color="auto" w:fill="FFFFFF"/>
        </w:rPr>
      </w:pPr>
      <w:r w:rsidRPr="00A6579E">
        <w:rPr>
          <w:rFonts w:ascii="Times New Roman" w:hAnsi="Times New Roman"/>
          <w:b/>
          <w:bCs/>
          <w:sz w:val="24"/>
          <w:szCs w:val="24"/>
          <w:shd w:val="clear" w:color="auto" w:fill="FFFFFF"/>
        </w:rPr>
        <w:t>Сфера духовной культуры</w:t>
      </w:r>
    </w:p>
    <w:p w:rsidR="00B540EE" w:rsidRPr="00A6579E" w:rsidRDefault="00B540EE">
      <w:pPr>
        <w:tabs>
          <w:tab w:val="left" w:pos="1311"/>
        </w:tabs>
        <w:spacing w:after="0" w:line="360" w:lineRule="auto"/>
        <w:ind w:firstLine="709"/>
        <w:jc w:val="both"/>
        <w:rPr>
          <w:rFonts w:ascii="Times New Roman" w:hAnsi="Times New Roman"/>
          <w:i/>
          <w:sz w:val="24"/>
          <w:szCs w:val="24"/>
        </w:rPr>
      </w:pPr>
      <w:r w:rsidRPr="00A6579E">
        <w:rPr>
          <w:rFonts w:ascii="Times New Roman" w:hAnsi="Times New Roman"/>
          <w:bCs/>
          <w:sz w:val="24"/>
          <w:szCs w:val="24"/>
        </w:rPr>
        <w:t xml:space="preserve">Культура, ее многообразие и основные формы. </w:t>
      </w:r>
      <w:r w:rsidRPr="00A6579E">
        <w:rPr>
          <w:rFonts w:ascii="Times New Roman" w:hAnsi="Times New Roman"/>
          <w:sz w:val="24"/>
          <w:szCs w:val="24"/>
        </w:rPr>
        <w:t xml:space="preserve">Наука в жизни современного общества. </w:t>
      </w:r>
      <w:r w:rsidRPr="00A6579E">
        <w:rPr>
          <w:rFonts w:ascii="Times New Roman" w:hAnsi="Times New Roman"/>
          <w:i/>
          <w:sz w:val="24"/>
          <w:szCs w:val="24"/>
        </w:rPr>
        <w:t>Научно-технический прогресс в современном обществе.</w:t>
      </w:r>
      <w:r w:rsidRPr="00A6579E">
        <w:rPr>
          <w:rFonts w:ascii="Times New Roman" w:hAnsi="Times New Roman"/>
          <w:sz w:val="24"/>
          <w:szCs w:val="24"/>
        </w:rPr>
        <w:t xml:space="preserve"> Развитие науки в России.</w:t>
      </w:r>
      <w:r w:rsidR="003F277B" w:rsidRPr="00A6579E">
        <w:rPr>
          <w:rFonts w:ascii="Times New Roman" w:hAnsi="Times New Roman"/>
          <w:sz w:val="24"/>
          <w:szCs w:val="24"/>
        </w:rPr>
        <w:t xml:space="preserve"> </w:t>
      </w:r>
      <w:r w:rsidRPr="00A6579E">
        <w:rPr>
          <w:rFonts w:ascii="Times New Roman" w:hAnsi="Times New Roman"/>
          <w:sz w:val="24"/>
          <w:szCs w:val="24"/>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A6579E">
        <w:rPr>
          <w:rFonts w:ascii="Times New Roman" w:hAnsi="Times New Roman"/>
          <w:i/>
          <w:sz w:val="24"/>
          <w:szCs w:val="24"/>
        </w:rPr>
        <w:t>Государственная итоговая аттестация</w:t>
      </w:r>
      <w:r w:rsidRPr="00A6579E">
        <w:rPr>
          <w:rFonts w:ascii="Times New Roman" w:hAnsi="Times New Roman"/>
          <w:sz w:val="24"/>
          <w:szCs w:val="24"/>
        </w:rPr>
        <w:t>. Самообразование.</w:t>
      </w:r>
      <w:r w:rsidR="003F277B" w:rsidRPr="00A6579E">
        <w:rPr>
          <w:rFonts w:ascii="Times New Roman" w:hAnsi="Times New Roman"/>
          <w:sz w:val="24"/>
          <w:szCs w:val="24"/>
        </w:rPr>
        <w:t xml:space="preserve"> </w:t>
      </w:r>
      <w:r w:rsidRPr="00A6579E">
        <w:rPr>
          <w:rFonts w:ascii="Times New Roman" w:hAnsi="Times New Roman"/>
          <w:sz w:val="24"/>
          <w:szCs w:val="24"/>
        </w:rPr>
        <w:t xml:space="preserve">Религия как форма культуры. </w:t>
      </w:r>
      <w:r w:rsidRPr="00A6579E">
        <w:rPr>
          <w:rFonts w:ascii="Times New Roman" w:hAnsi="Times New Roman"/>
          <w:i/>
          <w:sz w:val="24"/>
          <w:szCs w:val="24"/>
        </w:rPr>
        <w:t>Мировые религии.</w:t>
      </w:r>
      <w:r w:rsidRPr="00A6579E">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A6579E">
        <w:rPr>
          <w:rFonts w:ascii="Times New Roman" w:hAnsi="Times New Roman"/>
          <w:i/>
          <w:sz w:val="24"/>
          <w:szCs w:val="24"/>
        </w:rPr>
        <w:t xml:space="preserve">Влияние искусства на развитие личности. </w:t>
      </w:r>
    </w:p>
    <w:p w:rsidR="00B540EE" w:rsidRPr="00A6579E" w:rsidRDefault="00B540EE" w:rsidP="00A309E2">
      <w:pPr>
        <w:spacing w:after="0" w:line="360" w:lineRule="auto"/>
        <w:ind w:left="709"/>
        <w:jc w:val="both"/>
        <w:rPr>
          <w:rFonts w:ascii="Times New Roman" w:hAnsi="Times New Roman"/>
          <w:b/>
          <w:bCs/>
          <w:sz w:val="24"/>
          <w:szCs w:val="24"/>
          <w:shd w:val="clear" w:color="auto" w:fill="FFFFFF"/>
        </w:rPr>
      </w:pPr>
      <w:r w:rsidRPr="00A6579E">
        <w:rPr>
          <w:rFonts w:ascii="Times New Roman" w:hAnsi="Times New Roman"/>
          <w:b/>
          <w:bCs/>
          <w:sz w:val="24"/>
          <w:szCs w:val="24"/>
          <w:shd w:val="clear" w:color="auto" w:fill="FFFFFF"/>
        </w:rPr>
        <w:t>Социальная сфера жизни общества</w:t>
      </w:r>
    </w:p>
    <w:p w:rsidR="00B540EE" w:rsidRPr="00A6579E" w:rsidRDefault="00B540EE">
      <w:pPr>
        <w:tabs>
          <w:tab w:val="left" w:pos="1114"/>
        </w:tabs>
        <w:spacing w:after="0" w:line="360" w:lineRule="auto"/>
        <w:ind w:firstLine="709"/>
        <w:jc w:val="both"/>
        <w:rPr>
          <w:rFonts w:ascii="Times New Roman" w:hAnsi="Times New Roman"/>
          <w:sz w:val="24"/>
          <w:szCs w:val="24"/>
        </w:rPr>
      </w:pPr>
      <w:r w:rsidRPr="00A6579E">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A6579E">
        <w:rPr>
          <w:rFonts w:ascii="Times New Roman" w:hAnsi="Times New Roman"/>
          <w:bCs/>
          <w:i/>
          <w:sz w:val="24"/>
          <w:szCs w:val="24"/>
        </w:rPr>
        <w:t xml:space="preserve">Досуг семьи. </w:t>
      </w:r>
      <w:r w:rsidRPr="00A6579E">
        <w:rPr>
          <w:rFonts w:ascii="Times New Roman" w:hAnsi="Times New Roman"/>
          <w:bCs/>
          <w:sz w:val="24"/>
          <w:szCs w:val="24"/>
        </w:rPr>
        <w:t xml:space="preserve">Социальные конфликты и пути их разрешения. Этнос и нация. </w:t>
      </w:r>
      <w:r w:rsidRPr="00A6579E">
        <w:rPr>
          <w:rFonts w:ascii="Times New Roman" w:hAnsi="Times New Roman"/>
          <w:i/>
          <w:sz w:val="24"/>
          <w:szCs w:val="24"/>
        </w:rPr>
        <w:t>Национальное самосознание</w:t>
      </w:r>
      <w:r w:rsidRPr="00A6579E">
        <w:rPr>
          <w:rFonts w:ascii="Times New Roman" w:hAnsi="Times New Roman"/>
          <w:sz w:val="24"/>
          <w:szCs w:val="24"/>
        </w:rPr>
        <w:t xml:space="preserve">. Отношения между нациями. Россия – многонациональное государство. </w:t>
      </w:r>
      <w:r w:rsidRPr="00A6579E">
        <w:rPr>
          <w:rFonts w:ascii="Times New Roman" w:hAnsi="Times New Roman"/>
          <w:bCs/>
          <w:sz w:val="24"/>
          <w:szCs w:val="24"/>
        </w:rPr>
        <w:t>Социальная политика Российского государства.</w:t>
      </w:r>
    </w:p>
    <w:p w:rsidR="00B540EE" w:rsidRPr="00A6579E" w:rsidRDefault="00B540EE" w:rsidP="00A309E2">
      <w:pPr>
        <w:spacing w:after="0" w:line="360" w:lineRule="auto"/>
        <w:ind w:left="709"/>
        <w:jc w:val="both"/>
        <w:rPr>
          <w:rFonts w:ascii="Times New Roman" w:hAnsi="Times New Roman"/>
          <w:b/>
          <w:bCs/>
          <w:sz w:val="24"/>
          <w:szCs w:val="24"/>
          <w:shd w:val="clear" w:color="auto" w:fill="FFFFFF"/>
        </w:rPr>
      </w:pPr>
      <w:r w:rsidRPr="00A6579E">
        <w:rPr>
          <w:rFonts w:ascii="Times New Roman" w:hAnsi="Times New Roman"/>
          <w:b/>
          <w:bCs/>
          <w:sz w:val="24"/>
          <w:szCs w:val="24"/>
          <w:shd w:val="clear" w:color="auto" w:fill="FFFFFF"/>
        </w:rPr>
        <w:t>Политическая сфера жизни общества</w:t>
      </w:r>
    </w:p>
    <w:p w:rsidR="00B540EE" w:rsidRPr="00A6579E" w:rsidRDefault="00B540EE">
      <w:pPr>
        <w:tabs>
          <w:tab w:val="left" w:pos="1321"/>
        </w:tabs>
        <w:spacing w:after="0" w:line="360" w:lineRule="auto"/>
        <w:ind w:firstLine="709"/>
        <w:jc w:val="both"/>
        <w:rPr>
          <w:rFonts w:ascii="Times New Roman" w:hAnsi="Times New Roman"/>
          <w:i/>
          <w:sz w:val="24"/>
          <w:szCs w:val="24"/>
        </w:rPr>
      </w:pPr>
      <w:r w:rsidRPr="00A6579E">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A6579E">
        <w:rPr>
          <w:rFonts w:ascii="Times New Roman" w:hAnsi="Times New Roman"/>
          <w:i/>
          <w:sz w:val="24"/>
          <w:szCs w:val="24"/>
        </w:rPr>
        <w:t>Правовое государство.</w:t>
      </w:r>
      <w:r w:rsidRPr="00A6579E">
        <w:rPr>
          <w:rFonts w:ascii="Times New Roman" w:hAnsi="Times New Roman"/>
          <w:sz w:val="24"/>
          <w:szCs w:val="24"/>
        </w:rPr>
        <w:t xml:space="preserve"> Местное самоуправление. </w:t>
      </w:r>
      <w:r w:rsidRPr="00A6579E">
        <w:rPr>
          <w:rFonts w:ascii="Times New Roman" w:hAnsi="Times New Roman"/>
          <w:i/>
          <w:sz w:val="24"/>
          <w:szCs w:val="24"/>
        </w:rPr>
        <w:t>Межгосударственные отношения. Межгосударственные конфликты и способы их разрешения.</w:t>
      </w:r>
    </w:p>
    <w:p w:rsidR="00B540EE" w:rsidRPr="00A6579E" w:rsidRDefault="00B540EE" w:rsidP="00A309E2">
      <w:pPr>
        <w:spacing w:after="0" w:line="360" w:lineRule="auto"/>
        <w:ind w:left="709"/>
        <w:jc w:val="both"/>
        <w:rPr>
          <w:rFonts w:ascii="Times New Roman" w:hAnsi="Times New Roman"/>
          <w:b/>
          <w:bCs/>
          <w:sz w:val="24"/>
          <w:szCs w:val="24"/>
          <w:shd w:val="clear" w:color="auto" w:fill="FFFFFF"/>
        </w:rPr>
      </w:pPr>
      <w:r w:rsidRPr="00A6579E">
        <w:rPr>
          <w:rFonts w:ascii="Times New Roman" w:hAnsi="Times New Roman"/>
          <w:b/>
          <w:bCs/>
          <w:sz w:val="24"/>
          <w:szCs w:val="24"/>
          <w:shd w:val="clear" w:color="auto" w:fill="FFFFFF"/>
        </w:rPr>
        <w:t>Гражданин и государство</w:t>
      </w:r>
    </w:p>
    <w:p w:rsidR="00B540EE" w:rsidRPr="00A6579E" w:rsidRDefault="00B540EE" w:rsidP="000D61DF">
      <w:pPr>
        <w:spacing w:line="360" w:lineRule="auto"/>
        <w:jc w:val="both"/>
        <w:rPr>
          <w:rFonts w:ascii="Times" w:eastAsia="Times New Roman" w:hAnsi="Times"/>
          <w:sz w:val="24"/>
          <w:szCs w:val="24"/>
          <w:lang w:eastAsia="ru-RU"/>
        </w:rPr>
      </w:pPr>
      <w:r w:rsidRPr="00A6579E">
        <w:rPr>
          <w:rFonts w:ascii="Times New Roman" w:hAnsi="Times New Roman"/>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A6579E">
        <w:rPr>
          <w:rFonts w:ascii="Times New Roman" w:hAnsi="Times New Roman"/>
          <w:sz w:val="24"/>
          <w:szCs w:val="24"/>
        </w:rPr>
        <w:t xml:space="preserve">– </w:t>
      </w:r>
      <w:r w:rsidRPr="00A6579E">
        <w:rPr>
          <w:rFonts w:ascii="Times New Roman" w:hAnsi="Times New Roman"/>
          <w:sz w:val="24"/>
          <w:szCs w:val="24"/>
        </w:rPr>
        <w:t>федеративное государство. Субъекты федерации.</w:t>
      </w:r>
      <w:r w:rsidR="003F277B" w:rsidRPr="00A6579E">
        <w:rPr>
          <w:rFonts w:ascii="Times New Roman" w:hAnsi="Times New Roman"/>
          <w:sz w:val="24"/>
          <w:szCs w:val="24"/>
        </w:rPr>
        <w:t xml:space="preserve"> </w:t>
      </w:r>
      <w:r w:rsidRPr="00A6579E">
        <w:rPr>
          <w:rFonts w:ascii="Times New Roman" w:hAnsi="Times New Roman"/>
          <w:sz w:val="24"/>
          <w:szCs w:val="24"/>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A6579E">
        <w:rPr>
          <w:rFonts w:ascii="Times New Roman" w:hAnsi="Times New Roman"/>
          <w:bCs/>
          <w:sz w:val="24"/>
          <w:szCs w:val="24"/>
        </w:rPr>
        <w:t xml:space="preserve">рава и свободы человека и гражданина в Российской Федерации. </w:t>
      </w:r>
      <w:r w:rsidRPr="00A6579E">
        <w:rPr>
          <w:rFonts w:ascii="Times New Roman" w:hAnsi="Times New Roman"/>
          <w:sz w:val="24"/>
          <w:szCs w:val="24"/>
        </w:rPr>
        <w:t xml:space="preserve">Конституционные обязанности гражданина Российской Федерации. </w:t>
      </w:r>
      <w:r w:rsidRPr="00A6579E">
        <w:rPr>
          <w:rFonts w:ascii="Times New Roman" w:hAnsi="Times New Roman"/>
          <w:bCs/>
          <w:sz w:val="24"/>
          <w:szCs w:val="24"/>
        </w:rPr>
        <w:t xml:space="preserve">Взаимоотношения органов государственной власти и граждан. </w:t>
      </w:r>
      <w:r w:rsidR="000D61DF" w:rsidRPr="00A6579E">
        <w:rPr>
          <w:rFonts w:ascii="Times New Roman" w:eastAsia="Times New Roman" w:hAnsi="Times New Roman"/>
          <w:sz w:val="24"/>
          <w:szCs w:val="24"/>
          <w:shd w:val="clear" w:color="auto" w:fill="FFFFFF"/>
          <w:lang w:eastAsia="ru-RU"/>
        </w:rPr>
        <w:t>Способы взаимодействия с властью посредством электронного правительства.</w:t>
      </w:r>
      <w:r w:rsidR="000D61DF" w:rsidRPr="00A6579E">
        <w:rPr>
          <w:rFonts w:ascii="Times" w:eastAsia="Times New Roman" w:hAnsi="Times"/>
          <w:sz w:val="24"/>
          <w:szCs w:val="24"/>
          <w:lang w:eastAsia="ru-RU"/>
        </w:rPr>
        <w:t xml:space="preserve"> </w:t>
      </w:r>
      <w:r w:rsidRPr="00A6579E">
        <w:rPr>
          <w:rFonts w:ascii="Times New Roman" w:hAnsi="Times New Roman"/>
          <w:bCs/>
          <w:sz w:val="24"/>
          <w:szCs w:val="24"/>
        </w:rPr>
        <w:t>Механизмы реализации и защиты прав и свобод человека и гражданина в РФ.</w:t>
      </w:r>
      <w:r w:rsidR="003F277B" w:rsidRPr="00A6579E">
        <w:rPr>
          <w:rFonts w:ascii="Times New Roman" w:hAnsi="Times New Roman"/>
          <w:bCs/>
          <w:sz w:val="24"/>
          <w:szCs w:val="24"/>
        </w:rPr>
        <w:t xml:space="preserve"> </w:t>
      </w:r>
      <w:r w:rsidRPr="00A6579E">
        <w:rPr>
          <w:rFonts w:ascii="Times New Roman" w:hAnsi="Times New Roman"/>
          <w:i/>
          <w:sz w:val="24"/>
          <w:szCs w:val="24"/>
        </w:rPr>
        <w:t>Основные международные документы о правах человека и правах ребенка.</w:t>
      </w:r>
    </w:p>
    <w:p w:rsidR="00B540EE" w:rsidRPr="00A6579E" w:rsidRDefault="00B540EE" w:rsidP="00A309E2">
      <w:pPr>
        <w:spacing w:after="0" w:line="360" w:lineRule="auto"/>
        <w:ind w:left="709"/>
        <w:jc w:val="both"/>
        <w:rPr>
          <w:rFonts w:ascii="Times New Roman" w:hAnsi="Times New Roman"/>
          <w:b/>
          <w:bCs/>
          <w:sz w:val="24"/>
          <w:szCs w:val="24"/>
          <w:shd w:val="clear" w:color="auto" w:fill="FFFFFF"/>
        </w:rPr>
      </w:pPr>
      <w:r w:rsidRPr="00A6579E">
        <w:rPr>
          <w:rFonts w:ascii="Times New Roman" w:hAnsi="Times New Roman"/>
          <w:b/>
          <w:bCs/>
          <w:sz w:val="24"/>
          <w:szCs w:val="24"/>
          <w:shd w:val="clear" w:color="auto" w:fill="FFFFFF"/>
        </w:rPr>
        <w:t>Основы российского законодательства</w:t>
      </w:r>
    </w:p>
    <w:p w:rsidR="00B540EE" w:rsidRPr="00A6579E" w:rsidRDefault="00B540EE">
      <w:pPr>
        <w:tabs>
          <w:tab w:val="left" w:pos="1114"/>
        </w:tabs>
        <w:spacing w:after="0" w:line="360" w:lineRule="auto"/>
        <w:ind w:firstLine="709"/>
        <w:jc w:val="both"/>
        <w:rPr>
          <w:rFonts w:ascii="Times New Roman" w:hAnsi="Times New Roman"/>
          <w:i/>
          <w:sz w:val="24"/>
          <w:szCs w:val="24"/>
        </w:rPr>
      </w:pPr>
      <w:r w:rsidRPr="00A6579E">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A6579E">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A6579E">
        <w:rPr>
          <w:rFonts w:ascii="Times New Roman" w:hAnsi="Times New Roman"/>
          <w:bCs/>
          <w:sz w:val="24"/>
          <w:szCs w:val="24"/>
        </w:rPr>
        <w:t xml:space="preserve"> Уголовное право, основные понятия и принципы. </w:t>
      </w:r>
      <w:r w:rsidRPr="00A6579E">
        <w:rPr>
          <w:rFonts w:ascii="Times New Roman" w:hAnsi="Times New Roman"/>
          <w:sz w:val="24"/>
          <w:szCs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3F277B" w:rsidRPr="00A6579E">
        <w:rPr>
          <w:rFonts w:ascii="Times New Roman" w:hAnsi="Times New Roman"/>
          <w:sz w:val="24"/>
          <w:szCs w:val="24"/>
        </w:rPr>
        <w:t xml:space="preserve"> </w:t>
      </w:r>
      <w:r w:rsidRPr="00A6579E">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B540EE" w:rsidRPr="00A6579E" w:rsidRDefault="00B540EE" w:rsidP="00A309E2">
      <w:pPr>
        <w:spacing w:after="0" w:line="360" w:lineRule="auto"/>
        <w:ind w:left="709"/>
        <w:jc w:val="both"/>
        <w:rPr>
          <w:rFonts w:ascii="Times New Roman" w:hAnsi="Times New Roman"/>
          <w:b/>
          <w:bCs/>
          <w:sz w:val="24"/>
          <w:szCs w:val="24"/>
          <w:shd w:val="clear" w:color="auto" w:fill="FFFFFF"/>
        </w:rPr>
      </w:pPr>
      <w:r w:rsidRPr="00A6579E">
        <w:rPr>
          <w:rFonts w:ascii="Times New Roman" w:hAnsi="Times New Roman"/>
          <w:b/>
          <w:sz w:val="24"/>
          <w:szCs w:val="24"/>
          <w:shd w:val="clear" w:color="auto" w:fill="FFFFFF"/>
        </w:rPr>
        <w:t>Экономика</w:t>
      </w:r>
    </w:p>
    <w:p w:rsidR="0051321E" w:rsidRPr="00A6579E" w:rsidRDefault="00B540EE" w:rsidP="0051321E">
      <w:pPr>
        <w:tabs>
          <w:tab w:val="left" w:pos="1114"/>
        </w:tabs>
        <w:spacing w:after="0" w:line="360" w:lineRule="auto"/>
        <w:ind w:firstLine="709"/>
        <w:jc w:val="both"/>
        <w:rPr>
          <w:rFonts w:ascii="Times New Roman" w:hAnsi="Times New Roman"/>
          <w:sz w:val="24"/>
          <w:szCs w:val="24"/>
        </w:rPr>
      </w:pPr>
      <w:r w:rsidRPr="00A6579E">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A6579E">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A6579E">
        <w:rPr>
          <w:rFonts w:ascii="Times New Roman" w:hAnsi="Times New Roman"/>
          <w:i/>
          <w:sz w:val="24"/>
          <w:szCs w:val="24"/>
        </w:rPr>
        <w:t xml:space="preserve">Виды рынков. Рынок капиталов. </w:t>
      </w:r>
      <w:r w:rsidRPr="00A6579E">
        <w:rPr>
          <w:rFonts w:ascii="Times New Roman" w:hAnsi="Times New Roman"/>
          <w:bCs/>
          <w:sz w:val="24"/>
          <w:szCs w:val="24"/>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A6579E">
        <w:rPr>
          <w:rFonts w:ascii="Times New Roman" w:hAnsi="Times New Roman"/>
          <w:bCs/>
          <w:sz w:val="24"/>
          <w:szCs w:val="24"/>
          <w:shd w:val="clear" w:color="auto" w:fill="FFFFFF"/>
        </w:rPr>
        <w:t xml:space="preserve">: </w:t>
      </w:r>
      <w:r w:rsidR="006B0423" w:rsidRPr="00A6579E">
        <w:rPr>
          <w:rFonts w:ascii="Times New Roman" w:hAnsi="Times New Roman"/>
          <w:bCs/>
          <w:sz w:val="24"/>
          <w:szCs w:val="24"/>
          <w:shd w:val="clear" w:color="auto" w:fill="FFFFFF"/>
        </w:rPr>
        <w:t xml:space="preserve">система налогов, </w:t>
      </w:r>
      <w:r w:rsidR="0051321E" w:rsidRPr="00A6579E">
        <w:rPr>
          <w:rFonts w:ascii="Times New Roman" w:hAnsi="Times New Roman"/>
          <w:i/>
          <w:sz w:val="24"/>
          <w:szCs w:val="24"/>
        </w:rPr>
        <w:t>функции, налоговые системы разных эпох</w:t>
      </w:r>
      <w:r w:rsidR="0051321E" w:rsidRPr="00A6579E">
        <w:rPr>
          <w:rFonts w:ascii="Times New Roman" w:hAnsi="Times New Roman"/>
          <w:sz w:val="24"/>
          <w:szCs w:val="24"/>
        </w:rPr>
        <w:t>.</w:t>
      </w:r>
    </w:p>
    <w:p w:rsidR="00B540EE" w:rsidRPr="00A6579E" w:rsidRDefault="00B540EE" w:rsidP="000D61DF">
      <w:pPr>
        <w:pStyle w:val="afff4"/>
        <w:spacing w:line="360" w:lineRule="auto"/>
        <w:ind w:firstLine="709"/>
        <w:jc w:val="both"/>
        <w:rPr>
          <w:sz w:val="24"/>
          <w:szCs w:val="24"/>
        </w:rPr>
      </w:pPr>
      <w:r w:rsidRPr="00A6579E">
        <w:rPr>
          <w:bCs/>
          <w:sz w:val="24"/>
          <w:szCs w:val="24"/>
          <w:shd w:val="clear" w:color="auto" w:fill="FFFFFF"/>
        </w:rPr>
        <w:t>Банковские услуги, предоставляемые гражданам</w:t>
      </w:r>
      <w:r w:rsidR="005348F8" w:rsidRPr="00A6579E">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005348F8" w:rsidRPr="00A6579E">
        <w:rPr>
          <w:i/>
          <w:sz w:val="24"/>
          <w:szCs w:val="24"/>
        </w:rPr>
        <w:t>банкинг, онлайн-банкинг</w:t>
      </w:r>
      <w:r w:rsidR="005348F8" w:rsidRPr="00A6579E">
        <w:rPr>
          <w:sz w:val="24"/>
          <w:szCs w:val="24"/>
        </w:rPr>
        <w:t xml:space="preserve">. </w:t>
      </w:r>
      <w:r w:rsidR="005348F8" w:rsidRPr="00A6579E">
        <w:rPr>
          <w:i/>
          <w:snapToGrid w:val="0"/>
          <w:sz w:val="24"/>
          <w:szCs w:val="24"/>
        </w:rPr>
        <w:t>Страховые услуги</w:t>
      </w:r>
      <w:r w:rsidR="005348F8" w:rsidRPr="00A6579E">
        <w:rPr>
          <w:i/>
          <w:sz w:val="24"/>
          <w:szCs w:val="24"/>
        </w:rPr>
        <w:t>: страхование жизни, здоровья, имущества, ответственности.</w:t>
      </w:r>
      <w:r w:rsidR="003F277B" w:rsidRPr="00A6579E">
        <w:rPr>
          <w:i/>
          <w:sz w:val="24"/>
          <w:szCs w:val="24"/>
        </w:rPr>
        <w:t xml:space="preserve"> </w:t>
      </w:r>
      <w:r w:rsidR="005348F8" w:rsidRPr="00A6579E">
        <w:rPr>
          <w:i/>
          <w:sz w:val="24"/>
          <w:szCs w:val="24"/>
        </w:rPr>
        <w:t>Инвестиции в реальные и финансовые активы.</w:t>
      </w:r>
      <w:r w:rsidR="005348F8" w:rsidRPr="00A6579E">
        <w:rPr>
          <w:sz w:val="24"/>
          <w:szCs w:val="24"/>
        </w:rPr>
        <w:t xml:space="preserve"> Пенсионное обеспечение. Налогообложение граждан. Защита от финансовых махинаций. </w:t>
      </w:r>
      <w:r w:rsidR="005348F8" w:rsidRPr="00A6579E">
        <w:rPr>
          <w:bCs/>
          <w:sz w:val="24"/>
          <w:szCs w:val="24"/>
          <w:shd w:val="clear" w:color="auto" w:fill="FFFFFF"/>
        </w:rPr>
        <w:t xml:space="preserve">Экономические функции домохозяйства. Потребление домашних хозяйств. </w:t>
      </w:r>
      <w:r w:rsidR="005348F8" w:rsidRPr="00A6579E">
        <w:rPr>
          <w:sz w:val="24"/>
          <w:szCs w:val="24"/>
        </w:rPr>
        <w:t>Семейный бюджет. Источники доходов и расходов семьи. Активы и пассивы. Личный финансовый план. Сбережения. Инфляция.</w:t>
      </w:r>
    </w:p>
    <w:p w:rsidR="00B540EE" w:rsidRPr="00A6579E" w:rsidRDefault="00A309E2" w:rsidP="0012121B">
      <w:pPr>
        <w:pStyle w:val="4"/>
        <w:rPr>
          <w:sz w:val="24"/>
          <w:szCs w:val="24"/>
        </w:rPr>
      </w:pPr>
      <w:bookmarkStart w:id="233" w:name="_Toc409691707"/>
      <w:bookmarkStart w:id="234" w:name="_Toc410654033"/>
      <w:bookmarkStart w:id="235" w:name="_Toc414553231"/>
      <w:r w:rsidRPr="00A6579E">
        <w:rPr>
          <w:sz w:val="24"/>
          <w:szCs w:val="24"/>
        </w:rPr>
        <w:t xml:space="preserve">2.2.2.7. </w:t>
      </w:r>
      <w:r w:rsidR="00B540EE" w:rsidRPr="00A6579E">
        <w:rPr>
          <w:sz w:val="24"/>
          <w:szCs w:val="24"/>
        </w:rPr>
        <w:t>География</w:t>
      </w:r>
      <w:bookmarkEnd w:id="233"/>
      <w:bookmarkEnd w:id="234"/>
      <w:bookmarkEnd w:id="235"/>
    </w:p>
    <w:p w:rsidR="001937F7" w:rsidRPr="00A6579E" w:rsidRDefault="001937F7" w:rsidP="001937F7">
      <w:pPr>
        <w:spacing w:after="0" w:line="360" w:lineRule="auto"/>
        <w:ind w:firstLine="709"/>
        <w:jc w:val="both"/>
        <w:rPr>
          <w:rFonts w:ascii="Times New Roman" w:eastAsia="Times New Roman" w:hAnsi="Times New Roman"/>
          <w:sz w:val="24"/>
          <w:szCs w:val="24"/>
        </w:rPr>
      </w:pPr>
      <w:r w:rsidRPr="00A6579E">
        <w:rPr>
          <w:rFonts w:ascii="Times New Roman" w:eastAsia="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A6579E" w:rsidRDefault="001937F7" w:rsidP="001937F7">
      <w:pPr>
        <w:spacing w:after="0" w:line="360" w:lineRule="auto"/>
        <w:ind w:firstLine="709"/>
        <w:jc w:val="both"/>
        <w:rPr>
          <w:rFonts w:ascii="Times New Roman" w:eastAsia="Times New Roman" w:hAnsi="Times New Roman"/>
          <w:sz w:val="24"/>
          <w:szCs w:val="24"/>
        </w:rPr>
      </w:pPr>
      <w:r w:rsidRPr="00A6579E">
        <w:rPr>
          <w:rFonts w:ascii="Times New Roman" w:eastAsia="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A6579E" w:rsidRDefault="001937F7" w:rsidP="001937F7">
      <w:pPr>
        <w:spacing w:after="0" w:line="360" w:lineRule="auto"/>
        <w:ind w:firstLine="709"/>
        <w:jc w:val="both"/>
        <w:rPr>
          <w:sz w:val="24"/>
          <w:szCs w:val="24"/>
        </w:rPr>
      </w:pPr>
      <w:bookmarkStart w:id="236" w:name="h.3x8tuzt" w:colFirst="0" w:colLast="0"/>
      <w:bookmarkEnd w:id="236"/>
      <w:r w:rsidRPr="00A6579E">
        <w:rPr>
          <w:rFonts w:ascii="Times New Roman" w:eastAsia="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A6579E" w:rsidRDefault="001937F7" w:rsidP="001937F7">
      <w:pPr>
        <w:spacing w:after="0" w:line="360" w:lineRule="auto"/>
        <w:ind w:firstLine="709"/>
        <w:jc w:val="both"/>
        <w:rPr>
          <w:sz w:val="24"/>
          <w:szCs w:val="24"/>
        </w:rPr>
      </w:pPr>
      <w:r w:rsidRPr="00A6579E">
        <w:rPr>
          <w:rFonts w:ascii="Times New Roman" w:eastAsia="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r w:rsidR="003F277B" w:rsidRPr="00A6579E">
        <w:rPr>
          <w:rFonts w:ascii="Times New Roman" w:eastAsia="Times New Roman" w:hAnsi="Times New Roman"/>
          <w:sz w:val="24"/>
          <w:szCs w:val="24"/>
        </w:rPr>
        <w:t xml:space="preserve"> </w:t>
      </w:r>
      <w:r w:rsidRPr="00A6579E">
        <w:rPr>
          <w:rFonts w:ascii="Times New Roman" w:eastAsia="Times New Roman" w:hAnsi="Times New Roman"/>
          <w:sz w:val="24"/>
          <w:szCs w:val="24"/>
        </w:rPr>
        <w:t>«Физика», «Химия», «Биология», «Математика», «Экология», «Основы безопасности жизнедеятельности», «История», «Русский язык», «Литература» и др.</w:t>
      </w:r>
    </w:p>
    <w:p w:rsidR="001665A0" w:rsidRPr="00A6579E"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Развитие географических знаний о Земле</w:t>
      </w:r>
      <w:r w:rsidRPr="00A6579E">
        <w:rPr>
          <w:rFonts w:ascii="Times New Roman" w:hAnsi="Times New Roman"/>
          <w:sz w:val="24"/>
          <w:szCs w:val="24"/>
        </w:rPr>
        <w:t>.</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Введение. Что изучает география.</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Представления о мире в древности (</w:t>
      </w:r>
      <w:r w:rsidRPr="00A6579E">
        <w:rPr>
          <w:rFonts w:ascii="Times New Roman" w:hAnsi="Times New Roman"/>
          <w:i/>
          <w:sz w:val="24"/>
          <w:szCs w:val="24"/>
        </w:rPr>
        <w:t>Древний Китай, Древний Египет, Древняя Греция, Древний Рим</w:t>
      </w:r>
      <w:r w:rsidRPr="00A6579E">
        <w:rPr>
          <w:rFonts w:ascii="Times New Roman" w:hAnsi="Times New Roman"/>
          <w:sz w:val="24"/>
          <w:szCs w:val="24"/>
        </w:rPr>
        <w:t>). Появление первых географических карт.</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A6579E">
        <w:rPr>
          <w:rFonts w:ascii="Times New Roman" w:hAnsi="Times New Roman"/>
          <w:sz w:val="24"/>
          <w:szCs w:val="24"/>
        </w:rPr>
        <w:t xml:space="preserve">География в эпоху Средневековья: </w:t>
      </w:r>
      <w:r w:rsidRPr="00A6579E">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Эпоха Великих географических открытий (</w:t>
      </w:r>
      <w:r w:rsidRPr="00A6579E">
        <w:rPr>
          <w:rFonts w:ascii="Times New Roman" w:hAnsi="Times New Roman"/>
          <w:i/>
          <w:sz w:val="24"/>
          <w:szCs w:val="24"/>
        </w:rPr>
        <w:t>открытие Нового света, морского пути в Индию, кругосветные путешествия</w:t>
      </w:r>
      <w:r w:rsidRPr="00A6579E">
        <w:rPr>
          <w:rFonts w:ascii="Times New Roman" w:hAnsi="Times New Roman"/>
          <w:sz w:val="24"/>
          <w:szCs w:val="24"/>
        </w:rPr>
        <w:t>). Значение Великих географических открытий.</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Географические открытия XVII–XIX вв. (</w:t>
      </w:r>
      <w:r w:rsidRPr="00A6579E">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A6579E">
        <w:rPr>
          <w:rFonts w:ascii="Times New Roman" w:hAnsi="Times New Roman"/>
          <w:sz w:val="24"/>
          <w:szCs w:val="24"/>
        </w:rPr>
        <w:t>). Первое русское кругосветное путешествие (</w:t>
      </w:r>
      <w:r w:rsidRPr="00A6579E">
        <w:rPr>
          <w:rFonts w:ascii="Times New Roman" w:hAnsi="Times New Roman"/>
          <w:i/>
          <w:sz w:val="24"/>
          <w:szCs w:val="24"/>
        </w:rPr>
        <w:t>И.Ф. Крузенштерн и Ю.Ф. Лисянский</w:t>
      </w:r>
      <w:r w:rsidRPr="00A6579E">
        <w:rPr>
          <w:rFonts w:ascii="Times New Roman" w:hAnsi="Times New Roman"/>
          <w:sz w:val="24"/>
          <w:szCs w:val="24"/>
        </w:rPr>
        <w:t>).</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Географические исследования в ХХ веке (</w:t>
      </w:r>
      <w:r w:rsidRPr="00A6579E">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A6579E">
        <w:rPr>
          <w:rFonts w:ascii="Times New Roman" w:hAnsi="Times New Roman"/>
          <w:sz w:val="24"/>
          <w:szCs w:val="24"/>
        </w:rPr>
        <w:t xml:space="preserve">). </w:t>
      </w:r>
      <w:r w:rsidRPr="00A6579E">
        <w:rPr>
          <w:rFonts w:ascii="Times New Roman" w:hAnsi="Times New Roman"/>
          <w:i/>
          <w:sz w:val="24"/>
          <w:szCs w:val="24"/>
        </w:rPr>
        <w:t>Значение освоения космоса для географической науки</w:t>
      </w:r>
      <w:r w:rsidRPr="00A6579E">
        <w:rPr>
          <w:rFonts w:ascii="Times New Roman" w:hAnsi="Times New Roman"/>
          <w:sz w:val="24"/>
          <w:szCs w:val="24"/>
        </w:rPr>
        <w:t>.</w:t>
      </w:r>
    </w:p>
    <w:p w:rsidR="001665A0" w:rsidRPr="00C93121" w:rsidRDefault="001665A0" w:rsidP="00C93121">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Географические знания в современном мире. Современные географичес</w:t>
      </w:r>
      <w:r w:rsidR="00C93121">
        <w:rPr>
          <w:rFonts w:ascii="Times New Roman" w:hAnsi="Times New Roman"/>
          <w:sz w:val="24"/>
          <w:szCs w:val="24"/>
        </w:rPr>
        <w:t xml:space="preserve">кие методы исследования Земли. </w:t>
      </w:r>
    </w:p>
    <w:p w:rsidR="001665A0" w:rsidRPr="00A6579E"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A6579E">
        <w:rPr>
          <w:rFonts w:ascii="Times New Roman" w:hAnsi="Times New Roman"/>
          <w:b/>
          <w:bCs/>
          <w:sz w:val="24"/>
          <w:szCs w:val="24"/>
        </w:rPr>
        <w:t xml:space="preserve">Земля во Вселенной. Движения Земли и их следствия. </w:t>
      </w:r>
    </w:p>
    <w:p w:rsidR="001665A0" w:rsidRPr="00C93121" w:rsidRDefault="001665A0" w:rsidP="00C93121">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Земля – часть Солнечной системы. Земля и Луна. </w:t>
      </w:r>
      <w:r w:rsidRPr="00A6579E">
        <w:rPr>
          <w:rFonts w:ascii="Times New Roman" w:hAnsi="Times New Roman"/>
          <w:i/>
          <w:sz w:val="24"/>
          <w:szCs w:val="24"/>
        </w:rPr>
        <w:t xml:space="preserve">Влияние космоса на нашу планету и жизнь людей. </w:t>
      </w:r>
      <w:r w:rsidRPr="00A6579E">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A6579E">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A6579E">
        <w:rPr>
          <w:rFonts w:ascii="Times New Roman" w:hAnsi="Times New Roman"/>
          <w:sz w:val="24"/>
          <w:szCs w:val="24"/>
        </w:rPr>
        <w:t xml:space="preserve"> Осевое вращение Земли. Смена дня </w:t>
      </w:r>
      <w:r w:rsidR="00C93121">
        <w:rPr>
          <w:rFonts w:ascii="Times New Roman" w:hAnsi="Times New Roman"/>
          <w:sz w:val="24"/>
          <w:szCs w:val="24"/>
        </w:rPr>
        <w:t>и ночи, сутки, календарный год.</w:t>
      </w:r>
    </w:p>
    <w:p w:rsidR="001665A0" w:rsidRPr="00A6579E"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A6579E">
        <w:rPr>
          <w:rFonts w:ascii="Times New Roman" w:hAnsi="Times New Roman"/>
          <w:b/>
          <w:bCs/>
          <w:sz w:val="24"/>
          <w:szCs w:val="24"/>
        </w:rPr>
        <w:t xml:space="preserve">Изображение земной поверхности. </w:t>
      </w:r>
    </w:p>
    <w:p w:rsidR="001665A0" w:rsidRPr="00C93121" w:rsidRDefault="001665A0" w:rsidP="00C93121">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A6579E">
        <w:rPr>
          <w:rFonts w:ascii="Times New Roman" w:hAnsi="Times New Roman"/>
          <w:i/>
          <w:sz w:val="24"/>
          <w:szCs w:val="24"/>
        </w:rPr>
        <w:t>Особенности ориентирования в мегаполисе и в природе.</w:t>
      </w:r>
      <w:r w:rsidRPr="00A6579E">
        <w:rPr>
          <w:rFonts w:ascii="Times New Roman" w:hAnsi="Times New Roman"/>
          <w:sz w:val="24"/>
          <w:szCs w:val="24"/>
        </w:rPr>
        <w:t xml:space="preserve"> План местности. Условные знаки. Как составить план местности. </w:t>
      </w:r>
      <w:r w:rsidRPr="00A6579E">
        <w:rPr>
          <w:rFonts w:ascii="Times New Roman" w:hAnsi="Times New Roman"/>
          <w:i/>
          <w:sz w:val="24"/>
          <w:szCs w:val="24"/>
        </w:rPr>
        <w:t>Составление простейшего плана местности/учебного кабинета/комнаты.</w:t>
      </w:r>
      <w:r w:rsidRPr="00A6579E">
        <w:rPr>
          <w:rFonts w:ascii="Times New Roman" w:hAnsi="Times New Roman"/>
          <w:sz w:val="24"/>
          <w:szCs w:val="24"/>
        </w:rPr>
        <w:t xml:space="preserve"> Географическая карта – особый источник информации. </w:t>
      </w:r>
      <w:r w:rsidRPr="00A6579E">
        <w:rPr>
          <w:rFonts w:ascii="Times New Roman" w:hAnsi="Times New Roman"/>
          <w:i/>
          <w:sz w:val="24"/>
          <w:szCs w:val="24"/>
        </w:rPr>
        <w:t>Содержание и значение карт. Топографические карты.</w:t>
      </w:r>
      <w:r w:rsidRPr="00A6579E">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w:t>
      </w:r>
      <w:r w:rsidR="00C93121">
        <w:rPr>
          <w:rFonts w:ascii="Times New Roman" w:hAnsi="Times New Roman"/>
          <w:sz w:val="24"/>
          <w:szCs w:val="24"/>
        </w:rPr>
        <w:t>ний, абсолютных высот по карте.</w:t>
      </w:r>
    </w:p>
    <w:p w:rsidR="001665A0" w:rsidRPr="00A6579E"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 xml:space="preserve"> Природа Земли.</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 xml:space="preserve">Литосфера. </w:t>
      </w:r>
      <w:r w:rsidRPr="00A6579E">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A6579E">
        <w:rPr>
          <w:rFonts w:ascii="Times New Roman" w:hAnsi="Times New Roman"/>
          <w:i/>
          <w:sz w:val="24"/>
          <w:szCs w:val="24"/>
        </w:rPr>
        <w:t>Полезные ископаемые и их значение в жизни современного общества.</w:t>
      </w:r>
      <w:r w:rsidRPr="00A6579E">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A6579E">
        <w:rPr>
          <w:rFonts w:ascii="Times New Roman" w:hAnsi="Times New Roman"/>
          <w:i/>
          <w:sz w:val="24"/>
          <w:szCs w:val="24"/>
        </w:rPr>
        <w:t>Рифтовые области, срединные океанические хребты, шельф, материковый склон.</w:t>
      </w:r>
      <w:r w:rsidR="003F277B" w:rsidRPr="00A6579E">
        <w:rPr>
          <w:rFonts w:ascii="Times New Roman" w:hAnsi="Times New Roman"/>
          <w:i/>
          <w:sz w:val="24"/>
          <w:szCs w:val="24"/>
        </w:rPr>
        <w:t xml:space="preserve"> </w:t>
      </w:r>
      <w:r w:rsidRPr="00A6579E">
        <w:rPr>
          <w:rFonts w:ascii="Times New Roman" w:hAnsi="Times New Roman"/>
          <w:i/>
          <w:sz w:val="24"/>
          <w:szCs w:val="24"/>
        </w:rPr>
        <w:t>Методы изучения глубин Мирового океана. Исследователи подводных глубин и их открытия.</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 xml:space="preserve">Гидросфера. </w:t>
      </w:r>
      <w:r w:rsidRPr="00A6579E">
        <w:rPr>
          <w:rFonts w:ascii="Times New Roman" w:hAnsi="Times New Roman"/>
          <w:sz w:val="24"/>
          <w:szCs w:val="24"/>
        </w:rPr>
        <w:t xml:space="preserve">Строение гидросферы. </w:t>
      </w:r>
      <w:r w:rsidRPr="00A6579E">
        <w:rPr>
          <w:rFonts w:ascii="Times New Roman" w:hAnsi="Times New Roman"/>
          <w:i/>
          <w:sz w:val="24"/>
          <w:szCs w:val="24"/>
        </w:rPr>
        <w:t xml:space="preserve">Особенности Мирового круговорота воды. </w:t>
      </w:r>
      <w:r w:rsidRPr="00A6579E">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A6579E">
        <w:rPr>
          <w:rFonts w:ascii="Times New Roman" w:hAnsi="Times New Roman"/>
          <w:i/>
          <w:sz w:val="24"/>
          <w:szCs w:val="24"/>
        </w:rPr>
        <w:t>.</w:t>
      </w:r>
      <w:r w:rsidRPr="00A6579E">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A6579E">
        <w:rPr>
          <w:rFonts w:ascii="Times New Roman" w:hAnsi="Times New Roman"/>
          <w:i/>
          <w:sz w:val="24"/>
          <w:szCs w:val="24"/>
        </w:rPr>
        <w:t>Человек и гидросфера.</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 xml:space="preserve">Атмосфера. </w:t>
      </w:r>
      <w:r w:rsidRPr="00A6579E">
        <w:rPr>
          <w:rFonts w:ascii="Times New Roman" w:hAnsi="Times New Roman"/>
          <w:sz w:val="24"/>
          <w:szCs w:val="24"/>
        </w:rPr>
        <w:t>Строение воздушной оболочки Земли</w:t>
      </w:r>
      <w:r w:rsidRPr="00A6579E">
        <w:rPr>
          <w:rFonts w:ascii="Times New Roman" w:hAnsi="Times New Roman"/>
          <w:i/>
          <w:sz w:val="24"/>
          <w:szCs w:val="24"/>
        </w:rPr>
        <w:t>.</w:t>
      </w:r>
      <w:r w:rsidRPr="00A6579E">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A6579E">
        <w:rPr>
          <w:rFonts w:ascii="Times New Roman" w:hAnsi="Times New Roman"/>
          <w:i/>
          <w:sz w:val="24"/>
          <w:szCs w:val="24"/>
        </w:rPr>
        <w:t>Графическое отображение направления ветра. Роза ветров.</w:t>
      </w:r>
      <w:r w:rsidRPr="00A6579E">
        <w:rPr>
          <w:rFonts w:ascii="Times New Roman" w:hAnsi="Times New Roman"/>
          <w:sz w:val="24"/>
          <w:szCs w:val="24"/>
        </w:rPr>
        <w:t xml:space="preserve"> Циркуляция атмосферы. Влажность воздуха. Понятие погоды. </w:t>
      </w:r>
      <w:r w:rsidRPr="00A6579E">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A6579E">
        <w:rPr>
          <w:rFonts w:ascii="Times New Roman" w:hAnsi="Times New Roman"/>
          <w:sz w:val="24"/>
          <w:szCs w:val="24"/>
        </w:rPr>
        <w:t xml:space="preserve"> Понятие климата.</w:t>
      </w:r>
      <w:r w:rsidR="003F277B" w:rsidRPr="00A6579E">
        <w:rPr>
          <w:rFonts w:ascii="Times New Roman" w:hAnsi="Times New Roman"/>
          <w:sz w:val="24"/>
          <w:szCs w:val="24"/>
        </w:rPr>
        <w:t xml:space="preserve"> </w:t>
      </w:r>
      <w:r w:rsidRPr="00A6579E">
        <w:rPr>
          <w:rFonts w:ascii="Times New Roman" w:hAnsi="Times New Roman"/>
          <w:sz w:val="24"/>
          <w:szCs w:val="24"/>
        </w:rPr>
        <w:t xml:space="preserve">Погода и климат. Климатообразующие факторы. Зависимость климата от абсолютной высоты местности.Климаты Земли. </w:t>
      </w:r>
      <w:r w:rsidRPr="00A6579E">
        <w:rPr>
          <w:rFonts w:ascii="Times New Roman" w:hAnsi="Times New Roman"/>
          <w:i/>
          <w:sz w:val="24"/>
          <w:szCs w:val="24"/>
        </w:rPr>
        <w:t>Влияние климата на здоровье людей</w:t>
      </w:r>
      <w:r w:rsidRPr="00A6579E">
        <w:rPr>
          <w:rFonts w:ascii="Times New Roman" w:hAnsi="Times New Roman"/>
          <w:sz w:val="24"/>
          <w:szCs w:val="24"/>
        </w:rPr>
        <w:t>. Человек и атмосфера.</w:t>
      </w:r>
    </w:p>
    <w:p w:rsidR="001665A0" w:rsidRPr="00C93121" w:rsidRDefault="001665A0" w:rsidP="00C93121">
      <w:pPr>
        <w:tabs>
          <w:tab w:val="left" w:pos="426"/>
        </w:tabs>
        <w:autoSpaceDE w:val="0"/>
        <w:autoSpaceDN w:val="0"/>
        <w:adjustRightInd w:val="0"/>
        <w:spacing w:after="0" w:line="360" w:lineRule="auto"/>
        <w:ind w:firstLine="709"/>
        <w:jc w:val="both"/>
        <w:rPr>
          <w:rFonts w:ascii="Times New Roman" w:hAnsi="Times New Roman"/>
          <w:i/>
          <w:sz w:val="24"/>
          <w:szCs w:val="24"/>
        </w:rPr>
      </w:pPr>
      <w:r w:rsidRPr="00A6579E">
        <w:rPr>
          <w:rFonts w:ascii="Times New Roman" w:hAnsi="Times New Roman"/>
          <w:b/>
          <w:bCs/>
          <w:sz w:val="24"/>
          <w:szCs w:val="24"/>
        </w:rPr>
        <w:t xml:space="preserve">Биосфера. </w:t>
      </w:r>
      <w:r w:rsidRPr="00A6579E">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A6579E">
        <w:rPr>
          <w:rFonts w:ascii="Times New Roman" w:hAnsi="Times New Roman"/>
          <w:i/>
          <w:sz w:val="24"/>
          <w:szCs w:val="24"/>
        </w:rPr>
        <w:t>Воздействие организмов на земные оболочки. Воздействие челов</w:t>
      </w:r>
      <w:r w:rsidR="00C93121">
        <w:rPr>
          <w:rFonts w:ascii="Times New Roman" w:hAnsi="Times New Roman"/>
          <w:i/>
          <w:sz w:val="24"/>
          <w:szCs w:val="24"/>
        </w:rPr>
        <w:t>ека на природу. Охрана природы.</w:t>
      </w:r>
    </w:p>
    <w:p w:rsidR="001665A0" w:rsidRPr="00C93121" w:rsidRDefault="001665A0" w:rsidP="00C93121">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 xml:space="preserve">Географическая оболочка как среда жизни. </w:t>
      </w:r>
      <w:r w:rsidRPr="00A6579E">
        <w:rPr>
          <w:rFonts w:ascii="Times New Roman" w:hAnsi="Times New Roman"/>
          <w:sz w:val="24"/>
          <w:szCs w:val="24"/>
        </w:rPr>
        <w:t>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w:t>
      </w:r>
      <w:r w:rsidR="00C93121">
        <w:rPr>
          <w:rFonts w:ascii="Times New Roman" w:hAnsi="Times New Roman"/>
          <w:sz w:val="24"/>
          <w:szCs w:val="24"/>
        </w:rPr>
        <w:t xml:space="preserve">ясность. Природные зоны Земли. </w:t>
      </w:r>
    </w:p>
    <w:p w:rsidR="001665A0" w:rsidRPr="00A6579E"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A6579E">
        <w:rPr>
          <w:rFonts w:ascii="Times New Roman" w:hAnsi="Times New Roman"/>
          <w:b/>
          <w:bCs/>
          <w:sz w:val="24"/>
          <w:szCs w:val="24"/>
        </w:rPr>
        <w:t xml:space="preserve">Человечество на Земле. </w:t>
      </w:r>
    </w:p>
    <w:p w:rsidR="001665A0" w:rsidRPr="00C93121" w:rsidRDefault="001665A0" w:rsidP="00C93121">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Численность населения Земли. Расовый состав. Нации и народы</w:t>
      </w:r>
      <w:r w:rsidR="00C93121">
        <w:rPr>
          <w:rFonts w:ascii="Times New Roman" w:hAnsi="Times New Roman"/>
          <w:sz w:val="24"/>
          <w:szCs w:val="24"/>
        </w:rPr>
        <w:t xml:space="preserve"> планеты. Страны на карте мира.</w:t>
      </w:r>
    </w:p>
    <w:p w:rsidR="001665A0" w:rsidRPr="00A6579E"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A6579E">
        <w:rPr>
          <w:rFonts w:ascii="Times New Roman" w:hAnsi="Times New Roman"/>
          <w:b/>
          <w:bCs/>
          <w:sz w:val="24"/>
          <w:szCs w:val="24"/>
        </w:rPr>
        <w:t xml:space="preserve">Освоение Земли человеком. </w:t>
      </w:r>
    </w:p>
    <w:p w:rsidR="001665A0" w:rsidRPr="00A6579E"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A6579E">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A6579E">
        <w:rPr>
          <w:rFonts w:ascii="Times New Roman" w:hAnsi="Times New Roman"/>
          <w:sz w:val="24"/>
          <w:szCs w:val="24"/>
        </w:rPr>
        <w:t>).</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Важнейшие географические открытия и путешествия в эпоху Средневековья (</w:t>
      </w:r>
      <w:r w:rsidRPr="00A6579E">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A6579E">
        <w:rPr>
          <w:rFonts w:ascii="Times New Roman" w:hAnsi="Times New Roman"/>
          <w:sz w:val="24"/>
          <w:szCs w:val="24"/>
        </w:rPr>
        <w:t>).</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Важнейшие географические открытия и путешествия в XVI–XIX вв. (</w:t>
      </w:r>
      <w:r w:rsidRPr="00A6579E">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A6579E">
        <w:rPr>
          <w:rFonts w:ascii="Times New Roman" w:hAnsi="Times New Roman"/>
          <w:sz w:val="24"/>
          <w:szCs w:val="24"/>
        </w:rPr>
        <w:t xml:space="preserve">). </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Важнейшие географические открытия и путешествия в XX веке (</w:t>
      </w:r>
      <w:r w:rsidRPr="00A6579E">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A6579E">
        <w:rPr>
          <w:rFonts w:ascii="Times New Roman" w:hAnsi="Times New Roman"/>
          <w:sz w:val="24"/>
          <w:szCs w:val="24"/>
        </w:rPr>
        <w:t>).</w:t>
      </w:r>
    </w:p>
    <w:p w:rsidR="001665A0" w:rsidRPr="00C93121" w:rsidRDefault="001665A0" w:rsidP="00C93121">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Описание и нанесение на контурную карту географических объектов</w:t>
      </w:r>
      <w:r w:rsidR="00C93121">
        <w:rPr>
          <w:rFonts w:ascii="Times New Roman" w:hAnsi="Times New Roman"/>
          <w:sz w:val="24"/>
          <w:szCs w:val="24"/>
        </w:rPr>
        <w:t xml:space="preserve"> одного из изученных маршрутов.</w:t>
      </w:r>
    </w:p>
    <w:p w:rsidR="001665A0" w:rsidRPr="00A6579E"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Главные закономерности природы Земли.</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A6579E">
        <w:rPr>
          <w:rFonts w:ascii="Times New Roman" w:hAnsi="Times New Roman"/>
          <w:b/>
          <w:bCs/>
          <w:sz w:val="24"/>
          <w:szCs w:val="24"/>
        </w:rPr>
        <w:t xml:space="preserve">Литосфера и рельеф Земли. </w:t>
      </w:r>
      <w:r w:rsidRPr="00A6579E">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A6579E">
        <w:rPr>
          <w:rFonts w:ascii="Times New Roman" w:hAnsi="Times New Roman"/>
          <w:i/>
          <w:sz w:val="24"/>
          <w:szCs w:val="24"/>
        </w:rPr>
        <w:t>Влияние строения земной коры на облик Земли.</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 xml:space="preserve">Атмосфера и климаты Земли. </w:t>
      </w:r>
      <w:r w:rsidRPr="00A6579E">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A6579E">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3F277B" w:rsidRPr="00A6579E">
        <w:rPr>
          <w:rFonts w:ascii="Times New Roman" w:hAnsi="Times New Roman"/>
          <w:i/>
          <w:sz w:val="24"/>
          <w:szCs w:val="24"/>
        </w:rPr>
        <w:t xml:space="preserve"> </w:t>
      </w:r>
      <w:r w:rsidRPr="00A6579E">
        <w:rPr>
          <w:rFonts w:ascii="Times New Roman" w:hAnsi="Times New Roman"/>
          <w:i/>
          <w:sz w:val="24"/>
          <w:szCs w:val="24"/>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 xml:space="preserve">Мировой океан – основная часть гидросферы. </w:t>
      </w:r>
      <w:r w:rsidRPr="00A6579E">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C93121" w:rsidRDefault="001665A0" w:rsidP="00C93121">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 xml:space="preserve">Географическая оболочка. </w:t>
      </w:r>
      <w:r w:rsidRPr="00A6579E">
        <w:rPr>
          <w:rFonts w:ascii="Times New Roman" w:hAnsi="Times New Roman"/>
          <w:sz w:val="24"/>
          <w:szCs w:val="24"/>
        </w:rPr>
        <w:t xml:space="preserve">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w:t>
      </w:r>
      <w:r w:rsidR="00C93121">
        <w:rPr>
          <w:rFonts w:ascii="Times New Roman" w:hAnsi="Times New Roman"/>
          <w:sz w:val="24"/>
          <w:szCs w:val="24"/>
        </w:rPr>
        <w:t>материков). Высотная поясность.</w:t>
      </w:r>
    </w:p>
    <w:p w:rsidR="001665A0" w:rsidRPr="00A6579E"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Характеристика материков Земли.</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 xml:space="preserve">Южные материки. </w:t>
      </w:r>
      <w:r w:rsidRPr="00A6579E">
        <w:rPr>
          <w:rFonts w:ascii="Times New Roman" w:hAnsi="Times New Roman"/>
          <w:sz w:val="24"/>
          <w:szCs w:val="24"/>
        </w:rPr>
        <w:t xml:space="preserve">Особенности южных материков Земли. </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 xml:space="preserve">Африка. </w:t>
      </w:r>
      <w:r w:rsidRPr="00A6579E">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 xml:space="preserve">Австралия и Океания. </w:t>
      </w:r>
      <w:r w:rsidRPr="00A6579E">
        <w:rPr>
          <w:rFonts w:ascii="Times New Roman" w:hAnsi="Times New Roman"/>
          <w:sz w:val="24"/>
          <w:szCs w:val="24"/>
        </w:rPr>
        <w:t>Географическое положение, история исследования, особенности природы материка. Эндемики.</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w:t>
      </w:r>
      <w:r w:rsidR="003F277B" w:rsidRPr="00A6579E">
        <w:rPr>
          <w:rFonts w:ascii="Times New Roman" w:hAnsi="Times New Roman"/>
          <w:sz w:val="24"/>
          <w:szCs w:val="24"/>
        </w:rPr>
        <w:t xml:space="preserve"> </w:t>
      </w:r>
      <w:r w:rsidRPr="00A6579E">
        <w:rPr>
          <w:rFonts w:ascii="Times New Roman" w:hAnsi="Times New Roman"/>
          <w:sz w:val="24"/>
          <w:szCs w:val="24"/>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 xml:space="preserve">Южная Америка. </w:t>
      </w:r>
      <w:r w:rsidRPr="00A6579E">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 xml:space="preserve">Антарктида. </w:t>
      </w:r>
      <w:r w:rsidRPr="00A6579E">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 xml:space="preserve">Северные материки. </w:t>
      </w:r>
      <w:r w:rsidRPr="00A6579E">
        <w:rPr>
          <w:rFonts w:ascii="Times New Roman" w:hAnsi="Times New Roman"/>
          <w:sz w:val="24"/>
          <w:szCs w:val="24"/>
        </w:rPr>
        <w:t>Особенности северных материков Земли.</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 xml:space="preserve">Северная Америка. </w:t>
      </w:r>
      <w:r w:rsidRPr="00A6579E">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 xml:space="preserve">Евразия. </w:t>
      </w:r>
      <w:r w:rsidRPr="00A6579E">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C93121" w:rsidRDefault="001665A0" w:rsidP="00C93121">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w:t>
      </w:r>
      <w:r w:rsidR="00C93121">
        <w:rPr>
          <w:rFonts w:ascii="Times New Roman" w:hAnsi="Times New Roman"/>
          <w:sz w:val="24"/>
          <w:szCs w:val="24"/>
        </w:rPr>
        <w:t>в цивилизаций – Индии и Китая).</w:t>
      </w:r>
    </w:p>
    <w:p w:rsidR="001665A0" w:rsidRPr="00A6579E"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A6579E">
        <w:rPr>
          <w:rFonts w:ascii="Times New Roman" w:hAnsi="Times New Roman"/>
          <w:b/>
          <w:bCs/>
          <w:sz w:val="24"/>
          <w:szCs w:val="24"/>
        </w:rPr>
        <w:t xml:space="preserve">Взаимодействие природы и общества. </w:t>
      </w:r>
    </w:p>
    <w:p w:rsidR="001665A0" w:rsidRPr="00C93121" w:rsidRDefault="001665A0" w:rsidP="00C93121">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A6579E">
        <w:rPr>
          <w:rFonts w:ascii="Times New Roman" w:hAnsi="Times New Roman"/>
          <w:position w:val="-1"/>
          <w:sz w:val="24"/>
          <w:szCs w:val="24"/>
        </w:rPr>
        <w:t>др.).</w:t>
      </w:r>
    </w:p>
    <w:p w:rsidR="001665A0" w:rsidRPr="00A6579E"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A6579E">
        <w:rPr>
          <w:rFonts w:ascii="Times New Roman" w:hAnsi="Times New Roman"/>
          <w:b/>
          <w:bCs/>
          <w:sz w:val="24"/>
          <w:szCs w:val="24"/>
        </w:rPr>
        <w:t xml:space="preserve">Территория России на карте мира. </w:t>
      </w:r>
    </w:p>
    <w:p w:rsidR="001665A0" w:rsidRPr="00A6579E" w:rsidRDefault="001665A0" w:rsidP="00C93121">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A6579E">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A6579E">
        <w:rPr>
          <w:rFonts w:ascii="Times New Roman" w:hAnsi="Times New Roman"/>
          <w:sz w:val="24"/>
          <w:szCs w:val="24"/>
          <w:lang w:val="en-US"/>
        </w:rPr>
        <w:t>I</w:t>
      </w:r>
      <w:r w:rsidRPr="00A6579E">
        <w:rPr>
          <w:rFonts w:ascii="Times New Roman" w:hAnsi="Times New Roman"/>
          <w:sz w:val="24"/>
          <w:szCs w:val="24"/>
        </w:rPr>
        <w:t xml:space="preserve"> вв. </w:t>
      </w:r>
    </w:p>
    <w:p w:rsidR="001665A0" w:rsidRPr="00A6579E"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Общая характеристика природы России.</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 xml:space="preserve">Рельеф и полезные ископаемые России. </w:t>
      </w:r>
      <w:r w:rsidRPr="00A6579E">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 xml:space="preserve">Климат России. </w:t>
      </w:r>
      <w:r w:rsidRPr="00A6579E">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3F277B" w:rsidRPr="00A6579E">
        <w:rPr>
          <w:rFonts w:ascii="Times New Roman" w:hAnsi="Times New Roman"/>
          <w:sz w:val="24"/>
          <w:szCs w:val="24"/>
        </w:rPr>
        <w:t xml:space="preserve">величин </w:t>
      </w:r>
      <w:r w:rsidRPr="00A6579E">
        <w:rPr>
          <w:rFonts w:ascii="Times New Roman" w:hAnsi="Times New Roman"/>
          <w:sz w:val="24"/>
          <w:szCs w:val="24"/>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 xml:space="preserve">Внутренние воды России. </w:t>
      </w:r>
      <w:r w:rsidRPr="00A6579E">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w:t>
      </w:r>
      <w:r w:rsidR="00A23AB5" w:rsidRPr="00A6579E">
        <w:rPr>
          <w:rFonts w:ascii="Times New Roman" w:hAnsi="Times New Roman"/>
          <w:sz w:val="24"/>
          <w:szCs w:val="24"/>
        </w:rPr>
        <w:t>е</w:t>
      </w:r>
      <w:r w:rsidRPr="00A6579E">
        <w:rPr>
          <w:rFonts w:ascii="Times New Roman" w:hAnsi="Times New Roman"/>
          <w:sz w:val="24"/>
          <w:szCs w:val="24"/>
        </w:rPr>
        <w:t>р. Подземные воды, болота, многолетняя мерзлота, ледники, каналы и крупные водохранилища. Водные ресурсы в жизни человека.</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 xml:space="preserve">Почвы России. </w:t>
      </w:r>
      <w:r w:rsidRPr="00A6579E">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C93121" w:rsidRDefault="001665A0" w:rsidP="00C93121">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 xml:space="preserve">Растительный и животный мир России. </w:t>
      </w:r>
      <w:r w:rsidRPr="00A6579E">
        <w:rPr>
          <w:rFonts w:ascii="Times New Roman" w:hAnsi="Times New Roman"/>
          <w:sz w:val="24"/>
          <w:szCs w:val="24"/>
        </w:rPr>
        <w:t>Разнообразие растительного и животного мира России. Охрана растительного и животного мира</w:t>
      </w:r>
      <w:r w:rsidR="00C93121">
        <w:rPr>
          <w:rFonts w:ascii="Times New Roman" w:hAnsi="Times New Roman"/>
          <w:sz w:val="24"/>
          <w:szCs w:val="24"/>
        </w:rPr>
        <w:t>. Биологические ресурсы России.</w:t>
      </w:r>
    </w:p>
    <w:p w:rsidR="001665A0" w:rsidRPr="00A6579E"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Природно-территориальные комплексы России.</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 xml:space="preserve">Природное районирование. </w:t>
      </w:r>
      <w:r w:rsidRPr="00A6579E">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 xml:space="preserve">Крупные природные комплексы России. </w:t>
      </w:r>
      <w:r w:rsidRPr="00A6579E">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Южные моря России: история освоения, особенности природы морей, ресурсы, значение. </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Урал (изменение природных особенностей с запада на восток, с севера на юг).</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Обобщение знаний по особенностям природы европейской части России.</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A6579E"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1665A0" w:rsidRPr="00A6579E"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1665A0" w:rsidRPr="00C93121" w:rsidRDefault="001665A0" w:rsidP="00C93121">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w:t>
      </w:r>
      <w:r w:rsidR="00C93121">
        <w:rPr>
          <w:rFonts w:ascii="Times New Roman" w:hAnsi="Times New Roman"/>
          <w:sz w:val="24"/>
          <w:szCs w:val="24"/>
        </w:rPr>
        <w:t>ы).</w:t>
      </w:r>
    </w:p>
    <w:p w:rsidR="001665A0" w:rsidRPr="00A6579E"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A6579E">
        <w:rPr>
          <w:rFonts w:ascii="Times New Roman" w:hAnsi="Times New Roman"/>
          <w:b/>
          <w:bCs/>
          <w:sz w:val="24"/>
          <w:szCs w:val="24"/>
        </w:rPr>
        <w:t xml:space="preserve">Население России. </w:t>
      </w:r>
    </w:p>
    <w:p w:rsidR="001665A0" w:rsidRPr="00A6579E" w:rsidRDefault="001665A0" w:rsidP="00C93121">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A6579E">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sidR="00A23AB5" w:rsidRPr="00A6579E">
        <w:rPr>
          <w:rFonts w:ascii="Times New Roman" w:hAnsi="Times New Roman"/>
          <w:sz w:val="24"/>
          <w:szCs w:val="24"/>
        </w:rPr>
        <w:t>е</w:t>
      </w:r>
      <w:r w:rsidRPr="00A6579E">
        <w:rPr>
          <w:rFonts w:ascii="Times New Roman" w:hAnsi="Times New Roman"/>
          <w:sz w:val="24"/>
          <w:szCs w:val="24"/>
        </w:rPr>
        <w:t>нных пунктов. Города России их классификация.</w:t>
      </w:r>
    </w:p>
    <w:p w:rsidR="001665A0" w:rsidRPr="00A6579E"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A6579E">
        <w:rPr>
          <w:rFonts w:ascii="Times New Roman" w:hAnsi="Times New Roman"/>
          <w:b/>
          <w:bCs/>
          <w:sz w:val="24"/>
          <w:szCs w:val="24"/>
        </w:rPr>
        <w:t>География своей местности.</w:t>
      </w:r>
    </w:p>
    <w:p w:rsidR="001665A0" w:rsidRPr="00A6579E" w:rsidRDefault="001665A0" w:rsidP="00C93121">
      <w:pPr>
        <w:tabs>
          <w:tab w:val="left" w:pos="426"/>
        </w:tabs>
        <w:autoSpaceDE w:val="0"/>
        <w:autoSpaceDN w:val="0"/>
        <w:adjustRightInd w:val="0"/>
        <w:spacing w:after="0" w:line="360" w:lineRule="auto"/>
        <w:ind w:firstLine="709"/>
        <w:jc w:val="both"/>
        <w:rPr>
          <w:rFonts w:ascii="Times New Roman" w:hAnsi="Times New Roman"/>
          <w:b/>
          <w:bCs/>
          <w:sz w:val="24"/>
          <w:szCs w:val="24"/>
        </w:rPr>
      </w:pPr>
      <w:r w:rsidRPr="00A6579E">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A6579E"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Хозяйство России.</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 xml:space="preserve">Общая характеристика хозяйства. Географическое районирование. </w:t>
      </w:r>
      <w:r w:rsidRPr="00A6579E">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 xml:space="preserve">Главные отрасли и межотраслевые комплексы. </w:t>
      </w:r>
      <w:r w:rsidRPr="00A6579E">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4"/>
          <w:szCs w:val="24"/>
        </w:rPr>
      </w:pPr>
      <w:r w:rsidRPr="00A6579E">
        <w:rPr>
          <w:rFonts w:ascii="Times New Roman" w:hAnsi="Times New Roman"/>
          <w:b/>
          <w:i/>
          <w:sz w:val="24"/>
          <w:szCs w:val="24"/>
        </w:rPr>
        <w:t xml:space="preserve">Хозяйство своей местности. </w:t>
      </w:r>
    </w:p>
    <w:p w:rsidR="001665A0" w:rsidRPr="00C93121" w:rsidRDefault="001665A0" w:rsidP="00C93121">
      <w:pPr>
        <w:tabs>
          <w:tab w:val="left" w:pos="426"/>
        </w:tabs>
        <w:autoSpaceDE w:val="0"/>
        <w:autoSpaceDN w:val="0"/>
        <w:adjustRightInd w:val="0"/>
        <w:spacing w:after="0" w:line="360" w:lineRule="auto"/>
        <w:ind w:firstLine="709"/>
        <w:jc w:val="both"/>
        <w:rPr>
          <w:rFonts w:ascii="Times New Roman" w:hAnsi="Times New Roman"/>
          <w:i/>
          <w:sz w:val="24"/>
          <w:szCs w:val="24"/>
        </w:rPr>
      </w:pPr>
      <w:r w:rsidRPr="00A6579E">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w:t>
      </w:r>
      <w:r w:rsidR="00C93121">
        <w:rPr>
          <w:rFonts w:ascii="Times New Roman" w:hAnsi="Times New Roman"/>
          <w:i/>
          <w:sz w:val="24"/>
          <w:szCs w:val="24"/>
        </w:rPr>
        <w:t>слей хозяйства своей местности.</w:t>
      </w:r>
    </w:p>
    <w:p w:rsidR="001665A0" w:rsidRPr="00A6579E"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Районы России.</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 xml:space="preserve">Европейская часть России. </w:t>
      </w:r>
      <w:r w:rsidRPr="00A6579E">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i/>
          <w:sz w:val="24"/>
          <w:szCs w:val="24"/>
        </w:rPr>
        <w:t>Города Центрального района. Древние города, промышленные и научные центры.</w:t>
      </w:r>
      <w:r w:rsidRPr="00A6579E">
        <w:rPr>
          <w:rFonts w:ascii="Times New Roman" w:hAnsi="Times New Roman"/>
          <w:sz w:val="24"/>
          <w:szCs w:val="24"/>
        </w:rPr>
        <w:t xml:space="preserve"> Функциональное значение городов. Москва – столица Российской Федерации. </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A6579E">
        <w:rPr>
          <w:rFonts w:ascii="Times New Roman" w:hAnsi="Times New Roman"/>
          <w:i/>
          <w:sz w:val="24"/>
          <w:szCs w:val="24"/>
        </w:rPr>
        <w:t>Моря Атлантического океана, омывающие Россию: транспортное значение, ресурсы.</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A6579E">
        <w:rPr>
          <w:rFonts w:ascii="Times New Roman" w:hAnsi="Times New Roman"/>
          <w:i/>
          <w:sz w:val="24"/>
          <w:szCs w:val="24"/>
        </w:rPr>
        <w:t>Южные моря России: транспортное значение, ресурсы.</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 xml:space="preserve">Азиатская часть России. </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A6579E">
        <w:rPr>
          <w:rFonts w:ascii="Times New Roman" w:hAnsi="Times New Roman"/>
          <w:i/>
          <w:sz w:val="24"/>
          <w:szCs w:val="24"/>
        </w:rPr>
        <w:t>Моря Северного Ледовитого океана: транспортное значение, ресурсы.</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A6579E"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A6579E">
        <w:rPr>
          <w:rFonts w:ascii="Times New Roman" w:hAnsi="Times New Roman"/>
          <w:i/>
          <w:sz w:val="24"/>
          <w:szCs w:val="24"/>
        </w:rPr>
        <w:t>Моря Тихого океана: транспортное значение, ресурсы.</w:t>
      </w:r>
    </w:p>
    <w:p w:rsidR="001665A0" w:rsidRPr="00C93121" w:rsidRDefault="001665A0" w:rsidP="00C93121">
      <w:pPr>
        <w:tabs>
          <w:tab w:val="left" w:pos="426"/>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w:t>
      </w:r>
      <w:r w:rsidR="00C93121">
        <w:rPr>
          <w:rFonts w:ascii="Times New Roman" w:hAnsi="Times New Roman"/>
          <w:sz w:val="24"/>
          <w:szCs w:val="24"/>
        </w:rPr>
        <w:t>я важнейших отраслей хозяйства.</w:t>
      </w:r>
    </w:p>
    <w:p w:rsidR="001665A0" w:rsidRPr="00A6579E"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 xml:space="preserve">Россия в мире. </w:t>
      </w:r>
    </w:p>
    <w:p w:rsidR="001665A0" w:rsidRPr="00A6579E"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A6579E" w:rsidRDefault="00B540EE">
      <w:pPr>
        <w:tabs>
          <w:tab w:val="left" w:pos="5428"/>
        </w:tabs>
        <w:autoSpaceDE w:val="0"/>
        <w:autoSpaceDN w:val="0"/>
        <w:adjustRightInd w:val="0"/>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Примерные темы практических работ</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Работа с картой «Имена на карте».</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Определение зенитального положения Солнца в разные периоды года.</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Определение координат географических объектов по карте.</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Определение положения объектов относительно друг друга:</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Определение направлений и расстояний по глобусу и карте.</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Определение высот и глубин географических объектов с использованием шкалы высот и глубин.</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Определение азимута.</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Ориентирование на местности.</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Составление плана местности.</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Работа с коллекциями минералов, горных пород, полезных ископаемых.</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Работа с картографическими источниками: нанесение элементов рельефа.</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Работа с картографическими источниками: нанесение объектов гидрографии.</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Описание объектов гидрографии.</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Ведение дневника погоды.</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Определение средних температур, амплитуды и построение графиков.</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Изучение природных комплексов своей местности.</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Описание основных компонентов природы океанов Земли.</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Создание презентационных материалов об океанах на основе различных источников информации.</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Описание основных компонентов природы материков Земли.</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Описание природных зон Земли.</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Создание презентационных материалов о материке на основе различных источников информации.</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Прогнозирование перспективных путей рационального природопользования.</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Определение ГП и оценка его влияния на природу и жизнь людей в России.</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Оценивание динамики изменения границ России и их значения.</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Решение задач на определение разницы во времени различных территорий России.</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Работа с картографическими источниками: нанесение элементов рельефа России.</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Описание элементов рельефа России.</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Построение профиля своей местности.</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Работа с картографическими источниками: нанесение объектов гидрографии России.</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Описание объектов гидрографии России.</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Распределение количества осадков на территории России, работа с климатограммами.</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Описание характеристики климата своего региона.</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Составление прогноза погоды на основе различных</w:t>
      </w:r>
      <w:r w:rsidRPr="00A6579E">
        <w:rPr>
          <w:rFonts w:ascii="Times New Roman" w:hAnsi="Times New Roman"/>
          <w:sz w:val="24"/>
          <w:szCs w:val="24"/>
        </w:rPr>
        <w:tab/>
        <w:t>источников информации.</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Описание основных компонентов природы России.</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Сравнение особенностей природы отдельных регионов страны.</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Определение видов особо охраняемых природных территорий России и их особенностей.</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Определение особенностей размещения крупных народов России.</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Чтение и анализ половозрастных пирамид.</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Оценивание демографической ситуации России и отдельных ее территорий.</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Определение величины миграционного прироста населения в разных частях России.</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Объяснение различий в обеспеченности трудовыми ресурсами отдельных регионов России.</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Оценивание уровня урбанизации отдельных регионов России.</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Описание основных компонентов природы своей местности.</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Сравнение двух и более экономических районов России по заданным характеристикам.</w:t>
      </w:r>
    </w:p>
    <w:p w:rsidR="00B540EE" w:rsidRPr="00A6579E" w:rsidRDefault="00B540EE" w:rsidP="001722C6">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B540EE" w:rsidRPr="00C93121" w:rsidRDefault="00B540EE" w:rsidP="00C93121">
      <w:pPr>
        <w:numPr>
          <w:ilvl w:val="0"/>
          <w:numId w:val="87"/>
        </w:numPr>
        <w:spacing w:after="0" w:line="360" w:lineRule="auto"/>
        <w:ind w:left="0" w:firstLine="709"/>
        <w:jc w:val="both"/>
        <w:rPr>
          <w:rFonts w:ascii="Times New Roman" w:hAnsi="Times New Roman"/>
          <w:sz w:val="24"/>
          <w:szCs w:val="24"/>
        </w:rPr>
      </w:pPr>
      <w:r w:rsidRPr="00A6579E">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9D1460" w:rsidRPr="000D61DF" w:rsidRDefault="009360F3" w:rsidP="00E75BB5">
      <w:pPr>
        <w:pStyle w:val="4"/>
        <w:spacing w:before="0"/>
        <w:ind w:left="709"/>
        <w:rPr>
          <w:szCs w:val="28"/>
          <w:lang w:eastAsia="ru-RU"/>
        </w:rPr>
      </w:pPr>
      <w:bookmarkStart w:id="237" w:name="_Toc414553232"/>
      <w:bookmarkStart w:id="238" w:name="_Toc409691708"/>
      <w:r w:rsidRPr="000D61DF">
        <w:rPr>
          <w:szCs w:val="28"/>
          <w:lang w:eastAsia="ru-RU"/>
        </w:rPr>
        <w:t>2.2.2.</w:t>
      </w:r>
      <w:r w:rsidR="00A6579E">
        <w:rPr>
          <w:szCs w:val="28"/>
          <w:lang w:eastAsia="ru-RU"/>
        </w:rPr>
        <w:t>10</w:t>
      </w:r>
      <w:r w:rsidRPr="000D61DF">
        <w:rPr>
          <w:szCs w:val="28"/>
          <w:lang w:eastAsia="ru-RU"/>
        </w:rPr>
        <w:t xml:space="preserve">. </w:t>
      </w:r>
      <w:r w:rsidR="009D1460" w:rsidRPr="000D61DF">
        <w:rPr>
          <w:szCs w:val="28"/>
          <w:lang w:eastAsia="ru-RU"/>
        </w:rPr>
        <w:t>Математика</w:t>
      </w:r>
      <w:bookmarkEnd w:id="237"/>
    </w:p>
    <w:p w:rsidR="0082206B" w:rsidRPr="00A6579E" w:rsidRDefault="0082206B" w:rsidP="0082206B">
      <w:pPr>
        <w:tabs>
          <w:tab w:val="left" w:pos="1134"/>
        </w:tabs>
        <w:spacing w:after="0" w:line="360" w:lineRule="auto"/>
        <w:ind w:firstLine="709"/>
        <w:jc w:val="both"/>
        <w:rPr>
          <w:rFonts w:ascii="Times New Roman" w:hAnsi="Times New Roman"/>
          <w:sz w:val="24"/>
          <w:szCs w:val="24"/>
        </w:rPr>
      </w:pPr>
      <w:r w:rsidRPr="00A6579E">
        <w:rPr>
          <w:rFonts w:ascii="Times New Roman" w:hAnsi="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A6579E" w:rsidRDefault="00403DD3" w:rsidP="00403DD3">
      <w:pPr>
        <w:pStyle w:val="2"/>
        <w:rPr>
          <w:sz w:val="24"/>
          <w:szCs w:val="24"/>
        </w:rPr>
      </w:pPr>
      <w:bookmarkStart w:id="239" w:name="_Toc405513918"/>
      <w:bookmarkStart w:id="240" w:name="_Toc284662796"/>
      <w:bookmarkStart w:id="241" w:name="_Toc284663423"/>
      <w:r w:rsidRPr="00A6579E">
        <w:rPr>
          <w:sz w:val="24"/>
          <w:szCs w:val="24"/>
        </w:rPr>
        <w:t>Элементы теории множеств и математической логики</w:t>
      </w:r>
      <w:bookmarkEnd w:id="239"/>
      <w:bookmarkEnd w:id="240"/>
      <w:bookmarkEnd w:id="241"/>
    </w:p>
    <w:p w:rsidR="00403DD3" w:rsidRPr="00A6579E" w:rsidRDefault="00403DD3" w:rsidP="00403DD3">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A6579E" w:rsidRDefault="00403DD3" w:rsidP="00403DD3">
      <w:pPr>
        <w:spacing w:after="0" w:line="360" w:lineRule="auto"/>
        <w:ind w:firstLine="709"/>
        <w:jc w:val="both"/>
        <w:rPr>
          <w:rFonts w:ascii="Times New Roman" w:hAnsi="Times New Roman"/>
          <w:b/>
          <w:sz w:val="24"/>
          <w:szCs w:val="24"/>
        </w:rPr>
      </w:pPr>
      <w:r w:rsidRPr="00A6579E">
        <w:rPr>
          <w:rFonts w:ascii="Times New Roman" w:hAnsi="Times New Roman"/>
          <w:b/>
          <w:sz w:val="24"/>
          <w:szCs w:val="24"/>
        </w:rPr>
        <w:t>Множества и отношения между ними</w:t>
      </w:r>
    </w:p>
    <w:p w:rsidR="00403DD3" w:rsidRPr="00A6579E" w:rsidRDefault="00403DD3" w:rsidP="00403DD3">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Множество, </w:t>
      </w:r>
      <w:r w:rsidRPr="00A6579E">
        <w:rPr>
          <w:rFonts w:ascii="Times New Roman" w:hAnsi="Times New Roman"/>
          <w:i/>
          <w:sz w:val="24"/>
          <w:szCs w:val="24"/>
        </w:rPr>
        <w:t>характеристическое свойство множества</w:t>
      </w:r>
      <w:r w:rsidRPr="00A6579E">
        <w:rPr>
          <w:rFonts w:ascii="Times New Roman" w:hAnsi="Times New Roman"/>
          <w:sz w:val="24"/>
          <w:szCs w:val="24"/>
        </w:rPr>
        <w:t xml:space="preserve">, элемент множества, </w:t>
      </w:r>
      <w:r w:rsidRPr="00A6579E">
        <w:rPr>
          <w:rFonts w:ascii="Times New Roman" w:hAnsi="Times New Roman"/>
          <w:i/>
          <w:sz w:val="24"/>
          <w:szCs w:val="24"/>
        </w:rPr>
        <w:t>пустое, конечное, бесконечное множество</w:t>
      </w:r>
      <w:r w:rsidRPr="00A6579E">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A6579E">
        <w:rPr>
          <w:rFonts w:ascii="Times New Roman" w:hAnsi="Times New Roman"/>
          <w:i/>
          <w:sz w:val="24"/>
          <w:szCs w:val="24"/>
        </w:rPr>
        <w:t>распознавание подмножеств и элементов подмножеств с использованием кругов Эйлера</w:t>
      </w:r>
      <w:r w:rsidRPr="00A6579E">
        <w:rPr>
          <w:rFonts w:ascii="Times New Roman" w:hAnsi="Times New Roman"/>
          <w:sz w:val="24"/>
          <w:szCs w:val="24"/>
        </w:rPr>
        <w:t>.</w:t>
      </w:r>
    </w:p>
    <w:p w:rsidR="00403DD3" w:rsidRPr="00A6579E" w:rsidRDefault="00403DD3" w:rsidP="00403DD3">
      <w:pPr>
        <w:spacing w:after="0" w:line="360" w:lineRule="auto"/>
        <w:ind w:firstLine="709"/>
        <w:jc w:val="both"/>
        <w:rPr>
          <w:rFonts w:ascii="Times New Roman" w:hAnsi="Times New Roman"/>
          <w:sz w:val="24"/>
          <w:szCs w:val="24"/>
        </w:rPr>
      </w:pPr>
      <w:r w:rsidRPr="00A6579E">
        <w:rPr>
          <w:rFonts w:ascii="Times New Roman" w:hAnsi="Times New Roman"/>
          <w:b/>
          <w:sz w:val="24"/>
          <w:szCs w:val="24"/>
        </w:rPr>
        <w:t>Операции над множествами</w:t>
      </w:r>
    </w:p>
    <w:p w:rsidR="00403DD3" w:rsidRPr="00A6579E" w:rsidRDefault="00403DD3" w:rsidP="00403DD3">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Пересечение и объединение множеств. </w:t>
      </w:r>
      <w:r w:rsidRPr="00A6579E">
        <w:rPr>
          <w:rFonts w:ascii="Times New Roman" w:hAnsi="Times New Roman"/>
          <w:i/>
          <w:sz w:val="24"/>
          <w:szCs w:val="24"/>
        </w:rPr>
        <w:t>Разность множеств, дополнение множества</w:t>
      </w:r>
      <w:r w:rsidR="00A36EF2" w:rsidRPr="00A6579E">
        <w:rPr>
          <w:rFonts w:ascii="Times New Roman" w:hAnsi="Times New Roman"/>
          <w:sz w:val="24"/>
          <w:szCs w:val="24"/>
        </w:rPr>
        <w:t>.</w:t>
      </w:r>
      <w:r w:rsidR="003F277B" w:rsidRPr="00A6579E">
        <w:rPr>
          <w:rFonts w:ascii="Times New Roman" w:hAnsi="Times New Roman"/>
          <w:sz w:val="24"/>
          <w:szCs w:val="24"/>
        </w:rPr>
        <w:t xml:space="preserve"> </w:t>
      </w:r>
      <w:r w:rsidRPr="00A6579E">
        <w:rPr>
          <w:rFonts w:ascii="Times New Roman" w:hAnsi="Times New Roman"/>
          <w:i/>
          <w:sz w:val="24"/>
          <w:szCs w:val="24"/>
        </w:rPr>
        <w:t>Интерпретация операций над множествами с помощью кругов Эйлера</w:t>
      </w:r>
      <w:r w:rsidRPr="00A6579E">
        <w:rPr>
          <w:rFonts w:ascii="Times New Roman" w:hAnsi="Times New Roman"/>
          <w:sz w:val="24"/>
          <w:szCs w:val="24"/>
        </w:rPr>
        <w:t xml:space="preserve">. </w:t>
      </w:r>
    </w:p>
    <w:p w:rsidR="00403DD3" w:rsidRPr="00A6579E" w:rsidRDefault="00403DD3" w:rsidP="00403DD3">
      <w:pPr>
        <w:spacing w:after="0" w:line="360" w:lineRule="auto"/>
        <w:ind w:firstLine="709"/>
        <w:jc w:val="both"/>
        <w:rPr>
          <w:rFonts w:ascii="Times New Roman" w:hAnsi="Times New Roman"/>
          <w:sz w:val="24"/>
          <w:szCs w:val="24"/>
        </w:rPr>
      </w:pPr>
      <w:r w:rsidRPr="00A6579E">
        <w:rPr>
          <w:rFonts w:ascii="Times New Roman" w:hAnsi="Times New Roman"/>
          <w:b/>
          <w:sz w:val="24"/>
          <w:szCs w:val="24"/>
        </w:rPr>
        <w:t>Элементы логики</w:t>
      </w:r>
    </w:p>
    <w:p w:rsidR="00403DD3" w:rsidRPr="00A6579E" w:rsidRDefault="00403DD3" w:rsidP="00403DD3">
      <w:pPr>
        <w:spacing w:after="0" w:line="360" w:lineRule="auto"/>
        <w:ind w:firstLine="709"/>
        <w:jc w:val="both"/>
        <w:rPr>
          <w:rFonts w:ascii="Times New Roman" w:hAnsi="Times New Roman"/>
          <w:sz w:val="24"/>
          <w:szCs w:val="24"/>
        </w:rPr>
      </w:pPr>
      <w:r w:rsidRPr="00A6579E">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A6579E" w:rsidRDefault="00403DD3" w:rsidP="00403DD3">
      <w:pPr>
        <w:spacing w:after="0" w:line="360" w:lineRule="auto"/>
        <w:ind w:firstLine="709"/>
        <w:jc w:val="both"/>
        <w:rPr>
          <w:rFonts w:ascii="Times New Roman" w:hAnsi="Times New Roman"/>
          <w:b/>
          <w:sz w:val="24"/>
          <w:szCs w:val="24"/>
        </w:rPr>
      </w:pPr>
      <w:r w:rsidRPr="00A6579E">
        <w:rPr>
          <w:rFonts w:ascii="Times New Roman" w:hAnsi="Times New Roman"/>
          <w:b/>
          <w:sz w:val="24"/>
          <w:szCs w:val="24"/>
        </w:rPr>
        <w:t>Высказывания</w:t>
      </w:r>
    </w:p>
    <w:p w:rsidR="00403DD3" w:rsidRPr="00A6579E" w:rsidRDefault="00403DD3" w:rsidP="00403DD3">
      <w:pPr>
        <w:spacing w:after="0" w:line="360" w:lineRule="auto"/>
        <w:ind w:firstLine="709"/>
        <w:jc w:val="both"/>
        <w:rPr>
          <w:rFonts w:ascii="Times New Roman" w:hAnsi="Times New Roman"/>
          <w:i/>
          <w:sz w:val="24"/>
          <w:szCs w:val="24"/>
        </w:rPr>
      </w:pPr>
      <w:r w:rsidRPr="00A6579E">
        <w:rPr>
          <w:rFonts w:ascii="Times New Roman" w:hAnsi="Times New Roman"/>
          <w:sz w:val="24"/>
          <w:szCs w:val="24"/>
        </w:rPr>
        <w:t>Истинность и ложность высказывания</w:t>
      </w:r>
      <w:r w:rsidRPr="00A6579E">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A6579E" w:rsidRDefault="00403DD3" w:rsidP="00902E25">
      <w:pPr>
        <w:pStyle w:val="2"/>
        <w:rPr>
          <w:sz w:val="24"/>
          <w:szCs w:val="24"/>
        </w:rPr>
      </w:pPr>
      <w:bookmarkStart w:id="242" w:name="_Toc405513919"/>
      <w:bookmarkStart w:id="243" w:name="_Toc284662797"/>
      <w:bookmarkStart w:id="244" w:name="_Toc284663424"/>
      <w:r w:rsidRPr="00A6579E">
        <w:rPr>
          <w:sz w:val="24"/>
          <w:szCs w:val="24"/>
        </w:rPr>
        <w:t>Содержание курса математики в 5–6 классах</w:t>
      </w:r>
      <w:bookmarkEnd w:id="242"/>
      <w:bookmarkEnd w:id="243"/>
      <w:bookmarkEnd w:id="244"/>
    </w:p>
    <w:p w:rsidR="00403DD3" w:rsidRPr="00A6579E" w:rsidRDefault="00403DD3" w:rsidP="00902E25">
      <w:pPr>
        <w:pStyle w:val="aff5"/>
        <w:spacing w:after="0" w:line="360" w:lineRule="auto"/>
        <w:ind w:firstLine="709"/>
        <w:jc w:val="both"/>
        <w:rPr>
          <w:rFonts w:ascii="Times New Roman" w:hAnsi="Times New Roman"/>
          <w:b/>
          <w:i w:val="0"/>
          <w:color w:val="auto"/>
          <w:spacing w:val="0"/>
        </w:rPr>
      </w:pPr>
      <w:r w:rsidRPr="00A6579E">
        <w:rPr>
          <w:rFonts w:ascii="Times New Roman" w:hAnsi="Times New Roman"/>
          <w:b/>
          <w:i w:val="0"/>
          <w:color w:val="auto"/>
          <w:spacing w:val="0"/>
        </w:rPr>
        <w:t>Натуральные числа и нуль</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b/>
          <w:sz w:val="24"/>
          <w:szCs w:val="24"/>
        </w:rPr>
        <w:t>Натуральный ряд чисел и его свойства</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A6579E" w:rsidRDefault="00403DD3" w:rsidP="00902E25">
      <w:pPr>
        <w:spacing w:after="0" w:line="360" w:lineRule="auto"/>
        <w:ind w:firstLine="709"/>
        <w:jc w:val="both"/>
        <w:rPr>
          <w:rFonts w:ascii="Times New Roman" w:hAnsi="Times New Roman"/>
          <w:b/>
          <w:sz w:val="24"/>
          <w:szCs w:val="24"/>
        </w:rPr>
      </w:pPr>
      <w:r w:rsidRPr="00A6579E">
        <w:rPr>
          <w:rFonts w:ascii="Times New Roman" w:hAnsi="Times New Roman"/>
          <w:b/>
          <w:sz w:val="24"/>
          <w:szCs w:val="24"/>
        </w:rPr>
        <w:t>Запись и чтение натуральных чисел</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A6579E" w:rsidRDefault="00403DD3" w:rsidP="00902E25">
      <w:pPr>
        <w:spacing w:after="0" w:line="360" w:lineRule="auto"/>
        <w:ind w:firstLine="709"/>
        <w:jc w:val="both"/>
        <w:rPr>
          <w:rFonts w:ascii="Times New Roman" w:hAnsi="Times New Roman"/>
          <w:b/>
          <w:sz w:val="24"/>
          <w:szCs w:val="24"/>
        </w:rPr>
      </w:pPr>
      <w:r w:rsidRPr="00A6579E">
        <w:rPr>
          <w:rFonts w:ascii="Times New Roman" w:hAnsi="Times New Roman"/>
          <w:b/>
          <w:sz w:val="24"/>
          <w:szCs w:val="24"/>
        </w:rPr>
        <w:t>Округление натуральных чисел</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Необходимость округления. Правило округления натуральных чисел.</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b/>
          <w:sz w:val="24"/>
          <w:szCs w:val="24"/>
        </w:rPr>
        <w:t>Сравнение натуральных чисел, сравнение с числом 0</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Понятие о сравнении чисел, сравнение натуральных чисел друг с другом и с нул</w:t>
      </w:r>
      <w:r w:rsidR="00A23AB5" w:rsidRPr="00A6579E">
        <w:rPr>
          <w:rFonts w:ascii="Times New Roman" w:hAnsi="Times New Roman"/>
          <w:sz w:val="24"/>
          <w:szCs w:val="24"/>
        </w:rPr>
        <w:t>е</w:t>
      </w:r>
      <w:r w:rsidRPr="00A6579E">
        <w:rPr>
          <w:rFonts w:ascii="Times New Roman" w:hAnsi="Times New Roman"/>
          <w:sz w:val="24"/>
          <w:szCs w:val="24"/>
        </w:rPr>
        <w:t>м, математическая запись сравнений, способы сравнения чисел.</w:t>
      </w:r>
    </w:p>
    <w:p w:rsidR="00403DD3" w:rsidRPr="00A6579E" w:rsidRDefault="00403DD3" w:rsidP="00902E25">
      <w:pPr>
        <w:spacing w:after="0" w:line="360" w:lineRule="auto"/>
        <w:ind w:firstLine="709"/>
        <w:jc w:val="both"/>
        <w:rPr>
          <w:rFonts w:ascii="Times New Roman" w:hAnsi="Times New Roman"/>
          <w:b/>
          <w:sz w:val="24"/>
          <w:szCs w:val="24"/>
        </w:rPr>
      </w:pPr>
      <w:r w:rsidRPr="00A6579E">
        <w:rPr>
          <w:rFonts w:ascii="Times New Roman" w:hAnsi="Times New Roman"/>
          <w:b/>
          <w:sz w:val="24"/>
          <w:szCs w:val="24"/>
        </w:rPr>
        <w:t>Действия с натуральными числами</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A6579E">
        <w:rPr>
          <w:rFonts w:ascii="Times New Roman" w:hAnsi="Times New Roman"/>
          <w:i/>
          <w:sz w:val="24"/>
          <w:szCs w:val="24"/>
        </w:rPr>
        <w:t>обоснование алгоритмов выполнения арифметических  действий.</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b/>
          <w:sz w:val="24"/>
          <w:szCs w:val="24"/>
        </w:rPr>
        <w:t>Степень с натуральным показателем</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b/>
          <w:sz w:val="24"/>
          <w:szCs w:val="24"/>
        </w:rPr>
        <w:t>Числовые выражения</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Числовое выражение и его значение, порядок выполнения действий.</w:t>
      </w:r>
    </w:p>
    <w:p w:rsidR="00403DD3" w:rsidRPr="00A6579E" w:rsidRDefault="00403DD3" w:rsidP="00902E25">
      <w:pPr>
        <w:spacing w:after="0" w:line="360" w:lineRule="auto"/>
        <w:ind w:firstLine="709"/>
        <w:jc w:val="both"/>
        <w:rPr>
          <w:rFonts w:ascii="Times New Roman" w:hAnsi="Times New Roman"/>
          <w:b/>
          <w:sz w:val="24"/>
          <w:szCs w:val="24"/>
        </w:rPr>
      </w:pPr>
      <w:r w:rsidRPr="00A6579E">
        <w:rPr>
          <w:rFonts w:ascii="Times New Roman" w:hAnsi="Times New Roman"/>
          <w:b/>
          <w:sz w:val="24"/>
          <w:szCs w:val="24"/>
        </w:rPr>
        <w:t>Деление с остатком</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Деление с остатком на множестве натуральных чисел, </w:t>
      </w:r>
      <w:r w:rsidRPr="00A6579E">
        <w:rPr>
          <w:rFonts w:ascii="Times New Roman" w:hAnsi="Times New Roman"/>
          <w:i/>
          <w:sz w:val="24"/>
          <w:szCs w:val="24"/>
        </w:rPr>
        <w:t>свойства деления с остатком</w:t>
      </w:r>
      <w:r w:rsidRPr="00A6579E">
        <w:rPr>
          <w:rFonts w:ascii="Times New Roman" w:hAnsi="Times New Roman"/>
          <w:sz w:val="24"/>
          <w:szCs w:val="24"/>
        </w:rPr>
        <w:t xml:space="preserve">. Практические задачи на деление с остатком. </w:t>
      </w:r>
    </w:p>
    <w:p w:rsidR="00403DD3" w:rsidRPr="00A6579E" w:rsidRDefault="00403DD3" w:rsidP="00902E25">
      <w:pPr>
        <w:spacing w:after="0" w:line="360" w:lineRule="auto"/>
        <w:ind w:firstLine="709"/>
        <w:jc w:val="both"/>
        <w:rPr>
          <w:rFonts w:ascii="Times New Roman" w:hAnsi="Times New Roman"/>
          <w:b/>
          <w:sz w:val="24"/>
          <w:szCs w:val="24"/>
        </w:rPr>
      </w:pPr>
      <w:r w:rsidRPr="00A6579E">
        <w:rPr>
          <w:rFonts w:ascii="Times New Roman" w:hAnsi="Times New Roman"/>
          <w:b/>
          <w:sz w:val="24"/>
          <w:szCs w:val="24"/>
        </w:rPr>
        <w:t>Свойства и признаки делимости</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Свойство делимости суммы (разности) на число. Признаки делимости на 2, 3, 5, 9, 10. </w:t>
      </w:r>
      <w:r w:rsidRPr="00A6579E">
        <w:rPr>
          <w:rFonts w:ascii="Times New Roman" w:hAnsi="Times New Roman"/>
          <w:i/>
          <w:sz w:val="24"/>
          <w:szCs w:val="24"/>
        </w:rPr>
        <w:t>Признаки делимости на 4, 6, 8, 11. Доказательство признаков делимости</w:t>
      </w:r>
      <w:r w:rsidRPr="00A6579E">
        <w:rPr>
          <w:rFonts w:ascii="Times New Roman" w:hAnsi="Times New Roman"/>
          <w:sz w:val="24"/>
          <w:szCs w:val="24"/>
        </w:rPr>
        <w:t xml:space="preserve">. Решение практических задач с применением признаков делимости. </w:t>
      </w:r>
    </w:p>
    <w:p w:rsidR="00403DD3" w:rsidRPr="00A6579E" w:rsidRDefault="00403DD3" w:rsidP="00902E25">
      <w:pPr>
        <w:spacing w:after="0" w:line="360" w:lineRule="auto"/>
        <w:ind w:firstLine="709"/>
        <w:jc w:val="both"/>
        <w:rPr>
          <w:rFonts w:ascii="Times New Roman" w:hAnsi="Times New Roman"/>
          <w:b/>
          <w:sz w:val="24"/>
          <w:szCs w:val="24"/>
        </w:rPr>
      </w:pPr>
      <w:r w:rsidRPr="00A6579E">
        <w:rPr>
          <w:rFonts w:ascii="Times New Roman" w:hAnsi="Times New Roman"/>
          <w:b/>
          <w:sz w:val="24"/>
          <w:szCs w:val="24"/>
        </w:rPr>
        <w:t>Разложение числа на простые множители</w:t>
      </w:r>
    </w:p>
    <w:p w:rsidR="00403DD3" w:rsidRPr="00A6579E" w:rsidRDefault="00403DD3" w:rsidP="00902E25">
      <w:pPr>
        <w:spacing w:after="0" w:line="360" w:lineRule="auto"/>
        <w:ind w:firstLine="709"/>
        <w:jc w:val="both"/>
        <w:rPr>
          <w:rFonts w:ascii="Times New Roman" w:hAnsi="Times New Roman"/>
          <w:i/>
          <w:sz w:val="24"/>
          <w:szCs w:val="24"/>
        </w:rPr>
      </w:pPr>
      <w:r w:rsidRPr="00A6579E">
        <w:rPr>
          <w:rFonts w:ascii="Times New Roman" w:hAnsi="Times New Roman"/>
          <w:sz w:val="24"/>
          <w:szCs w:val="24"/>
        </w:rPr>
        <w:t xml:space="preserve">Простые и составные числа, </w:t>
      </w:r>
      <w:r w:rsidRPr="00A6579E">
        <w:rPr>
          <w:rFonts w:ascii="Times New Roman" w:hAnsi="Times New Roman"/>
          <w:i/>
          <w:sz w:val="24"/>
          <w:szCs w:val="24"/>
        </w:rPr>
        <w:t xml:space="preserve">решето Эратосфена. </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Разложение натурального числа на множители, разложение на простые множители. </w:t>
      </w:r>
      <w:r w:rsidRPr="00A6579E">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A6579E">
        <w:rPr>
          <w:rFonts w:ascii="Times New Roman" w:hAnsi="Times New Roman"/>
          <w:sz w:val="24"/>
          <w:szCs w:val="24"/>
        </w:rPr>
        <w:t>.</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b/>
          <w:sz w:val="24"/>
          <w:szCs w:val="24"/>
        </w:rPr>
        <w:t>Алгебраические выражения</w:t>
      </w:r>
    </w:p>
    <w:p w:rsidR="00403DD3" w:rsidRPr="00A6579E" w:rsidRDefault="00403DD3" w:rsidP="00902E25">
      <w:pPr>
        <w:spacing w:after="0" w:line="360" w:lineRule="auto"/>
        <w:ind w:firstLine="709"/>
        <w:jc w:val="both"/>
        <w:rPr>
          <w:rFonts w:ascii="Times New Roman" w:hAnsi="Times New Roman"/>
          <w:i/>
          <w:sz w:val="24"/>
          <w:szCs w:val="24"/>
        </w:rPr>
      </w:pPr>
      <w:r w:rsidRPr="00A6579E">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b/>
          <w:sz w:val="24"/>
          <w:szCs w:val="24"/>
        </w:rPr>
        <w:t>Делители и кратные</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Делитель и его свойства, общий делитель двух </w:t>
      </w:r>
      <w:r w:rsidR="009B6B54" w:rsidRPr="00A6579E">
        <w:rPr>
          <w:rFonts w:ascii="Times New Roman" w:hAnsi="Times New Roman"/>
          <w:sz w:val="24"/>
          <w:szCs w:val="24"/>
        </w:rPr>
        <w:t>и</w:t>
      </w:r>
      <w:r w:rsidRPr="00A6579E">
        <w:rPr>
          <w:rFonts w:ascii="Times New Roman" w:hAnsi="Times New Roman"/>
          <w:sz w:val="24"/>
          <w:szCs w:val="24"/>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A6579E" w:rsidRDefault="00403DD3" w:rsidP="00902E25">
      <w:pPr>
        <w:pStyle w:val="aff5"/>
        <w:spacing w:after="0" w:line="360" w:lineRule="auto"/>
        <w:ind w:firstLine="709"/>
        <w:jc w:val="both"/>
        <w:rPr>
          <w:rFonts w:ascii="Times New Roman" w:hAnsi="Times New Roman"/>
          <w:b/>
          <w:i w:val="0"/>
          <w:color w:val="auto"/>
          <w:spacing w:val="0"/>
        </w:rPr>
      </w:pPr>
      <w:r w:rsidRPr="00A6579E">
        <w:rPr>
          <w:rFonts w:ascii="Times New Roman" w:hAnsi="Times New Roman"/>
          <w:b/>
          <w:i w:val="0"/>
          <w:color w:val="auto"/>
          <w:spacing w:val="0"/>
        </w:rPr>
        <w:t>Дроби</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b/>
          <w:sz w:val="24"/>
          <w:szCs w:val="24"/>
        </w:rPr>
        <w:t>Обыкновенные дроби</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Приведение дробей к общему знаменателю. Сравнение обыкновенных дробей. </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Сложение и вычитание обыкновенных дробей. Умножение и деление обыкновенных дробей. </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Арифметические действия со смешанными дробями. </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Арифметические действия с дробными числами.</w:t>
      </w:r>
      <w:r w:rsidRPr="00A6579E">
        <w:rPr>
          <w:rFonts w:ascii="Times New Roman" w:hAnsi="Times New Roman"/>
          <w:sz w:val="24"/>
          <w:szCs w:val="24"/>
        </w:rPr>
        <w:tab/>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i/>
          <w:sz w:val="24"/>
          <w:szCs w:val="24"/>
        </w:rPr>
        <w:t>Способы рационализации вычислений и их применение при выполнении действий</w:t>
      </w:r>
      <w:r w:rsidRPr="00A6579E">
        <w:rPr>
          <w:rFonts w:ascii="Times New Roman" w:hAnsi="Times New Roman"/>
          <w:sz w:val="24"/>
          <w:szCs w:val="24"/>
        </w:rPr>
        <w:t>.</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Десятичные дроби</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A6579E">
        <w:rPr>
          <w:rFonts w:ascii="Times New Roman" w:hAnsi="Times New Roman"/>
          <w:i/>
          <w:sz w:val="24"/>
          <w:szCs w:val="24"/>
        </w:rPr>
        <w:t>Преобразование обыкновенных дробей в десятичные дроби.</w:t>
      </w:r>
      <w:r w:rsidR="003F277B" w:rsidRPr="00A6579E">
        <w:rPr>
          <w:rFonts w:ascii="Times New Roman" w:hAnsi="Times New Roman"/>
          <w:i/>
          <w:sz w:val="24"/>
          <w:szCs w:val="24"/>
        </w:rPr>
        <w:t xml:space="preserve"> </w:t>
      </w:r>
      <w:r w:rsidRPr="00A6579E">
        <w:rPr>
          <w:rFonts w:ascii="Times New Roman" w:hAnsi="Times New Roman"/>
          <w:i/>
          <w:sz w:val="24"/>
          <w:szCs w:val="24"/>
        </w:rPr>
        <w:t>Конечные и бесконечные десятичные дроби</w:t>
      </w:r>
      <w:r w:rsidRPr="00A6579E">
        <w:rPr>
          <w:rFonts w:ascii="Times New Roman" w:hAnsi="Times New Roman"/>
          <w:sz w:val="24"/>
          <w:szCs w:val="24"/>
        </w:rPr>
        <w:t xml:space="preserve">. </w:t>
      </w:r>
    </w:p>
    <w:p w:rsidR="00403DD3" w:rsidRPr="00A6579E" w:rsidRDefault="00403DD3" w:rsidP="00902E25">
      <w:pPr>
        <w:spacing w:after="0" w:line="360" w:lineRule="auto"/>
        <w:ind w:firstLine="709"/>
        <w:jc w:val="both"/>
        <w:rPr>
          <w:rFonts w:ascii="Times New Roman" w:hAnsi="Times New Roman"/>
          <w:b/>
          <w:bCs/>
          <w:sz w:val="24"/>
          <w:szCs w:val="24"/>
        </w:rPr>
      </w:pPr>
      <w:r w:rsidRPr="00A6579E">
        <w:rPr>
          <w:rFonts w:ascii="Times New Roman" w:hAnsi="Times New Roman"/>
          <w:b/>
          <w:bCs/>
          <w:sz w:val="24"/>
          <w:szCs w:val="24"/>
        </w:rPr>
        <w:t>Отношение двух чисел</w:t>
      </w:r>
    </w:p>
    <w:p w:rsidR="00403DD3" w:rsidRPr="00A6579E" w:rsidRDefault="00403DD3" w:rsidP="00902E25">
      <w:pPr>
        <w:spacing w:after="0" w:line="360" w:lineRule="auto"/>
        <w:ind w:firstLine="709"/>
        <w:jc w:val="both"/>
        <w:rPr>
          <w:rFonts w:ascii="Times New Roman" w:hAnsi="Times New Roman"/>
          <w:b/>
          <w:bCs/>
          <w:sz w:val="24"/>
          <w:szCs w:val="24"/>
        </w:rPr>
      </w:pPr>
      <w:r w:rsidRPr="00A6579E">
        <w:rPr>
          <w:rFonts w:ascii="Times New Roman" w:hAnsi="Times New Roman"/>
          <w:bCs/>
          <w:sz w:val="24"/>
          <w:szCs w:val="24"/>
        </w:rPr>
        <w:t>Масштаб на плане и карте.</w:t>
      </w:r>
      <w:r w:rsidR="00916611" w:rsidRPr="00A6579E">
        <w:rPr>
          <w:rFonts w:ascii="Times New Roman" w:hAnsi="Times New Roman"/>
          <w:bCs/>
          <w:sz w:val="24"/>
          <w:szCs w:val="24"/>
        </w:rPr>
        <w:t xml:space="preserve"> </w:t>
      </w:r>
      <w:r w:rsidRPr="00A6579E">
        <w:rPr>
          <w:rFonts w:ascii="Times New Roman" w:hAnsi="Times New Roman"/>
          <w:bCs/>
          <w:sz w:val="24"/>
          <w:szCs w:val="24"/>
        </w:rPr>
        <w:t>Пропорции. Свойства пропорций, применение пропорций и отношений при решении задач.</w:t>
      </w:r>
    </w:p>
    <w:p w:rsidR="00403DD3" w:rsidRPr="00A6579E" w:rsidRDefault="00403DD3" w:rsidP="00902E25">
      <w:pPr>
        <w:spacing w:after="0" w:line="360" w:lineRule="auto"/>
        <w:ind w:firstLine="709"/>
        <w:jc w:val="both"/>
        <w:rPr>
          <w:rFonts w:ascii="Times New Roman" w:hAnsi="Times New Roman"/>
          <w:bCs/>
          <w:sz w:val="24"/>
          <w:szCs w:val="24"/>
        </w:rPr>
      </w:pPr>
      <w:r w:rsidRPr="00A6579E">
        <w:rPr>
          <w:rFonts w:ascii="Times New Roman" w:hAnsi="Times New Roman"/>
          <w:b/>
          <w:bCs/>
          <w:sz w:val="24"/>
          <w:szCs w:val="24"/>
        </w:rPr>
        <w:t>Среднее арифметическое чисел</w:t>
      </w:r>
    </w:p>
    <w:p w:rsidR="00403DD3" w:rsidRPr="00A6579E" w:rsidRDefault="00403DD3" w:rsidP="00902E25">
      <w:pPr>
        <w:spacing w:after="0" w:line="360" w:lineRule="auto"/>
        <w:ind w:firstLine="709"/>
        <w:jc w:val="both"/>
        <w:rPr>
          <w:rFonts w:ascii="Times New Roman" w:hAnsi="Times New Roman"/>
          <w:bCs/>
          <w:sz w:val="24"/>
          <w:szCs w:val="24"/>
        </w:rPr>
      </w:pPr>
      <w:r w:rsidRPr="00A6579E">
        <w:rPr>
          <w:rFonts w:ascii="Times New Roman" w:hAnsi="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A6579E">
        <w:rPr>
          <w:rFonts w:ascii="Times New Roman" w:hAnsi="Times New Roman"/>
          <w:bCs/>
          <w:i/>
          <w:sz w:val="24"/>
          <w:szCs w:val="24"/>
        </w:rPr>
        <w:t>Среднее арифметическое нескольких чисел.</w:t>
      </w:r>
    </w:p>
    <w:p w:rsidR="00403DD3" w:rsidRPr="00A6579E" w:rsidRDefault="00403DD3" w:rsidP="00902E25">
      <w:pPr>
        <w:spacing w:after="0" w:line="360" w:lineRule="auto"/>
        <w:ind w:firstLine="709"/>
        <w:jc w:val="both"/>
        <w:rPr>
          <w:rFonts w:ascii="Times New Roman" w:hAnsi="Times New Roman"/>
          <w:b/>
          <w:bCs/>
          <w:sz w:val="24"/>
          <w:szCs w:val="24"/>
        </w:rPr>
      </w:pPr>
      <w:r w:rsidRPr="00A6579E">
        <w:rPr>
          <w:rFonts w:ascii="Times New Roman" w:hAnsi="Times New Roman"/>
          <w:b/>
          <w:bCs/>
          <w:sz w:val="24"/>
          <w:szCs w:val="24"/>
        </w:rPr>
        <w:t>Проценты</w:t>
      </w:r>
    </w:p>
    <w:p w:rsidR="00403DD3" w:rsidRPr="00A6579E" w:rsidRDefault="00403DD3" w:rsidP="00902E25">
      <w:pPr>
        <w:spacing w:after="0" w:line="360" w:lineRule="auto"/>
        <w:ind w:firstLine="709"/>
        <w:jc w:val="both"/>
        <w:rPr>
          <w:rFonts w:ascii="Times New Roman" w:hAnsi="Times New Roman"/>
          <w:bCs/>
          <w:sz w:val="24"/>
          <w:szCs w:val="24"/>
        </w:rPr>
      </w:pPr>
      <w:r w:rsidRPr="00A6579E">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A6579E" w:rsidRDefault="00403DD3" w:rsidP="00902E25">
      <w:pPr>
        <w:spacing w:after="0" w:line="360" w:lineRule="auto"/>
        <w:ind w:firstLine="709"/>
        <w:jc w:val="both"/>
        <w:rPr>
          <w:rFonts w:ascii="Times New Roman" w:hAnsi="Times New Roman"/>
          <w:b/>
          <w:bCs/>
          <w:sz w:val="24"/>
          <w:szCs w:val="24"/>
        </w:rPr>
      </w:pPr>
      <w:r w:rsidRPr="00A6579E">
        <w:rPr>
          <w:rFonts w:ascii="Times New Roman" w:hAnsi="Times New Roman"/>
          <w:b/>
          <w:bCs/>
          <w:sz w:val="24"/>
          <w:szCs w:val="24"/>
        </w:rPr>
        <w:t>Диаграммы</w:t>
      </w:r>
    </w:p>
    <w:p w:rsidR="00403DD3" w:rsidRPr="00A6579E" w:rsidRDefault="00403DD3" w:rsidP="00902E25">
      <w:pPr>
        <w:spacing w:after="0" w:line="360" w:lineRule="auto"/>
        <w:ind w:firstLine="709"/>
        <w:jc w:val="both"/>
        <w:rPr>
          <w:rFonts w:ascii="Times New Roman" w:hAnsi="Times New Roman"/>
          <w:bCs/>
          <w:sz w:val="24"/>
          <w:szCs w:val="24"/>
        </w:rPr>
      </w:pPr>
      <w:r w:rsidRPr="00A6579E">
        <w:rPr>
          <w:rFonts w:ascii="Times New Roman" w:hAnsi="Times New Roman"/>
          <w:bCs/>
          <w:sz w:val="24"/>
          <w:szCs w:val="24"/>
        </w:rPr>
        <w:t xml:space="preserve">Столбчатые и круговые диаграммы. Извлечение информации из диаграмм. </w:t>
      </w:r>
      <w:r w:rsidRPr="00A6579E">
        <w:rPr>
          <w:rFonts w:ascii="Times New Roman" w:hAnsi="Times New Roman"/>
          <w:bCs/>
          <w:i/>
          <w:sz w:val="24"/>
          <w:szCs w:val="24"/>
        </w:rPr>
        <w:t>Изображение диаграмм по числовым данным</w:t>
      </w:r>
      <w:r w:rsidRPr="00A6579E">
        <w:rPr>
          <w:rFonts w:ascii="Times New Roman" w:hAnsi="Times New Roman"/>
          <w:bCs/>
          <w:sz w:val="24"/>
          <w:szCs w:val="24"/>
        </w:rPr>
        <w:t>.</w:t>
      </w:r>
    </w:p>
    <w:p w:rsidR="00403DD3" w:rsidRPr="00A6579E" w:rsidRDefault="00403DD3" w:rsidP="00902E25">
      <w:pPr>
        <w:pStyle w:val="aff5"/>
        <w:spacing w:after="0" w:line="360" w:lineRule="auto"/>
        <w:ind w:firstLine="709"/>
        <w:jc w:val="both"/>
        <w:rPr>
          <w:rFonts w:ascii="Times New Roman" w:hAnsi="Times New Roman"/>
          <w:b/>
          <w:i w:val="0"/>
          <w:color w:val="auto"/>
          <w:spacing w:val="0"/>
        </w:rPr>
      </w:pPr>
      <w:r w:rsidRPr="00A6579E">
        <w:rPr>
          <w:rFonts w:ascii="Times New Roman" w:hAnsi="Times New Roman"/>
          <w:b/>
          <w:i w:val="0"/>
          <w:color w:val="auto"/>
          <w:spacing w:val="0"/>
        </w:rPr>
        <w:t>Рациональные числа</w:t>
      </w:r>
    </w:p>
    <w:p w:rsidR="00403DD3" w:rsidRPr="00A6579E" w:rsidRDefault="00403DD3" w:rsidP="00902E25">
      <w:pPr>
        <w:spacing w:after="0" w:line="360" w:lineRule="auto"/>
        <w:ind w:firstLine="709"/>
        <w:jc w:val="both"/>
        <w:rPr>
          <w:rFonts w:ascii="Times New Roman" w:hAnsi="Times New Roman"/>
          <w:b/>
          <w:bCs/>
          <w:sz w:val="24"/>
          <w:szCs w:val="24"/>
        </w:rPr>
      </w:pPr>
      <w:r w:rsidRPr="00A6579E">
        <w:rPr>
          <w:rFonts w:ascii="Times New Roman" w:hAnsi="Times New Roman"/>
          <w:b/>
          <w:bCs/>
          <w:sz w:val="24"/>
          <w:szCs w:val="24"/>
        </w:rPr>
        <w:t>Положительные и отрицательные числа</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b/>
          <w:sz w:val="24"/>
          <w:szCs w:val="24"/>
        </w:rPr>
        <w:t>Понятие о рациональном числе</w:t>
      </w:r>
      <w:r w:rsidRPr="00A6579E">
        <w:rPr>
          <w:rFonts w:ascii="Times New Roman" w:hAnsi="Times New Roman"/>
          <w:sz w:val="24"/>
          <w:szCs w:val="24"/>
        </w:rPr>
        <w:t xml:space="preserve">. </w:t>
      </w:r>
      <w:r w:rsidRPr="00A6579E">
        <w:rPr>
          <w:rFonts w:ascii="Times New Roman" w:hAnsi="Times New Roman"/>
          <w:i/>
          <w:sz w:val="24"/>
          <w:szCs w:val="24"/>
        </w:rPr>
        <w:t>Первичное представление о множестве рациональных чисел.</w:t>
      </w:r>
      <w:r w:rsidRPr="00A6579E">
        <w:rPr>
          <w:rFonts w:ascii="Times New Roman" w:hAnsi="Times New Roman"/>
          <w:sz w:val="24"/>
          <w:szCs w:val="24"/>
        </w:rPr>
        <w:t xml:space="preserve"> Действия с рациональными числами.</w:t>
      </w:r>
    </w:p>
    <w:p w:rsidR="00403DD3" w:rsidRPr="00A6579E" w:rsidRDefault="00403DD3" w:rsidP="00902E25">
      <w:pPr>
        <w:pStyle w:val="aff5"/>
        <w:spacing w:after="0" w:line="360" w:lineRule="auto"/>
        <w:ind w:firstLine="709"/>
        <w:jc w:val="both"/>
        <w:rPr>
          <w:rFonts w:ascii="Times New Roman" w:hAnsi="Times New Roman"/>
          <w:b/>
          <w:i w:val="0"/>
          <w:color w:val="auto"/>
          <w:spacing w:val="0"/>
        </w:rPr>
      </w:pPr>
      <w:r w:rsidRPr="00A6579E">
        <w:rPr>
          <w:rFonts w:ascii="Times New Roman" w:hAnsi="Times New Roman"/>
          <w:b/>
          <w:i w:val="0"/>
          <w:color w:val="auto"/>
          <w:spacing w:val="0"/>
        </w:rPr>
        <w:t>Решение текстовых задач</w:t>
      </w:r>
    </w:p>
    <w:p w:rsidR="00403DD3" w:rsidRPr="00A6579E" w:rsidRDefault="00403DD3" w:rsidP="00902E25">
      <w:pPr>
        <w:spacing w:after="0" w:line="360" w:lineRule="auto"/>
        <w:ind w:firstLine="709"/>
        <w:jc w:val="both"/>
        <w:rPr>
          <w:rFonts w:ascii="Times New Roman" w:hAnsi="Times New Roman"/>
          <w:b/>
          <w:sz w:val="24"/>
          <w:szCs w:val="24"/>
        </w:rPr>
      </w:pPr>
      <w:r w:rsidRPr="00A6579E">
        <w:rPr>
          <w:rFonts w:ascii="Times New Roman" w:hAnsi="Times New Roman"/>
          <w:b/>
          <w:sz w:val="24"/>
          <w:szCs w:val="24"/>
        </w:rPr>
        <w:t>Единицы измерений</w:t>
      </w:r>
      <w:r w:rsidRPr="00A6579E">
        <w:rPr>
          <w:rFonts w:ascii="Times New Roman" w:hAnsi="Times New Roman"/>
          <w:sz w:val="24"/>
          <w:szCs w:val="24"/>
        </w:rPr>
        <w:t>: длины, площади, объ</w:t>
      </w:r>
      <w:r w:rsidR="00A23AB5" w:rsidRPr="00A6579E">
        <w:rPr>
          <w:rFonts w:ascii="Times New Roman" w:hAnsi="Times New Roman"/>
          <w:sz w:val="24"/>
          <w:szCs w:val="24"/>
        </w:rPr>
        <w:t>е</w:t>
      </w:r>
      <w:r w:rsidRPr="00A6579E">
        <w:rPr>
          <w:rFonts w:ascii="Times New Roman" w:hAnsi="Times New Roman"/>
          <w:sz w:val="24"/>
          <w:szCs w:val="24"/>
        </w:rPr>
        <w:t>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b/>
          <w:sz w:val="24"/>
          <w:szCs w:val="24"/>
        </w:rPr>
        <w:t>Задачи на все арифметические действия</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Решение текстовых задач арифметическим способом</w:t>
      </w:r>
      <w:r w:rsidRPr="00A6579E">
        <w:rPr>
          <w:rFonts w:ascii="Times New Roman" w:hAnsi="Times New Roman"/>
          <w:i/>
          <w:sz w:val="24"/>
          <w:szCs w:val="24"/>
        </w:rPr>
        <w:t xml:space="preserve">. </w:t>
      </w:r>
      <w:r w:rsidRPr="00A6579E">
        <w:rPr>
          <w:rFonts w:ascii="Times New Roman" w:hAnsi="Times New Roman"/>
          <w:sz w:val="24"/>
          <w:szCs w:val="24"/>
        </w:rPr>
        <w:t>Использование таблиц, схем, чертежей, других средств представления данных при решении задачи.</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b/>
          <w:sz w:val="24"/>
          <w:szCs w:val="24"/>
        </w:rPr>
        <w:t>Задачи на движение, работу и покупки</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A6579E" w:rsidRDefault="00403DD3" w:rsidP="00902E25">
      <w:pPr>
        <w:spacing w:after="0" w:line="360" w:lineRule="auto"/>
        <w:ind w:firstLine="709"/>
        <w:jc w:val="both"/>
        <w:rPr>
          <w:rFonts w:ascii="Times New Roman" w:hAnsi="Times New Roman"/>
          <w:b/>
          <w:sz w:val="24"/>
          <w:szCs w:val="24"/>
        </w:rPr>
      </w:pPr>
      <w:r w:rsidRPr="00A6579E">
        <w:rPr>
          <w:rFonts w:ascii="Times New Roman" w:hAnsi="Times New Roman"/>
          <w:b/>
          <w:sz w:val="24"/>
          <w:szCs w:val="24"/>
        </w:rPr>
        <w:t>Задачи на части, доли, проценты</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A6579E" w:rsidRDefault="00403DD3" w:rsidP="00902E25">
      <w:pPr>
        <w:spacing w:after="0" w:line="360" w:lineRule="auto"/>
        <w:ind w:firstLine="709"/>
        <w:jc w:val="both"/>
        <w:rPr>
          <w:rFonts w:ascii="Times New Roman" w:hAnsi="Times New Roman"/>
          <w:b/>
          <w:sz w:val="24"/>
          <w:szCs w:val="24"/>
        </w:rPr>
      </w:pPr>
      <w:r w:rsidRPr="00A6579E">
        <w:rPr>
          <w:rFonts w:ascii="Times New Roman" w:hAnsi="Times New Roman"/>
          <w:b/>
          <w:sz w:val="24"/>
          <w:szCs w:val="24"/>
        </w:rPr>
        <w:t>Логические задачи</w:t>
      </w:r>
    </w:p>
    <w:p w:rsidR="00403DD3" w:rsidRPr="00A6579E" w:rsidRDefault="00403DD3" w:rsidP="00902E25">
      <w:pPr>
        <w:spacing w:after="0" w:line="360" w:lineRule="auto"/>
        <w:ind w:firstLine="709"/>
        <w:jc w:val="both"/>
        <w:rPr>
          <w:rFonts w:ascii="Times New Roman" w:hAnsi="Times New Roman"/>
          <w:bCs/>
          <w:sz w:val="24"/>
          <w:szCs w:val="24"/>
        </w:rPr>
      </w:pPr>
      <w:r w:rsidRPr="00A6579E">
        <w:rPr>
          <w:rFonts w:ascii="Times New Roman" w:hAnsi="Times New Roman"/>
          <w:bCs/>
          <w:sz w:val="24"/>
          <w:szCs w:val="24"/>
        </w:rPr>
        <w:t xml:space="preserve">Решение несложных логических задач. </w:t>
      </w:r>
      <w:r w:rsidRPr="00A6579E">
        <w:rPr>
          <w:rFonts w:ascii="Times New Roman" w:hAnsi="Times New Roman"/>
          <w:bCs/>
          <w:i/>
          <w:sz w:val="24"/>
          <w:szCs w:val="24"/>
        </w:rPr>
        <w:t>Решение логических задач с помощью графов, таблиц</w:t>
      </w:r>
      <w:r w:rsidRPr="00A6579E">
        <w:rPr>
          <w:rFonts w:ascii="Times New Roman" w:hAnsi="Times New Roman"/>
          <w:bCs/>
          <w:sz w:val="24"/>
          <w:szCs w:val="24"/>
        </w:rPr>
        <w:t xml:space="preserve">. </w:t>
      </w:r>
    </w:p>
    <w:p w:rsidR="00403DD3" w:rsidRPr="00A6579E" w:rsidRDefault="00403DD3" w:rsidP="00902E25">
      <w:pPr>
        <w:spacing w:after="0" w:line="360" w:lineRule="auto"/>
        <w:ind w:firstLine="709"/>
        <w:jc w:val="both"/>
        <w:rPr>
          <w:rFonts w:ascii="Times New Roman" w:hAnsi="Times New Roman"/>
          <w:bCs/>
          <w:sz w:val="24"/>
          <w:szCs w:val="24"/>
        </w:rPr>
      </w:pPr>
      <w:r w:rsidRPr="00A6579E">
        <w:rPr>
          <w:rFonts w:ascii="Times New Roman" w:hAnsi="Times New Roman"/>
          <w:b/>
          <w:sz w:val="24"/>
          <w:szCs w:val="24"/>
        </w:rPr>
        <w:t xml:space="preserve">Основные методы решения текстовых задач: </w:t>
      </w:r>
      <w:r w:rsidRPr="00A6579E">
        <w:rPr>
          <w:rFonts w:ascii="Times New Roman" w:hAnsi="Times New Roman"/>
          <w:bCs/>
          <w:sz w:val="24"/>
          <w:szCs w:val="24"/>
        </w:rPr>
        <w:t>арифметический, перебор вариантов.</w:t>
      </w:r>
    </w:p>
    <w:p w:rsidR="00403DD3" w:rsidRPr="00A6579E" w:rsidRDefault="00403DD3" w:rsidP="00902E25">
      <w:pPr>
        <w:pStyle w:val="3"/>
        <w:spacing w:before="0" w:beforeAutospacing="0" w:after="0" w:afterAutospacing="0" w:line="360" w:lineRule="auto"/>
        <w:ind w:firstLine="709"/>
        <w:jc w:val="both"/>
        <w:rPr>
          <w:sz w:val="24"/>
          <w:szCs w:val="24"/>
        </w:rPr>
      </w:pPr>
      <w:r w:rsidRPr="00A6579E">
        <w:rPr>
          <w:sz w:val="24"/>
          <w:szCs w:val="24"/>
        </w:rPr>
        <w:t>Наглядная геометрия</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A6579E">
        <w:rPr>
          <w:rFonts w:ascii="Times New Roman" w:hAnsi="Times New Roman"/>
          <w:i/>
          <w:sz w:val="24"/>
          <w:szCs w:val="24"/>
        </w:rPr>
        <w:t>виды треугольников. Правильные многоугольники.</w:t>
      </w:r>
      <w:r w:rsidRPr="00A6579E">
        <w:rPr>
          <w:rFonts w:ascii="Times New Roman" w:hAnsi="Times New Roman"/>
          <w:sz w:val="24"/>
          <w:szCs w:val="24"/>
        </w:rPr>
        <w:t xml:space="preserve"> Изображение основных геометрических фигур. </w:t>
      </w:r>
      <w:r w:rsidRPr="00A6579E">
        <w:rPr>
          <w:rFonts w:ascii="Times New Roman" w:hAnsi="Times New Roman"/>
          <w:i/>
          <w:sz w:val="24"/>
          <w:szCs w:val="24"/>
        </w:rPr>
        <w:t>Взаимное расположение двух прямых, двух окружностей, прямой и окружности.</w:t>
      </w:r>
      <w:r w:rsidRPr="00A6579E">
        <w:rPr>
          <w:rFonts w:ascii="Times New Roman" w:hAnsi="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A6579E" w:rsidRDefault="00403DD3" w:rsidP="00902E25">
      <w:pPr>
        <w:spacing w:after="0" w:line="360" w:lineRule="auto"/>
        <w:ind w:firstLine="709"/>
        <w:jc w:val="both"/>
        <w:rPr>
          <w:rFonts w:ascii="Times New Roman" w:hAnsi="Times New Roman"/>
          <w:i/>
          <w:sz w:val="24"/>
          <w:szCs w:val="24"/>
        </w:rPr>
      </w:pPr>
      <w:r w:rsidRPr="00A6579E">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A6579E">
        <w:rPr>
          <w:rFonts w:ascii="Times New Roman" w:hAnsi="Times New Roman"/>
          <w:i/>
          <w:sz w:val="24"/>
          <w:szCs w:val="24"/>
        </w:rPr>
        <w:t>Равновеликие фигуры.</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A6579E">
        <w:rPr>
          <w:rFonts w:ascii="Times New Roman" w:hAnsi="Times New Roman"/>
          <w:i/>
          <w:sz w:val="24"/>
          <w:szCs w:val="24"/>
        </w:rPr>
        <w:t>Примеры сечений. Многогранники. Правильные многогранники.</w:t>
      </w:r>
      <w:r w:rsidRPr="00A6579E">
        <w:rPr>
          <w:rFonts w:ascii="Times New Roman" w:hAnsi="Times New Roman"/>
          <w:sz w:val="24"/>
          <w:szCs w:val="24"/>
        </w:rPr>
        <w:t xml:space="preserve"> Примеры разверток многогранников, цилиндра и конуса. </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Понятие объема; единицы объема. Объем прямоугольного параллелепипеда, куба.</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Понятие о равенстве фигур. Центральная, осевая и </w:t>
      </w:r>
      <w:r w:rsidRPr="00A6579E">
        <w:rPr>
          <w:rFonts w:ascii="Times New Roman" w:hAnsi="Times New Roman"/>
          <w:i/>
          <w:sz w:val="24"/>
          <w:szCs w:val="24"/>
        </w:rPr>
        <w:t xml:space="preserve">зеркальная </w:t>
      </w:r>
      <w:r w:rsidRPr="00A6579E">
        <w:rPr>
          <w:rFonts w:ascii="Times New Roman" w:hAnsi="Times New Roman"/>
          <w:sz w:val="24"/>
          <w:szCs w:val="24"/>
        </w:rPr>
        <w:t>симметрии. Изображение симметричных фигур.</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Решение практических задач с применением простейших свойств фигур.</w:t>
      </w:r>
    </w:p>
    <w:p w:rsidR="00403DD3" w:rsidRPr="00A6579E" w:rsidRDefault="00403DD3" w:rsidP="00902E25">
      <w:pPr>
        <w:pStyle w:val="3"/>
        <w:spacing w:before="0" w:beforeAutospacing="0" w:after="0" w:afterAutospacing="0" w:line="360" w:lineRule="auto"/>
        <w:ind w:firstLine="709"/>
        <w:jc w:val="both"/>
        <w:rPr>
          <w:sz w:val="24"/>
          <w:szCs w:val="24"/>
        </w:rPr>
      </w:pPr>
      <w:r w:rsidRPr="00A6579E">
        <w:rPr>
          <w:sz w:val="24"/>
          <w:szCs w:val="24"/>
        </w:rPr>
        <w:t>История математики</w:t>
      </w:r>
    </w:p>
    <w:p w:rsidR="00403DD3" w:rsidRPr="00A6579E" w:rsidRDefault="00403DD3" w:rsidP="00902E25">
      <w:pPr>
        <w:spacing w:after="0" w:line="360" w:lineRule="auto"/>
        <w:ind w:firstLine="709"/>
        <w:jc w:val="both"/>
        <w:rPr>
          <w:rFonts w:ascii="Times New Roman" w:hAnsi="Times New Roman"/>
          <w:i/>
          <w:sz w:val="24"/>
          <w:szCs w:val="24"/>
        </w:rPr>
      </w:pPr>
      <w:r w:rsidRPr="00A6579E">
        <w:rPr>
          <w:rFonts w:ascii="Times New Roman" w:hAnsi="Times New Roman"/>
          <w:i/>
          <w:sz w:val="24"/>
          <w:szCs w:val="24"/>
        </w:rPr>
        <w:t>Появление цифр, букв, иероглифов в процессе сч</w:t>
      </w:r>
      <w:r w:rsidR="00A23AB5" w:rsidRPr="00A6579E">
        <w:rPr>
          <w:rFonts w:ascii="Times New Roman" w:hAnsi="Times New Roman"/>
          <w:i/>
          <w:sz w:val="24"/>
          <w:szCs w:val="24"/>
        </w:rPr>
        <w:t>е</w:t>
      </w:r>
      <w:r w:rsidRPr="00A6579E">
        <w:rPr>
          <w:rFonts w:ascii="Times New Roman" w:hAnsi="Times New Roman"/>
          <w:i/>
          <w:sz w:val="24"/>
          <w:szCs w:val="24"/>
        </w:rPr>
        <w:t xml:space="preserve">та и распределения продуктов на Древнем Ближнем Востоке. Связь с Неолитической революцией. </w:t>
      </w:r>
    </w:p>
    <w:p w:rsidR="00403DD3" w:rsidRPr="00A6579E" w:rsidRDefault="00403DD3" w:rsidP="00902E25">
      <w:pPr>
        <w:spacing w:after="0" w:line="360" w:lineRule="auto"/>
        <w:ind w:firstLine="709"/>
        <w:jc w:val="both"/>
        <w:rPr>
          <w:rFonts w:ascii="Times New Roman" w:hAnsi="Times New Roman"/>
          <w:i/>
          <w:sz w:val="24"/>
          <w:szCs w:val="24"/>
        </w:rPr>
      </w:pPr>
      <w:r w:rsidRPr="00A6579E">
        <w:rPr>
          <w:rFonts w:ascii="Times New Roman" w:hAnsi="Times New Roman"/>
          <w:i/>
          <w:sz w:val="24"/>
          <w:szCs w:val="24"/>
        </w:rPr>
        <w:t>Рождение шестидесятеричной системы счисления. Появление десятичной записи чисел.</w:t>
      </w:r>
    </w:p>
    <w:p w:rsidR="00403DD3" w:rsidRPr="00A6579E" w:rsidRDefault="00403DD3" w:rsidP="00902E25">
      <w:pPr>
        <w:spacing w:after="0" w:line="360" w:lineRule="auto"/>
        <w:ind w:firstLine="709"/>
        <w:jc w:val="both"/>
        <w:rPr>
          <w:rFonts w:ascii="Times New Roman" w:hAnsi="Times New Roman"/>
          <w:i/>
          <w:sz w:val="24"/>
          <w:szCs w:val="24"/>
        </w:rPr>
      </w:pPr>
      <w:r w:rsidRPr="00A6579E">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403DD3" w:rsidRPr="00A6579E" w:rsidRDefault="00403DD3" w:rsidP="00902E25">
      <w:pPr>
        <w:spacing w:after="0" w:line="360" w:lineRule="auto"/>
        <w:ind w:firstLine="709"/>
        <w:jc w:val="both"/>
        <w:rPr>
          <w:rFonts w:ascii="Times New Roman" w:hAnsi="Times New Roman"/>
          <w:i/>
          <w:sz w:val="24"/>
          <w:szCs w:val="24"/>
        </w:rPr>
      </w:pPr>
      <w:r w:rsidRPr="00A6579E">
        <w:rPr>
          <w:rFonts w:ascii="Times New Roman" w:hAnsi="Times New Roman"/>
          <w:i/>
          <w:sz w:val="24"/>
          <w:szCs w:val="24"/>
        </w:rPr>
        <w:t xml:space="preserve">Появление нуля и отрицательных чисел в математике древности. Роль Диофанта. Почему </w:t>
      </w:r>
      <w:r w:rsidRPr="00A6579E">
        <w:rPr>
          <w:rFonts w:ascii="Times New Roman" w:hAnsi="Times New Roman"/>
          <w:i/>
          <w:position w:val="-14"/>
          <w:sz w:val="24"/>
          <w:szCs w:val="24"/>
        </w:rPr>
        <w:object w:dxaOrig="161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6pt;height:21.6pt" o:ole="">
            <v:imagedata r:id="rId10" o:title=""/>
          </v:shape>
          <o:OLEObject Type="Embed" ProgID="Equation.DSMT4" ShapeID="_x0000_i1025" DrawAspect="Content" ObjectID="_1639855422" r:id="rId11"/>
        </w:object>
      </w:r>
      <w:r w:rsidRPr="00A6579E">
        <w:rPr>
          <w:rFonts w:ascii="Times New Roman" w:hAnsi="Times New Roman"/>
          <w:i/>
          <w:sz w:val="24"/>
          <w:szCs w:val="24"/>
        </w:rPr>
        <w:t>?</w:t>
      </w:r>
    </w:p>
    <w:p w:rsidR="00403DD3" w:rsidRPr="00A6579E" w:rsidRDefault="00403DD3" w:rsidP="00CA3CC2">
      <w:pPr>
        <w:spacing w:after="0" w:line="360" w:lineRule="auto"/>
        <w:ind w:firstLine="709"/>
        <w:jc w:val="both"/>
        <w:rPr>
          <w:rFonts w:ascii="Times New Roman" w:hAnsi="Times New Roman"/>
          <w:i/>
          <w:sz w:val="24"/>
          <w:szCs w:val="24"/>
        </w:rPr>
      </w:pPr>
      <w:r w:rsidRPr="00A6579E">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w:t>
      </w:r>
      <w:r w:rsidR="00CA3CC2" w:rsidRPr="00A6579E">
        <w:rPr>
          <w:rFonts w:ascii="Times New Roman" w:hAnsi="Times New Roman"/>
          <w:i/>
          <w:sz w:val="24"/>
          <w:szCs w:val="24"/>
        </w:rPr>
        <w:t>. </w:t>
      </w:r>
      <w:r w:rsidRPr="00A6579E">
        <w:rPr>
          <w:rFonts w:ascii="Times New Roman" w:hAnsi="Times New Roman"/>
          <w:i/>
          <w:sz w:val="24"/>
          <w:szCs w:val="24"/>
        </w:rPr>
        <w:t>Магницкий.</w:t>
      </w:r>
    </w:p>
    <w:p w:rsidR="00403DD3" w:rsidRPr="00A6579E" w:rsidRDefault="00403DD3" w:rsidP="00902E25">
      <w:pPr>
        <w:pStyle w:val="2"/>
        <w:rPr>
          <w:sz w:val="24"/>
          <w:szCs w:val="24"/>
        </w:rPr>
      </w:pPr>
      <w:bookmarkStart w:id="245" w:name="_Toc405513920"/>
      <w:bookmarkStart w:id="246" w:name="_Toc284662798"/>
      <w:bookmarkStart w:id="247" w:name="_Toc284663425"/>
      <w:r w:rsidRPr="00A6579E">
        <w:rPr>
          <w:sz w:val="24"/>
          <w:szCs w:val="24"/>
        </w:rPr>
        <w:t>Содержание курса математики в 7–9 классах</w:t>
      </w:r>
      <w:bookmarkEnd w:id="245"/>
      <w:bookmarkEnd w:id="246"/>
      <w:bookmarkEnd w:id="247"/>
    </w:p>
    <w:p w:rsidR="00403DD3" w:rsidRPr="00A6579E" w:rsidRDefault="00403DD3" w:rsidP="00902E25">
      <w:pPr>
        <w:pStyle w:val="3"/>
        <w:spacing w:before="0" w:beforeAutospacing="0" w:after="0" w:afterAutospacing="0" w:line="360" w:lineRule="auto"/>
        <w:ind w:firstLine="709"/>
        <w:jc w:val="both"/>
        <w:rPr>
          <w:sz w:val="24"/>
          <w:szCs w:val="24"/>
        </w:rPr>
      </w:pPr>
      <w:bookmarkStart w:id="248" w:name="_Toc405513921"/>
      <w:bookmarkStart w:id="249" w:name="_Toc284662799"/>
      <w:bookmarkStart w:id="250" w:name="_Toc284663426"/>
      <w:r w:rsidRPr="00A6579E">
        <w:rPr>
          <w:sz w:val="24"/>
          <w:szCs w:val="24"/>
        </w:rPr>
        <w:t>Алгебра</w:t>
      </w:r>
      <w:bookmarkEnd w:id="248"/>
      <w:bookmarkEnd w:id="249"/>
      <w:bookmarkEnd w:id="250"/>
    </w:p>
    <w:p w:rsidR="00403DD3" w:rsidRPr="00A6579E" w:rsidRDefault="00403DD3" w:rsidP="00902E25">
      <w:pPr>
        <w:pStyle w:val="aff5"/>
        <w:spacing w:after="0" w:line="360" w:lineRule="auto"/>
        <w:ind w:firstLine="709"/>
        <w:jc w:val="both"/>
        <w:rPr>
          <w:rFonts w:ascii="Times New Roman" w:hAnsi="Times New Roman"/>
          <w:b/>
          <w:i w:val="0"/>
          <w:color w:val="auto"/>
          <w:spacing w:val="0"/>
        </w:rPr>
      </w:pPr>
      <w:r w:rsidRPr="00A6579E">
        <w:rPr>
          <w:rFonts w:ascii="Times New Roman" w:hAnsi="Times New Roman"/>
          <w:b/>
          <w:i w:val="0"/>
          <w:color w:val="auto"/>
          <w:spacing w:val="0"/>
        </w:rPr>
        <w:t>Числа</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Рациональные числа</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A6579E">
        <w:rPr>
          <w:rFonts w:ascii="Times New Roman" w:hAnsi="Times New Roman"/>
          <w:i/>
          <w:sz w:val="24"/>
          <w:szCs w:val="24"/>
        </w:rPr>
        <w:t>Представление рационального числа десятичной дробью</w:t>
      </w:r>
      <w:r w:rsidRPr="00A6579E">
        <w:rPr>
          <w:rFonts w:ascii="Times New Roman" w:hAnsi="Times New Roman"/>
          <w:sz w:val="24"/>
          <w:szCs w:val="24"/>
        </w:rPr>
        <w:t xml:space="preserve">. </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Иррациональные числа</w:t>
      </w:r>
    </w:p>
    <w:p w:rsidR="00403DD3" w:rsidRPr="00A6579E" w:rsidRDefault="00403DD3" w:rsidP="00902E25">
      <w:pPr>
        <w:spacing w:after="0" w:line="360" w:lineRule="auto"/>
        <w:ind w:firstLine="709"/>
        <w:jc w:val="both"/>
        <w:rPr>
          <w:rFonts w:ascii="Times New Roman" w:hAnsi="Times New Roman"/>
          <w:bCs/>
          <w:sz w:val="24"/>
          <w:szCs w:val="24"/>
        </w:rPr>
      </w:pPr>
      <w:r w:rsidRPr="00A6579E">
        <w:rPr>
          <w:rFonts w:ascii="Times New Roman" w:hAnsi="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00916611" w:rsidRPr="00A6579E">
        <w:rPr>
          <w:rFonts w:ascii="Times New Roman" w:hAnsi="Times New Roman"/>
          <w:sz w:val="24"/>
          <w:szCs w:val="24"/>
        </w:rPr>
        <w:t xml:space="preserve"> </w:t>
      </w:r>
      <w:r w:rsidRPr="00A6579E">
        <w:rPr>
          <w:rFonts w:ascii="Times New Roman" w:hAnsi="Times New Roman"/>
          <w:i/>
          <w:position w:val="-6"/>
          <w:sz w:val="24"/>
          <w:szCs w:val="24"/>
        </w:rPr>
        <w:object w:dxaOrig="380" w:dyaOrig="340">
          <v:shape id="_x0000_i1026" type="#_x0000_t75" style="width:14.4pt;height:21pt" o:ole="">
            <v:imagedata r:id="rId12" o:title=""/>
          </v:shape>
          <o:OLEObject Type="Embed" ProgID="Equation.DSMT4" ShapeID="_x0000_i1026" DrawAspect="Content" ObjectID="_1639855423" r:id="rId13"/>
        </w:object>
      </w:r>
      <w:r w:rsidRPr="00A6579E">
        <w:rPr>
          <w:rFonts w:ascii="Times New Roman" w:hAnsi="Times New Roman"/>
          <w:i/>
          <w:sz w:val="24"/>
          <w:szCs w:val="24"/>
        </w:rPr>
        <w:t xml:space="preserve">. </w:t>
      </w:r>
      <w:r w:rsidRPr="00A6579E">
        <w:rPr>
          <w:rFonts w:ascii="Times New Roman" w:hAnsi="Times New Roman"/>
          <w:sz w:val="24"/>
          <w:szCs w:val="24"/>
        </w:rPr>
        <w:t>Применение в геометрии</w:t>
      </w:r>
      <w:r w:rsidRPr="00A6579E">
        <w:rPr>
          <w:rFonts w:ascii="Times New Roman" w:hAnsi="Times New Roman"/>
          <w:i/>
          <w:sz w:val="24"/>
          <w:szCs w:val="24"/>
        </w:rPr>
        <w:t>.</w:t>
      </w:r>
      <w:r w:rsidR="00C35054" w:rsidRPr="00A6579E">
        <w:rPr>
          <w:rFonts w:ascii="Times New Roman" w:hAnsi="Times New Roman"/>
          <w:i/>
          <w:sz w:val="24"/>
          <w:szCs w:val="24"/>
        </w:rPr>
        <w:t xml:space="preserve"> </w:t>
      </w:r>
      <w:r w:rsidRPr="00A6579E">
        <w:rPr>
          <w:rFonts w:ascii="Times New Roman" w:hAnsi="Times New Roman"/>
          <w:i/>
          <w:sz w:val="24"/>
          <w:szCs w:val="24"/>
        </w:rPr>
        <w:t>Сравнение иррациональных чисел.</w:t>
      </w:r>
      <w:r w:rsidR="00C35054" w:rsidRPr="00A6579E">
        <w:rPr>
          <w:rFonts w:ascii="Times New Roman" w:hAnsi="Times New Roman"/>
          <w:i/>
          <w:sz w:val="24"/>
          <w:szCs w:val="24"/>
        </w:rPr>
        <w:t xml:space="preserve"> </w:t>
      </w:r>
      <w:r w:rsidRPr="00A6579E">
        <w:rPr>
          <w:rFonts w:ascii="Times New Roman" w:hAnsi="Times New Roman"/>
          <w:bCs/>
          <w:i/>
          <w:sz w:val="24"/>
          <w:szCs w:val="24"/>
        </w:rPr>
        <w:t>Множество действительных чисел</w:t>
      </w:r>
      <w:r w:rsidRPr="00A6579E">
        <w:rPr>
          <w:rFonts w:ascii="Times New Roman" w:hAnsi="Times New Roman"/>
          <w:bCs/>
          <w:sz w:val="24"/>
          <w:szCs w:val="24"/>
        </w:rPr>
        <w:t>.</w:t>
      </w:r>
    </w:p>
    <w:p w:rsidR="00403DD3" w:rsidRPr="00A6579E" w:rsidRDefault="00403DD3" w:rsidP="00902E25">
      <w:pPr>
        <w:pStyle w:val="aff5"/>
        <w:spacing w:after="0" w:line="360" w:lineRule="auto"/>
        <w:ind w:firstLine="709"/>
        <w:jc w:val="both"/>
        <w:rPr>
          <w:rFonts w:ascii="Times New Roman" w:hAnsi="Times New Roman"/>
          <w:b/>
          <w:i w:val="0"/>
          <w:color w:val="auto"/>
          <w:spacing w:val="0"/>
        </w:rPr>
      </w:pPr>
      <w:r w:rsidRPr="00A6579E">
        <w:rPr>
          <w:rFonts w:ascii="Times New Roman" w:hAnsi="Times New Roman"/>
          <w:b/>
          <w:i w:val="0"/>
          <w:color w:val="auto"/>
          <w:spacing w:val="0"/>
        </w:rPr>
        <w:t>Тождественные преобразования</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Числовые и буквенные выражения</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Целые выражения</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Степень с натуральным показателем и е</w:t>
      </w:r>
      <w:r w:rsidR="00A23AB5" w:rsidRPr="00A6579E">
        <w:rPr>
          <w:rFonts w:ascii="Times New Roman" w:hAnsi="Times New Roman"/>
          <w:sz w:val="24"/>
          <w:szCs w:val="24"/>
        </w:rPr>
        <w:t>е</w:t>
      </w:r>
      <w:r w:rsidRPr="00A6579E">
        <w:rPr>
          <w:rFonts w:ascii="Times New Roman" w:hAnsi="Times New Roman"/>
          <w:sz w:val="24"/>
          <w:szCs w:val="24"/>
        </w:rPr>
        <w:t xml:space="preserve"> свойства. Преобразования выражений, содержащих степени с натуральным показателем. </w:t>
      </w:r>
    </w:p>
    <w:p w:rsidR="00403DD3" w:rsidRPr="00A6579E" w:rsidRDefault="00403DD3" w:rsidP="00902E25">
      <w:pPr>
        <w:spacing w:after="0" w:line="360" w:lineRule="auto"/>
        <w:ind w:firstLine="709"/>
        <w:jc w:val="both"/>
        <w:rPr>
          <w:rFonts w:ascii="Times New Roman" w:hAnsi="Times New Roman"/>
          <w:i/>
          <w:sz w:val="24"/>
          <w:szCs w:val="24"/>
        </w:rPr>
      </w:pPr>
      <w:r w:rsidRPr="00A6579E">
        <w:rPr>
          <w:rFonts w:ascii="Times New Roman" w:hAnsi="Times New Roman"/>
          <w:sz w:val="24"/>
          <w:szCs w:val="24"/>
        </w:rPr>
        <w:t>Одночлен, многочлен. Действия с одночленами и многочленами (сложение, вычитание, умножение). Формулы сокращ</w:t>
      </w:r>
      <w:r w:rsidR="00A23AB5" w:rsidRPr="00A6579E">
        <w:rPr>
          <w:rFonts w:ascii="Times New Roman" w:hAnsi="Times New Roman"/>
          <w:sz w:val="24"/>
          <w:szCs w:val="24"/>
        </w:rPr>
        <w:t>е</w:t>
      </w:r>
      <w:r w:rsidRPr="00A6579E">
        <w:rPr>
          <w:rFonts w:ascii="Times New Roman" w:hAnsi="Times New Roman"/>
          <w:sz w:val="24"/>
          <w:szCs w:val="24"/>
        </w:rPr>
        <w:t>нного умножения: разность квадратов, квадрат суммы и разности.</w:t>
      </w:r>
      <w:r w:rsidR="00C35054" w:rsidRPr="00A6579E">
        <w:rPr>
          <w:rFonts w:ascii="Times New Roman" w:hAnsi="Times New Roman"/>
          <w:sz w:val="24"/>
          <w:szCs w:val="24"/>
        </w:rPr>
        <w:t xml:space="preserve"> </w:t>
      </w:r>
      <w:r w:rsidRPr="00A6579E">
        <w:rPr>
          <w:rFonts w:ascii="Times New Roman" w:hAnsi="Times New Roman"/>
          <w:sz w:val="24"/>
          <w:szCs w:val="24"/>
        </w:rPr>
        <w:t xml:space="preserve">Разложение многочлена на множители: вынесение общего множителя за скобки, </w:t>
      </w:r>
      <w:r w:rsidRPr="00A6579E">
        <w:rPr>
          <w:rFonts w:ascii="Times New Roman" w:hAnsi="Times New Roman"/>
          <w:i/>
          <w:sz w:val="24"/>
          <w:szCs w:val="24"/>
        </w:rPr>
        <w:t>группировка, применение формул сокращ</w:t>
      </w:r>
      <w:r w:rsidR="00A23AB5" w:rsidRPr="00A6579E">
        <w:rPr>
          <w:rFonts w:ascii="Times New Roman" w:hAnsi="Times New Roman"/>
          <w:i/>
          <w:sz w:val="24"/>
          <w:szCs w:val="24"/>
        </w:rPr>
        <w:t>е</w:t>
      </w:r>
      <w:r w:rsidRPr="00A6579E">
        <w:rPr>
          <w:rFonts w:ascii="Times New Roman" w:hAnsi="Times New Roman"/>
          <w:i/>
          <w:sz w:val="24"/>
          <w:szCs w:val="24"/>
        </w:rPr>
        <w:t>нного умножения</w:t>
      </w:r>
      <w:r w:rsidRPr="00A6579E">
        <w:rPr>
          <w:rFonts w:ascii="Times New Roman" w:hAnsi="Times New Roman"/>
          <w:sz w:val="24"/>
          <w:szCs w:val="24"/>
        </w:rPr>
        <w:t>.</w:t>
      </w:r>
      <w:r w:rsidRPr="00A6579E">
        <w:rPr>
          <w:rFonts w:ascii="Times New Roman" w:hAnsi="Times New Roman"/>
          <w:i/>
          <w:sz w:val="24"/>
          <w:szCs w:val="24"/>
        </w:rPr>
        <w:t xml:space="preserve"> Квадратный тр</w:t>
      </w:r>
      <w:r w:rsidR="00A23AB5" w:rsidRPr="00A6579E">
        <w:rPr>
          <w:rFonts w:ascii="Times New Roman" w:hAnsi="Times New Roman"/>
          <w:i/>
          <w:sz w:val="24"/>
          <w:szCs w:val="24"/>
        </w:rPr>
        <w:t>е</w:t>
      </w:r>
      <w:r w:rsidRPr="00A6579E">
        <w:rPr>
          <w:rFonts w:ascii="Times New Roman" w:hAnsi="Times New Roman"/>
          <w:i/>
          <w:sz w:val="24"/>
          <w:szCs w:val="24"/>
        </w:rPr>
        <w:t>хчлен, разложение квадратного тр</w:t>
      </w:r>
      <w:r w:rsidR="00A23AB5" w:rsidRPr="00A6579E">
        <w:rPr>
          <w:rFonts w:ascii="Times New Roman" w:hAnsi="Times New Roman"/>
          <w:i/>
          <w:sz w:val="24"/>
          <w:szCs w:val="24"/>
        </w:rPr>
        <w:t>е</w:t>
      </w:r>
      <w:r w:rsidRPr="00A6579E">
        <w:rPr>
          <w:rFonts w:ascii="Times New Roman" w:hAnsi="Times New Roman"/>
          <w:i/>
          <w:sz w:val="24"/>
          <w:szCs w:val="24"/>
        </w:rPr>
        <w:t>хчлена на множители.</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Дробно-рациональные выражения</w:t>
      </w:r>
    </w:p>
    <w:p w:rsidR="00403DD3" w:rsidRPr="00A6579E" w:rsidRDefault="00403DD3" w:rsidP="00902E25">
      <w:pPr>
        <w:spacing w:after="0" w:line="360" w:lineRule="auto"/>
        <w:ind w:firstLine="709"/>
        <w:jc w:val="both"/>
        <w:rPr>
          <w:rFonts w:ascii="Times New Roman" w:hAnsi="Times New Roman"/>
          <w:i/>
          <w:sz w:val="24"/>
          <w:szCs w:val="24"/>
        </w:rPr>
      </w:pPr>
      <w:r w:rsidRPr="00A6579E">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A6579E">
        <w:rPr>
          <w:rFonts w:ascii="Times New Roman" w:hAnsi="Times New Roman"/>
          <w:i/>
          <w:sz w:val="24"/>
          <w:szCs w:val="24"/>
        </w:rPr>
        <w:t>Алгебраическая дробь.</w:t>
      </w:r>
      <w:r w:rsidR="00C35054" w:rsidRPr="00A6579E">
        <w:rPr>
          <w:rFonts w:ascii="Times New Roman" w:hAnsi="Times New Roman"/>
          <w:i/>
          <w:sz w:val="24"/>
          <w:szCs w:val="24"/>
        </w:rPr>
        <w:t xml:space="preserve"> </w:t>
      </w:r>
      <w:r w:rsidRPr="00A6579E">
        <w:rPr>
          <w:rFonts w:ascii="Times New Roman" w:hAnsi="Times New Roman"/>
          <w:i/>
          <w:sz w:val="24"/>
          <w:szCs w:val="24"/>
        </w:rPr>
        <w:t>Допустимые значения переменных в дробно-рациональных выражениях</w:t>
      </w:r>
      <w:r w:rsidRPr="00A6579E">
        <w:rPr>
          <w:rFonts w:ascii="Times New Roman" w:hAnsi="Times New Roman"/>
          <w:sz w:val="24"/>
          <w:szCs w:val="24"/>
        </w:rPr>
        <w:t xml:space="preserve">. </w:t>
      </w:r>
      <w:r w:rsidRPr="00A6579E">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i/>
          <w:sz w:val="24"/>
          <w:szCs w:val="24"/>
        </w:rPr>
        <w:t>Преобразование выражений, содержащих знак модуля.</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b/>
          <w:sz w:val="24"/>
          <w:szCs w:val="24"/>
        </w:rPr>
        <w:t>Квадратные корни</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A6579E">
        <w:rPr>
          <w:rFonts w:ascii="Times New Roman" w:hAnsi="Times New Roman"/>
          <w:i/>
          <w:sz w:val="24"/>
          <w:szCs w:val="24"/>
        </w:rPr>
        <w:t>внесение множителя под знак корня</w:t>
      </w:r>
      <w:r w:rsidRPr="00A6579E">
        <w:rPr>
          <w:rFonts w:ascii="Times New Roman" w:hAnsi="Times New Roman"/>
          <w:sz w:val="24"/>
          <w:szCs w:val="24"/>
        </w:rPr>
        <w:t xml:space="preserve">. </w:t>
      </w:r>
    </w:p>
    <w:p w:rsidR="00403DD3" w:rsidRPr="00A6579E" w:rsidRDefault="00403DD3" w:rsidP="00902E25">
      <w:pPr>
        <w:pStyle w:val="aff5"/>
        <w:spacing w:after="0" w:line="360" w:lineRule="auto"/>
        <w:ind w:firstLine="709"/>
        <w:jc w:val="both"/>
        <w:rPr>
          <w:rFonts w:ascii="Times New Roman" w:hAnsi="Times New Roman"/>
          <w:b/>
          <w:i w:val="0"/>
          <w:color w:val="auto"/>
          <w:spacing w:val="0"/>
        </w:rPr>
      </w:pPr>
      <w:r w:rsidRPr="00A6579E">
        <w:rPr>
          <w:rFonts w:ascii="Times New Roman" w:hAnsi="Times New Roman"/>
          <w:b/>
          <w:i w:val="0"/>
          <w:color w:val="auto"/>
          <w:spacing w:val="0"/>
        </w:rPr>
        <w:t>Уравнения и неравенства</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Равенства</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Числовое равенство. Свойства числовых равенств. Равенство с переменной. </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Уравнения</w:t>
      </w:r>
    </w:p>
    <w:p w:rsidR="00403DD3" w:rsidRPr="00A6579E" w:rsidRDefault="00403DD3" w:rsidP="00902E25">
      <w:pPr>
        <w:spacing w:after="0" w:line="360" w:lineRule="auto"/>
        <w:ind w:firstLine="709"/>
        <w:jc w:val="both"/>
        <w:rPr>
          <w:rFonts w:ascii="Times New Roman" w:hAnsi="Times New Roman"/>
          <w:i/>
          <w:sz w:val="24"/>
          <w:szCs w:val="24"/>
        </w:rPr>
      </w:pPr>
      <w:r w:rsidRPr="00A6579E">
        <w:rPr>
          <w:rFonts w:ascii="Times New Roman" w:hAnsi="Times New Roman"/>
          <w:sz w:val="24"/>
          <w:szCs w:val="24"/>
        </w:rPr>
        <w:t xml:space="preserve">Понятие уравнения и корня уравнения. </w:t>
      </w:r>
      <w:r w:rsidRPr="00A6579E">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Линейное уравнение и его корни</w:t>
      </w:r>
    </w:p>
    <w:p w:rsidR="00403DD3" w:rsidRPr="00A6579E" w:rsidRDefault="00403DD3" w:rsidP="00902E25">
      <w:pPr>
        <w:spacing w:after="0" w:line="360" w:lineRule="auto"/>
        <w:ind w:firstLine="709"/>
        <w:jc w:val="both"/>
        <w:rPr>
          <w:rFonts w:ascii="Times New Roman" w:hAnsi="Times New Roman"/>
          <w:i/>
          <w:sz w:val="24"/>
          <w:szCs w:val="24"/>
        </w:rPr>
      </w:pPr>
      <w:r w:rsidRPr="00A6579E">
        <w:rPr>
          <w:rFonts w:ascii="Times New Roman" w:hAnsi="Times New Roman"/>
          <w:sz w:val="24"/>
          <w:szCs w:val="24"/>
        </w:rPr>
        <w:t xml:space="preserve">Решение линейных уравнений. </w:t>
      </w:r>
      <w:r w:rsidRPr="00A6579E">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Квадратное уравнение и его корни</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A6579E">
        <w:rPr>
          <w:rFonts w:ascii="Times New Roman" w:hAnsi="Times New Roman"/>
          <w:i/>
          <w:sz w:val="24"/>
          <w:szCs w:val="24"/>
        </w:rPr>
        <w:t>Теорема Виета. Теорема, обратная теореме Виета.</w:t>
      </w:r>
      <w:r w:rsidRPr="00A6579E">
        <w:rPr>
          <w:rFonts w:ascii="Times New Roman" w:hAnsi="Times New Roman"/>
          <w:sz w:val="24"/>
          <w:szCs w:val="24"/>
        </w:rPr>
        <w:t xml:space="preserve"> Решение квадратных уравнений:использование формулы для нахождения корней</w:t>
      </w:r>
      <w:r w:rsidRPr="00A6579E">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A6579E">
        <w:rPr>
          <w:rFonts w:ascii="Times New Roman" w:hAnsi="Times New Roman"/>
          <w:sz w:val="24"/>
          <w:szCs w:val="24"/>
        </w:rPr>
        <w:t xml:space="preserve">. </w:t>
      </w:r>
      <w:r w:rsidRPr="00A6579E">
        <w:rPr>
          <w:rFonts w:ascii="Times New Roman" w:hAnsi="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A6579E" w:rsidRDefault="00403DD3" w:rsidP="00902E25">
      <w:pPr>
        <w:spacing w:after="0" w:line="360" w:lineRule="auto"/>
        <w:ind w:firstLine="709"/>
        <w:jc w:val="both"/>
        <w:rPr>
          <w:rFonts w:ascii="Times New Roman" w:hAnsi="Times New Roman"/>
          <w:i/>
          <w:sz w:val="24"/>
          <w:szCs w:val="24"/>
        </w:rPr>
      </w:pPr>
      <w:r w:rsidRPr="00A6579E">
        <w:rPr>
          <w:rFonts w:ascii="Times New Roman" w:hAnsi="Times New Roman"/>
          <w:b/>
          <w:sz w:val="24"/>
          <w:szCs w:val="24"/>
        </w:rPr>
        <w:t>Дробно-рациональные уравнения</w:t>
      </w:r>
    </w:p>
    <w:p w:rsidR="00403DD3" w:rsidRPr="00A6579E" w:rsidRDefault="00403DD3" w:rsidP="00902E25">
      <w:pPr>
        <w:spacing w:after="0" w:line="360" w:lineRule="auto"/>
        <w:ind w:firstLine="709"/>
        <w:jc w:val="both"/>
        <w:rPr>
          <w:rFonts w:ascii="Times New Roman" w:hAnsi="Times New Roman"/>
          <w:i/>
          <w:sz w:val="24"/>
          <w:szCs w:val="24"/>
        </w:rPr>
      </w:pPr>
      <w:r w:rsidRPr="00A6579E">
        <w:rPr>
          <w:rFonts w:ascii="Times New Roman" w:hAnsi="Times New Roman"/>
          <w:sz w:val="24"/>
          <w:szCs w:val="24"/>
        </w:rPr>
        <w:t xml:space="preserve">Решение простейших дробно-линейных уравнений. </w:t>
      </w:r>
      <w:r w:rsidRPr="00A6579E">
        <w:rPr>
          <w:rFonts w:ascii="Times New Roman" w:hAnsi="Times New Roman"/>
          <w:i/>
          <w:sz w:val="24"/>
          <w:szCs w:val="24"/>
        </w:rPr>
        <w:t xml:space="preserve">Решение дробно-рациональных уравнений. </w:t>
      </w:r>
    </w:p>
    <w:p w:rsidR="00403DD3" w:rsidRPr="00A6579E" w:rsidRDefault="00403DD3" w:rsidP="00902E25">
      <w:pPr>
        <w:spacing w:after="0" w:line="360" w:lineRule="auto"/>
        <w:ind w:firstLine="709"/>
        <w:jc w:val="both"/>
        <w:rPr>
          <w:rFonts w:ascii="Times New Roman" w:hAnsi="Times New Roman"/>
          <w:i/>
          <w:sz w:val="24"/>
          <w:szCs w:val="24"/>
        </w:rPr>
      </w:pPr>
      <w:r w:rsidRPr="00A6579E">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i/>
          <w:sz w:val="24"/>
          <w:szCs w:val="24"/>
        </w:rPr>
        <w:t xml:space="preserve">Простейшие иррациональные уравнения вида </w:t>
      </w:r>
      <w:r w:rsidRPr="00A6579E">
        <w:rPr>
          <w:rFonts w:ascii="Times New Roman" w:hAnsi="Times New Roman"/>
          <w:position w:val="-16"/>
          <w:sz w:val="24"/>
          <w:szCs w:val="24"/>
        </w:rPr>
        <w:object w:dxaOrig="1120" w:dyaOrig="460">
          <v:shape id="_x0000_i1027" type="#_x0000_t75" style="width:57.6pt;height:21.6pt" o:ole="">
            <v:imagedata r:id="rId14" o:title=""/>
          </v:shape>
          <o:OLEObject Type="Embed" ProgID="Equation.DSMT4" ShapeID="_x0000_i1027" DrawAspect="Content" ObjectID="_1639855424" r:id="rId15"/>
        </w:object>
      </w:r>
      <w:r w:rsidRPr="00A6579E">
        <w:rPr>
          <w:rFonts w:ascii="Times New Roman" w:hAnsi="Times New Roman"/>
          <w:sz w:val="24"/>
          <w:szCs w:val="24"/>
        </w:rPr>
        <w:t xml:space="preserve">, </w:t>
      </w:r>
      <w:r w:rsidRPr="00A6579E">
        <w:rPr>
          <w:rFonts w:ascii="Times New Roman" w:hAnsi="Times New Roman"/>
          <w:position w:val="-16"/>
          <w:sz w:val="24"/>
          <w:szCs w:val="24"/>
        </w:rPr>
        <w:object w:dxaOrig="1680" w:dyaOrig="460">
          <v:shape id="_x0000_i1028" type="#_x0000_t75" style="width:86.4pt;height:21.6pt" o:ole="">
            <v:imagedata r:id="rId16" o:title=""/>
          </v:shape>
          <o:OLEObject Type="Embed" ProgID="Equation.DSMT4" ShapeID="_x0000_i1028" DrawAspect="Content" ObjectID="_1639855425" r:id="rId17"/>
        </w:object>
      </w:r>
      <w:r w:rsidRPr="00A6579E">
        <w:rPr>
          <w:rFonts w:ascii="Times New Roman" w:hAnsi="Times New Roman"/>
          <w:sz w:val="24"/>
          <w:szCs w:val="24"/>
        </w:rPr>
        <w:t>.</w:t>
      </w:r>
    </w:p>
    <w:p w:rsidR="00403DD3" w:rsidRPr="00A6579E" w:rsidRDefault="00403DD3" w:rsidP="00902E25">
      <w:pPr>
        <w:spacing w:after="0" w:line="360" w:lineRule="auto"/>
        <w:ind w:firstLine="709"/>
        <w:jc w:val="both"/>
        <w:rPr>
          <w:rFonts w:ascii="Times New Roman" w:hAnsi="Times New Roman"/>
          <w:i/>
          <w:sz w:val="24"/>
          <w:szCs w:val="24"/>
        </w:rPr>
      </w:pPr>
      <w:r w:rsidRPr="00A6579E">
        <w:rPr>
          <w:rFonts w:ascii="Times New Roman" w:hAnsi="Times New Roman"/>
          <w:i/>
          <w:sz w:val="24"/>
          <w:szCs w:val="24"/>
        </w:rPr>
        <w:t>Уравнения вида</w:t>
      </w:r>
      <w:r w:rsidR="00C35054" w:rsidRPr="00A6579E">
        <w:rPr>
          <w:rFonts w:ascii="Times New Roman" w:hAnsi="Times New Roman"/>
          <w:i/>
          <w:sz w:val="24"/>
          <w:szCs w:val="24"/>
        </w:rPr>
        <w:t xml:space="preserve"> </w:t>
      </w:r>
      <w:r w:rsidRPr="00A6579E">
        <w:rPr>
          <w:rFonts w:ascii="Times New Roman" w:hAnsi="Times New Roman"/>
          <w:position w:val="-6"/>
          <w:sz w:val="24"/>
          <w:szCs w:val="24"/>
        </w:rPr>
        <w:object w:dxaOrig="700" w:dyaOrig="360">
          <v:shape id="_x0000_i1029" type="#_x0000_t75" style="width:36.6pt;height:21pt" o:ole="">
            <v:imagedata r:id="rId18" o:title=""/>
          </v:shape>
          <o:OLEObject Type="Embed" ProgID="Equation.DSMT4" ShapeID="_x0000_i1029" DrawAspect="Content" ObjectID="_1639855426" r:id="rId19"/>
        </w:object>
      </w:r>
      <w:r w:rsidRPr="00A6579E">
        <w:rPr>
          <w:rFonts w:ascii="Times New Roman" w:hAnsi="Times New Roman"/>
          <w:sz w:val="24"/>
          <w:szCs w:val="24"/>
        </w:rPr>
        <w:t>.</w:t>
      </w:r>
      <w:r w:rsidRPr="00A6579E">
        <w:rPr>
          <w:rFonts w:ascii="Times New Roman" w:hAnsi="Times New Roman"/>
          <w:i/>
          <w:sz w:val="24"/>
          <w:szCs w:val="24"/>
        </w:rPr>
        <w:t>Уравнения в целых числах.</w:t>
      </w:r>
    </w:p>
    <w:p w:rsidR="00403DD3" w:rsidRPr="00A6579E" w:rsidRDefault="00403DD3" w:rsidP="00902E25">
      <w:pPr>
        <w:spacing w:after="0" w:line="360" w:lineRule="auto"/>
        <w:ind w:firstLine="709"/>
        <w:jc w:val="both"/>
        <w:rPr>
          <w:rFonts w:ascii="Times New Roman" w:hAnsi="Times New Roman"/>
          <w:b/>
          <w:sz w:val="24"/>
          <w:szCs w:val="24"/>
        </w:rPr>
      </w:pPr>
      <w:r w:rsidRPr="00A6579E">
        <w:rPr>
          <w:rFonts w:ascii="Times New Roman" w:hAnsi="Times New Roman"/>
          <w:b/>
          <w:sz w:val="24"/>
          <w:szCs w:val="24"/>
        </w:rPr>
        <w:t>Системы уравнений</w:t>
      </w:r>
    </w:p>
    <w:p w:rsidR="00403DD3" w:rsidRPr="00A6579E" w:rsidRDefault="00403DD3" w:rsidP="00902E25">
      <w:pPr>
        <w:spacing w:after="0" w:line="360" w:lineRule="auto"/>
        <w:ind w:firstLine="709"/>
        <w:jc w:val="both"/>
        <w:rPr>
          <w:rFonts w:ascii="Times New Roman" w:hAnsi="Times New Roman"/>
          <w:i/>
          <w:sz w:val="24"/>
          <w:szCs w:val="24"/>
        </w:rPr>
      </w:pPr>
      <w:r w:rsidRPr="00A6579E">
        <w:rPr>
          <w:rFonts w:ascii="Times New Roman" w:hAnsi="Times New Roman"/>
          <w:sz w:val="24"/>
          <w:szCs w:val="24"/>
        </w:rPr>
        <w:t xml:space="preserve">Уравнение с двумя переменными. Линейное уравнение с двумя переменными. </w:t>
      </w:r>
      <w:r w:rsidRPr="00A6579E">
        <w:rPr>
          <w:rFonts w:ascii="Times New Roman" w:hAnsi="Times New Roman"/>
          <w:i/>
          <w:sz w:val="24"/>
          <w:szCs w:val="24"/>
        </w:rPr>
        <w:t xml:space="preserve">Прямая как графическая интерпретация линейного уравнения с двумя переменными. </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Понятие системы уравнений. Решение системы уравнений. </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Методы решения систем линейных уравнений с двумя переменными: </w:t>
      </w:r>
      <w:r w:rsidRPr="00A6579E">
        <w:rPr>
          <w:rFonts w:ascii="Times New Roman" w:hAnsi="Times New Roman"/>
          <w:i/>
          <w:sz w:val="24"/>
          <w:szCs w:val="24"/>
        </w:rPr>
        <w:t>графический метод</w:t>
      </w:r>
      <w:r w:rsidRPr="00A6579E">
        <w:rPr>
          <w:rFonts w:ascii="Times New Roman" w:hAnsi="Times New Roman"/>
          <w:sz w:val="24"/>
          <w:szCs w:val="24"/>
        </w:rPr>
        <w:t xml:space="preserve">, </w:t>
      </w:r>
      <w:r w:rsidRPr="00A6579E">
        <w:rPr>
          <w:rFonts w:ascii="Times New Roman" w:hAnsi="Times New Roman"/>
          <w:i/>
          <w:sz w:val="24"/>
          <w:szCs w:val="24"/>
        </w:rPr>
        <w:t>метод сложения</w:t>
      </w:r>
      <w:r w:rsidRPr="00A6579E">
        <w:rPr>
          <w:rFonts w:ascii="Times New Roman" w:hAnsi="Times New Roman"/>
          <w:sz w:val="24"/>
          <w:szCs w:val="24"/>
        </w:rPr>
        <w:t xml:space="preserve">, метод подстановки. </w:t>
      </w:r>
    </w:p>
    <w:p w:rsidR="00403DD3" w:rsidRPr="00A6579E" w:rsidRDefault="00403DD3" w:rsidP="00902E25">
      <w:pPr>
        <w:spacing w:after="0" w:line="360" w:lineRule="auto"/>
        <w:ind w:firstLine="709"/>
        <w:jc w:val="both"/>
        <w:rPr>
          <w:rFonts w:ascii="Times New Roman" w:hAnsi="Times New Roman"/>
          <w:i/>
          <w:sz w:val="24"/>
          <w:szCs w:val="24"/>
        </w:rPr>
      </w:pPr>
      <w:r w:rsidRPr="00A6579E">
        <w:rPr>
          <w:rFonts w:ascii="Times New Roman" w:hAnsi="Times New Roman"/>
          <w:i/>
          <w:sz w:val="24"/>
          <w:szCs w:val="24"/>
        </w:rPr>
        <w:t>Системы линейных уравнений с параметром</w:t>
      </w:r>
      <w:r w:rsidRPr="00A6579E">
        <w:rPr>
          <w:rFonts w:ascii="Times New Roman" w:hAnsi="Times New Roman"/>
          <w:sz w:val="24"/>
          <w:szCs w:val="24"/>
        </w:rPr>
        <w:t>.</w:t>
      </w:r>
    </w:p>
    <w:p w:rsidR="00403DD3" w:rsidRPr="00A6579E" w:rsidRDefault="00403DD3" w:rsidP="00902E25">
      <w:pPr>
        <w:spacing w:after="0" w:line="360" w:lineRule="auto"/>
        <w:ind w:firstLine="709"/>
        <w:jc w:val="both"/>
        <w:rPr>
          <w:rFonts w:ascii="Times New Roman" w:hAnsi="Times New Roman"/>
          <w:b/>
          <w:sz w:val="24"/>
          <w:szCs w:val="24"/>
        </w:rPr>
      </w:pPr>
      <w:r w:rsidRPr="00A6579E">
        <w:rPr>
          <w:rFonts w:ascii="Times New Roman" w:hAnsi="Times New Roman"/>
          <w:b/>
          <w:sz w:val="24"/>
          <w:szCs w:val="24"/>
        </w:rPr>
        <w:t>Неравенства</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Неравенство с переменной. Строгие и нестрогие неравенства. </w:t>
      </w:r>
      <w:r w:rsidRPr="00A6579E">
        <w:rPr>
          <w:rFonts w:ascii="Times New Roman" w:hAnsi="Times New Roman"/>
          <w:i/>
          <w:sz w:val="24"/>
          <w:szCs w:val="24"/>
        </w:rPr>
        <w:t>Область определения неравенства (область допустимых значений переменной).</w:t>
      </w:r>
    </w:p>
    <w:p w:rsidR="00403DD3" w:rsidRPr="00A6579E" w:rsidRDefault="00403DD3" w:rsidP="00902E25">
      <w:pPr>
        <w:spacing w:after="0" w:line="360" w:lineRule="auto"/>
        <w:ind w:firstLine="709"/>
        <w:jc w:val="both"/>
        <w:rPr>
          <w:rFonts w:ascii="Times New Roman" w:hAnsi="Times New Roman"/>
          <w:i/>
          <w:sz w:val="24"/>
          <w:szCs w:val="24"/>
        </w:rPr>
      </w:pPr>
      <w:r w:rsidRPr="00A6579E">
        <w:rPr>
          <w:rFonts w:ascii="Times New Roman" w:hAnsi="Times New Roman"/>
          <w:sz w:val="24"/>
          <w:szCs w:val="24"/>
        </w:rPr>
        <w:t>Решение линейных неравенств.</w:t>
      </w:r>
    </w:p>
    <w:p w:rsidR="00403DD3" w:rsidRPr="00A6579E" w:rsidRDefault="00403DD3" w:rsidP="00902E25">
      <w:pPr>
        <w:spacing w:after="0" w:line="360" w:lineRule="auto"/>
        <w:ind w:firstLine="709"/>
        <w:jc w:val="both"/>
        <w:rPr>
          <w:rFonts w:ascii="Times New Roman" w:hAnsi="Times New Roman"/>
          <w:i/>
          <w:sz w:val="24"/>
          <w:szCs w:val="24"/>
        </w:rPr>
      </w:pPr>
      <w:r w:rsidRPr="00A6579E">
        <w:rPr>
          <w:rFonts w:ascii="Times New Roman" w:hAnsi="Times New Roman"/>
          <w:i/>
          <w:sz w:val="24"/>
          <w:szCs w:val="24"/>
        </w:rPr>
        <w:t>Квадратное неравенство и его решения</w:t>
      </w:r>
      <w:r w:rsidRPr="00A6579E">
        <w:rPr>
          <w:rFonts w:ascii="Times New Roman" w:hAnsi="Times New Roman"/>
          <w:sz w:val="24"/>
          <w:szCs w:val="24"/>
        </w:rPr>
        <w:t xml:space="preserve">. </w:t>
      </w:r>
      <w:r w:rsidRPr="00A6579E">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A6579E" w:rsidRDefault="00403DD3" w:rsidP="00902E25">
      <w:pPr>
        <w:spacing w:after="0" w:line="360" w:lineRule="auto"/>
        <w:ind w:firstLine="709"/>
        <w:jc w:val="both"/>
        <w:rPr>
          <w:rFonts w:ascii="Times New Roman" w:hAnsi="Times New Roman"/>
          <w:i/>
          <w:sz w:val="24"/>
          <w:szCs w:val="24"/>
        </w:rPr>
      </w:pPr>
      <w:r w:rsidRPr="00A6579E">
        <w:rPr>
          <w:rFonts w:ascii="Times New Roman" w:hAnsi="Times New Roman"/>
          <w:i/>
          <w:sz w:val="24"/>
          <w:szCs w:val="24"/>
        </w:rPr>
        <w:t>Решение целых и дробно-рациональных неравенств методом интервалов.</w:t>
      </w:r>
    </w:p>
    <w:p w:rsidR="00403DD3" w:rsidRPr="00A6579E" w:rsidRDefault="00403DD3" w:rsidP="00902E25">
      <w:pPr>
        <w:spacing w:after="0" w:line="360" w:lineRule="auto"/>
        <w:ind w:firstLine="709"/>
        <w:jc w:val="both"/>
        <w:rPr>
          <w:rFonts w:ascii="Times New Roman" w:hAnsi="Times New Roman"/>
          <w:b/>
          <w:sz w:val="24"/>
          <w:szCs w:val="24"/>
        </w:rPr>
      </w:pPr>
      <w:r w:rsidRPr="00A6579E">
        <w:rPr>
          <w:rFonts w:ascii="Times New Roman" w:hAnsi="Times New Roman"/>
          <w:b/>
          <w:sz w:val="24"/>
          <w:szCs w:val="24"/>
        </w:rPr>
        <w:t>Системы неравенств</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A6579E">
        <w:rPr>
          <w:rFonts w:ascii="Times New Roman" w:hAnsi="Times New Roman"/>
          <w:i/>
          <w:sz w:val="24"/>
          <w:szCs w:val="24"/>
        </w:rPr>
        <w:t>квадратных.</w:t>
      </w:r>
      <w:r w:rsidRPr="00A6579E">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rsidR="00403DD3" w:rsidRPr="00A6579E" w:rsidRDefault="00403DD3" w:rsidP="00902E25">
      <w:pPr>
        <w:pStyle w:val="aff5"/>
        <w:spacing w:after="0" w:line="360" w:lineRule="auto"/>
        <w:ind w:firstLine="709"/>
        <w:jc w:val="both"/>
        <w:rPr>
          <w:rFonts w:ascii="Times New Roman" w:hAnsi="Times New Roman"/>
          <w:b/>
          <w:i w:val="0"/>
          <w:color w:val="auto"/>
          <w:spacing w:val="0"/>
        </w:rPr>
      </w:pPr>
      <w:r w:rsidRPr="00A6579E">
        <w:rPr>
          <w:rFonts w:ascii="Times New Roman" w:hAnsi="Times New Roman"/>
          <w:b/>
          <w:i w:val="0"/>
          <w:color w:val="auto"/>
          <w:spacing w:val="0"/>
        </w:rPr>
        <w:t>Функции</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b/>
          <w:sz w:val="24"/>
          <w:szCs w:val="24"/>
        </w:rPr>
        <w:t>Понятие функции</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A6579E">
        <w:rPr>
          <w:rFonts w:ascii="Times New Roman" w:hAnsi="Times New Roman"/>
          <w:i/>
          <w:sz w:val="24"/>
          <w:szCs w:val="24"/>
        </w:rPr>
        <w:t>, ч</w:t>
      </w:r>
      <w:r w:rsidR="00A23AB5" w:rsidRPr="00A6579E">
        <w:rPr>
          <w:rFonts w:ascii="Times New Roman" w:hAnsi="Times New Roman"/>
          <w:i/>
          <w:sz w:val="24"/>
          <w:szCs w:val="24"/>
        </w:rPr>
        <w:t>е</w:t>
      </w:r>
      <w:r w:rsidRPr="00A6579E">
        <w:rPr>
          <w:rFonts w:ascii="Times New Roman" w:hAnsi="Times New Roman"/>
          <w:i/>
          <w:sz w:val="24"/>
          <w:szCs w:val="24"/>
        </w:rPr>
        <w:t>тность/неч</w:t>
      </w:r>
      <w:r w:rsidR="00A23AB5" w:rsidRPr="00A6579E">
        <w:rPr>
          <w:rFonts w:ascii="Times New Roman" w:hAnsi="Times New Roman"/>
          <w:i/>
          <w:sz w:val="24"/>
          <w:szCs w:val="24"/>
        </w:rPr>
        <w:t>е</w:t>
      </w:r>
      <w:r w:rsidRPr="00A6579E">
        <w:rPr>
          <w:rFonts w:ascii="Times New Roman" w:hAnsi="Times New Roman"/>
          <w:i/>
          <w:sz w:val="24"/>
          <w:szCs w:val="24"/>
        </w:rPr>
        <w:t xml:space="preserve">тность, </w:t>
      </w:r>
      <w:r w:rsidRPr="00A6579E">
        <w:rPr>
          <w:rFonts w:ascii="Times New Roman" w:hAnsi="Times New Roman"/>
          <w:sz w:val="24"/>
          <w:szCs w:val="24"/>
        </w:rPr>
        <w:t>промежутки возрастания и убывания, наибольшее и наименьшее значения. Исследование функции по е</w:t>
      </w:r>
      <w:r w:rsidR="00A23AB5" w:rsidRPr="00A6579E">
        <w:rPr>
          <w:rFonts w:ascii="Times New Roman" w:hAnsi="Times New Roman"/>
          <w:sz w:val="24"/>
          <w:szCs w:val="24"/>
        </w:rPr>
        <w:t>е</w:t>
      </w:r>
      <w:r w:rsidRPr="00A6579E">
        <w:rPr>
          <w:rFonts w:ascii="Times New Roman" w:hAnsi="Times New Roman"/>
          <w:sz w:val="24"/>
          <w:szCs w:val="24"/>
        </w:rPr>
        <w:t xml:space="preserve"> графику. </w:t>
      </w:r>
    </w:p>
    <w:p w:rsidR="00403DD3" w:rsidRPr="00A6579E" w:rsidRDefault="00403DD3" w:rsidP="00902E25">
      <w:pPr>
        <w:spacing w:after="0" w:line="360" w:lineRule="auto"/>
        <w:ind w:firstLine="709"/>
        <w:jc w:val="both"/>
        <w:rPr>
          <w:rFonts w:ascii="Times New Roman" w:eastAsia="Times New Roman" w:hAnsi="Times New Roman"/>
          <w:sz w:val="24"/>
          <w:szCs w:val="24"/>
        </w:rPr>
      </w:pPr>
      <w:r w:rsidRPr="00A6579E">
        <w:rPr>
          <w:rFonts w:ascii="Times New Roman" w:eastAsia="Times New Roman" w:hAnsi="Times New Roman"/>
          <w:i/>
          <w:sz w:val="24"/>
          <w:szCs w:val="24"/>
        </w:rPr>
        <w:t>Представление об асимптотах.</w:t>
      </w:r>
    </w:p>
    <w:p w:rsidR="00403DD3" w:rsidRPr="00A6579E" w:rsidRDefault="00403DD3" w:rsidP="00902E25">
      <w:pPr>
        <w:spacing w:after="0" w:line="360" w:lineRule="auto"/>
        <w:ind w:firstLine="709"/>
        <w:jc w:val="both"/>
        <w:rPr>
          <w:rFonts w:ascii="Times New Roman" w:hAnsi="Times New Roman"/>
          <w:i/>
          <w:sz w:val="24"/>
          <w:szCs w:val="24"/>
        </w:rPr>
      </w:pPr>
      <w:r w:rsidRPr="00A6579E">
        <w:rPr>
          <w:rFonts w:ascii="Times New Roman" w:hAnsi="Times New Roman"/>
          <w:i/>
          <w:sz w:val="24"/>
          <w:szCs w:val="24"/>
        </w:rPr>
        <w:t>Непрерывность функции. Кусочно заданные функции.</w:t>
      </w:r>
    </w:p>
    <w:p w:rsidR="00403DD3" w:rsidRPr="00A6579E" w:rsidRDefault="00403DD3" w:rsidP="00902E25">
      <w:pPr>
        <w:spacing w:after="0" w:line="360" w:lineRule="auto"/>
        <w:ind w:firstLine="709"/>
        <w:jc w:val="both"/>
        <w:rPr>
          <w:rFonts w:ascii="Times New Roman" w:hAnsi="Times New Roman"/>
          <w:b/>
          <w:bCs/>
          <w:sz w:val="24"/>
          <w:szCs w:val="24"/>
        </w:rPr>
      </w:pPr>
      <w:r w:rsidRPr="00A6579E">
        <w:rPr>
          <w:rFonts w:ascii="Times New Roman" w:hAnsi="Times New Roman"/>
          <w:b/>
          <w:bCs/>
          <w:sz w:val="24"/>
          <w:szCs w:val="24"/>
        </w:rPr>
        <w:t>Линейная функция</w:t>
      </w:r>
    </w:p>
    <w:p w:rsidR="00403DD3" w:rsidRPr="00A6579E" w:rsidRDefault="00403DD3" w:rsidP="00902E25">
      <w:pPr>
        <w:spacing w:after="0" w:line="360" w:lineRule="auto"/>
        <w:ind w:firstLine="709"/>
        <w:jc w:val="both"/>
        <w:rPr>
          <w:rFonts w:ascii="Times New Roman" w:hAnsi="Times New Roman"/>
          <w:i/>
          <w:sz w:val="24"/>
          <w:szCs w:val="24"/>
        </w:rPr>
      </w:pPr>
      <w:r w:rsidRPr="00A6579E">
        <w:rPr>
          <w:rFonts w:ascii="Times New Roman" w:hAnsi="Times New Roman"/>
          <w:sz w:val="24"/>
          <w:szCs w:val="24"/>
        </w:rPr>
        <w:t>Свойства и график линейной функции. Угловой коэффициент прямой. Расположение графика линейной функции в зависимости от е</w:t>
      </w:r>
      <w:r w:rsidR="00A23AB5" w:rsidRPr="00A6579E">
        <w:rPr>
          <w:rFonts w:ascii="Times New Roman" w:hAnsi="Times New Roman"/>
          <w:sz w:val="24"/>
          <w:szCs w:val="24"/>
        </w:rPr>
        <w:t>е</w:t>
      </w:r>
      <w:r w:rsidRPr="00A6579E">
        <w:rPr>
          <w:rFonts w:ascii="Times New Roman" w:hAnsi="Times New Roman"/>
          <w:sz w:val="24"/>
          <w:szCs w:val="24"/>
        </w:rPr>
        <w:t xml:space="preserve"> углового коэффициента и свободного члена. </w:t>
      </w:r>
      <w:r w:rsidRPr="00A6579E">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Квадратичная функция</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Свойства и график квадратичной функции (парабола). </w:t>
      </w:r>
      <w:r w:rsidRPr="00A6579E">
        <w:rPr>
          <w:rFonts w:ascii="Times New Roman" w:hAnsi="Times New Roman"/>
          <w:i/>
          <w:sz w:val="24"/>
          <w:szCs w:val="24"/>
        </w:rPr>
        <w:t>Построение графика квадратичной функции по точкам.</w:t>
      </w:r>
      <w:r w:rsidRPr="00A6579E">
        <w:rPr>
          <w:rFonts w:ascii="Times New Roman" w:hAnsi="Times New Roman"/>
          <w:sz w:val="24"/>
          <w:szCs w:val="24"/>
        </w:rPr>
        <w:t xml:space="preserve"> Нахождение нулей квадратичной функции, </w:t>
      </w:r>
      <w:r w:rsidRPr="00A6579E">
        <w:rPr>
          <w:rFonts w:ascii="Times New Roman" w:hAnsi="Times New Roman"/>
          <w:i/>
          <w:sz w:val="24"/>
          <w:szCs w:val="24"/>
        </w:rPr>
        <w:t>множества значений, промежутков знакопостоянства, промежутков монотонности</w:t>
      </w:r>
      <w:r w:rsidRPr="00A6579E">
        <w:rPr>
          <w:rFonts w:ascii="Times New Roman" w:hAnsi="Times New Roman"/>
          <w:sz w:val="24"/>
          <w:szCs w:val="24"/>
        </w:rPr>
        <w:t>.</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Обратная пропорциональность</w:t>
      </w:r>
    </w:p>
    <w:p w:rsidR="00403DD3" w:rsidRPr="00A6579E" w:rsidRDefault="00403DD3" w:rsidP="00902E25">
      <w:pPr>
        <w:spacing w:after="0" w:line="360" w:lineRule="auto"/>
        <w:ind w:firstLine="709"/>
        <w:jc w:val="both"/>
        <w:rPr>
          <w:rFonts w:ascii="Times New Roman" w:eastAsia="Times New Roman" w:hAnsi="Times New Roman"/>
          <w:sz w:val="24"/>
          <w:szCs w:val="24"/>
        </w:rPr>
      </w:pPr>
      <w:r w:rsidRPr="00A6579E">
        <w:rPr>
          <w:rFonts w:ascii="Times New Roman" w:hAnsi="Times New Roman"/>
          <w:sz w:val="24"/>
          <w:szCs w:val="24"/>
        </w:rPr>
        <w:t xml:space="preserve">Свойства функции </w:t>
      </w:r>
      <w:r w:rsidRPr="00A6579E">
        <w:rPr>
          <w:rFonts w:ascii="Times New Roman" w:hAnsi="Times New Roman"/>
          <w:position w:val="-24"/>
          <w:sz w:val="24"/>
          <w:szCs w:val="24"/>
        </w:rPr>
        <w:object w:dxaOrig="620" w:dyaOrig="620">
          <v:shape id="_x0000_i1030" type="#_x0000_t75" style="width:29.4pt;height:29.4pt" o:ole="">
            <v:imagedata r:id="rId20" o:title=""/>
          </v:shape>
          <o:OLEObject Type="Embed" ProgID="Equation.DSMT4" ShapeID="_x0000_i1030" DrawAspect="Content" ObjectID="_1639855427" r:id="rId21"/>
        </w:object>
      </w:r>
      <w:r w:rsidR="00A84EF7" w:rsidRPr="00A6579E">
        <w:rPr>
          <w:rFonts w:ascii="Times New Roman" w:eastAsia="Times New Roman" w:hAnsi="Times New Roman"/>
          <w:sz w:val="24"/>
          <w:szCs w:val="24"/>
        </w:rPr>
        <w:fldChar w:fldCharType="begin"/>
      </w:r>
      <w:r w:rsidRPr="00A6579E">
        <w:rPr>
          <w:rFonts w:ascii="Times New Roman" w:eastAsia="Times New Roman" w:hAnsi="Times New Roman"/>
          <w:sz w:val="24"/>
          <w:szCs w:val="24"/>
        </w:rPr>
        <w:instrText xml:space="preserve"> QUOTE </w:instrText>
      </w:r>
      <w:r w:rsidRPr="00A6579E">
        <w:rPr>
          <w:rFonts w:ascii="Times New Roman" w:hAnsi="Times New Roman"/>
          <w:noProof/>
          <w:position w:val="-15"/>
          <w:sz w:val="24"/>
          <w:szCs w:val="24"/>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A84EF7" w:rsidRPr="00A6579E">
        <w:rPr>
          <w:rFonts w:ascii="Times New Roman" w:eastAsia="Times New Roman" w:hAnsi="Times New Roman"/>
          <w:sz w:val="24"/>
          <w:szCs w:val="24"/>
        </w:rPr>
        <w:fldChar w:fldCharType="separate"/>
      </w:r>
      <w:r w:rsidRPr="00A6579E">
        <w:rPr>
          <w:rFonts w:ascii="Times New Roman" w:hAnsi="Times New Roman"/>
          <w:noProof/>
          <w:position w:val="-15"/>
          <w:sz w:val="24"/>
          <w:szCs w:val="24"/>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A84EF7" w:rsidRPr="00A6579E">
        <w:rPr>
          <w:rFonts w:ascii="Times New Roman" w:eastAsia="Times New Roman" w:hAnsi="Times New Roman"/>
          <w:sz w:val="24"/>
          <w:szCs w:val="24"/>
        </w:rPr>
        <w:fldChar w:fldCharType="end"/>
      </w:r>
      <w:r w:rsidRPr="00A6579E">
        <w:rPr>
          <w:rFonts w:ascii="Times New Roman" w:eastAsia="Times New Roman" w:hAnsi="Times New Roman"/>
          <w:sz w:val="24"/>
          <w:szCs w:val="24"/>
        </w:rPr>
        <w:t xml:space="preserve">. Гипербола. </w:t>
      </w:r>
    </w:p>
    <w:p w:rsidR="00403DD3" w:rsidRPr="00A6579E" w:rsidRDefault="00403DD3" w:rsidP="00902E25">
      <w:pPr>
        <w:spacing w:after="0" w:line="360" w:lineRule="auto"/>
        <w:ind w:firstLine="709"/>
        <w:jc w:val="both"/>
        <w:rPr>
          <w:rFonts w:ascii="Times New Roman" w:hAnsi="Times New Roman"/>
          <w:i/>
          <w:sz w:val="24"/>
          <w:szCs w:val="24"/>
        </w:rPr>
      </w:pPr>
      <w:r w:rsidRPr="00A6579E">
        <w:rPr>
          <w:rFonts w:ascii="Times New Roman" w:eastAsia="Times New Roman" w:hAnsi="Times New Roman"/>
          <w:b/>
          <w:i/>
          <w:sz w:val="24"/>
          <w:szCs w:val="24"/>
        </w:rPr>
        <w:t>Графики функций</w:t>
      </w:r>
      <w:r w:rsidRPr="00A6579E">
        <w:rPr>
          <w:rFonts w:ascii="Times New Roman" w:eastAsia="Times New Roman" w:hAnsi="Times New Roman"/>
          <w:i/>
          <w:sz w:val="24"/>
          <w:szCs w:val="24"/>
        </w:rPr>
        <w:t xml:space="preserve">. </w:t>
      </w:r>
      <w:r w:rsidRPr="00A6579E">
        <w:rPr>
          <w:rFonts w:ascii="Times New Roman" w:hAnsi="Times New Roman"/>
          <w:i/>
          <w:sz w:val="24"/>
          <w:szCs w:val="24"/>
        </w:rPr>
        <w:t xml:space="preserve">Преобразование графика функции </w:t>
      </w:r>
      <w:r w:rsidRPr="00A6579E">
        <w:rPr>
          <w:rFonts w:ascii="Times New Roman" w:hAnsi="Times New Roman"/>
          <w:i/>
          <w:position w:val="-10"/>
          <w:sz w:val="24"/>
          <w:szCs w:val="24"/>
        </w:rPr>
        <w:object w:dxaOrig="920" w:dyaOrig="320">
          <v:shape id="_x0000_i1031" type="#_x0000_t75" style="width:51pt;height:14.4pt" o:ole="">
            <v:imagedata r:id="rId23" o:title=""/>
          </v:shape>
          <o:OLEObject Type="Embed" ProgID="Equation.DSMT4" ShapeID="_x0000_i1031" DrawAspect="Content" ObjectID="_1639855428" r:id="rId24"/>
        </w:object>
      </w:r>
      <w:r w:rsidRPr="00A6579E">
        <w:rPr>
          <w:rFonts w:ascii="Times New Roman" w:hAnsi="Times New Roman"/>
          <w:i/>
          <w:sz w:val="24"/>
          <w:szCs w:val="24"/>
        </w:rPr>
        <w:t xml:space="preserve"> для построения графиков функций вида </w:t>
      </w:r>
      <w:r w:rsidRPr="00A6579E">
        <w:rPr>
          <w:rFonts w:ascii="Times New Roman" w:hAnsi="Times New Roman"/>
          <w:i/>
          <w:position w:val="-12"/>
          <w:sz w:val="24"/>
          <w:szCs w:val="24"/>
        </w:rPr>
        <w:object w:dxaOrig="1780" w:dyaOrig="380">
          <v:shape id="_x0000_i1032" type="#_x0000_t75" style="width:86.4pt;height:14.4pt" o:ole="">
            <v:imagedata r:id="rId25" o:title=""/>
          </v:shape>
          <o:OLEObject Type="Embed" ProgID="Equation.DSMT4" ShapeID="_x0000_i1032" DrawAspect="Content" ObjectID="_1639855429" r:id="rId26"/>
        </w:object>
      </w:r>
      <w:r w:rsidRPr="00A6579E">
        <w:rPr>
          <w:rFonts w:ascii="Times New Roman" w:hAnsi="Times New Roman"/>
          <w:i/>
          <w:sz w:val="24"/>
          <w:szCs w:val="24"/>
        </w:rPr>
        <w:t>.</w:t>
      </w:r>
    </w:p>
    <w:p w:rsidR="00403DD3" w:rsidRPr="00A6579E" w:rsidRDefault="00403DD3" w:rsidP="00902E25">
      <w:pPr>
        <w:spacing w:after="0" w:line="360" w:lineRule="auto"/>
        <w:ind w:firstLine="709"/>
        <w:jc w:val="both"/>
        <w:rPr>
          <w:rFonts w:ascii="Times New Roman" w:eastAsia="Times New Roman" w:hAnsi="Times New Roman"/>
          <w:i/>
          <w:sz w:val="24"/>
          <w:szCs w:val="24"/>
        </w:rPr>
      </w:pPr>
      <w:r w:rsidRPr="00A6579E">
        <w:rPr>
          <w:rFonts w:ascii="Times New Roman" w:hAnsi="Times New Roman"/>
          <w:i/>
          <w:sz w:val="24"/>
          <w:szCs w:val="24"/>
        </w:rPr>
        <w:t xml:space="preserve">Графики функций </w:t>
      </w:r>
      <w:r w:rsidRPr="00A6579E">
        <w:rPr>
          <w:rFonts w:ascii="Times New Roman" w:hAnsi="Times New Roman"/>
          <w:position w:val="-24"/>
          <w:sz w:val="24"/>
          <w:szCs w:val="24"/>
        </w:rPr>
        <w:object w:dxaOrig="1300" w:dyaOrig="620">
          <v:shape id="_x0000_i1033" type="#_x0000_t75" style="width:65.4pt;height:29.4pt" o:ole="">
            <v:imagedata r:id="rId27" o:title=""/>
          </v:shape>
          <o:OLEObject Type="Embed" ProgID="Equation.DSMT4" ShapeID="_x0000_i1033" DrawAspect="Content" ObjectID="_1639855430" r:id="rId28"/>
        </w:object>
      </w:r>
      <w:r w:rsidRPr="00A6579E">
        <w:rPr>
          <w:rFonts w:ascii="Times New Roman" w:hAnsi="Times New Roman"/>
          <w:sz w:val="24"/>
          <w:szCs w:val="24"/>
        </w:rPr>
        <w:t xml:space="preserve">, </w:t>
      </w:r>
      <w:r w:rsidRPr="00A6579E">
        <w:rPr>
          <w:rFonts w:ascii="Times New Roman" w:hAnsi="Times New Roman"/>
          <w:position w:val="-10"/>
          <w:sz w:val="24"/>
          <w:szCs w:val="24"/>
        </w:rPr>
        <w:object w:dxaOrig="760" w:dyaOrig="380">
          <v:shape id="_x0000_i1034" type="#_x0000_t75" style="width:42.6pt;height:14.4pt" o:ole="">
            <v:imagedata r:id="rId29" o:title=""/>
          </v:shape>
          <o:OLEObject Type="Embed" ProgID="Equation.DSMT4" ShapeID="_x0000_i1034" DrawAspect="Content" ObjectID="_1639855431" r:id="rId30"/>
        </w:object>
      </w:r>
      <w:r w:rsidR="00A84EF7" w:rsidRPr="00A6579E">
        <w:rPr>
          <w:rFonts w:ascii="Times New Roman" w:hAnsi="Times New Roman"/>
          <w:sz w:val="24"/>
          <w:szCs w:val="24"/>
        </w:rPr>
        <w:fldChar w:fldCharType="begin"/>
      </w:r>
      <w:r w:rsidRPr="00A6579E">
        <w:rPr>
          <w:rFonts w:ascii="Times New Roman" w:hAnsi="Times New Roman"/>
          <w:sz w:val="24"/>
          <w:szCs w:val="24"/>
        </w:rPr>
        <w:instrText xml:space="preserve"> QUOTE  </w:instrText>
      </w:r>
      <w:r w:rsidR="00A84EF7" w:rsidRPr="00A6579E">
        <w:rPr>
          <w:rFonts w:ascii="Times New Roman" w:hAnsi="Times New Roman"/>
          <w:sz w:val="24"/>
          <w:szCs w:val="24"/>
        </w:rPr>
        <w:fldChar w:fldCharType="end"/>
      </w:r>
      <w:r w:rsidRPr="00A6579E">
        <w:rPr>
          <w:rFonts w:ascii="Times New Roman" w:hAnsi="Times New Roman"/>
          <w:sz w:val="24"/>
          <w:szCs w:val="24"/>
        </w:rPr>
        <w:t>,</w:t>
      </w:r>
      <w:r w:rsidRPr="00A6579E">
        <w:rPr>
          <w:rFonts w:ascii="Times New Roman" w:eastAsia="Times New Roman" w:hAnsi="Times New Roman"/>
          <w:bCs/>
          <w:position w:val="-10"/>
          <w:sz w:val="24"/>
          <w:szCs w:val="24"/>
        </w:rPr>
        <w:object w:dxaOrig="760" w:dyaOrig="380">
          <v:shape id="_x0000_i1035" type="#_x0000_t75" style="width:35.4pt;height:14.4pt" o:ole="">
            <v:imagedata r:id="rId31" o:title=""/>
          </v:shape>
          <o:OLEObject Type="Embed" ProgID="Equation.DSMT4" ShapeID="_x0000_i1035" DrawAspect="Content" ObjectID="_1639855432" r:id="rId32"/>
        </w:object>
      </w:r>
      <w:fldSimple w:instr="">
        <w:r w:rsidRPr="00A6579E">
          <w:rPr>
            <w:rFonts w:ascii="Times New Roman" w:eastAsia="Times New Roman" w:hAnsi="Times New Roman"/>
            <w:bCs/>
            <w:noProof/>
            <w:position w:val="-10"/>
            <w:sz w:val="24"/>
            <w:szCs w:val="24"/>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A6579E">
        <w:rPr>
          <w:rFonts w:ascii="Times New Roman" w:hAnsi="Times New Roman"/>
          <w:bCs/>
          <w:sz w:val="24"/>
          <w:szCs w:val="24"/>
        </w:rPr>
        <w:t xml:space="preserve">, </w:t>
      </w:r>
      <w:r w:rsidRPr="00A6579E">
        <w:rPr>
          <w:rFonts w:ascii="Times New Roman" w:hAnsi="Times New Roman"/>
          <w:bCs/>
          <w:position w:val="-12"/>
          <w:sz w:val="24"/>
          <w:szCs w:val="24"/>
        </w:rPr>
        <w:object w:dxaOrig="660" w:dyaOrig="380">
          <v:shape id="_x0000_i1036" type="#_x0000_t75" style="width:29.4pt;height:14.4pt" o:ole="">
            <v:imagedata r:id="rId34" o:title=""/>
          </v:shape>
          <o:OLEObject Type="Embed" ProgID="Equation.DSMT4" ShapeID="_x0000_i1036" DrawAspect="Content" ObjectID="_1639855433" r:id="rId35"/>
        </w:object>
      </w:r>
      <w:r w:rsidRPr="00A6579E">
        <w:rPr>
          <w:rFonts w:ascii="Times New Roman" w:hAnsi="Times New Roman"/>
          <w:bCs/>
          <w:i/>
          <w:sz w:val="24"/>
          <w:szCs w:val="24"/>
        </w:rPr>
        <w:t xml:space="preserve">. </w:t>
      </w:r>
    </w:p>
    <w:p w:rsidR="00403DD3" w:rsidRPr="00A6579E" w:rsidRDefault="00403DD3" w:rsidP="00902E25">
      <w:pPr>
        <w:spacing w:after="0" w:line="360" w:lineRule="auto"/>
        <w:ind w:firstLine="709"/>
        <w:jc w:val="both"/>
        <w:rPr>
          <w:rFonts w:ascii="Times New Roman" w:hAnsi="Times New Roman"/>
          <w:b/>
          <w:sz w:val="24"/>
          <w:szCs w:val="24"/>
        </w:rPr>
      </w:pPr>
      <w:r w:rsidRPr="00A6579E">
        <w:rPr>
          <w:rFonts w:ascii="Times New Roman" w:hAnsi="Times New Roman"/>
          <w:b/>
          <w:sz w:val="24"/>
          <w:szCs w:val="24"/>
        </w:rPr>
        <w:t>Последовательности и прогрессии</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Числовая последовательность. Примеры числовых последовательностей. Бесконечные последовательности. Арифметическая прогрессия и е</w:t>
      </w:r>
      <w:r w:rsidR="00A23AB5" w:rsidRPr="00A6579E">
        <w:rPr>
          <w:rFonts w:ascii="Times New Roman" w:hAnsi="Times New Roman"/>
          <w:sz w:val="24"/>
          <w:szCs w:val="24"/>
        </w:rPr>
        <w:t>е</w:t>
      </w:r>
      <w:r w:rsidRPr="00A6579E">
        <w:rPr>
          <w:rFonts w:ascii="Times New Roman" w:hAnsi="Times New Roman"/>
          <w:sz w:val="24"/>
          <w:szCs w:val="24"/>
        </w:rPr>
        <w:t xml:space="preserve"> свойства. Геометрическая прогрессия. </w:t>
      </w:r>
      <w:r w:rsidRPr="00A6579E">
        <w:rPr>
          <w:rFonts w:ascii="Times New Roman" w:hAnsi="Times New Roman"/>
          <w:i/>
          <w:sz w:val="24"/>
          <w:szCs w:val="24"/>
        </w:rPr>
        <w:t xml:space="preserve">Формула общего члена и суммы </w:t>
      </w:r>
      <w:r w:rsidRPr="00A6579E">
        <w:rPr>
          <w:rFonts w:ascii="Times New Roman" w:hAnsi="Times New Roman"/>
          <w:i/>
          <w:sz w:val="24"/>
          <w:szCs w:val="24"/>
          <w:lang w:val="en-US"/>
        </w:rPr>
        <w:t>n</w:t>
      </w:r>
      <w:r w:rsidRPr="00A6579E">
        <w:rPr>
          <w:rFonts w:ascii="Times New Roman" w:hAnsi="Times New Roman"/>
          <w:i/>
          <w:sz w:val="24"/>
          <w:szCs w:val="24"/>
        </w:rPr>
        <w:t xml:space="preserve"> первых членов арифметической и геометрической прогрессий.</w:t>
      </w:r>
      <w:r w:rsidR="00C35054" w:rsidRPr="00A6579E">
        <w:rPr>
          <w:rFonts w:ascii="Times New Roman" w:hAnsi="Times New Roman"/>
          <w:i/>
          <w:sz w:val="24"/>
          <w:szCs w:val="24"/>
        </w:rPr>
        <w:t xml:space="preserve"> </w:t>
      </w:r>
      <w:r w:rsidRPr="00A6579E">
        <w:rPr>
          <w:rFonts w:ascii="Times New Roman" w:hAnsi="Times New Roman"/>
          <w:i/>
          <w:sz w:val="24"/>
          <w:szCs w:val="24"/>
        </w:rPr>
        <w:t>Сходящаяся геометрическая прогрессия.</w:t>
      </w:r>
    </w:p>
    <w:p w:rsidR="00403DD3" w:rsidRPr="00A6579E" w:rsidRDefault="00403DD3" w:rsidP="00902E25">
      <w:pPr>
        <w:pStyle w:val="aff5"/>
        <w:spacing w:after="0" w:line="360" w:lineRule="auto"/>
        <w:ind w:firstLine="709"/>
        <w:jc w:val="both"/>
        <w:rPr>
          <w:rFonts w:ascii="Times New Roman" w:hAnsi="Times New Roman"/>
          <w:b/>
          <w:i w:val="0"/>
          <w:color w:val="auto"/>
          <w:spacing w:val="0"/>
        </w:rPr>
      </w:pPr>
      <w:r w:rsidRPr="00A6579E">
        <w:rPr>
          <w:rFonts w:ascii="Times New Roman" w:hAnsi="Times New Roman"/>
          <w:b/>
          <w:i w:val="0"/>
          <w:color w:val="auto"/>
          <w:spacing w:val="0"/>
        </w:rPr>
        <w:t>Решение текстовых задач</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b/>
          <w:sz w:val="24"/>
          <w:szCs w:val="24"/>
        </w:rPr>
        <w:t>Задачи на все арифметические действия</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Решение текстовых задач арифметическим способом</w:t>
      </w:r>
      <w:r w:rsidRPr="00A6579E">
        <w:rPr>
          <w:rFonts w:ascii="Times New Roman" w:hAnsi="Times New Roman"/>
          <w:i/>
          <w:sz w:val="24"/>
          <w:szCs w:val="24"/>
        </w:rPr>
        <w:t xml:space="preserve">. </w:t>
      </w:r>
      <w:r w:rsidRPr="00A6579E">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b/>
          <w:sz w:val="24"/>
          <w:szCs w:val="24"/>
        </w:rPr>
        <w:t>Задачи на движение, работу и покупки</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Анализ возможных ситуаций взаимного расположения объектов при их движении, соотношения объ</w:t>
      </w:r>
      <w:r w:rsidR="00A23AB5" w:rsidRPr="00A6579E">
        <w:rPr>
          <w:rFonts w:ascii="Times New Roman" w:hAnsi="Times New Roman"/>
          <w:sz w:val="24"/>
          <w:szCs w:val="24"/>
        </w:rPr>
        <w:t>е</w:t>
      </w:r>
      <w:r w:rsidRPr="00A6579E">
        <w:rPr>
          <w:rFonts w:ascii="Times New Roman" w:hAnsi="Times New Roman"/>
          <w:sz w:val="24"/>
          <w:szCs w:val="24"/>
        </w:rPr>
        <w:t xml:space="preserve">мов выполняемых работ при совместной работе. </w:t>
      </w:r>
    </w:p>
    <w:p w:rsidR="00403DD3" w:rsidRPr="00A6579E" w:rsidRDefault="00403DD3" w:rsidP="00902E25">
      <w:pPr>
        <w:spacing w:after="0" w:line="360" w:lineRule="auto"/>
        <w:ind w:firstLine="709"/>
        <w:jc w:val="both"/>
        <w:rPr>
          <w:rFonts w:ascii="Times New Roman" w:hAnsi="Times New Roman"/>
          <w:b/>
          <w:sz w:val="24"/>
          <w:szCs w:val="24"/>
        </w:rPr>
      </w:pPr>
      <w:r w:rsidRPr="00A6579E">
        <w:rPr>
          <w:rFonts w:ascii="Times New Roman" w:hAnsi="Times New Roman"/>
          <w:b/>
          <w:sz w:val="24"/>
          <w:szCs w:val="24"/>
        </w:rPr>
        <w:t>Задачи на части, доли, проценты</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A6579E" w:rsidRDefault="00403DD3" w:rsidP="00902E25">
      <w:pPr>
        <w:spacing w:after="0" w:line="360" w:lineRule="auto"/>
        <w:ind w:firstLine="709"/>
        <w:jc w:val="both"/>
        <w:rPr>
          <w:rFonts w:ascii="Times New Roman" w:hAnsi="Times New Roman"/>
          <w:b/>
          <w:sz w:val="24"/>
          <w:szCs w:val="24"/>
        </w:rPr>
      </w:pPr>
      <w:r w:rsidRPr="00A6579E">
        <w:rPr>
          <w:rFonts w:ascii="Times New Roman" w:hAnsi="Times New Roman"/>
          <w:b/>
          <w:sz w:val="24"/>
          <w:szCs w:val="24"/>
        </w:rPr>
        <w:t>Логические задачи</w:t>
      </w:r>
    </w:p>
    <w:p w:rsidR="00403DD3" w:rsidRPr="00A6579E" w:rsidRDefault="00403DD3" w:rsidP="00902E25">
      <w:pPr>
        <w:spacing w:after="0" w:line="360" w:lineRule="auto"/>
        <w:ind w:firstLine="709"/>
        <w:jc w:val="both"/>
        <w:rPr>
          <w:rFonts w:ascii="Times New Roman" w:hAnsi="Times New Roman"/>
          <w:bCs/>
          <w:sz w:val="24"/>
          <w:szCs w:val="24"/>
        </w:rPr>
      </w:pPr>
      <w:r w:rsidRPr="00A6579E">
        <w:rPr>
          <w:rFonts w:ascii="Times New Roman" w:hAnsi="Times New Roman"/>
          <w:bCs/>
          <w:sz w:val="24"/>
          <w:szCs w:val="24"/>
        </w:rPr>
        <w:t xml:space="preserve">Решение логических задач. </w:t>
      </w:r>
      <w:r w:rsidRPr="00A6579E">
        <w:rPr>
          <w:rFonts w:ascii="Times New Roman" w:hAnsi="Times New Roman"/>
          <w:bCs/>
          <w:i/>
          <w:sz w:val="24"/>
          <w:szCs w:val="24"/>
        </w:rPr>
        <w:t>Решение логических задач с помощью графов, таблиц</w:t>
      </w:r>
      <w:r w:rsidRPr="00A6579E">
        <w:rPr>
          <w:rFonts w:ascii="Times New Roman" w:hAnsi="Times New Roman"/>
          <w:bCs/>
          <w:sz w:val="24"/>
          <w:szCs w:val="24"/>
        </w:rPr>
        <w:t xml:space="preserve">. </w:t>
      </w:r>
    </w:p>
    <w:p w:rsidR="00403DD3" w:rsidRPr="00A6579E" w:rsidRDefault="00403DD3" w:rsidP="00902E25">
      <w:pPr>
        <w:widowControl w:val="0"/>
        <w:spacing w:after="0" w:line="360" w:lineRule="auto"/>
        <w:ind w:firstLine="709"/>
        <w:jc w:val="both"/>
        <w:rPr>
          <w:rFonts w:ascii="Times New Roman" w:hAnsi="Times New Roman"/>
          <w:bCs/>
          <w:sz w:val="24"/>
          <w:szCs w:val="24"/>
        </w:rPr>
      </w:pPr>
      <w:r w:rsidRPr="00A6579E">
        <w:rPr>
          <w:rFonts w:ascii="Times New Roman" w:hAnsi="Times New Roman"/>
          <w:b/>
          <w:sz w:val="24"/>
          <w:szCs w:val="24"/>
        </w:rPr>
        <w:t xml:space="preserve">Основные методы решения текстовых задач: </w:t>
      </w:r>
      <w:r w:rsidRPr="00A6579E">
        <w:rPr>
          <w:rFonts w:ascii="Times New Roman" w:hAnsi="Times New Roman"/>
          <w:bCs/>
          <w:sz w:val="24"/>
          <w:szCs w:val="24"/>
        </w:rPr>
        <w:t xml:space="preserve">арифметический, алгебраический, перебор вариантов. </w:t>
      </w:r>
      <w:r w:rsidRPr="00A6579E">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403DD3" w:rsidRPr="00A6579E" w:rsidRDefault="00403DD3" w:rsidP="00902E25">
      <w:pPr>
        <w:pStyle w:val="3"/>
        <w:spacing w:before="0" w:beforeAutospacing="0" w:after="0" w:afterAutospacing="0" w:line="360" w:lineRule="auto"/>
        <w:ind w:firstLine="709"/>
        <w:jc w:val="both"/>
        <w:rPr>
          <w:sz w:val="24"/>
          <w:szCs w:val="24"/>
        </w:rPr>
      </w:pPr>
      <w:bookmarkStart w:id="251" w:name="_Toc405513922"/>
      <w:bookmarkStart w:id="252" w:name="_Toc284662800"/>
      <w:bookmarkStart w:id="253" w:name="_Toc284663427"/>
      <w:r w:rsidRPr="00A6579E">
        <w:rPr>
          <w:sz w:val="24"/>
          <w:szCs w:val="24"/>
        </w:rPr>
        <w:t>Статистика и теория вероятностей</w:t>
      </w:r>
      <w:bookmarkEnd w:id="251"/>
      <w:bookmarkEnd w:id="252"/>
      <w:bookmarkEnd w:id="253"/>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b/>
          <w:sz w:val="24"/>
          <w:szCs w:val="24"/>
        </w:rPr>
        <w:t>Статистика</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A6579E">
        <w:rPr>
          <w:rFonts w:ascii="Times New Roman" w:hAnsi="Times New Roman"/>
          <w:i/>
          <w:sz w:val="24"/>
          <w:szCs w:val="24"/>
        </w:rPr>
        <w:t>медиана</w:t>
      </w:r>
      <w:r w:rsidRPr="00A6579E">
        <w:rPr>
          <w:rFonts w:ascii="Times New Roman" w:hAnsi="Times New Roman"/>
          <w:sz w:val="24"/>
          <w:szCs w:val="24"/>
        </w:rPr>
        <w:t xml:space="preserve">, наибольшее и наименьшее значения. Меры рассеивания: размах, </w:t>
      </w:r>
      <w:r w:rsidRPr="00A6579E">
        <w:rPr>
          <w:rFonts w:ascii="Times New Roman" w:hAnsi="Times New Roman"/>
          <w:i/>
          <w:sz w:val="24"/>
          <w:szCs w:val="24"/>
        </w:rPr>
        <w:t>дисперсия и стандартное отклонение</w:t>
      </w:r>
      <w:r w:rsidRPr="00A6579E">
        <w:rPr>
          <w:rFonts w:ascii="Times New Roman" w:hAnsi="Times New Roman"/>
          <w:sz w:val="24"/>
          <w:szCs w:val="24"/>
        </w:rPr>
        <w:t xml:space="preserve">. </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Случайная изменчивость. Изменчивость при измерениях. </w:t>
      </w:r>
      <w:r w:rsidRPr="00A6579E">
        <w:rPr>
          <w:rFonts w:ascii="Times New Roman" w:hAnsi="Times New Roman"/>
          <w:i/>
          <w:sz w:val="24"/>
          <w:szCs w:val="24"/>
        </w:rPr>
        <w:t>Решающие правила. Закономерности в изменчивых величинах</w:t>
      </w:r>
      <w:r w:rsidRPr="00A6579E">
        <w:rPr>
          <w:rFonts w:ascii="Times New Roman" w:hAnsi="Times New Roman"/>
          <w:sz w:val="24"/>
          <w:szCs w:val="24"/>
        </w:rPr>
        <w:t>.</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b/>
          <w:sz w:val="24"/>
          <w:szCs w:val="24"/>
        </w:rPr>
        <w:t>Случайные события</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A6579E">
        <w:rPr>
          <w:rFonts w:ascii="Times New Roman" w:hAnsi="Times New Roman"/>
          <w:i/>
          <w:sz w:val="24"/>
          <w:szCs w:val="24"/>
        </w:rPr>
        <w:t>Представление событий с помощью диаграмм Эйлера.</w:t>
      </w:r>
      <w:r w:rsidR="00C35054" w:rsidRPr="00A6579E">
        <w:rPr>
          <w:rFonts w:ascii="Times New Roman" w:hAnsi="Times New Roman"/>
          <w:i/>
          <w:sz w:val="24"/>
          <w:szCs w:val="24"/>
        </w:rPr>
        <w:t xml:space="preserve"> </w:t>
      </w:r>
      <w:r w:rsidRPr="00A6579E">
        <w:rPr>
          <w:rFonts w:ascii="Times New Roman" w:hAnsi="Times New Roman"/>
          <w:i/>
          <w:sz w:val="24"/>
          <w:szCs w:val="24"/>
        </w:rPr>
        <w:t>Противоположные события, объединение и пересечение событий. Правило сложения вероятностей</w:t>
      </w:r>
      <w:r w:rsidRPr="00A6579E">
        <w:rPr>
          <w:rFonts w:ascii="Times New Roman" w:hAnsi="Times New Roman"/>
          <w:sz w:val="24"/>
          <w:szCs w:val="24"/>
        </w:rPr>
        <w:t xml:space="preserve">. </w:t>
      </w:r>
      <w:r w:rsidRPr="00A6579E">
        <w:rPr>
          <w:rFonts w:ascii="Times New Roman" w:hAnsi="Times New Roman"/>
          <w:i/>
          <w:sz w:val="24"/>
          <w:szCs w:val="24"/>
        </w:rPr>
        <w:t>Случайный выбор.</w:t>
      </w:r>
      <w:r w:rsidR="00C35054" w:rsidRPr="00A6579E">
        <w:rPr>
          <w:rFonts w:ascii="Times New Roman" w:hAnsi="Times New Roman"/>
          <w:i/>
          <w:sz w:val="24"/>
          <w:szCs w:val="24"/>
        </w:rPr>
        <w:t xml:space="preserve"> </w:t>
      </w:r>
      <w:r w:rsidRPr="00A6579E">
        <w:rPr>
          <w:rFonts w:ascii="Times New Roman" w:hAnsi="Times New Roman"/>
          <w:i/>
          <w:sz w:val="24"/>
          <w:szCs w:val="24"/>
        </w:rPr>
        <w:t>Представление эксперимента в виде дерева.</w:t>
      </w:r>
      <w:r w:rsidR="00916611" w:rsidRPr="00A6579E">
        <w:rPr>
          <w:rFonts w:ascii="Times New Roman" w:hAnsi="Times New Roman"/>
          <w:i/>
          <w:sz w:val="24"/>
          <w:szCs w:val="24"/>
        </w:rPr>
        <w:t xml:space="preserve"> </w:t>
      </w:r>
      <w:r w:rsidRPr="00A6579E">
        <w:rPr>
          <w:rFonts w:ascii="Times New Roman" w:hAnsi="Times New Roman"/>
          <w:i/>
          <w:sz w:val="24"/>
          <w:szCs w:val="24"/>
        </w:rPr>
        <w:t>Независимые события. Умножение вероятностей независимых событий</w:t>
      </w:r>
      <w:r w:rsidRPr="00A6579E">
        <w:rPr>
          <w:rFonts w:ascii="Times New Roman" w:hAnsi="Times New Roman"/>
          <w:sz w:val="24"/>
          <w:szCs w:val="24"/>
        </w:rPr>
        <w:t xml:space="preserve">. </w:t>
      </w:r>
      <w:r w:rsidRPr="00A6579E">
        <w:rPr>
          <w:rFonts w:ascii="Times New Roman" w:hAnsi="Times New Roman"/>
          <w:i/>
          <w:sz w:val="24"/>
          <w:szCs w:val="24"/>
        </w:rPr>
        <w:t>Последовательные независимые испытания.</w:t>
      </w:r>
      <w:r w:rsidRPr="00A6579E">
        <w:rPr>
          <w:rFonts w:ascii="Times New Roman" w:hAnsi="Times New Roman"/>
          <w:sz w:val="24"/>
          <w:szCs w:val="24"/>
        </w:rPr>
        <w:t xml:space="preserve"> Представление о независимых событиях в жизни.</w:t>
      </w:r>
    </w:p>
    <w:p w:rsidR="00403DD3" w:rsidRPr="00A6579E" w:rsidRDefault="00403DD3" w:rsidP="00902E25">
      <w:pPr>
        <w:spacing w:after="0" w:line="360" w:lineRule="auto"/>
        <w:ind w:firstLine="709"/>
        <w:jc w:val="both"/>
        <w:rPr>
          <w:rFonts w:ascii="Times New Roman" w:hAnsi="Times New Roman"/>
          <w:i/>
          <w:sz w:val="24"/>
          <w:szCs w:val="24"/>
        </w:rPr>
      </w:pPr>
      <w:r w:rsidRPr="00A6579E">
        <w:rPr>
          <w:rFonts w:ascii="Times New Roman" w:hAnsi="Times New Roman"/>
          <w:b/>
          <w:i/>
          <w:sz w:val="24"/>
          <w:szCs w:val="24"/>
        </w:rPr>
        <w:t>Элементы комбинаторики</w:t>
      </w:r>
    </w:p>
    <w:p w:rsidR="00403DD3" w:rsidRPr="00A6579E" w:rsidRDefault="00403DD3" w:rsidP="00902E25">
      <w:pPr>
        <w:spacing w:after="0" w:line="360" w:lineRule="auto"/>
        <w:ind w:firstLine="709"/>
        <w:jc w:val="both"/>
        <w:rPr>
          <w:rFonts w:ascii="Times New Roman" w:hAnsi="Times New Roman"/>
          <w:b/>
          <w:i/>
          <w:sz w:val="24"/>
          <w:szCs w:val="24"/>
        </w:rPr>
      </w:pPr>
      <w:r w:rsidRPr="00A6579E">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A6579E">
        <w:rPr>
          <w:rFonts w:ascii="Times New Roman" w:hAnsi="Times New Roman"/>
          <w:b/>
          <w:i/>
          <w:sz w:val="24"/>
          <w:szCs w:val="24"/>
        </w:rPr>
        <w:t xml:space="preserve">. </w:t>
      </w:r>
    </w:p>
    <w:p w:rsidR="00403DD3" w:rsidRPr="00A6579E" w:rsidRDefault="00403DD3" w:rsidP="00902E25">
      <w:pPr>
        <w:spacing w:after="0" w:line="360" w:lineRule="auto"/>
        <w:ind w:firstLine="709"/>
        <w:jc w:val="both"/>
        <w:rPr>
          <w:rFonts w:ascii="Times New Roman" w:hAnsi="Times New Roman"/>
          <w:b/>
          <w:i/>
          <w:sz w:val="24"/>
          <w:szCs w:val="24"/>
        </w:rPr>
      </w:pPr>
      <w:r w:rsidRPr="00A6579E">
        <w:rPr>
          <w:rFonts w:ascii="Times New Roman" w:hAnsi="Times New Roman"/>
          <w:b/>
          <w:i/>
          <w:sz w:val="24"/>
          <w:szCs w:val="24"/>
        </w:rPr>
        <w:t>Случайные величины</w:t>
      </w:r>
    </w:p>
    <w:p w:rsidR="00403DD3" w:rsidRPr="00A6579E" w:rsidRDefault="00403DD3" w:rsidP="00902E25">
      <w:pPr>
        <w:spacing w:after="0" w:line="360" w:lineRule="auto"/>
        <w:ind w:firstLine="709"/>
        <w:jc w:val="both"/>
        <w:rPr>
          <w:rFonts w:ascii="Times New Roman" w:hAnsi="Times New Roman"/>
          <w:i/>
          <w:sz w:val="24"/>
          <w:szCs w:val="24"/>
        </w:rPr>
      </w:pPr>
      <w:r w:rsidRPr="00A6579E">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A6579E" w:rsidRDefault="00403DD3" w:rsidP="00902E25">
      <w:pPr>
        <w:pStyle w:val="3"/>
        <w:spacing w:before="0" w:beforeAutospacing="0" w:after="0" w:afterAutospacing="0" w:line="360" w:lineRule="auto"/>
        <w:ind w:firstLine="709"/>
        <w:jc w:val="both"/>
        <w:rPr>
          <w:sz w:val="24"/>
          <w:szCs w:val="24"/>
        </w:rPr>
      </w:pPr>
      <w:bookmarkStart w:id="254" w:name="_Toc405513923"/>
      <w:bookmarkStart w:id="255" w:name="_Toc284662801"/>
      <w:bookmarkStart w:id="256" w:name="_Toc284663428"/>
      <w:r w:rsidRPr="00A6579E">
        <w:rPr>
          <w:sz w:val="24"/>
          <w:szCs w:val="24"/>
        </w:rPr>
        <w:t>Геометрия</w:t>
      </w:r>
      <w:bookmarkEnd w:id="254"/>
      <w:bookmarkEnd w:id="255"/>
      <w:bookmarkEnd w:id="256"/>
    </w:p>
    <w:p w:rsidR="00403DD3" w:rsidRPr="00A6579E" w:rsidRDefault="00403DD3" w:rsidP="00902E25">
      <w:pPr>
        <w:pStyle w:val="aff5"/>
        <w:spacing w:after="0" w:line="360" w:lineRule="auto"/>
        <w:ind w:firstLine="709"/>
        <w:jc w:val="both"/>
        <w:rPr>
          <w:rFonts w:ascii="Times New Roman" w:hAnsi="Times New Roman"/>
          <w:b/>
          <w:i w:val="0"/>
          <w:color w:val="auto"/>
          <w:spacing w:val="0"/>
        </w:rPr>
      </w:pPr>
      <w:r w:rsidRPr="00A6579E">
        <w:rPr>
          <w:rFonts w:ascii="Times New Roman" w:hAnsi="Times New Roman"/>
          <w:b/>
          <w:i w:val="0"/>
          <w:color w:val="auto"/>
          <w:spacing w:val="0"/>
        </w:rPr>
        <w:t>Геометрические фигуры</w:t>
      </w:r>
    </w:p>
    <w:p w:rsidR="00403DD3" w:rsidRPr="00A6579E" w:rsidRDefault="00403DD3" w:rsidP="00902E25">
      <w:pPr>
        <w:spacing w:after="0" w:line="360" w:lineRule="auto"/>
        <w:ind w:firstLine="709"/>
        <w:jc w:val="both"/>
        <w:rPr>
          <w:rFonts w:ascii="Times New Roman" w:hAnsi="Times New Roman"/>
          <w:b/>
          <w:sz w:val="24"/>
          <w:szCs w:val="24"/>
        </w:rPr>
      </w:pPr>
      <w:r w:rsidRPr="00A6579E">
        <w:rPr>
          <w:rFonts w:ascii="Times New Roman" w:hAnsi="Times New Roman"/>
          <w:b/>
          <w:sz w:val="24"/>
          <w:szCs w:val="24"/>
        </w:rPr>
        <w:t>Фигуры в геометрии и в окружающем мире</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Точка, линия, отрезок, прямая, луч, ломаная, плоскость, угол, биссектриса угла и е</w:t>
      </w:r>
      <w:r w:rsidR="00A23AB5" w:rsidRPr="00A6579E">
        <w:rPr>
          <w:rFonts w:ascii="Times New Roman" w:hAnsi="Times New Roman"/>
          <w:sz w:val="24"/>
          <w:szCs w:val="24"/>
        </w:rPr>
        <w:t>е</w:t>
      </w:r>
      <w:r w:rsidRPr="00A6579E">
        <w:rPr>
          <w:rFonts w:ascii="Times New Roman" w:hAnsi="Times New Roman"/>
          <w:sz w:val="24"/>
          <w:szCs w:val="24"/>
        </w:rPr>
        <w:t xml:space="preserve"> свойства, виды углов, многоугольники, круг.</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iCs/>
          <w:sz w:val="24"/>
          <w:szCs w:val="24"/>
        </w:rPr>
        <w:t>Осевая симметрия геометрических фигур. Центральная симметрия геометрических фигур</w:t>
      </w:r>
      <w:r w:rsidRPr="00A6579E">
        <w:rPr>
          <w:rFonts w:ascii="Times New Roman" w:hAnsi="Times New Roman"/>
          <w:i/>
          <w:iCs/>
          <w:sz w:val="24"/>
          <w:szCs w:val="24"/>
        </w:rPr>
        <w:t>.</w:t>
      </w:r>
    </w:p>
    <w:p w:rsidR="00403DD3" w:rsidRPr="00A6579E" w:rsidRDefault="00403DD3" w:rsidP="00902E25">
      <w:pPr>
        <w:spacing w:after="0" w:line="360" w:lineRule="auto"/>
        <w:ind w:firstLine="709"/>
        <w:jc w:val="both"/>
        <w:rPr>
          <w:rFonts w:ascii="Times New Roman" w:hAnsi="Times New Roman"/>
          <w:b/>
          <w:sz w:val="24"/>
          <w:szCs w:val="24"/>
        </w:rPr>
      </w:pPr>
      <w:r w:rsidRPr="00A6579E">
        <w:rPr>
          <w:rFonts w:ascii="Times New Roman" w:hAnsi="Times New Roman"/>
          <w:b/>
          <w:sz w:val="24"/>
          <w:szCs w:val="24"/>
        </w:rPr>
        <w:t>Многоугольники</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A6579E">
        <w:rPr>
          <w:rFonts w:ascii="Times New Roman" w:hAnsi="Times New Roman"/>
          <w:bCs/>
          <w:i/>
          <w:sz w:val="24"/>
          <w:szCs w:val="24"/>
        </w:rPr>
        <w:t>В</w:t>
      </w:r>
      <w:r w:rsidRPr="00A6579E">
        <w:rPr>
          <w:rFonts w:ascii="Times New Roman" w:hAnsi="Times New Roman"/>
          <w:i/>
          <w:sz w:val="24"/>
          <w:szCs w:val="24"/>
        </w:rPr>
        <w:t>ыпуклые и невыпуклые многоугольники</w:t>
      </w:r>
      <w:r w:rsidRPr="00A6579E">
        <w:rPr>
          <w:rFonts w:ascii="Times New Roman" w:hAnsi="Times New Roman"/>
          <w:sz w:val="24"/>
          <w:szCs w:val="24"/>
        </w:rPr>
        <w:t>. Правильные многоугольники.</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Четыр</w:t>
      </w:r>
      <w:r w:rsidR="00A23AB5" w:rsidRPr="00A6579E">
        <w:rPr>
          <w:rFonts w:ascii="Times New Roman" w:hAnsi="Times New Roman"/>
          <w:sz w:val="24"/>
          <w:szCs w:val="24"/>
        </w:rPr>
        <w:t>е</w:t>
      </w:r>
      <w:r w:rsidRPr="00A6579E">
        <w:rPr>
          <w:rFonts w:ascii="Times New Roman" w:hAnsi="Times New Roman"/>
          <w:sz w:val="24"/>
          <w:szCs w:val="24"/>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A6579E" w:rsidRDefault="00403DD3" w:rsidP="00902E25">
      <w:pPr>
        <w:spacing w:after="0" w:line="360" w:lineRule="auto"/>
        <w:ind w:firstLine="709"/>
        <w:jc w:val="both"/>
        <w:rPr>
          <w:rFonts w:ascii="Times New Roman" w:hAnsi="Times New Roman"/>
          <w:b/>
          <w:bCs/>
          <w:sz w:val="24"/>
          <w:szCs w:val="24"/>
        </w:rPr>
      </w:pPr>
      <w:r w:rsidRPr="00A6579E">
        <w:rPr>
          <w:rFonts w:ascii="Times New Roman" w:hAnsi="Times New Roman"/>
          <w:b/>
          <w:bCs/>
          <w:sz w:val="24"/>
          <w:szCs w:val="24"/>
        </w:rPr>
        <w:t>Окружность, круг</w:t>
      </w:r>
    </w:p>
    <w:p w:rsidR="00403DD3" w:rsidRPr="00A6579E" w:rsidRDefault="00CA3CC2" w:rsidP="00902E25">
      <w:pPr>
        <w:spacing w:after="0" w:line="360" w:lineRule="auto"/>
        <w:ind w:firstLine="709"/>
        <w:jc w:val="both"/>
        <w:rPr>
          <w:rFonts w:ascii="Times New Roman" w:hAnsi="Times New Roman"/>
          <w:sz w:val="24"/>
          <w:szCs w:val="24"/>
        </w:rPr>
      </w:pPr>
      <w:r w:rsidRPr="00A6579E">
        <w:rPr>
          <w:rFonts w:ascii="Times New Roman" w:hAnsi="Times New Roman"/>
          <w:bCs/>
          <w:sz w:val="24"/>
          <w:szCs w:val="24"/>
        </w:rPr>
        <w:t>Окружность, круг, и</w:t>
      </w:r>
      <w:r w:rsidR="00403DD3" w:rsidRPr="00A6579E">
        <w:rPr>
          <w:rFonts w:ascii="Times New Roman" w:hAnsi="Times New Roman"/>
          <w:sz w:val="24"/>
          <w:szCs w:val="24"/>
        </w:rPr>
        <w:t xml:space="preserve">х элементы и свойства; центральные и вписанные углы. Касательная </w:t>
      </w:r>
      <w:r w:rsidR="00403DD3" w:rsidRPr="00A6579E">
        <w:rPr>
          <w:rFonts w:ascii="Times New Roman" w:hAnsi="Times New Roman"/>
          <w:i/>
          <w:sz w:val="24"/>
          <w:szCs w:val="24"/>
        </w:rPr>
        <w:t>и секущая</w:t>
      </w:r>
      <w:r w:rsidR="00403DD3" w:rsidRPr="00A6579E">
        <w:rPr>
          <w:rFonts w:ascii="Times New Roman" w:hAnsi="Times New Roman"/>
          <w:sz w:val="24"/>
          <w:szCs w:val="24"/>
        </w:rPr>
        <w:t xml:space="preserve"> к окружности, </w:t>
      </w:r>
      <w:r w:rsidR="00403DD3" w:rsidRPr="00A6579E">
        <w:rPr>
          <w:rFonts w:ascii="Times New Roman" w:hAnsi="Times New Roman"/>
          <w:i/>
          <w:sz w:val="24"/>
          <w:szCs w:val="24"/>
        </w:rPr>
        <w:t>их свойства</w:t>
      </w:r>
      <w:r w:rsidR="00403DD3" w:rsidRPr="00A6579E">
        <w:rPr>
          <w:rFonts w:ascii="Times New Roman" w:hAnsi="Times New Roman"/>
          <w:sz w:val="24"/>
          <w:szCs w:val="24"/>
        </w:rPr>
        <w:t xml:space="preserve">. Вписанные и описанные окружности для треугольников, </w:t>
      </w:r>
      <w:r w:rsidR="00403DD3" w:rsidRPr="00A6579E">
        <w:rPr>
          <w:rFonts w:ascii="Times New Roman" w:hAnsi="Times New Roman"/>
          <w:i/>
          <w:sz w:val="24"/>
          <w:szCs w:val="24"/>
        </w:rPr>
        <w:t>четыр</w:t>
      </w:r>
      <w:r w:rsidR="00A23AB5" w:rsidRPr="00A6579E">
        <w:rPr>
          <w:rFonts w:ascii="Times New Roman" w:hAnsi="Times New Roman"/>
          <w:i/>
          <w:sz w:val="24"/>
          <w:szCs w:val="24"/>
        </w:rPr>
        <w:t>е</w:t>
      </w:r>
      <w:r w:rsidR="00403DD3" w:rsidRPr="00A6579E">
        <w:rPr>
          <w:rFonts w:ascii="Times New Roman" w:hAnsi="Times New Roman"/>
          <w:i/>
          <w:sz w:val="24"/>
          <w:szCs w:val="24"/>
        </w:rPr>
        <w:t>хугольников, правильных многоугольников</w:t>
      </w:r>
      <w:r w:rsidR="00403DD3" w:rsidRPr="00A6579E">
        <w:rPr>
          <w:rFonts w:ascii="Times New Roman" w:hAnsi="Times New Roman"/>
          <w:sz w:val="24"/>
          <w:szCs w:val="24"/>
        </w:rPr>
        <w:t xml:space="preserve">. </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Геометрические фигуры в пространстве (объ</w:t>
      </w:r>
      <w:r w:rsidR="00A23AB5" w:rsidRPr="00A6579E">
        <w:rPr>
          <w:rFonts w:ascii="Times New Roman" w:hAnsi="Times New Roman"/>
          <w:b/>
          <w:bCs/>
          <w:sz w:val="24"/>
          <w:szCs w:val="24"/>
        </w:rPr>
        <w:t>е</w:t>
      </w:r>
      <w:r w:rsidRPr="00A6579E">
        <w:rPr>
          <w:rFonts w:ascii="Times New Roman" w:hAnsi="Times New Roman"/>
          <w:b/>
          <w:bCs/>
          <w:sz w:val="24"/>
          <w:szCs w:val="24"/>
        </w:rPr>
        <w:t>мные тела)</w:t>
      </w:r>
    </w:p>
    <w:p w:rsidR="00403DD3" w:rsidRPr="00A6579E" w:rsidRDefault="00403DD3" w:rsidP="00902E25">
      <w:pPr>
        <w:spacing w:after="0" w:line="360" w:lineRule="auto"/>
        <w:ind w:firstLine="709"/>
        <w:jc w:val="both"/>
        <w:rPr>
          <w:rFonts w:ascii="Times New Roman" w:hAnsi="Times New Roman"/>
          <w:i/>
          <w:sz w:val="24"/>
          <w:szCs w:val="24"/>
        </w:rPr>
      </w:pPr>
      <w:r w:rsidRPr="00A6579E">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r w:rsidRPr="00A6579E">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A6579E">
        <w:rPr>
          <w:rFonts w:ascii="Times New Roman" w:hAnsi="Times New Roman"/>
          <w:i/>
          <w:sz w:val="24"/>
          <w:szCs w:val="24"/>
        </w:rPr>
        <w:t xml:space="preserve">. </w:t>
      </w:r>
    </w:p>
    <w:p w:rsidR="00403DD3" w:rsidRPr="00A6579E" w:rsidRDefault="00403DD3" w:rsidP="00902E25">
      <w:pPr>
        <w:pStyle w:val="aff5"/>
        <w:spacing w:after="0" w:line="360" w:lineRule="auto"/>
        <w:ind w:firstLine="709"/>
        <w:jc w:val="both"/>
        <w:rPr>
          <w:rFonts w:ascii="Times New Roman" w:hAnsi="Times New Roman"/>
          <w:b/>
          <w:i w:val="0"/>
          <w:color w:val="auto"/>
          <w:spacing w:val="0"/>
        </w:rPr>
      </w:pPr>
      <w:r w:rsidRPr="00A6579E">
        <w:rPr>
          <w:rFonts w:ascii="Times New Roman" w:hAnsi="Times New Roman"/>
          <w:b/>
          <w:i w:val="0"/>
          <w:color w:val="auto"/>
          <w:spacing w:val="0"/>
        </w:rPr>
        <w:t>Отношения</w:t>
      </w:r>
    </w:p>
    <w:p w:rsidR="00403DD3" w:rsidRPr="00A6579E" w:rsidRDefault="00403DD3" w:rsidP="00902E25">
      <w:pPr>
        <w:spacing w:after="0" w:line="360" w:lineRule="auto"/>
        <w:ind w:firstLine="709"/>
        <w:jc w:val="both"/>
        <w:rPr>
          <w:rFonts w:ascii="Times New Roman" w:hAnsi="Times New Roman"/>
          <w:b/>
          <w:bCs/>
          <w:sz w:val="24"/>
          <w:szCs w:val="24"/>
        </w:rPr>
      </w:pPr>
      <w:r w:rsidRPr="00A6579E">
        <w:rPr>
          <w:rFonts w:ascii="Times New Roman" w:hAnsi="Times New Roman"/>
          <w:b/>
          <w:bCs/>
          <w:sz w:val="24"/>
          <w:szCs w:val="24"/>
        </w:rPr>
        <w:t>Равенство фигур</w:t>
      </w:r>
    </w:p>
    <w:p w:rsidR="00403DD3" w:rsidRPr="00A6579E" w:rsidRDefault="00403DD3" w:rsidP="00902E25">
      <w:pPr>
        <w:spacing w:after="0" w:line="360" w:lineRule="auto"/>
        <w:ind w:firstLine="709"/>
        <w:jc w:val="both"/>
        <w:rPr>
          <w:rFonts w:ascii="Times New Roman" w:hAnsi="Times New Roman"/>
          <w:i/>
          <w:iCs/>
          <w:sz w:val="24"/>
          <w:szCs w:val="24"/>
        </w:rPr>
      </w:pPr>
      <w:r w:rsidRPr="00A6579E">
        <w:rPr>
          <w:rFonts w:ascii="Times New Roman" w:hAnsi="Times New Roman"/>
          <w:bCs/>
          <w:sz w:val="24"/>
          <w:szCs w:val="24"/>
        </w:rPr>
        <w:t>С</w:t>
      </w:r>
      <w:r w:rsidRPr="00A6579E">
        <w:rPr>
          <w:rFonts w:ascii="Times New Roman" w:hAnsi="Times New Roman"/>
          <w:sz w:val="24"/>
          <w:szCs w:val="24"/>
        </w:rPr>
        <w:t xml:space="preserve">войства равных треугольников. Признаки равенства треугольников. </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Параллельно</w:t>
      </w:r>
      <w:r w:rsidRPr="00A6579E">
        <w:rPr>
          <w:rFonts w:ascii="Times New Roman" w:hAnsi="Times New Roman"/>
          <w:b/>
          <w:bCs/>
          <w:sz w:val="24"/>
          <w:szCs w:val="24"/>
        </w:rPr>
        <w:softHyphen/>
        <w:t>сть прямых</w:t>
      </w:r>
    </w:p>
    <w:p w:rsidR="00403DD3" w:rsidRPr="00A6579E" w:rsidRDefault="00403DD3" w:rsidP="00902E25">
      <w:pPr>
        <w:spacing w:after="0" w:line="360" w:lineRule="auto"/>
        <w:ind w:firstLine="709"/>
        <w:jc w:val="both"/>
        <w:rPr>
          <w:rFonts w:ascii="Times New Roman" w:hAnsi="Times New Roman"/>
          <w:i/>
          <w:iCs/>
          <w:sz w:val="24"/>
          <w:szCs w:val="24"/>
        </w:rPr>
      </w:pPr>
      <w:r w:rsidRPr="00A6579E">
        <w:rPr>
          <w:rFonts w:ascii="Times New Roman" w:hAnsi="Times New Roman"/>
          <w:sz w:val="24"/>
          <w:szCs w:val="24"/>
        </w:rPr>
        <w:t xml:space="preserve">Признаки и свойства параллельных прямых. </w:t>
      </w:r>
      <w:r w:rsidRPr="00A6579E">
        <w:rPr>
          <w:rFonts w:ascii="Times New Roman" w:hAnsi="Times New Roman"/>
          <w:i/>
          <w:sz w:val="24"/>
          <w:szCs w:val="24"/>
        </w:rPr>
        <w:t>Аксиома параллельности Евклида</w:t>
      </w:r>
      <w:r w:rsidRPr="00A6579E">
        <w:rPr>
          <w:rFonts w:ascii="Times New Roman" w:hAnsi="Times New Roman"/>
          <w:sz w:val="24"/>
          <w:szCs w:val="24"/>
        </w:rPr>
        <w:t xml:space="preserve">. </w:t>
      </w:r>
      <w:r w:rsidRPr="00A6579E">
        <w:rPr>
          <w:rFonts w:ascii="Times New Roman" w:hAnsi="Times New Roman"/>
          <w:i/>
          <w:sz w:val="24"/>
          <w:szCs w:val="24"/>
        </w:rPr>
        <w:t>Теорема Фалеса</w:t>
      </w:r>
      <w:r w:rsidRPr="00A6579E">
        <w:rPr>
          <w:rFonts w:ascii="Times New Roman" w:hAnsi="Times New Roman"/>
          <w:sz w:val="24"/>
          <w:szCs w:val="24"/>
        </w:rPr>
        <w:t>.</w:t>
      </w:r>
    </w:p>
    <w:p w:rsidR="00403DD3" w:rsidRPr="00A6579E" w:rsidRDefault="00403DD3" w:rsidP="00902E25">
      <w:pPr>
        <w:spacing w:after="0" w:line="360" w:lineRule="auto"/>
        <w:ind w:firstLine="709"/>
        <w:jc w:val="both"/>
        <w:rPr>
          <w:rFonts w:ascii="Times New Roman" w:hAnsi="Times New Roman"/>
          <w:b/>
          <w:bCs/>
          <w:sz w:val="24"/>
          <w:szCs w:val="24"/>
        </w:rPr>
      </w:pPr>
      <w:r w:rsidRPr="00A6579E">
        <w:rPr>
          <w:rFonts w:ascii="Times New Roman" w:hAnsi="Times New Roman"/>
          <w:b/>
          <w:bCs/>
          <w:sz w:val="24"/>
          <w:szCs w:val="24"/>
        </w:rPr>
        <w:t>Перпендикулярные прямые</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bCs/>
          <w:sz w:val="24"/>
          <w:szCs w:val="24"/>
        </w:rPr>
        <w:t xml:space="preserve">Прямой угол. Перпендикуляр к прямой. Наклонная, проекция. Серединный перпендикуляр к отрезку. </w:t>
      </w:r>
      <w:r w:rsidRPr="00A6579E">
        <w:rPr>
          <w:rFonts w:ascii="Times New Roman" w:hAnsi="Times New Roman"/>
          <w:i/>
          <w:sz w:val="24"/>
          <w:szCs w:val="24"/>
        </w:rPr>
        <w:t>Свойства и признаки перпендикулярности</w:t>
      </w:r>
      <w:r w:rsidRPr="00A6579E">
        <w:rPr>
          <w:rFonts w:ascii="Times New Roman" w:hAnsi="Times New Roman"/>
          <w:sz w:val="24"/>
          <w:szCs w:val="24"/>
        </w:rPr>
        <w:t xml:space="preserve">. </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b/>
          <w:bCs/>
          <w:i/>
          <w:sz w:val="24"/>
          <w:szCs w:val="24"/>
        </w:rPr>
        <w:t>Подобие</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i/>
          <w:sz w:val="24"/>
          <w:szCs w:val="24"/>
        </w:rPr>
        <w:t>Пропорциональные отрезки, подобие фигур. Подобные треугольники. Признаки подобия</w:t>
      </w:r>
      <w:r w:rsidRPr="00A6579E">
        <w:rPr>
          <w:rFonts w:ascii="Times New Roman" w:hAnsi="Times New Roman"/>
          <w:sz w:val="24"/>
          <w:szCs w:val="24"/>
        </w:rPr>
        <w:t xml:space="preserve">. </w:t>
      </w:r>
    </w:p>
    <w:p w:rsidR="00403DD3" w:rsidRPr="00A6579E" w:rsidRDefault="00403DD3" w:rsidP="00902E25">
      <w:pPr>
        <w:spacing w:after="0" w:line="360" w:lineRule="auto"/>
        <w:ind w:firstLine="709"/>
        <w:jc w:val="both"/>
        <w:rPr>
          <w:rFonts w:ascii="Times New Roman" w:hAnsi="Times New Roman"/>
          <w:i/>
          <w:iCs/>
          <w:sz w:val="24"/>
          <w:szCs w:val="24"/>
        </w:rPr>
      </w:pPr>
      <w:r w:rsidRPr="00A6579E">
        <w:rPr>
          <w:rFonts w:ascii="Times New Roman" w:hAnsi="Times New Roman"/>
          <w:b/>
          <w:sz w:val="24"/>
          <w:szCs w:val="24"/>
        </w:rPr>
        <w:t>Взаимное расположение</w:t>
      </w:r>
      <w:r w:rsidRPr="00A6579E">
        <w:rPr>
          <w:rFonts w:ascii="Times New Roman" w:hAnsi="Times New Roman"/>
          <w:sz w:val="24"/>
          <w:szCs w:val="24"/>
        </w:rPr>
        <w:t xml:space="preserve"> прямой и окружности</w:t>
      </w:r>
      <w:r w:rsidRPr="00A6579E">
        <w:rPr>
          <w:rFonts w:ascii="Times New Roman" w:hAnsi="Times New Roman"/>
          <w:i/>
          <w:sz w:val="24"/>
          <w:szCs w:val="24"/>
        </w:rPr>
        <w:t>, двух окружностей.</w:t>
      </w:r>
    </w:p>
    <w:p w:rsidR="00403DD3" w:rsidRPr="00A6579E" w:rsidRDefault="00403DD3" w:rsidP="00902E25">
      <w:pPr>
        <w:pStyle w:val="aff5"/>
        <w:spacing w:after="0" w:line="360" w:lineRule="auto"/>
        <w:ind w:firstLine="709"/>
        <w:jc w:val="both"/>
        <w:rPr>
          <w:rFonts w:ascii="Times New Roman" w:hAnsi="Times New Roman"/>
          <w:b/>
          <w:i w:val="0"/>
          <w:color w:val="auto"/>
          <w:spacing w:val="0"/>
        </w:rPr>
      </w:pPr>
      <w:r w:rsidRPr="00A6579E">
        <w:rPr>
          <w:rFonts w:ascii="Times New Roman" w:hAnsi="Times New Roman"/>
          <w:b/>
          <w:i w:val="0"/>
          <w:color w:val="auto"/>
          <w:spacing w:val="0"/>
        </w:rPr>
        <w:t>Измерения и вычисления</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Величины</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Понятие о площади плоской фигуры и е</w:t>
      </w:r>
      <w:r w:rsidR="00A23AB5" w:rsidRPr="00A6579E">
        <w:rPr>
          <w:rFonts w:ascii="Times New Roman" w:hAnsi="Times New Roman"/>
          <w:sz w:val="24"/>
          <w:szCs w:val="24"/>
        </w:rPr>
        <w:t>е</w:t>
      </w:r>
      <w:r w:rsidRPr="00A6579E">
        <w:rPr>
          <w:rFonts w:ascii="Times New Roman" w:hAnsi="Times New Roman"/>
          <w:sz w:val="24"/>
          <w:szCs w:val="24"/>
        </w:rPr>
        <w:t xml:space="preserve"> свойствах. Измерение площадей. Единицы измерения площади.</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Представление об объ</w:t>
      </w:r>
      <w:r w:rsidR="00A23AB5" w:rsidRPr="00A6579E">
        <w:rPr>
          <w:rFonts w:ascii="Times New Roman" w:hAnsi="Times New Roman"/>
          <w:sz w:val="24"/>
          <w:szCs w:val="24"/>
        </w:rPr>
        <w:t>е</w:t>
      </w:r>
      <w:r w:rsidRPr="00A6579E">
        <w:rPr>
          <w:rFonts w:ascii="Times New Roman" w:hAnsi="Times New Roman"/>
          <w:sz w:val="24"/>
          <w:szCs w:val="24"/>
        </w:rPr>
        <w:t>ме и его свойствах. Измерение объ</w:t>
      </w:r>
      <w:r w:rsidR="00A23AB5" w:rsidRPr="00A6579E">
        <w:rPr>
          <w:rFonts w:ascii="Times New Roman" w:hAnsi="Times New Roman"/>
          <w:sz w:val="24"/>
          <w:szCs w:val="24"/>
        </w:rPr>
        <w:t>е</w:t>
      </w:r>
      <w:r w:rsidRPr="00A6579E">
        <w:rPr>
          <w:rFonts w:ascii="Times New Roman" w:hAnsi="Times New Roman"/>
          <w:sz w:val="24"/>
          <w:szCs w:val="24"/>
        </w:rPr>
        <w:t>ма. Единицы измерения объ</w:t>
      </w:r>
      <w:r w:rsidR="00A23AB5" w:rsidRPr="00A6579E">
        <w:rPr>
          <w:rFonts w:ascii="Times New Roman" w:hAnsi="Times New Roman"/>
          <w:sz w:val="24"/>
          <w:szCs w:val="24"/>
        </w:rPr>
        <w:t>е</w:t>
      </w:r>
      <w:r w:rsidRPr="00A6579E">
        <w:rPr>
          <w:rFonts w:ascii="Times New Roman" w:hAnsi="Times New Roman"/>
          <w:sz w:val="24"/>
          <w:szCs w:val="24"/>
        </w:rPr>
        <w:t>мов.</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Измерения и вычисления</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A6579E">
        <w:rPr>
          <w:rFonts w:ascii="Times New Roman" w:hAnsi="Times New Roman"/>
          <w:i/>
          <w:sz w:val="24"/>
          <w:szCs w:val="24"/>
        </w:rPr>
        <w:t>Тригонометрические функции тупого угла.</w:t>
      </w:r>
      <w:r w:rsidRPr="00A6579E">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A6579E">
        <w:rPr>
          <w:rFonts w:ascii="Times New Roman" w:hAnsi="Times New Roman"/>
          <w:sz w:val="24"/>
          <w:szCs w:val="24"/>
        </w:rPr>
        <w:softHyphen/>
        <w:t xml:space="preserve">ружности и площади круга. Сравнение и вычисление площадей. Теорема Пифагора. </w:t>
      </w:r>
      <w:r w:rsidRPr="00A6579E">
        <w:rPr>
          <w:rFonts w:ascii="Times New Roman" w:hAnsi="Times New Roman"/>
          <w:i/>
          <w:sz w:val="24"/>
          <w:szCs w:val="24"/>
        </w:rPr>
        <w:t>Теорема синусов. Теорема косинусов</w:t>
      </w:r>
      <w:r w:rsidRPr="00A6579E">
        <w:rPr>
          <w:rFonts w:ascii="Times New Roman" w:hAnsi="Times New Roman"/>
          <w:sz w:val="24"/>
          <w:szCs w:val="24"/>
        </w:rPr>
        <w:t>.</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b/>
          <w:sz w:val="24"/>
          <w:szCs w:val="24"/>
        </w:rPr>
        <w:t>Расстояния</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Расстояние между точками. Расстояние от точки до прямой. </w:t>
      </w:r>
      <w:r w:rsidRPr="00A6579E">
        <w:rPr>
          <w:rFonts w:ascii="Times New Roman" w:hAnsi="Times New Roman"/>
          <w:i/>
          <w:sz w:val="24"/>
          <w:szCs w:val="24"/>
        </w:rPr>
        <w:t>Расстояние между фигурами</w:t>
      </w:r>
      <w:r w:rsidRPr="00A6579E">
        <w:rPr>
          <w:rFonts w:ascii="Times New Roman" w:hAnsi="Times New Roman"/>
          <w:sz w:val="24"/>
          <w:szCs w:val="24"/>
        </w:rPr>
        <w:t xml:space="preserve">. </w:t>
      </w:r>
    </w:p>
    <w:p w:rsidR="00403DD3" w:rsidRPr="00A6579E" w:rsidRDefault="00403DD3" w:rsidP="00902E25">
      <w:pPr>
        <w:pStyle w:val="aff5"/>
        <w:spacing w:after="0" w:line="360" w:lineRule="auto"/>
        <w:ind w:firstLine="709"/>
        <w:jc w:val="both"/>
        <w:rPr>
          <w:rFonts w:ascii="Times New Roman" w:hAnsi="Times New Roman"/>
          <w:b/>
          <w:i w:val="0"/>
          <w:color w:val="auto"/>
          <w:spacing w:val="0"/>
        </w:rPr>
      </w:pPr>
      <w:r w:rsidRPr="00A6579E">
        <w:rPr>
          <w:rFonts w:ascii="Times New Roman" w:hAnsi="Times New Roman"/>
          <w:b/>
          <w:i w:val="0"/>
          <w:color w:val="auto"/>
          <w:spacing w:val="0"/>
        </w:rPr>
        <w:t>Геометрические построения</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Геометрические построения для иллюстрации свойств геометрических фигур.</w:t>
      </w:r>
    </w:p>
    <w:p w:rsidR="00403DD3" w:rsidRPr="00A6579E" w:rsidRDefault="00403DD3" w:rsidP="00902E25">
      <w:pPr>
        <w:spacing w:after="0" w:line="360" w:lineRule="auto"/>
        <w:ind w:firstLine="709"/>
        <w:jc w:val="both"/>
        <w:rPr>
          <w:rFonts w:ascii="Times New Roman" w:hAnsi="Times New Roman"/>
          <w:i/>
          <w:sz w:val="24"/>
          <w:szCs w:val="24"/>
        </w:rPr>
      </w:pPr>
      <w:r w:rsidRPr="00A6579E">
        <w:rPr>
          <w:rFonts w:ascii="Times New Roman" w:hAnsi="Times New Roman"/>
          <w:sz w:val="24"/>
          <w:szCs w:val="24"/>
        </w:rPr>
        <w:t xml:space="preserve">Инструменты для построений: циркуль, линейка, угольник. </w:t>
      </w:r>
      <w:r w:rsidRPr="00A6579E">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403DD3" w:rsidRPr="00A6579E" w:rsidRDefault="00403DD3" w:rsidP="00902E25">
      <w:pPr>
        <w:spacing w:after="0" w:line="360" w:lineRule="auto"/>
        <w:ind w:firstLine="709"/>
        <w:jc w:val="both"/>
        <w:rPr>
          <w:rFonts w:ascii="Times New Roman" w:hAnsi="Times New Roman"/>
          <w:i/>
          <w:sz w:val="24"/>
          <w:szCs w:val="24"/>
        </w:rPr>
      </w:pPr>
      <w:r w:rsidRPr="00A6579E">
        <w:rPr>
          <w:rFonts w:ascii="Times New Roman" w:hAnsi="Times New Roman"/>
          <w:i/>
          <w:sz w:val="24"/>
          <w:szCs w:val="24"/>
        </w:rPr>
        <w:t>Построение треугольников по тр</w:t>
      </w:r>
      <w:r w:rsidR="00A23AB5" w:rsidRPr="00A6579E">
        <w:rPr>
          <w:rFonts w:ascii="Times New Roman" w:hAnsi="Times New Roman"/>
          <w:i/>
          <w:sz w:val="24"/>
          <w:szCs w:val="24"/>
        </w:rPr>
        <w:t>е</w:t>
      </w:r>
      <w:r w:rsidRPr="00A6579E">
        <w:rPr>
          <w:rFonts w:ascii="Times New Roman" w:hAnsi="Times New Roman"/>
          <w:i/>
          <w:sz w:val="24"/>
          <w:szCs w:val="24"/>
        </w:rPr>
        <w:t>м сторонам, двум сторонам и углу между ними, стороне и двум прилежащим к ней углам.</w:t>
      </w:r>
    </w:p>
    <w:p w:rsidR="00403DD3" w:rsidRPr="00A6579E" w:rsidRDefault="00403DD3" w:rsidP="00902E25">
      <w:pPr>
        <w:spacing w:after="0" w:line="360" w:lineRule="auto"/>
        <w:ind w:firstLine="709"/>
        <w:jc w:val="both"/>
        <w:rPr>
          <w:rFonts w:ascii="Times New Roman" w:hAnsi="Times New Roman"/>
          <w:i/>
          <w:sz w:val="24"/>
          <w:szCs w:val="24"/>
        </w:rPr>
      </w:pPr>
      <w:r w:rsidRPr="00A6579E">
        <w:rPr>
          <w:rFonts w:ascii="Times New Roman" w:hAnsi="Times New Roman"/>
          <w:i/>
          <w:sz w:val="24"/>
          <w:szCs w:val="24"/>
        </w:rPr>
        <w:t>Деление отрезка в данном отношении.</w:t>
      </w:r>
    </w:p>
    <w:p w:rsidR="00403DD3" w:rsidRPr="00A6579E" w:rsidRDefault="00403DD3" w:rsidP="00902E25">
      <w:pPr>
        <w:pStyle w:val="aff5"/>
        <w:spacing w:after="0" w:line="360" w:lineRule="auto"/>
        <w:ind w:firstLine="709"/>
        <w:jc w:val="both"/>
        <w:rPr>
          <w:rFonts w:ascii="Times New Roman" w:hAnsi="Times New Roman"/>
          <w:b/>
          <w:i w:val="0"/>
          <w:color w:val="auto"/>
          <w:spacing w:val="0"/>
        </w:rPr>
      </w:pPr>
      <w:r w:rsidRPr="00A6579E">
        <w:rPr>
          <w:rFonts w:ascii="Times New Roman" w:hAnsi="Times New Roman"/>
          <w:b/>
          <w:i w:val="0"/>
          <w:color w:val="auto"/>
          <w:spacing w:val="0"/>
        </w:rPr>
        <w:t xml:space="preserve">Геометрические преобразования </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Преобразования</w:t>
      </w:r>
    </w:p>
    <w:p w:rsidR="00403DD3" w:rsidRPr="00A6579E" w:rsidRDefault="00403DD3" w:rsidP="00902E25">
      <w:pPr>
        <w:spacing w:after="0" w:line="360" w:lineRule="auto"/>
        <w:ind w:firstLine="709"/>
        <w:jc w:val="both"/>
        <w:rPr>
          <w:rFonts w:ascii="Times New Roman" w:hAnsi="Times New Roman"/>
          <w:b/>
          <w:bCs/>
          <w:sz w:val="24"/>
          <w:szCs w:val="24"/>
        </w:rPr>
      </w:pPr>
      <w:r w:rsidRPr="00A6579E">
        <w:rPr>
          <w:rFonts w:ascii="Times New Roman" w:hAnsi="Times New Roman"/>
          <w:sz w:val="24"/>
          <w:szCs w:val="24"/>
        </w:rPr>
        <w:t xml:space="preserve">Понятие преобразования. Представление о метапредметном понятии «преобразование». </w:t>
      </w:r>
      <w:r w:rsidRPr="00A6579E">
        <w:rPr>
          <w:rFonts w:ascii="Times New Roman" w:hAnsi="Times New Roman"/>
          <w:i/>
          <w:sz w:val="24"/>
          <w:szCs w:val="24"/>
        </w:rPr>
        <w:t>Подобие</w:t>
      </w:r>
      <w:r w:rsidRPr="00A6579E">
        <w:rPr>
          <w:rFonts w:ascii="Times New Roman" w:hAnsi="Times New Roman"/>
          <w:sz w:val="24"/>
          <w:szCs w:val="24"/>
        </w:rPr>
        <w:t>.</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Движения</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Осевая и центральная симметрия</w:t>
      </w:r>
      <w:r w:rsidRPr="00A6579E">
        <w:rPr>
          <w:rFonts w:ascii="Times New Roman" w:hAnsi="Times New Roman"/>
          <w:i/>
          <w:sz w:val="24"/>
          <w:szCs w:val="24"/>
        </w:rPr>
        <w:t>, поворот и параллельный перенос.</w:t>
      </w:r>
      <w:r w:rsidR="00C35054" w:rsidRPr="00A6579E">
        <w:rPr>
          <w:rFonts w:ascii="Times New Roman" w:hAnsi="Times New Roman"/>
          <w:i/>
          <w:sz w:val="24"/>
          <w:szCs w:val="24"/>
        </w:rPr>
        <w:t xml:space="preserve"> </w:t>
      </w:r>
      <w:r w:rsidRPr="00A6579E">
        <w:rPr>
          <w:rFonts w:ascii="Times New Roman" w:hAnsi="Times New Roman"/>
          <w:i/>
          <w:sz w:val="24"/>
          <w:szCs w:val="24"/>
        </w:rPr>
        <w:t>Комбинации движений на плоскости и их свойства</w:t>
      </w:r>
      <w:r w:rsidRPr="00A6579E">
        <w:rPr>
          <w:rFonts w:ascii="Times New Roman" w:hAnsi="Times New Roman"/>
          <w:sz w:val="24"/>
          <w:szCs w:val="24"/>
        </w:rPr>
        <w:t xml:space="preserve">. </w:t>
      </w:r>
    </w:p>
    <w:p w:rsidR="00403DD3" w:rsidRPr="00A6579E" w:rsidRDefault="00403DD3" w:rsidP="00902E25">
      <w:pPr>
        <w:pStyle w:val="aff5"/>
        <w:spacing w:after="0" w:line="360" w:lineRule="auto"/>
        <w:ind w:firstLine="709"/>
        <w:jc w:val="both"/>
        <w:rPr>
          <w:rFonts w:ascii="Times New Roman" w:hAnsi="Times New Roman"/>
          <w:b/>
          <w:i w:val="0"/>
          <w:color w:val="auto"/>
          <w:spacing w:val="0"/>
        </w:rPr>
      </w:pPr>
      <w:r w:rsidRPr="00A6579E">
        <w:rPr>
          <w:rFonts w:ascii="Times New Roman" w:hAnsi="Times New Roman"/>
          <w:b/>
          <w:i w:val="0"/>
          <w:color w:val="auto"/>
          <w:spacing w:val="0"/>
        </w:rPr>
        <w:t>Векторы и координаты на плоскости</w:t>
      </w:r>
    </w:p>
    <w:p w:rsidR="00403DD3" w:rsidRPr="00A6579E" w:rsidRDefault="00403DD3" w:rsidP="00902E25">
      <w:pPr>
        <w:spacing w:after="0" w:line="360" w:lineRule="auto"/>
        <w:ind w:firstLine="709"/>
        <w:jc w:val="both"/>
        <w:rPr>
          <w:rFonts w:ascii="Times New Roman" w:hAnsi="Times New Roman"/>
          <w:b/>
          <w:sz w:val="24"/>
          <w:szCs w:val="24"/>
        </w:rPr>
      </w:pPr>
      <w:r w:rsidRPr="00A6579E">
        <w:rPr>
          <w:rFonts w:ascii="Times New Roman" w:hAnsi="Times New Roman"/>
          <w:b/>
          <w:iCs/>
          <w:sz w:val="24"/>
          <w:szCs w:val="24"/>
        </w:rPr>
        <w:t>Векторы</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Понятие вектора, действия над векторами</w:t>
      </w:r>
      <w:r w:rsidRPr="00A6579E">
        <w:rPr>
          <w:rFonts w:ascii="Times New Roman" w:hAnsi="Times New Roman"/>
          <w:i/>
          <w:sz w:val="24"/>
          <w:szCs w:val="24"/>
        </w:rPr>
        <w:t xml:space="preserve">, </w:t>
      </w:r>
      <w:r w:rsidRPr="00A6579E">
        <w:rPr>
          <w:rFonts w:ascii="Times New Roman" w:hAnsi="Times New Roman"/>
          <w:sz w:val="24"/>
          <w:szCs w:val="24"/>
        </w:rPr>
        <w:t>использование векторов в физике,</w:t>
      </w:r>
      <w:r w:rsidRPr="00A6579E">
        <w:rPr>
          <w:rFonts w:ascii="Times New Roman" w:hAnsi="Times New Roman"/>
          <w:i/>
          <w:sz w:val="24"/>
          <w:szCs w:val="24"/>
        </w:rPr>
        <w:t xml:space="preserve"> разложение вектора на составляющие, скалярное произведение</w:t>
      </w:r>
      <w:r w:rsidRPr="00A6579E">
        <w:rPr>
          <w:rFonts w:ascii="Times New Roman" w:hAnsi="Times New Roman"/>
          <w:sz w:val="24"/>
          <w:szCs w:val="24"/>
        </w:rPr>
        <w:t xml:space="preserve">. </w:t>
      </w:r>
    </w:p>
    <w:p w:rsidR="00403DD3" w:rsidRPr="00A6579E" w:rsidRDefault="00403DD3" w:rsidP="00902E25">
      <w:pPr>
        <w:spacing w:after="0" w:line="360" w:lineRule="auto"/>
        <w:ind w:firstLine="709"/>
        <w:jc w:val="both"/>
        <w:rPr>
          <w:rFonts w:ascii="Times New Roman" w:hAnsi="Times New Roman"/>
          <w:b/>
          <w:bCs/>
          <w:sz w:val="24"/>
          <w:szCs w:val="24"/>
        </w:rPr>
      </w:pPr>
      <w:r w:rsidRPr="00A6579E">
        <w:rPr>
          <w:rFonts w:ascii="Times New Roman" w:hAnsi="Times New Roman"/>
          <w:b/>
          <w:bCs/>
          <w:sz w:val="24"/>
          <w:szCs w:val="24"/>
        </w:rPr>
        <w:t>Координаты</w:t>
      </w:r>
    </w:p>
    <w:p w:rsidR="00403DD3" w:rsidRPr="00A6579E" w:rsidRDefault="00403DD3" w:rsidP="00902E25">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Основные понятия, </w:t>
      </w:r>
      <w:r w:rsidRPr="00A6579E">
        <w:rPr>
          <w:rFonts w:ascii="Times New Roman" w:hAnsi="Times New Roman"/>
          <w:i/>
          <w:sz w:val="24"/>
          <w:szCs w:val="24"/>
        </w:rPr>
        <w:t>координаты вектора, расстояние между точками. Координаты середины отрезка. Уравнения фигур.</w:t>
      </w:r>
    </w:p>
    <w:p w:rsidR="00403DD3" w:rsidRPr="00A6579E" w:rsidRDefault="00403DD3" w:rsidP="00902E25">
      <w:pPr>
        <w:spacing w:after="0" w:line="360" w:lineRule="auto"/>
        <w:ind w:firstLine="709"/>
        <w:jc w:val="both"/>
        <w:rPr>
          <w:rFonts w:ascii="Times New Roman" w:hAnsi="Times New Roman"/>
          <w:i/>
          <w:sz w:val="24"/>
          <w:szCs w:val="24"/>
        </w:rPr>
      </w:pPr>
      <w:r w:rsidRPr="00A6579E">
        <w:rPr>
          <w:rFonts w:ascii="Times New Roman" w:hAnsi="Times New Roman"/>
          <w:i/>
          <w:sz w:val="24"/>
          <w:szCs w:val="24"/>
        </w:rPr>
        <w:t>Применение векторов и координат для решения простейших геометрических задач.</w:t>
      </w:r>
    </w:p>
    <w:p w:rsidR="00403DD3" w:rsidRPr="00A6579E" w:rsidRDefault="00403DD3" w:rsidP="00902E25">
      <w:pPr>
        <w:pStyle w:val="3"/>
        <w:spacing w:before="0" w:beforeAutospacing="0" w:after="0" w:afterAutospacing="0" w:line="360" w:lineRule="auto"/>
        <w:ind w:firstLine="709"/>
        <w:jc w:val="both"/>
        <w:rPr>
          <w:sz w:val="24"/>
          <w:szCs w:val="24"/>
        </w:rPr>
      </w:pPr>
      <w:bookmarkStart w:id="257" w:name="_Toc405513924"/>
      <w:bookmarkStart w:id="258" w:name="_Toc284662802"/>
      <w:bookmarkStart w:id="259" w:name="_Toc284663429"/>
      <w:r w:rsidRPr="00A6579E">
        <w:rPr>
          <w:sz w:val="24"/>
          <w:szCs w:val="24"/>
        </w:rPr>
        <w:t>История математики</w:t>
      </w:r>
      <w:bookmarkEnd w:id="257"/>
      <w:bookmarkEnd w:id="258"/>
      <w:bookmarkEnd w:id="259"/>
    </w:p>
    <w:p w:rsidR="00403DD3" w:rsidRPr="00A6579E" w:rsidRDefault="00403DD3" w:rsidP="00902E25">
      <w:pPr>
        <w:spacing w:after="0" w:line="360" w:lineRule="auto"/>
        <w:ind w:firstLine="709"/>
        <w:jc w:val="both"/>
        <w:rPr>
          <w:rFonts w:ascii="Times New Roman" w:hAnsi="Times New Roman"/>
          <w:i/>
          <w:sz w:val="24"/>
          <w:szCs w:val="24"/>
        </w:rPr>
      </w:pPr>
      <w:r w:rsidRPr="00A6579E">
        <w:rPr>
          <w:rFonts w:ascii="Times New Roman" w:hAnsi="Times New Roman"/>
          <w:i/>
          <w:sz w:val="24"/>
          <w:szCs w:val="24"/>
        </w:rPr>
        <w:t>Возникновение математики как науки, этапы е</w:t>
      </w:r>
      <w:r w:rsidR="00A23AB5" w:rsidRPr="00A6579E">
        <w:rPr>
          <w:rFonts w:ascii="Times New Roman" w:hAnsi="Times New Roman"/>
          <w:i/>
          <w:sz w:val="24"/>
          <w:szCs w:val="24"/>
        </w:rPr>
        <w:t>е</w:t>
      </w:r>
      <w:r w:rsidRPr="00A6579E">
        <w:rPr>
          <w:rFonts w:ascii="Times New Roman" w:hAnsi="Times New Roman"/>
          <w:i/>
          <w:sz w:val="24"/>
          <w:szCs w:val="24"/>
        </w:rPr>
        <w:t xml:space="preserve"> развития. Основные разделы математики. Выдающиеся математики и их вклад в развитие науки.</w:t>
      </w:r>
    </w:p>
    <w:p w:rsidR="00403DD3" w:rsidRPr="00A6579E" w:rsidRDefault="00403DD3" w:rsidP="00902E25">
      <w:pPr>
        <w:spacing w:after="0" w:line="360" w:lineRule="auto"/>
        <w:ind w:firstLine="709"/>
        <w:jc w:val="both"/>
        <w:rPr>
          <w:rFonts w:ascii="Times New Roman" w:hAnsi="Times New Roman"/>
          <w:i/>
          <w:sz w:val="24"/>
          <w:szCs w:val="24"/>
        </w:rPr>
      </w:pPr>
      <w:r w:rsidRPr="00A6579E">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A6579E" w:rsidRDefault="00403DD3" w:rsidP="00902E25">
      <w:pPr>
        <w:spacing w:after="0" w:line="360" w:lineRule="auto"/>
        <w:ind w:firstLine="709"/>
        <w:jc w:val="both"/>
        <w:rPr>
          <w:rFonts w:ascii="Times New Roman" w:hAnsi="Times New Roman"/>
          <w:i/>
          <w:sz w:val="24"/>
          <w:szCs w:val="24"/>
        </w:rPr>
      </w:pPr>
      <w:r w:rsidRPr="00A6579E">
        <w:rPr>
          <w:rFonts w:ascii="Times New Roman" w:hAnsi="Times New Roman"/>
          <w:i/>
          <w:sz w:val="24"/>
          <w:szCs w:val="24"/>
        </w:rPr>
        <w:t>Зарождение алгебры в недрах арифметики. Ал-Хорезми. Рождение буквенной символики. П.</w:t>
      </w:r>
      <w:r w:rsidR="00C35054" w:rsidRPr="00A6579E">
        <w:rPr>
          <w:rFonts w:ascii="Times New Roman" w:hAnsi="Times New Roman"/>
          <w:i/>
          <w:sz w:val="24"/>
          <w:szCs w:val="24"/>
        </w:rPr>
        <w:t xml:space="preserve"> </w:t>
      </w:r>
      <w:r w:rsidRPr="00A6579E">
        <w:rPr>
          <w:rFonts w:ascii="Times New Roman" w:hAnsi="Times New Roman"/>
          <w:i/>
          <w:sz w:val="24"/>
          <w:szCs w:val="24"/>
        </w:rPr>
        <w:t>Ферма, Ф. Виет, Р. Декарт. История вопроса о нахождении формул корней алгебраических уравнений степеней, больших четыр</w:t>
      </w:r>
      <w:r w:rsidR="00A23AB5" w:rsidRPr="00A6579E">
        <w:rPr>
          <w:rFonts w:ascii="Times New Roman" w:hAnsi="Times New Roman"/>
          <w:i/>
          <w:sz w:val="24"/>
          <w:szCs w:val="24"/>
        </w:rPr>
        <w:t>е</w:t>
      </w:r>
      <w:r w:rsidRPr="00A6579E">
        <w:rPr>
          <w:rFonts w:ascii="Times New Roman" w:hAnsi="Times New Roman"/>
          <w:i/>
          <w:sz w:val="24"/>
          <w:szCs w:val="24"/>
        </w:rPr>
        <w:t>х. Н. Тарталья, Дж. Кардано, Н.Х. Абель, Э.</w:t>
      </w:r>
      <w:r w:rsidR="00C35054" w:rsidRPr="00A6579E">
        <w:rPr>
          <w:rFonts w:ascii="Times New Roman" w:hAnsi="Times New Roman"/>
          <w:i/>
          <w:sz w:val="24"/>
          <w:szCs w:val="24"/>
        </w:rPr>
        <w:t xml:space="preserve"> </w:t>
      </w:r>
      <w:r w:rsidRPr="00A6579E">
        <w:rPr>
          <w:rFonts w:ascii="Times New Roman" w:hAnsi="Times New Roman"/>
          <w:i/>
          <w:sz w:val="24"/>
          <w:szCs w:val="24"/>
        </w:rPr>
        <w:t>Галуа.</w:t>
      </w:r>
    </w:p>
    <w:p w:rsidR="00403DD3" w:rsidRPr="00A6579E" w:rsidRDefault="00403DD3" w:rsidP="00902E25">
      <w:pPr>
        <w:spacing w:after="0" w:line="360" w:lineRule="auto"/>
        <w:ind w:firstLine="709"/>
        <w:jc w:val="both"/>
        <w:rPr>
          <w:rFonts w:ascii="Times New Roman" w:hAnsi="Times New Roman"/>
          <w:i/>
          <w:sz w:val="24"/>
          <w:szCs w:val="24"/>
        </w:rPr>
      </w:pPr>
      <w:r w:rsidRPr="00A6579E">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A6579E" w:rsidRDefault="00403DD3" w:rsidP="00902E25">
      <w:pPr>
        <w:spacing w:after="0" w:line="360" w:lineRule="auto"/>
        <w:ind w:firstLine="709"/>
        <w:jc w:val="both"/>
        <w:rPr>
          <w:rFonts w:ascii="Times New Roman" w:hAnsi="Times New Roman"/>
          <w:i/>
          <w:sz w:val="24"/>
          <w:szCs w:val="24"/>
        </w:rPr>
      </w:pPr>
      <w:r w:rsidRPr="00A6579E">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A6579E" w:rsidRDefault="00403DD3" w:rsidP="00902E25">
      <w:pPr>
        <w:spacing w:after="0" w:line="360" w:lineRule="auto"/>
        <w:ind w:firstLine="709"/>
        <w:jc w:val="both"/>
        <w:rPr>
          <w:rFonts w:ascii="Times New Roman" w:hAnsi="Times New Roman"/>
          <w:i/>
          <w:sz w:val="24"/>
          <w:szCs w:val="24"/>
        </w:rPr>
      </w:pPr>
      <w:r w:rsidRPr="00A6579E">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403DD3" w:rsidRPr="00A6579E" w:rsidRDefault="00403DD3" w:rsidP="00902E25">
      <w:pPr>
        <w:spacing w:after="0" w:line="360" w:lineRule="auto"/>
        <w:ind w:firstLine="709"/>
        <w:jc w:val="both"/>
        <w:rPr>
          <w:rFonts w:ascii="Times New Roman" w:hAnsi="Times New Roman"/>
          <w:i/>
          <w:sz w:val="24"/>
          <w:szCs w:val="24"/>
        </w:rPr>
      </w:pPr>
      <w:r w:rsidRPr="00A6579E">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A6579E" w:rsidRDefault="00403DD3" w:rsidP="00902E25">
      <w:pPr>
        <w:spacing w:after="0" w:line="360" w:lineRule="auto"/>
        <w:ind w:firstLine="709"/>
        <w:jc w:val="both"/>
        <w:rPr>
          <w:rFonts w:ascii="Times New Roman" w:hAnsi="Times New Roman"/>
          <w:i/>
          <w:sz w:val="24"/>
          <w:szCs w:val="24"/>
        </w:rPr>
      </w:pPr>
      <w:r w:rsidRPr="00A6579E">
        <w:rPr>
          <w:rFonts w:ascii="Times New Roman" w:hAnsi="Times New Roman"/>
          <w:i/>
          <w:sz w:val="24"/>
          <w:szCs w:val="24"/>
        </w:rPr>
        <w:t>Геометрия и искусство. Геометрические закономерности окружающего мира.</w:t>
      </w:r>
    </w:p>
    <w:p w:rsidR="00403DD3" w:rsidRPr="00A6579E" w:rsidRDefault="00403DD3" w:rsidP="00902E25">
      <w:pPr>
        <w:spacing w:after="0" w:line="360" w:lineRule="auto"/>
        <w:ind w:firstLine="709"/>
        <w:jc w:val="both"/>
        <w:rPr>
          <w:rFonts w:ascii="Times New Roman" w:hAnsi="Times New Roman"/>
          <w:i/>
          <w:sz w:val="24"/>
          <w:szCs w:val="24"/>
        </w:rPr>
      </w:pPr>
      <w:r w:rsidRPr="00A6579E">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A6579E" w:rsidRDefault="00403DD3" w:rsidP="00902E25">
      <w:pPr>
        <w:spacing w:after="0" w:line="360" w:lineRule="auto"/>
        <w:ind w:firstLine="709"/>
        <w:jc w:val="both"/>
        <w:rPr>
          <w:rFonts w:ascii="Times New Roman" w:hAnsi="Times New Roman"/>
          <w:i/>
          <w:sz w:val="24"/>
          <w:szCs w:val="24"/>
        </w:rPr>
      </w:pPr>
      <w:r w:rsidRPr="00A6579E">
        <w:rPr>
          <w:rFonts w:ascii="Times New Roman" w:hAnsi="Times New Roman"/>
          <w:i/>
          <w:sz w:val="24"/>
          <w:szCs w:val="24"/>
        </w:rPr>
        <w:t>Роль российских уч</w:t>
      </w:r>
      <w:r w:rsidR="00A23AB5" w:rsidRPr="00A6579E">
        <w:rPr>
          <w:rFonts w:ascii="Times New Roman" w:hAnsi="Times New Roman"/>
          <w:i/>
          <w:sz w:val="24"/>
          <w:szCs w:val="24"/>
        </w:rPr>
        <w:t>е</w:t>
      </w:r>
      <w:r w:rsidRPr="00A6579E">
        <w:rPr>
          <w:rFonts w:ascii="Times New Roman" w:hAnsi="Times New Roman"/>
          <w:i/>
          <w:sz w:val="24"/>
          <w:szCs w:val="24"/>
        </w:rPr>
        <w:t>ных в развитии математики: Л.</w:t>
      </w:r>
      <w:r w:rsidR="00C35054" w:rsidRPr="00A6579E">
        <w:rPr>
          <w:rFonts w:ascii="Times New Roman" w:hAnsi="Times New Roman"/>
          <w:i/>
          <w:sz w:val="24"/>
          <w:szCs w:val="24"/>
        </w:rPr>
        <w:t xml:space="preserve"> </w:t>
      </w:r>
      <w:r w:rsidRPr="00A6579E">
        <w:rPr>
          <w:rFonts w:ascii="Times New Roman" w:hAnsi="Times New Roman"/>
          <w:i/>
          <w:sz w:val="24"/>
          <w:szCs w:val="24"/>
        </w:rPr>
        <w:t>Эйлер. Н.И.</w:t>
      </w:r>
      <w:r w:rsidR="00C35054" w:rsidRPr="00A6579E">
        <w:rPr>
          <w:rFonts w:ascii="Times New Roman" w:hAnsi="Times New Roman"/>
          <w:i/>
          <w:sz w:val="24"/>
          <w:szCs w:val="24"/>
        </w:rPr>
        <w:t xml:space="preserve"> </w:t>
      </w:r>
      <w:r w:rsidRPr="00A6579E">
        <w:rPr>
          <w:rFonts w:ascii="Times New Roman" w:hAnsi="Times New Roman"/>
          <w:i/>
          <w:sz w:val="24"/>
          <w:szCs w:val="24"/>
        </w:rPr>
        <w:t>Лобачевский, П.Л.Чебышев, С. Ковалевская, А.Н.</w:t>
      </w:r>
      <w:r w:rsidR="00C35054" w:rsidRPr="00A6579E">
        <w:rPr>
          <w:rFonts w:ascii="Times New Roman" w:hAnsi="Times New Roman"/>
          <w:i/>
          <w:sz w:val="24"/>
          <w:szCs w:val="24"/>
        </w:rPr>
        <w:t xml:space="preserve"> </w:t>
      </w:r>
      <w:r w:rsidRPr="00A6579E">
        <w:rPr>
          <w:rFonts w:ascii="Times New Roman" w:hAnsi="Times New Roman"/>
          <w:i/>
          <w:sz w:val="24"/>
          <w:szCs w:val="24"/>
        </w:rPr>
        <w:t xml:space="preserve">Колмогоров. </w:t>
      </w:r>
    </w:p>
    <w:p w:rsidR="00825E20" w:rsidRPr="00A6579E" w:rsidRDefault="00403DD3" w:rsidP="00A6579E">
      <w:pPr>
        <w:spacing w:after="0" w:line="360" w:lineRule="auto"/>
        <w:ind w:firstLine="709"/>
        <w:jc w:val="both"/>
        <w:rPr>
          <w:rFonts w:ascii="Times New Roman" w:hAnsi="Times New Roman"/>
          <w:i/>
          <w:sz w:val="24"/>
          <w:szCs w:val="24"/>
        </w:rPr>
      </w:pPr>
      <w:r w:rsidRPr="00A6579E">
        <w:rPr>
          <w:rFonts w:ascii="Times New Roman" w:hAnsi="Times New Roman"/>
          <w:i/>
          <w:sz w:val="24"/>
          <w:szCs w:val="24"/>
        </w:rPr>
        <w:t xml:space="preserve">Математика в развитии России: Петр </w:t>
      </w:r>
      <w:r w:rsidRPr="00A6579E">
        <w:rPr>
          <w:rFonts w:ascii="Times New Roman" w:hAnsi="Times New Roman"/>
          <w:i/>
          <w:sz w:val="24"/>
          <w:szCs w:val="24"/>
          <w:lang w:val="en-US"/>
        </w:rPr>
        <w:t>I</w:t>
      </w:r>
      <w:r w:rsidRPr="00A6579E">
        <w:rPr>
          <w:rFonts w:ascii="Times New Roman" w:hAnsi="Times New Roman"/>
          <w:i/>
          <w:sz w:val="24"/>
          <w:szCs w:val="24"/>
        </w:rPr>
        <w:t>, школа математических и навигацких наук, развитие российского флота, А.Н.</w:t>
      </w:r>
      <w:r w:rsidR="00C35054" w:rsidRPr="00A6579E">
        <w:rPr>
          <w:rFonts w:ascii="Times New Roman" w:hAnsi="Times New Roman"/>
          <w:i/>
          <w:sz w:val="24"/>
          <w:szCs w:val="24"/>
        </w:rPr>
        <w:t xml:space="preserve"> </w:t>
      </w:r>
      <w:r w:rsidRPr="00A6579E">
        <w:rPr>
          <w:rFonts w:ascii="Times New Roman" w:hAnsi="Times New Roman"/>
          <w:i/>
          <w:sz w:val="24"/>
          <w:szCs w:val="24"/>
        </w:rPr>
        <w:t>Крылов. Космическая программа и М.В.</w:t>
      </w:r>
      <w:r w:rsidR="00C35054" w:rsidRPr="00A6579E">
        <w:rPr>
          <w:rFonts w:ascii="Times New Roman" w:hAnsi="Times New Roman"/>
          <w:i/>
          <w:sz w:val="24"/>
          <w:szCs w:val="24"/>
        </w:rPr>
        <w:t xml:space="preserve"> </w:t>
      </w:r>
      <w:r w:rsidR="00A6579E">
        <w:rPr>
          <w:rFonts w:ascii="Times New Roman" w:hAnsi="Times New Roman"/>
          <w:i/>
          <w:sz w:val="24"/>
          <w:szCs w:val="24"/>
        </w:rPr>
        <w:t>Келдыш.</w:t>
      </w:r>
    </w:p>
    <w:p w:rsidR="00B540EE" w:rsidRPr="00A6579E" w:rsidRDefault="00A6579E" w:rsidP="009360F3">
      <w:pPr>
        <w:pStyle w:val="3"/>
        <w:spacing w:before="0" w:beforeAutospacing="0" w:after="0" w:afterAutospacing="0" w:line="360" w:lineRule="auto"/>
        <w:ind w:firstLine="709"/>
        <w:rPr>
          <w:sz w:val="24"/>
          <w:szCs w:val="24"/>
        </w:rPr>
      </w:pPr>
      <w:bookmarkStart w:id="260" w:name="_Toc409691709"/>
      <w:bookmarkStart w:id="261" w:name="_Toc410654034"/>
      <w:bookmarkStart w:id="262" w:name="_Toc414553245"/>
      <w:bookmarkEnd w:id="238"/>
      <w:r w:rsidRPr="00A6579E">
        <w:rPr>
          <w:sz w:val="24"/>
          <w:szCs w:val="24"/>
        </w:rPr>
        <w:t>2.2.2.11</w:t>
      </w:r>
      <w:r w:rsidR="009360F3" w:rsidRPr="00A6579E">
        <w:rPr>
          <w:sz w:val="24"/>
          <w:szCs w:val="24"/>
        </w:rPr>
        <w:t xml:space="preserve">. </w:t>
      </w:r>
      <w:r w:rsidR="00B540EE" w:rsidRPr="00A6579E">
        <w:rPr>
          <w:sz w:val="24"/>
          <w:szCs w:val="24"/>
        </w:rPr>
        <w:t>Информатика</w:t>
      </w:r>
      <w:bookmarkEnd w:id="260"/>
      <w:bookmarkEnd w:id="261"/>
      <w:bookmarkEnd w:id="262"/>
    </w:p>
    <w:p w:rsidR="00B540EE" w:rsidRPr="00A6579E" w:rsidRDefault="00A800F3" w:rsidP="00A6579E">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При </w:t>
      </w:r>
      <w:r w:rsidR="00B30F8B" w:rsidRPr="00A6579E">
        <w:rPr>
          <w:rFonts w:ascii="Times New Roman" w:hAnsi="Times New Roman"/>
          <w:position w:val="-1"/>
          <w:sz w:val="24"/>
          <w:szCs w:val="24"/>
        </w:rPr>
        <w:t xml:space="preserve">реализации программы учебного предмета «Информатика» </w:t>
      </w:r>
      <w:r w:rsidRPr="00A6579E">
        <w:rPr>
          <w:rFonts w:ascii="Times New Roman" w:hAnsi="Times New Roman"/>
          <w:position w:val="-1"/>
          <w:sz w:val="24"/>
          <w:szCs w:val="24"/>
        </w:rPr>
        <w:t xml:space="preserve">у </w:t>
      </w:r>
      <w:r w:rsidR="00A6579E" w:rsidRPr="00A6579E">
        <w:rPr>
          <w:rFonts w:ascii="Times New Roman" w:hAnsi="Times New Roman"/>
          <w:position w:val="-1"/>
          <w:sz w:val="24"/>
          <w:szCs w:val="24"/>
        </w:rPr>
        <w:t>об</w:t>
      </w:r>
      <w:r w:rsidRPr="00A6579E">
        <w:rPr>
          <w:rFonts w:ascii="Times New Roman" w:hAnsi="Times New Roman"/>
          <w:position w:val="-1"/>
          <w:sz w:val="24"/>
          <w:szCs w:val="24"/>
        </w:rPr>
        <w:t>уча</w:t>
      </w:r>
      <w:r w:rsidR="00A6579E" w:rsidRPr="00A6579E">
        <w:rPr>
          <w:rFonts w:ascii="Times New Roman" w:hAnsi="Times New Roman"/>
          <w:position w:val="-1"/>
          <w:sz w:val="24"/>
          <w:szCs w:val="24"/>
        </w:rPr>
        <w:t>ю</w:t>
      </w:r>
      <w:r w:rsidRPr="00A6579E">
        <w:rPr>
          <w:rFonts w:ascii="Times New Roman" w:hAnsi="Times New Roman"/>
          <w:position w:val="-1"/>
          <w:sz w:val="24"/>
          <w:szCs w:val="24"/>
        </w:rPr>
        <w:t xml:space="preserve">щихся формируется </w:t>
      </w:r>
      <w:r w:rsidR="00B30F8B" w:rsidRPr="00A6579E">
        <w:rPr>
          <w:rFonts w:ascii="Times New Roman" w:eastAsia="Times New Roman" w:hAnsi="Times New Roman"/>
          <w:sz w:val="24"/>
          <w:szCs w:val="24"/>
          <w:lang w:eastAsia="ru-RU"/>
        </w:rPr>
        <w:t xml:space="preserve"> информационн</w:t>
      </w:r>
      <w:r w:rsidRPr="00A6579E">
        <w:rPr>
          <w:rFonts w:ascii="Times New Roman" w:eastAsia="Times New Roman" w:hAnsi="Times New Roman"/>
          <w:sz w:val="24"/>
          <w:szCs w:val="24"/>
          <w:lang w:eastAsia="ru-RU"/>
        </w:rPr>
        <w:t>ая</w:t>
      </w:r>
      <w:r w:rsidR="00B30F8B" w:rsidRPr="00A6579E">
        <w:rPr>
          <w:rFonts w:ascii="Times New Roman" w:eastAsia="Times New Roman" w:hAnsi="Times New Roman"/>
          <w:sz w:val="24"/>
          <w:szCs w:val="24"/>
          <w:lang w:eastAsia="ru-RU"/>
        </w:rPr>
        <w:t xml:space="preserve"> и алгоритмическ</w:t>
      </w:r>
      <w:r w:rsidRPr="00A6579E">
        <w:rPr>
          <w:rFonts w:ascii="Times New Roman" w:eastAsia="Times New Roman" w:hAnsi="Times New Roman"/>
          <w:sz w:val="24"/>
          <w:szCs w:val="24"/>
          <w:lang w:eastAsia="ru-RU"/>
        </w:rPr>
        <w:t>ая</w:t>
      </w:r>
      <w:r w:rsidR="00B30F8B" w:rsidRPr="00A6579E">
        <w:rPr>
          <w:rFonts w:ascii="Times New Roman" w:eastAsia="Times New Roman" w:hAnsi="Times New Roman"/>
          <w:sz w:val="24"/>
          <w:szCs w:val="24"/>
          <w:lang w:eastAsia="ru-RU"/>
        </w:rPr>
        <w:t xml:space="preserve"> культур</w:t>
      </w:r>
      <w:r w:rsidRPr="00A6579E">
        <w:rPr>
          <w:rFonts w:ascii="Times New Roman" w:eastAsia="Times New Roman" w:hAnsi="Times New Roman"/>
          <w:sz w:val="24"/>
          <w:szCs w:val="24"/>
          <w:lang w:eastAsia="ru-RU"/>
        </w:rPr>
        <w:t>а</w:t>
      </w:r>
      <w:r w:rsidR="00B30F8B" w:rsidRPr="00A6579E">
        <w:rPr>
          <w:rFonts w:ascii="Times New Roman" w:eastAsia="Times New Roman" w:hAnsi="Times New Roman"/>
          <w:sz w:val="24"/>
          <w:szCs w:val="24"/>
          <w:lang w:eastAsia="ru-RU"/>
        </w:rPr>
        <w:t>;</w:t>
      </w:r>
      <w:r w:rsidR="00C35054" w:rsidRPr="00A6579E">
        <w:rPr>
          <w:rFonts w:ascii="Times New Roman" w:eastAsia="Times New Roman" w:hAnsi="Times New Roman"/>
          <w:sz w:val="24"/>
          <w:szCs w:val="24"/>
          <w:lang w:eastAsia="ru-RU"/>
        </w:rPr>
        <w:t xml:space="preserve">умение </w:t>
      </w:r>
      <w:r w:rsidRPr="00A6579E">
        <w:rPr>
          <w:rFonts w:ascii="Times New Roman" w:eastAsia="Times New Roman" w:hAnsi="Times New Roman"/>
          <w:sz w:val="24"/>
          <w:szCs w:val="24"/>
          <w:lang w:eastAsia="ru-RU"/>
        </w:rPr>
        <w:t xml:space="preserve">формализации и структурирования информации, </w:t>
      </w:r>
      <w:r w:rsidR="00A6579E" w:rsidRPr="00A6579E">
        <w:rPr>
          <w:rFonts w:ascii="Times New Roman" w:eastAsia="Times New Roman" w:hAnsi="Times New Roman"/>
          <w:sz w:val="24"/>
          <w:szCs w:val="24"/>
          <w:lang w:eastAsia="ru-RU"/>
        </w:rPr>
        <w:t>об</w:t>
      </w:r>
      <w:r w:rsidR="00C35054" w:rsidRPr="00A6579E">
        <w:rPr>
          <w:rFonts w:ascii="Times New Roman" w:eastAsia="Times New Roman" w:hAnsi="Times New Roman"/>
          <w:sz w:val="24"/>
          <w:szCs w:val="24"/>
          <w:lang w:eastAsia="ru-RU"/>
        </w:rPr>
        <w:t>уча</w:t>
      </w:r>
      <w:r w:rsidR="00A6579E" w:rsidRPr="00A6579E">
        <w:rPr>
          <w:rFonts w:ascii="Times New Roman" w:eastAsia="Times New Roman" w:hAnsi="Times New Roman"/>
          <w:sz w:val="24"/>
          <w:szCs w:val="24"/>
          <w:lang w:eastAsia="ru-RU"/>
        </w:rPr>
        <w:t>ю</w:t>
      </w:r>
      <w:r w:rsidR="00C35054" w:rsidRPr="00A6579E">
        <w:rPr>
          <w:rFonts w:ascii="Times New Roman" w:eastAsia="Times New Roman" w:hAnsi="Times New Roman"/>
          <w:sz w:val="24"/>
          <w:szCs w:val="24"/>
          <w:lang w:eastAsia="ru-RU"/>
        </w:rPr>
        <w:t xml:space="preserve">щиеся овладевают способами </w:t>
      </w:r>
      <w:r w:rsidRPr="00A6579E">
        <w:rPr>
          <w:rFonts w:ascii="Times New Roman" w:eastAsia="Times New Roman" w:hAnsi="Times New Roman"/>
          <w:sz w:val="24"/>
          <w:szCs w:val="24"/>
          <w:lang w:eastAsia="ru-RU"/>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5D0B6D" w:rsidRPr="00A6579E">
        <w:rPr>
          <w:rFonts w:ascii="Times New Roman" w:eastAsia="Times New Roman" w:hAnsi="Times New Roman"/>
          <w:sz w:val="24"/>
          <w:szCs w:val="24"/>
          <w:lang w:eastAsia="ru-RU"/>
        </w:rPr>
        <w:t xml:space="preserve">у учащихся формируется </w:t>
      </w:r>
      <w:r w:rsidR="005D0B6D" w:rsidRPr="00A6579E">
        <w:rPr>
          <w:rFonts w:ascii="Times New Roman" w:eastAsia="Times New Roman" w:hAnsi="Times New Roman"/>
          <w:sz w:val="24"/>
          <w:szCs w:val="24"/>
        </w:rPr>
        <w:t xml:space="preserve">представление </w:t>
      </w:r>
      <w:r w:rsidR="00B30F8B" w:rsidRPr="00A6579E">
        <w:rPr>
          <w:rFonts w:ascii="Times New Roman" w:eastAsia="Times New Roman" w:hAnsi="Times New Roman"/>
          <w:sz w:val="24"/>
          <w:szCs w:val="24"/>
        </w:rPr>
        <w:t>о компьютере как универсальном устройстве обработки информации;</w:t>
      </w:r>
      <w:r w:rsidR="00B30F8B" w:rsidRPr="00A6579E">
        <w:rPr>
          <w:rFonts w:ascii="Times New Roman" w:eastAsia="Times New Roman" w:hAnsi="Times New Roman"/>
          <w:sz w:val="24"/>
          <w:szCs w:val="24"/>
          <w:lang w:eastAsia="ru-RU"/>
        </w:rPr>
        <w:t xml:space="preserve"> </w:t>
      </w:r>
      <w:r w:rsidR="005D0B6D" w:rsidRPr="00A6579E">
        <w:rPr>
          <w:rFonts w:ascii="Times New Roman" w:eastAsia="Times New Roman" w:hAnsi="Times New Roman"/>
          <w:sz w:val="24"/>
          <w:szCs w:val="24"/>
          <w:lang w:eastAsia="ru-RU"/>
        </w:rPr>
        <w:t xml:space="preserve">представление </w:t>
      </w:r>
      <w:r w:rsidR="00B30F8B" w:rsidRPr="00A6579E">
        <w:rPr>
          <w:rFonts w:ascii="Times New Roman" w:eastAsia="Times New Roman" w:hAnsi="Times New Roman"/>
          <w:sz w:val="24"/>
          <w:szCs w:val="24"/>
          <w:lang w:eastAsia="ru-RU"/>
        </w:rPr>
        <w:t>об основных изучаемых понятиях: информация, алгоритм, модель - и их свойствах;</w:t>
      </w:r>
      <w:r w:rsidRPr="00A6579E">
        <w:rPr>
          <w:rFonts w:ascii="Times New Roman" w:eastAsia="Times New Roman" w:hAnsi="Times New Roman"/>
          <w:sz w:val="24"/>
          <w:szCs w:val="24"/>
          <w:lang w:eastAsia="ru-RU"/>
        </w:rPr>
        <w:t>развивается</w:t>
      </w:r>
      <w:r w:rsidR="00B30F8B" w:rsidRPr="00A6579E">
        <w:rPr>
          <w:rFonts w:ascii="Times New Roman" w:eastAsia="Times New Roman" w:hAnsi="Times New Roman"/>
          <w:sz w:val="24"/>
          <w:szCs w:val="24"/>
          <w:lang w:eastAsia="ru-RU"/>
        </w:rPr>
        <w:t xml:space="preserve"> алгоритмическо</w:t>
      </w:r>
      <w:r w:rsidRPr="00A6579E">
        <w:rPr>
          <w:rFonts w:ascii="Times New Roman" w:eastAsia="Times New Roman" w:hAnsi="Times New Roman"/>
          <w:sz w:val="24"/>
          <w:szCs w:val="24"/>
          <w:lang w:eastAsia="ru-RU"/>
        </w:rPr>
        <w:t>е</w:t>
      </w:r>
      <w:r w:rsidR="00B30F8B" w:rsidRPr="00A6579E">
        <w:rPr>
          <w:rFonts w:ascii="Times New Roman" w:eastAsia="Times New Roman" w:hAnsi="Times New Roman"/>
          <w:sz w:val="24"/>
          <w:szCs w:val="24"/>
          <w:lang w:eastAsia="ru-RU"/>
        </w:rPr>
        <w:t xml:space="preserve"> мышлени</w:t>
      </w:r>
      <w:r w:rsidRPr="00A6579E">
        <w:rPr>
          <w:rFonts w:ascii="Times New Roman" w:eastAsia="Times New Roman" w:hAnsi="Times New Roman"/>
          <w:sz w:val="24"/>
          <w:szCs w:val="24"/>
          <w:lang w:eastAsia="ru-RU"/>
        </w:rPr>
        <w:t>е</w:t>
      </w:r>
      <w:r w:rsidR="00B30F8B" w:rsidRPr="00A6579E">
        <w:rPr>
          <w:rFonts w:ascii="Times New Roman" w:eastAsia="Times New Roman" w:hAnsi="Times New Roman"/>
          <w:sz w:val="24"/>
          <w:szCs w:val="24"/>
          <w:lang w:eastAsia="ru-RU"/>
        </w:rPr>
        <w:t>, необходимо</w:t>
      </w:r>
      <w:r w:rsidRPr="00A6579E">
        <w:rPr>
          <w:rFonts w:ascii="Times New Roman" w:eastAsia="Times New Roman" w:hAnsi="Times New Roman"/>
          <w:sz w:val="24"/>
          <w:szCs w:val="24"/>
          <w:lang w:eastAsia="ru-RU"/>
        </w:rPr>
        <w:t>е</w:t>
      </w:r>
      <w:r w:rsidR="00B30F8B" w:rsidRPr="00A6579E">
        <w:rPr>
          <w:rFonts w:ascii="Times New Roman" w:eastAsia="Times New Roman" w:hAnsi="Times New Roman"/>
          <w:sz w:val="24"/>
          <w:szCs w:val="24"/>
          <w:lang w:eastAsia="ru-RU"/>
        </w:rPr>
        <w:t xml:space="preserve"> для профессиональной деятельности в современном обществе; формир</w:t>
      </w:r>
      <w:r w:rsidRPr="00A6579E">
        <w:rPr>
          <w:rFonts w:ascii="Times New Roman" w:eastAsia="Times New Roman" w:hAnsi="Times New Roman"/>
          <w:sz w:val="24"/>
          <w:szCs w:val="24"/>
          <w:lang w:eastAsia="ru-RU"/>
        </w:rPr>
        <w:t>уются</w:t>
      </w:r>
      <w:r w:rsidR="00B30F8B" w:rsidRPr="00A6579E">
        <w:rPr>
          <w:rFonts w:ascii="Times New Roman" w:hAnsi="Times New Roman"/>
          <w:sz w:val="24"/>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A6579E">
        <w:rPr>
          <w:rFonts w:ascii="Times New Roman" w:eastAsia="Times New Roman" w:hAnsi="Times New Roman"/>
          <w:sz w:val="24"/>
          <w:szCs w:val="24"/>
          <w:lang w:eastAsia="ru-RU"/>
        </w:rPr>
        <w:t xml:space="preserve"> </w:t>
      </w:r>
      <w:r w:rsidR="005D0B6D" w:rsidRPr="00A6579E">
        <w:rPr>
          <w:rFonts w:ascii="Times New Roman" w:eastAsia="Times New Roman" w:hAnsi="Times New Roman"/>
          <w:sz w:val="24"/>
          <w:szCs w:val="24"/>
          <w:lang w:eastAsia="ru-RU"/>
        </w:rPr>
        <w:t xml:space="preserve">вырабатываются навык и умение </w:t>
      </w:r>
      <w:r w:rsidR="00B30F8B" w:rsidRPr="00A6579E">
        <w:rPr>
          <w:rFonts w:ascii="Times New Roman" w:eastAsia="Times New Roman" w:hAnsi="Times New Roman"/>
          <w:sz w:val="24"/>
          <w:szCs w:val="24"/>
          <w:lang w:eastAsia="ru-RU"/>
        </w:rPr>
        <w:t xml:space="preserve">безопасного и целесообразного поведения при работе с компьютерными программами и в </w:t>
      </w:r>
      <w:r w:rsidR="00E5241E" w:rsidRPr="00A6579E">
        <w:rPr>
          <w:rFonts w:ascii="Times New Roman" w:eastAsia="Times New Roman" w:hAnsi="Times New Roman"/>
          <w:sz w:val="24"/>
          <w:szCs w:val="24"/>
        </w:rPr>
        <w:t xml:space="preserve">сети </w:t>
      </w:r>
      <w:r w:rsidR="00B30F8B" w:rsidRPr="00A6579E">
        <w:rPr>
          <w:rFonts w:ascii="Times New Roman" w:eastAsia="Times New Roman" w:hAnsi="Times New Roman"/>
          <w:sz w:val="24"/>
          <w:szCs w:val="24"/>
          <w:lang w:eastAsia="ru-RU"/>
        </w:rPr>
        <w:t xml:space="preserve">Интернет, </w:t>
      </w:r>
      <w:r w:rsidR="005D0B6D" w:rsidRPr="00A6579E">
        <w:rPr>
          <w:rFonts w:ascii="Times New Roman" w:eastAsia="Times New Roman" w:hAnsi="Times New Roman"/>
          <w:sz w:val="24"/>
          <w:szCs w:val="24"/>
          <w:lang w:eastAsia="ru-RU"/>
        </w:rPr>
        <w:t xml:space="preserve">умение </w:t>
      </w:r>
      <w:r w:rsidR="00B30F8B" w:rsidRPr="00A6579E">
        <w:rPr>
          <w:rFonts w:ascii="Times New Roman" w:eastAsia="Times New Roman" w:hAnsi="Times New Roman"/>
          <w:sz w:val="24"/>
          <w:szCs w:val="24"/>
          <w:lang w:eastAsia="ru-RU"/>
        </w:rPr>
        <w:t>соблюдать нормы информационной этики и права.</w:t>
      </w:r>
    </w:p>
    <w:p w:rsidR="009A01D5" w:rsidRPr="00A6579E" w:rsidRDefault="009A01D5" w:rsidP="009A01D5">
      <w:pPr>
        <w:tabs>
          <w:tab w:val="left" w:pos="1180"/>
        </w:tabs>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Введение</w:t>
      </w:r>
    </w:p>
    <w:p w:rsidR="009A01D5" w:rsidRPr="00A6579E" w:rsidRDefault="009A01D5" w:rsidP="009A01D5">
      <w:pPr>
        <w:pStyle w:val="a8"/>
        <w:spacing w:line="360" w:lineRule="auto"/>
        <w:ind w:left="709"/>
        <w:jc w:val="both"/>
        <w:rPr>
          <w:rFonts w:ascii="Times New Roman" w:hAnsi="Times New Roman"/>
        </w:rPr>
      </w:pPr>
      <w:r w:rsidRPr="00A6579E">
        <w:rPr>
          <w:rFonts w:ascii="Times New Roman" w:eastAsia="Times New Roman" w:hAnsi="Times New Roman"/>
          <w:b/>
          <w:bCs/>
        </w:rPr>
        <w:t>Информация и информационные процессы</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Информация – одно из основных обобщающих понятий современной науки. </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w:t>
      </w:r>
      <w:r w:rsidR="005D0B6D" w:rsidRPr="00A6579E">
        <w:rPr>
          <w:rFonts w:ascii="Times New Roman" w:hAnsi="Times New Roman"/>
          <w:sz w:val="24"/>
          <w:szCs w:val="24"/>
        </w:rPr>
        <w:t>,</w:t>
      </w:r>
      <w:r w:rsidRPr="00A6579E">
        <w:rPr>
          <w:rFonts w:ascii="Times New Roman" w:hAnsi="Times New Roman"/>
          <w:sz w:val="24"/>
          <w:szCs w:val="24"/>
        </w:rPr>
        <w:t xml:space="preserve"> и информация как сведения, предназначенные для восприятия человеком.</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Информационные процессы – процессы, связанные с хранением, преобразованием и передачей данных.</w:t>
      </w:r>
    </w:p>
    <w:p w:rsidR="009A01D5" w:rsidRPr="00A6579E" w:rsidRDefault="009A01D5" w:rsidP="009A01D5">
      <w:pPr>
        <w:pStyle w:val="a8"/>
        <w:spacing w:line="360" w:lineRule="auto"/>
        <w:ind w:left="709"/>
        <w:jc w:val="both"/>
        <w:rPr>
          <w:rFonts w:ascii="Times New Roman" w:hAnsi="Times New Roman"/>
        </w:rPr>
      </w:pPr>
      <w:r w:rsidRPr="00A6579E">
        <w:rPr>
          <w:rFonts w:ascii="Times New Roman" w:eastAsia="Times New Roman" w:hAnsi="Times New Roman"/>
          <w:b/>
          <w:bCs/>
        </w:rPr>
        <w:t>Компьютер – универсальное устройство обработки данных</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Архитектура компьютера: процессор, оперативная память, внешняя энергонезависимая память, устройства ввода-вывода; </w:t>
      </w:r>
      <w:r w:rsidRPr="00A6579E">
        <w:rPr>
          <w:rFonts w:ascii="Times New Roman" w:eastAsia="Times New Roman" w:hAnsi="Times New Roman"/>
          <w:sz w:val="24"/>
          <w:szCs w:val="24"/>
        </w:rPr>
        <w:t>их количественные характеристики</w:t>
      </w:r>
      <w:r w:rsidRPr="00A6579E">
        <w:rPr>
          <w:rFonts w:ascii="Times New Roman" w:hAnsi="Times New Roman"/>
          <w:sz w:val="24"/>
          <w:szCs w:val="24"/>
        </w:rPr>
        <w:t>.</w:t>
      </w:r>
    </w:p>
    <w:p w:rsidR="009A01D5" w:rsidRPr="00A6579E" w:rsidRDefault="009A01D5" w:rsidP="009A01D5">
      <w:pPr>
        <w:spacing w:after="0" w:line="360" w:lineRule="auto"/>
        <w:ind w:firstLine="709"/>
        <w:jc w:val="both"/>
        <w:rPr>
          <w:rFonts w:ascii="Times New Roman" w:hAnsi="Times New Roman"/>
          <w:i/>
          <w:sz w:val="24"/>
          <w:szCs w:val="24"/>
        </w:rPr>
      </w:pPr>
      <w:r w:rsidRPr="00A6579E">
        <w:rPr>
          <w:rFonts w:ascii="Times New Roman" w:hAnsi="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A6579E">
        <w:rPr>
          <w:rFonts w:ascii="Times New Roman" w:hAnsi="Times New Roman"/>
          <w:i/>
          <w:sz w:val="24"/>
          <w:szCs w:val="24"/>
          <w:lang w:val="en-US"/>
        </w:rPr>
        <w:t>D</w:t>
      </w:r>
      <w:r w:rsidRPr="00A6579E">
        <w:rPr>
          <w:rFonts w:ascii="Times New Roman" w:hAnsi="Times New Roman"/>
          <w:i/>
          <w:sz w:val="24"/>
          <w:szCs w:val="24"/>
        </w:rPr>
        <w:t xml:space="preserve">-принтеры). </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eastAsia="Times New Roman" w:hAnsi="Times New Roman"/>
          <w:sz w:val="24"/>
          <w:szCs w:val="24"/>
        </w:rPr>
        <w:t>Программное обеспечение компьютера.</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A6579E">
        <w:rPr>
          <w:rFonts w:ascii="Times New Roman" w:eastAsia="Times New Roman" w:hAnsi="Times New Roman"/>
          <w:i/>
          <w:sz w:val="24"/>
          <w:szCs w:val="24"/>
        </w:rPr>
        <w:t>Носители информации в живой природе.</w:t>
      </w:r>
    </w:p>
    <w:p w:rsidR="009A01D5" w:rsidRPr="00A6579E" w:rsidRDefault="009A01D5" w:rsidP="00171AC2">
      <w:pPr>
        <w:spacing w:after="0" w:line="360" w:lineRule="auto"/>
        <w:ind w:firstLine="709"/>
        <w:jc w:val="both"/>
        <w:rPr>
          <w:rFonts w:ascii="Times New Roman" w:hAnsi="Times New Roman"/>
          <w:sz w:val="24"/>
          <w:szCs w:val="24"/>
        </w:rPr>
      </w:pPr>
      <w:r w:rsidRPr="00A6579E">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9A01D5" w:rsidRPr="00A6579E" w:rsidRDefault="009A01D5" w:rsidP="00107A90">
      <w:pPr>
        <w:spacing w:after="0" w:line="360" w:lineRule="auto"/>
        <w:ind w:firstLine="709"/>
        <w:jc w:val="both"/>
        <w:rPr>
          <w:rFonts w:ascii="Times New Roman" w:hAnsi="Times New Roman"/>
          <w:sz w:val="24"/>
          <w:szCs w:val="24"/>
        </w:rPr>
      </w:pPr>
      <w:r w:rsidRPr="00A6579E">
        <w:rPr>
          <w:rFonts w:ascii="Times New Roman" w:hAnsi="Times New Roman"/>
          <w:i/>
          <w:sz w:val="24"/>
          <w:szCs w:val="24"/>
        </w:rPr>
        <w:t>Физические ограничения на значения характеристик компьютеров</w:t>
      </w:r>
      <w:r w:rsidRPr="00A6579E">
        <w:rPr>
          <w:rFonts w:ascii="Times New Roman" w:hAnsi="Times New Roman"/>
          <w:sz w:val="24"/>
          <w:szCs w:val="24"/>
        </w:rPr>
        <w:t>.</w:t>
      </w:r>
    </w:p>
    <w:p w:rsidR="009A01D5" w:rsidRPr="00A6579E" w:rsidRDefault="009A01D5">
      <w:pPr>
        <w:spacing w:after="0" w:line="360" w:lineRule="auto"/>
        <w:ind w:firstLine="709"/>
        <w:jc w:val="both"/>
        <w:rPr>
          <w:rFonts w:ascii="Times New Roman" w:hAnsi="Times New Roman"/>
          <w:i/>
          <w:sz w:val="24"/>
          <w:szCs w:val="24"/>
        </w:rPr>
      </w:pPr>
      <w:r w:rsidRPr="00A6579E">
        <w:rPr>
          <w:rFonts w:ascii="Times New Roman" w:hAnsi="Times New Roman"/>
          <w:i/>
          <w:sz w:val="24"/>
          <w:szCs w:val="24"/>
        </w:rPr>
        <w:t>Параллельные вычисления.</w:t>
      </w:r>
    </w:p>
    <w:p w:rsidR="009A01D5" w:rsidRPr="00A6579E" w:rsidRDefault="009A01D5" w:rsidP="00726303">
      <w:pPr>
        <w:spacing w:after="0" w:line="360" w:lineRule="auto"/>
        <w:ind w:firstLine="709"/>
        <w:jc w:val="both"/>
        <w:rPr>
          <w:rFonts w:ascii="Times New Roman" w:hAnsi="Times New Roman"/>
          <w:b/>
          <w:bCs/>
          <w:sz w:val="24"/>
          <w:szCs w:val="24"/>
        </w:rPr>
      </w:pPr>
      <w:r w:rsidRPr="00A6579E">
        <w:rPr>
          <w:rFonts w:ascii="Times New Roman" w:eastAsia="Times New Roman" w:hAnsi="Times New Roman"/>
          <w:sz w:val="24"/>
          <w:szCs w:val="24"/>
        </w:rPr>
        <w:t>Техника безопасности и правила работы на компьютере.</w:t>
      </w:r>
    </w:p>
    <w:p w:rsidR="009A01D5" w:rsidRPr="00A6579E" w:rsidRDefault="009A01D5" w:rsidP="00171AC2">
      <w:pPr>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Математические основы информатики</w:t>
      </w:r>
    </w:p>
    <w:p w:rsidR="009A01D5" w:rsidRPr="00A6579E" w:rsidRDefault="009A01D5" w:rsidP="00107A90">
      <w:pPr>
        <w:pStyle w:val="a8"/>
        <w:spacing w:line="360" w:lineRule="auto"/>
        <w:ind w:left="709"/>
        <w:jc w:val="both"/>
        <w:rPr>
          <w:rFonts w:ascii="Times New Roman" w:hAnsi="Times New Roman"/>
        </w:rPr>
      </w:pPr>
      <w:r w:rsidRPr="00A6579E">
        <w:rPr>
          <w:rFonts w:ascii="Times New Roman" w:eastAsia="Times New Roman" w:hAnsi="Times New Roman"/>
          <w:b/>
          <w:bCs/>
        </w:rPr>
        <w:t>Тексты и кодирование</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eastAsia="Times New Roman" w:hAnsi="Times New Roman"/>
          <w:sz w:val="24"/>
          <w:szCs w:val="24"/>
        </w:rPr>
        <w:t>Разнообразие языков и алфавитов. Естественные и формальные языки. Алфавит текстов на русском языке.</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Двоичный алфавит. Представление данных в компьютере как текстов в двоичном алфавите.</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A6579E">
        <w:rPr>
          <w:rFonts w:ascii="Times New Roman" w:hAnsi="Times New Roman"/>
          <w:position w:val="-1"/>
          <w:sz w:val="24"/>
          <w:szCs w:val="24"/>
        </w:rPr>
        <w:t>32.</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Единицы измерения длины двоичных текстов: бит, байт, Килобайт и т.д. Количество информации, содержащееся в сообщении.</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i/>
          <w:sz w:val="24"/>
          <w:szCs w:val="24"/>
        </w:rPr>
        <w:t>Подход А.Н.</w:t>
      </w:r>
      <w:r w:rsidR="005D0B6D" w:rsidRPr="00A6579E">
        <w:rPr>
          <w:rFonts w:ascii="Times New Roman" w:hAnsi="Times New Roman"/>
          <w:i/>
          <w:sz w:val="24"/>
          <w:szCs w:val="24"/>
        </w:rPr>
        <w:t xml:space="preserve"> </w:t>
      </w:r>
      <w:r w:rsidRPr="00A6579E">
        <w:rPr>
          <w:rFonts w:ascii="Times New Roman" w:hAnsi="Times New Roman"/>
          <w:i/>
          <w:sz w:val="24"/>
          <w:szCs w:val="24"/>
        </w:rPr>
        <w:t>Колмогорова к определению количества информации.</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Зависимость количества кодовых комбинаций от разрядности кода.</w:t>
      </w:r>
      <w:r w:rsidRPr="00A6579E">
        <w:rPr>
          <w:rFonts w:ascii="Times New Roman" w:hAnsi="Times New Roman"/>
          <w:i/>
          <w:sz w:val="24"/>
          <w:szCs w:val="24"/>
        </w:rPr>
        <w:t xml:space="preserve">  Код ASCII. </w:t>
      </w:r>
      <w:r w:rsidRPr="00A6579E">
        <w:rPr>
          <w:rFonts w:ascii="Times New Roman" w:hAnsi="Times New Roman"/>
          <w:sz w:val="24"/>
          <w:szCs w:val="24"/>
        </w:rPr>
        <w:t>Кодировки кириллицы. Примеры кодирования букв национальных алфавитов. Представление о стандарте Unicode</w:t>
      </w:r>
      <w:r w:rsidRPr="00A6579E">
        <w:rPr>
          <w:rFonts w:ascii="Times New Roman" w:hAnsi="Times New Roman"/>
          <w:i/>
          <w:sz w:val="24"/>
          <w:szCs w:val="24"/>
        </w:rPr>
        <w:t>. Таблицы кодировки с алфавитом, отличным от двоичного.</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A6579E" w:rsidRDefault="009A01D5" w:rsidP="009A01D5">
      <w:pPr>
        <w:pStyle w:val="a8"/>
        <w:spacing w:line="360" w:lineRule="auto"/>
        <w:ind w:left="709"/>
        <w:jc w:val="both"/>
        <w:rPr>
          <w:rFonts w:ascii="Times New Roman" w:hAnsi="Times New Roman"/>
        </w:rPr>
      </w:pPr>
      <w:r w:rsidRPr="00A6579E">
        <w:rPr>
          <w:rFonts w:ascii="Times New Roman" w:eastAsia="Times New Roman" w:hAnsi="Times New Roman"/>
          <w:b/>
          <w:bCs/>
        </w:rPr>
        <w:t>Дискретизация</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Кодирование цвета. Цветовые модели</w:t>
      </w:r>
      <w:r w:rsidRPr="00A6579E">
        <w:rPr>
          <w:rFonts w:ascii="Times New Roman" w:hAnsi="Times New Roman"/>
          <w:b/>
          <w:bCs/>
          <w:sz w:val="24"/>
          <w:szCs w:val="24"/>
        </w:rPr>
        <w:t xml:space="preserve">. </w:t>
      </w:r>
      <w:r w:rsidRPr="00A6579E">
        <w:rPr>
          <w:rFonts w:ascii="Times New Roman" w:hAnsi="Times New Roman"/>
          <w:sz w:val="24"/>
          <w:szCs w:val="24"/>
        </w:rPr>
        <w:t>Модели RGB</w:t>
      </w:r>
      <w:r w:rsidR="005D0B6D" w:rsidRPr="00A6579E">
        <w:rPr>
          <w:rFonts w:ascii="Times New Roman" w:hAnsi="Times New Roman"/>
          <w:sz w:val="24"/>
          <w:szCs w:val="24"/>
        </w:rPr>
        <w:t xml:space="preserve"> </w:t>
      </w:r>
      <w:r w:rsidRPr="00A6579E">
        <w:rPr>
          <w:rFonts w:ascii="Times New Roman" w:hAnsi="Times New Roman"/>
          <w:bCs/>
          <w:sz w:val="24"/>
          <w:szCs w:val="24"/>
        </w:rPr>
        <w:t>и</w:t>
      </w:r>
      <w:r w:rsidR="005D0B6D" w:rsidRPr="00A6579E">
        <w:rPr>
          <w:rFonts w:ascii="Times New Roman" w:hAnsi="Times New Roman"/>
          <w:bCs/>
          <w:sz w:val="24"/>
          <w:szCs w:val="24"/>
        </w:rPr>
        <w:t xml:space="preserve"> </w:t>
      </w:r>
      <w:r w:rsidRPr="00A6579E">
        <w:rPr>
          <w:rFonts w:ascii="Times New Roman" w:hAnsi="Times New Roman"/>
          <w:sz w:val="24"/>
          <w:szCs w:val="24"/>
        </w:rPr>
        <w:t xml:space="preserve">CMYK. </w:t>
      </w:r>
      <w:r w:rsidRPr="00A6579E">
        <w:rPr>
          <w:rFonts w:ascii="Times New Roman" w:hAnsi="Times New Roman"/>
          <w:i/>
          <w:sz w:val="24"/>
          <w:szCs w:val="24"/>
        </w:rPr>
        <w:t>Модели HSB и CMY</w:t>
      </w:r>
      <w:r w:rsidRPr="00A6579E">
        <w:rPr>
          <w:rFonts w:ascii="Times New Roman" w:hAnsi="Times New Roman"/>
          <w:sz w:val="24"/>
          <w:szCs w:val="24"/>
        </w:rPr>
        <w:t>. Глубина кодирования. Знакомство с растровой и векторной графикой.</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Кодирование звука</w:t>
      </w:r>
      <w:r w:rsidRPr="00A6579E">
        <w:rPr>
          <w:rFonts w:ascii="Times New Roman" w:hAnsi="Times New Roman"/>
          <w:b/>
          <w:bCs/>
          <w:sz w:val="24"/>
          <w:szCs w:val="24"/>
        </w:rPr>
        <w:t xml:space="preserve">. </w:t>
      </w:r>
      <w:r w:rsidRPr="00A6579E">
        <w:rPr>
          <w:rFonts w:ascii="Times New Roman" w:hAnsi="Times New Roman"/>
          <w:sz w:val="24"/>
          <w:szCs w:val="24"/>
        </w:rPr>
        <w:t>Разрядность и частота записи. Количество каналов записи.</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9A01D5" w:rsidRPr="00A6579E" w:rsidRDefault="009A01D5" w:rsidP="009A01D5">
      <w:pPr>
        <w:pStyle w:val="a8"/>
        <w:spacing w:line="360" w:lineRule="auto"/>
        <w:ind w:left="709"/>
        <w:jc w:val="both"/>
        <w:rPr>
          <w:rFonts w:ascii="Times New Roman" w:hAnsi="Times New Roman"/>
        </w:rPr>
      </w:pPr>
      <w:r w:rsidRPr="00A6579E">
        <w:rPr>
          <w:rFonts w:ascii="Times New Roman" w:eastAsia="Times New Roman" w:hAnsi="Times New Roman"/>
          <w:b/>
          <w:bCs/>
        </w:rPr>
        <w:t>Системы счисления</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A6579E" w:rsidRDefault="009A01D5" w:rsidP="009A01D5">
      <w:pPr>
        <w:spacing w:after="0" w:line="360" w:lineRule="auto"/>
        <w:ind w:right="40" w:firstLine="709"/>
        <w:jc w:val="both"/>
        <w:rPr>
          <w:rFonts w:ascii="Times New Roman" w:hAnsi="Times New Roman"/>
          <w:sz w:val="24"/>
          <w:szCs w:val="24"/>
        </w:rPr>
      </w:pPr>
      <w:r w:rsidRPr="00A6579E">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A6579E" w:rsidRDefault="009A01D5" w:rsidP="009A01D5">
      <w:pPr>
        <w:spacing w:after="0" w:line="360" w:lineRule="auto"/>
        <w:ind w:right="40" w:firstLine="709"/>
        <w:jc w:val="both"/>
        <w:rPr>
          <w:rFonts w:ascii="Times New Roman" w:hAnsi="Times New Roman"/>
          <w:sz w:val="24"/>
          <w:szCs w:val="24"/>
        </w:rPr>
      </w:pPr>
      <w:r w:rsidRPr="00A6579E">
        <w:rPr>
          <w:rFonts w:ascii="Times New Roman" w:hAnsi="Times New Roman"/>
          <w:sz w:val="24"/>
          <w:szCs w:val="24"/>
        </w:rPr>
        <w:t xml:space="preserve">Перевод натуральных чисел из двоичной системы счисления в восьмеричную и шестнадцатеричную и обратно. </w:t>
      </w:r>
    </w:p>
    <w:p w:rsidR="009A01D5" w:rsidRPr="00A6579E" w:rsidRDefault="009A01D5" w:rsidP="009A01D5">
      <w:pPr>
        <w:spacing w:after="0" w:line="360" w:lineRule="auto"/>
        <w:ind w:firstLine="709"/>
        <w:jc w:val="both"/>
        <w:rPr>
          <w:rFonts w:ascii="Times New Roman" w:hAnsi="Times New Roman"/>
          <w:i/>
          <w:sz w:val="24"/>
          <w:szCs w:val="24"/>
        </w:rPr>
      </w:pPr>
      <w:r w:rsidRPr="00A6579E">
        <w:rPr>
          <w:rFonts w:ascii="Times New Roman" w:hAnsi="Times New Roman"/>
          <w:i/>
          <w:sz w:val="24"/>
          <w:szCs w:val="24"/>
        </w:rPr>
        <w:t>Арифметические действия в системах счисления.</w:t>
      </w:r>
    </w:p>
    <w:p w:rsidR="009A01D5" w:rsidRPr="00A6579E" w:rsidRDefault="009A01D5" w:rsidP="0012121B">
      <w:pPr>
        <w:pStyle w:val="a8"/>
        <w:tabs>
          <w:tab w:val="left" w:pos="1260"/>
        </w:tabs>
        <w:spacing w:line="360" w:lineRule="auto"/>
        <w:ind w:left="0" w:firstLine="709"/>
        <w:jc w:val="both"/>
        <w:rPr>
          <w:rFonts w:ascii="Times New Roman" w:hAnsi="Times New Roman"/>
        </w:rPr>
      </w:pPr>
      <w:r w:rsidRPr="00A6579E">
        <w:rPr>
          <w:rFonts w:ascii="Times New Roman" w:eastAsia="Times New Roman" w:hAnsi="Times New Roman"/>
          <w:b/>
          <w:bCs/>
        </w:rPr>
        <w:t>Элементы комбинаторики, теории множеств и математической логики</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eastAsia="Times New Roman" w:hAnsi="Times New Roman"/>
          <w:sz w:val="24"/>
          <w:szCs w:val="24"/>
        </w:rPr>
        <w:t xml:space="preserve">Расчет количества вариантов: </w:t>
      </w:r>
      <w:r w:rsidRPr="00A6579E">
        <w:rPr>
          <w:rFonts w:ascii="Times New Roman" w:hAnsi="Times New Roman"/>
          <w:sz w:val="24"/>
          <w:szCs w:val="24"/>
        </w:rPr>
        <w:t>формулы перемножения и сложения количества вариантов. Количество текстов данной длины в данном алфавите.</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A6579E" w:rsidRDefault="009A01D5" w:rsidP="009A01D5">
      <w:pPr>
        <w:spacing w:after="0" w:line="360" w:lineRule="auto"/>
        <w:ind w:right="-23" w:firstLine="709"/>
        <w:jc w:val="both"/>
        <w:rPr>
          <w:rFonts w:ascii="Times New Roman" w:hAnsi="Times New Roman"/>
          <w:sz w:val="24"/>
          <w:szCs w:val="24"/>
        </w:rPr>
      </w:pPr>
      <w:r w:rsidRPr="00A6579E">
        <w:rPr>
          <w:rFonts w:ascii="Times New Roman" w:hAnsi="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eastAsia="Times New Roman" w:hAnsi="Times New Roman"/>
          <w:sz w:val="24"/>
          <w:szCs w:val="24"/>
        </w:rPr>
        <w:t>Таблицы истинности. Построение таблиц истинности для логических выражений.</w:t>
      </w:r>
    </w:p>
    <w:p w:rsidR="009A01D5" w:rsidRPr="00A6579E" w:rsidRDefault="009A01D5" w:rsidP="00171AC2">
      <w:pPr>
        <w:spacing w:after="0" w:line="360" w:lineRule="auto"/>
        <w:ind w:firstLine="709"/>
        <w:jc w:val="both"/>
        <w:rPr>
          <w:rFonts w:ascii="Times New Roman" w:hAnsi="Times New Roman"/>
          <w:sz w:val="24"/>
          <w:szCs w:val="24"/>
        </w:rPr>
      </w:pPr>
      <w:r w:rsidRPr="00A6579E">
        <w:rPr>
          <w:rFonts w:ascii="Times New Roman" w:hAnsi="Times New Roman"/>
          <w:i/>
          <w:sz w:val="24"/>
          <w:szCs w:val="24"/>
        </w:rPr>
        <w:t>Логические операции следования (импликация) и равносильности (эквивалентность).</w:t>
      </w:r>
      <w:r w:rsidR="005D0B6D" w:rsidRPr="00A6579E">
        <w:rPr>
          <w:rFonts w:ascii="Times New Roman" w:hAnsi="Times New Roman"/>
          <w:i/>
          <w:sz w:val="24"/>
          <w:szCs w:val="24"/>
        </w:rPr>
        <w:t xml:space="preserve"> </w:t>
      </w:r>
      <w:r w:rsidRPr="00A6579E">
        <w:rPr>
          <w:rFonts w:ascii="Times New Roman" w:hAnsi="Times New Roman"/>
          <w:i/>
          <w:sz w:val="24"/>
          <w:szCs w:val="24"/>
        </w:rPr>
        <w:t>Свойства логических операций. Законы алгебры логики</w:t>
      </w:r>
      <w:r w:rsidRPr="00A6579E">
        <w:rPr>
          <w:rFonts w:ascii="Times New Roman" w:hAnsi="Times New Roman"/>
          <w:sz w:val="24"/>
          <w:szCs w:val="24"/>
        </w:rPr>
        <w:t xml:space="preserve">. </w:t>
      </w:r>
      <w:r w:rsidRPr="00A6579E">
        <w:rPr>
          <w:rFonts w:ascii="Times New Roman" w:hAnsi="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A6579E" w:rsidRDefault="009A01D5" w:rsidP="0012121B">
      <w:pPr>
        <w:tabs>
          <w:tab w:val="left" w:pos="709"/>
        </w:tabs>
        <w:spacing w:after="0" w:line="360" w:lineRule="auto"/>
        <w:jc w:val="both"/>
        <w:rPr>
          <w:rFonts w:ascii="Times New Roman" w:eastAsia="Times New Roman" w:hAnsi="Times New Roman"/>
          <w:b/>
          <w:bCs/>
          <w:sz w:val="24"/>
          <w:szCs w:val="24"/>
        </w:rPr>
      </w:pPr>
      <w:r w:rsidRPr="00A6579E">
        <w:rPr>
          <w:rFonts w:ascii="Times New Roman" w:eastAsia="Times New Roman" w:hAnsi="Times New Roman"/>
          <w:b/>
          <w:bCs/>
          <w:sz w:val="24"/>
          <w:szCs w:val="24"/>
        </w:rPr>
        <w:tab/>
        <w:t>Списки, графы, деревья</w:t>
      </w:r>
    </w:p>
    <w:p w:rsidR="009A01D5" w:rsidRPr="00A6579E" w:rsidRDefault="009A01D5" w:rsidP="00171AC2">
      <w:pPr>
        <w:spacing w:after="0" w:line="360" w:lineRule="auto"/>
        <w:ind w:firstLine="709"/>
        <w:jc w:val="both"/>
        <w:rPr>
          <w:rFonts w:ascii="Times New Roman" w:hAnsi="Times New Roman"/>
          <w:sz w:val="24"/>
          <w:szCs w:val="24"/>
        </w:rPr>
      </w:pPr>
      <w:r w:rsidRPr="00A6579E">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w:t>
      </w:r>
      <w:r w:rsidRPr="00A6579E">
        <w:rPr>
          <w:rFonts w:ascii="Times New Roman" w:hAnsi="Times New Roman"/>
          <w:i/>
          <w:sz w:val="24"/>
          <w:szCs w:val="24"/>
        </w:rPr>
        <w:t>Бинарное дерево. Генеалогическое дерево.</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Алгоритмы и элементы программирования</w:t>
      </w:r>
    </w:p>
    <w:p w:rsidR="009A01D5" w:rsidRPr="00A6579E" w:rsidRDefault="009A01D5" w:rsidP="009A01D5">
      <w:pPr>
        <w:pStyle w:val="a8"/>
        <w:tabs>
          <w:tab w:val="left" w:pos="900"/>
        </w:tabs>
        <w:spacing w:line="360" w:lineRule="auto"/>
        <w:ind w:left="709"/>
        <w:jc w:val="both"/>
        <w:rPr>
          <w:rFonts w:ascii="Times New Roman" w:hAnsi="Times New Roman"/>
        </w:rPr>
      </w:pPr>
      <w:r w:rsidRPr="00A6579E">
        <w:rPr>
          <w:rFonts w:ascii="Times New Roman" w:eastAsia="Times New Roman" w:hAnsi="Times New Roman"/>
          <w:b/>
          <w:bCs/>
        </w:rPr>
        <w:t>Исполнители и алгоритмы. Управление исполнителями</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A6579E">
        <w:rPr>
          <w:rFonts w:ascii="Times New Roman" w:eastAsia="Times New Roman" w:hAnsi="Times New Roman"/>
          <w:sz w:val="24"/>
          <w:szCs w:val="24"/>
        </w:rPr>
        <w:t>Ручное управление исполнителем.</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A6579E">
        <w:rPr>
          <w:rFonts w:ascii="Times New Roman" w:hAnsi="Times New Roman"/>
          <w:i/>
          <w:sz w:val="24"/>
          <w:szCs w:val="24"/>
        </w:rPr>
        <w:t>Программное управление самодвижущимся роботом.</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eastAsia="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Системы программирования. Средства создания и выполнения программ.</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i/>
          <w:sz w:val="24"/>
          <w:szCs w:val="24"/>
        </w:rPr>
        <w:t>Понятие об этапах разработки программ и приемах отладки программ.</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A6579E" w:rsidRDefault="009A01D5" w:rsidP="009A01D5">
      <w:pPr>
        <w:pStyle w:val="a8"/>
        <w:tabs>
          <w:tab w:val="left" w:pos="900"/>
        </w:tabs>
        <w:spacing w:line="360" w:lineRule="auto"/>
        <w:ind w:left="709"/>
        <w:jc w:val="both"/>
        <w:rPr>
          <w:rFonts w:ascii="Times New Roman" w:hAnsi="Times New Roman"/>
        </w:rPr>
      </w:pPr>
      <w:r w:rsidRPr="00A6579E">
        <w:rPr>
          <w:rFonts w:ascii="Times New Roman" w:eastAsia="Times New Roman" w:hAnsi="Times New Roman"/>
          <w:b/>
          <w:bCs/>
        </w:rPr>
        <w:t>Алгоритмические конструкции</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eastAsia="Times New Roman" w:hAnsi="Times New Roman"/>
          <w:sz w:val="24"/>
          <w:szCs w:val="24"/>
        </w:rPr>
        <w:t>Конструкция «следование». Линейный алгоритм. Ограниченность линейных алгоритмов</w:t>
      </w:r>
      <w:r w:rsidRPr="00A6579E">
        <w:rPr>
          <w:rFonts w:ascii="Times New Roman" w:hAnsi="Times New Roman"/>
          <w:sz w:val="24"/>
          <w:szCs w:val="24"/>
        </w:rPr>
        <w:t>: невозможность предусмотреть зависимость последовательности выполняемых действий от исходных данных.</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Конструкция «ветвление». Условный оператор: полная и неполная формы. </w:t>
      </w:r>
    </w:p>
    <w:p w:rsidR="009A01D5" w:rsidRPr="00A6579E" w:rsidRDefault="009A01D5" w:rsidP="009A01D5">
      <w:pPr>
        <w:spacing w:after="0" w:line="360" w:lineRule="auto"/>
        <w:ind w:firstLine="709"/>
        <w:jc w:val="both"/>
        <w:rPr>
          <w:rFonts w:ascii="Times New Roman" w:hAnsi="Times New Roman"/>
          <w:strike/>
          <w:sz w:val="24"/>
          <w:szCs w:val="24"/>
        </w:rPr>
      </w:pPr>
      <w:r w:rsidRPr="00A6579E">
        <w:rPr>
          <w:rFonts w:ascii="Times New Roman" w:hAnsi="Times New Roman"/>
          <w:sz w:val="24"/>
          <w:szCs w:val="24"/>
        </w:rPr>
        <w:t xml:space="preserve">Выполнение  и </w:t>
      </w:r>
      <w:r w:rsidR="005D0B6D" w:rsidRPr="00A6579E">
        <w:rPr>
          <w:rFonts w:ascii="Times New Roman" w:hAnsi="Times New Roman"/>
          <w:sz w:val="24"/>
          <w:szCs w:val="24"/>
        </w:rPr>
        <w:t xml:space="preserve">невыполнение </w:t>
      </w:r>
      <w:r w:rsidRPr="00A6579E">
        <w:rPr>
          <w:rFonts w:ascii="Times New Roman" w:hAnsi="Times New Roman"/>
          <w:sz w:val="24"/>
          <w:szCs w:val="24"/>
        </w:rPr>
        <w:t>условия (истинность и ложность высказывания). Простые и составные условия. Запись составных условий</w:t>
      </w:r>
      <w:r w:rsidRPr="00A6579E">
        <w:rPr>
          <w:rFonts w:ascii="Times New Roman" w:eastAsia="Times New Roman" w:hAnsi="Times New Roman"/>
          <w:sz w:val="24"/>
          <w:szCs w:val="24"/>
        </w:rPr>
        <w:t xml:space="preserve">. </w:t>
      </w:r>
    </w:p>
    <w:p w:rsidR="009A01D5" w:rsidRPr="00A6579E" w:rsidRDefault="009A01D5" w:rsidP="009A01D5">
      <w:pPr>
        <w:spacing w:after="0" w:line="360" w:lineRule="auto"/>
        <w:ind w:firstLine="709"/>
        <w:jc w:val="both"/>
        <w:rPr>
          <w:rFonts w:ascii="Times New Roman" w:hAnsi="Times New Roman"/>
          <w:i/>
          <w:sz w:val="24"/>
          <w:szCs w:val="24"/>
        </w:rPr>
      </w:pPr>
      <w:r w:rsidRPr="00A6579E">
        <w:rPr>
          <w:rFonts w:ascii="Times New Roman" w:hAnsi="Times New Roman"/>
          <w:sz w:val="24"/>
          <w:szCs w:val="24"/>
        </w:rPr>
        <w:t xml:space="preserve">Конструкция «повторения»: циклы с заданным числом повторений, с условием выполнения, с переменной цикла. </w:t>
      </w:r>
      <w:r w:rsidRPr="00A6579E">
        <w:rPr>
          <w:rFonts w:ascii="Times New Roman" w:hAnsi="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Запись алгоритмических конструкций в выбранном языке программирования.</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i/>
          <w:sz w:val="24"/>
          <w:szCs w:val="24"/>
        </w:rPr>
        <w:t>Примеры записи команд ветвления и повторения и других конструкций в различных алгоритмических языках.</w:t>
      </w:r>
    </w:p>
    <w:p w:rsidR="009A01D5" w:rsidRPr="00A6579E" w:rsidRDefault="009A01D5" w:rsidP="009A01D5">
      <w:pPr>
        <w:pStyle w:val="a8"/>
        <w:tabs>
          <w:tab w:val="left" w:pos="900"/>
        </w:tabs>
        <w:spacing w:line="360" w:lineRule="auto"/>
        <w:ind w:left="709"/>
        <w:jc w:val="both"/>
        <w:rPr>
          <w:rFonts w:ascii="Times New Roman" w:eastAsia="Times New Roman" w:hAnsi="Times New Roman"/>
          <w:b/>
          <w:bCs/>
        </w:rPr>
      </w:pPr>
      <w:r w:rsidRPr="00A6579E">
        <w:rPr>
          <w:rFonts w:ascii="Times New Roman" w:eastAsia="Times New Roman" w:hAnsi="Times New Roman"/>
          <w:b/>
          <w:bCs/>
        </w:rPr>
        <w:t>Разработка алгоритмов и программ</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Оператор присваивания. </w:t>
      </w:r>
      <w:r w:rsidRPr="00A6579E">
        <w:rPr>
          <w:rFonts w:ascii="Times New Roman" w:hAnsi="Times New Roman"/>
          <w:i/>
          <w:sz w:val="24"/>
          <w:szCs w:val="24"/>
        </w:rPr>
        <w:t>Представление о структурах данных.</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Константы и переменные. Переменная: имя и значение. Типы переменных: целые, вещественные, </w:t>
      </w:r>
      <w:r w:rsidRPr="00A6579E">
        <w:rPr>
          <w:rFonts w:ascii="Times New Roman" w:hAnsi="Times New Roman"/>
          <w:i/>
          <w:sz w:val="24"/>
          <w:szCs w:val="24"/>
        </w:rPr>
        <w:t>символьные, строковые, логические</w:t>
      </w:r>
      <w:r w:rsidRPr="00A6579E">
        <w:rPr>
          <w:rFonts w:ascii="Times New Roman" w:hAnsi="Times New Roman"/>
          <w:sz w:val="24"/>
          <w:szCs w:val="24"/>
        </w:rPr>
        <w:t xml:space="preserve">. Табличные величины (массивы). Одномерные массивы. </w:t>
      </w:r>
      <w:r w:rsidRPr="00A6579E">
        <w:rPr>
          <w:rFonts w:ascii="Times New Roman" w:hAnsi="Times New Roman"/>
          <w:i/>
          <w:sz w:val="24"/>
          <w:szCs w:val="24"/>
        </w:rPr>
        <w:t>Двумерные массивы.</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Примеры задач обработки данных:</w:t>
      </w:r>
    </w:p>
    <w:p w:rsidR="009A01D5" w:rsidRPr="00A6579E" w:rsidRDefault="009A01D5" w:rsidP="001722C6">
      <w:pPr>
        <w:pStyle w:val="a8"/>
        <w:numPr>
          <w:ilvl w:val="0"/>
          <w:numId w:val="88"/>
        </w:numPr>
        <w:tabs>
          <w:tab w:val="left" w:pos="993"/>
        </w:tabs>
        <w:spacing w:line="360" w:lineRule="auto"/>
        <w:ind w:left="0" w:firstLine="709"/>
        <w:jc w:val="both"/>
        <w:rPr>
          <w:rFonts w:ascii="Times New Roman" w:hAnsi="Times New Roman"/>
        </w:rPr>
      </w:pPr>
      <w:r w:rsidRPr="00A6579E">
        <w:rPr>
          <w:rFonts w:ascii="Times New Roman" w:eastAsia="Times New Roman" w:hAnsi="Times New Roman"/>
        </w:rPr>
        <w:t xml:space="preserve">нахождение минимального и максимального числа из </w:t>
      </w:r>
      <w:r w:rsidRPr="00A6579E">
        <w:rPr>
          <w:rFonts w:ascii="Times New Roman" w:eastAsia="Times New Roman" w:hAnsi="Times New Roman"/>
          <w:w w:val="99"/>
        </w:rPr>
        <w:t>двух,</w:t>
      </w:r>
      <w:r w:rsidR="007116EB" w:rsidRPr="00A6579E">
        <w:rPr>
          <w:rFonts w:ascii="Times New Roman" w:eastAsia="Times New Roman" w:hAnsi="Times New Roman"/>
          <w:w w:val="99"/>
        </w:rPr>
        <w:t xml:space="preserve"> </w:t>
      </w:r>
      <w:r w:rsidRPr="00A6579E">
        <w:rPr>
          <w:rFonts w:ascii="Times New Roman" w:eastAsia="Times New Roman" w:hAnsi="Times New Roman"/>
          <w:w w:val="99"/>
        </w:rPr>
        <w:t xml:space="preserve">трех, </w:t>
      </w:r>
      <w:r w:rsidRPr="00A6579E">
        <w:rPr>
          <w:rFonts w:ascii="Times New Roman" w:eastAsia="Times New Roman" w:hAnsi="Times New Roman"/>
        </w:rPr>
        <w:t xml:space="preserve">четырех данных </w:t>
      </w:r>
      <w:r w:rsidRPr="00A6579E">
        <w:rPr>
          <w:rFonts w:ascii="Times New Roman" w:eastAsia="Times New Roman" w:hAnsi="Times New Roman"/>
          <w:w w:val="99"/>
        </w:rPr>
        <w:t>чисел;</w:t>
      </w:r>
    </w:p>
    <w:p w:rsidR="009A01D5" w:rsidRPr="00A6579E" w:rsidRDefault="009A01D5" w:rsidP="001722C6">
      <w:pPr>
        <w:pStyle w:val="a8"/>
        <w:numPr>
          <w:ilvl w:val="0"/>
          <w:numId w:val="88"/>
        </w:numPr>
        <w:tabs>
          <w:tab w:val="left" w:pos="993"/>
        </w:tabs>
        <w:spacing w:line="360" w:lineRule="auto"/>
        <w:ind w:left="0" w:firstLine="709"/>
        <w:jc w:val="both"/>
        <w:rPr>
          <w:rFonts w:ascii="Times New Roman" w:eastAsia="Times New Roman" w:hAnsi="Times New Roman"/>
        </w:rPr>
      </w:pPr>
      <w:r w:rsidRPr="00A6579E">
        <w:rPr>
          <w:rFonts w:ascii="Times New Roman" w:eastAsia="Times New Roman" w:hAnsi="Times New Roman"/>
        </w:rPr>
        <w:t>нахождение всех корней заданного квадратного уравнения;</w:t>
      </w:r>
    </w:p>
    <w:p w:rsidR="009A01D5" w:rsidRPr="00A6579E" w:rsidRDefault="009A01D5" w:rsidP="001722C6">
      <w:pPr>
        <w:pStyle w:val="a8"/>
        <w:numPr>
          <w:ilvl w:val="0"/>
          <w:numId w:val="88"/>
        </w:numPr>
        <w:tabs>
          <w:tab w:val="left" w:pos="993"/>
        </w:tabs>
        <w:spacing w:line="360" w:lineRule="auto"/>
        <w:ind w:left="0" w:firstLine="709"/>
        <w:jc w:val="both"/>
        <w:rPr>
          <w:rFonts w:ascii="Times New Roman" w:eastAsia="Times New Roman" w:hAnsi="Times New Roman"/>
        </w:rPr>
      </w:pPr>
      <w:r w:rsidRPr="00A6579E">
        <w:rPr>
          <w:rFonts w:ascii="Times New Roman" w:eastAsia="Times New Roman" w:hAnsi="Times New Roman"/>
        </w:rPr>
        <w:t>заполнение числового массива в соответствии с формулой или путем ввода чисел;</w:t>
      </w:r>
    </w:p>
    <w:p w:rsidR="009A01D5" w:rsidRPr="00A6579E" w:rsidRDefault="009A01D5" w:rsidP="001722C6">
      <w:pPr>
        <w:pStyle w:val="a8"/>
        <w:numPr>
          <w:ilvl w:val="0"/>
          <w:numId w:val="88"/>
        </w:numPr>
        <w:tabs>
          <w:tab w:val="left" w:pos="993"/>
        </w:tabs>
        <w:spacing w:line="360" w:lineRule="auto"/>
        <w:ind w:left="0" w:firstLine="709"/>
        <w:jc w:val="both"/>
        <w:rPr>
          <w:rFonts w:ascii="Times New Roman" w:eastAsia="Times New Roman" w:hAnsi="Times New Roman"/>
        </w:rPr>
      </w:pPr>
      <w:r w:rsidRPr="00A6579E">
        <w:rPr>
          <w:rFonts w:ascii="Times New Roman" w:eastAsia="Times New Roman" w:hAnsi="Times New Roman"/>
        </w:rPr>
        <w:t>нахождение суммы элементов данной конечной числовой последовательности или массива;</w:t>
      </w:r>
    </w:p>
    <w:p w:rsidR="009A01D5" w:rsidRPr="00A6579E" w:rsidRDefault="009A01D5" w:rsidP="001722C6">
      <w:pPr>
        <w:pStyle w:val="a8"/>
        <w:numPr>
          <w:ilvl w:val="0"/>
          <w:numId w:val="88"/>
        </w:numPr>
        <w:tabs>
          <w:tab w:val="left" w:pos="993"/>
        </w:tabs>
        <w:spacing w:line="360" w:lineRule="auto"/>
        <w:ind w:left="0" w:firstLine="709"/>
        <w:jc w:val="both"/>
        <w:rPr>
          <w:rFonts w:ascii="Times New Roman" w:hAnsi="Times New Roman"/>
        </w:rPr>
      </w:pPr>
      <w:r w:rsidRPr="00A6579E">
        <w:rPr>
          <w:rFonts w:ascii="Times New Roman" w:eastAsia="Times New Roman" w:hAnsi="Times New Roman"/>
        </w:rPr>
        <w:t>нахождение минимального (максимального) элемента массива.</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Составление алгоритмов и программ по управлению исполнителями </w:t>
      </w:r>
      <w:r w:rsidRPr="00A6579E">
        <w:rPr>
          <w:rFonts w:ascii="Times New Roman" w:eastAsia="Times New Roman" w:hAnsi="Times New Roman"/>
          <w:sz w:val="24"/>
          <w:szCs w:val="24"/>
        </w:rPr>
        <w:t>Робот, Черепашка, Чертежник и др.</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Знакомство с документированием программ. </w:t>
      </w:r>
      <w:r w:rsidRPr="00A6579E">
        <w:rPr>
          <w:rFonts w:ascii="Times New Roman" w:hAnsi="Times New Roman"/>
          <w:i/>
          <w:sz w:val="24"/>
          <w:szCs w:val="24"/>
        </w:rPr>
        <w:t>Составление описание программы по образцу.</w:t>
      </w:r>
    </w:p>
    <w:p w:rsidR="009A01D5" w:rsidRPr="00A6579E" w:rsidRDefault="009A01D5" w:rsidP="009A01D5">
      <w:pPr>
        <w:pStyle w:val="a8"/>
        <w:tabs>
          <w:tab w:val="left" w:pos="900"/>
        </w:tabs>
        <w:spacing w:line="360" w:lineRule="auto"/>
        <w:ind w:left="709"/>
        <w:jc w:val="both"/>
        <w:rPr>
          <w:rFonts w:ascii="Times New Roman" w:hAnsi="Times New Roman"/>
        </w:rPr>
      </w:pPr>
      <w:r w:rsidRPr="00A6579E">
        <w:rPr>
          <w:rFonts w:ascii="Times New Roman" w:eastAsia="Times New Roman" w:hAnsi="Times New Roman"/>
          <w:b/>
          <w:bCs/>
        </w:rPr>
        <w:t>Анализ алгоритмов</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A6579E" w:rsidRDefault="009A01D5" w:rsidP="009A01D5">
      <w:pPr>
        <w:spacing w:after="0" w:line="360" w:lineRule="auto"/>
        <w:ind w:firstLine="709"/>
        <w:rPr>
          <w:rFonts w:ascii="Times New Roman" w:hAnsi="Times New Roman"/>
          <w:b/>
          <w:i/>
          <w:sz w:val="24"/>
          <w:szCs w:val="24"/>
        </w:rPr>
      </w:pPr>
      <w:r w:rsidRPr="00A6579E">
        <w:rPr>
          <w:rFonts w:ascii="Times New Roman" w:hAnsi="Times New Roman"/>
          <w:b/>
          <w:i/>
          <w:sz w:val="24"/>
          <w:szCs w:val="24"/>
        </w:rPr>
        <w:t>Робототехника</w:t>
      </w:r>
    </w:p>
    <w:p w:rsidR="009A01D5" w:rsidRPr="00A6579E" w:rsidRDefault="009A01D5" w:rsidP="009A01D5">
      <w:pPr>
        <w:spacing w:after="0" w:line="360" w:lineRule="auto"/>
        <w:ind w:firstLine="709"/>
        <w:jc w:val="both"/>
        <w:rPr>
          <w:rFonts w:ascii="Times New Roman" w:hAnsi="Times New Roman"/>
          <w:i/>
          <w:sz w:val="24"/>
          <w:szCs w:val="24"/>
        </w:rPr>
      </w:pPr>
      <w:r w:rsidRPr="00A6579E">
        <w:rPr>
          <w:rFonts w:ascii="Times New Roman" w:hAnsi="Times New Roman"/>
          <w:i/>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A6579E" w:rsidRDefault="009A01D5" w:rsidP="009A01D5">
      <w:pPr>
        <w:spacing w:after="0" w:line="360" w:lineRule="auto"/>
        <w:ind w:firstLine="709"/>
        <w:jc w:val="both"/>
        <w:rPr>
          <w:rFonts w:ascii="Times New Roman" w:hAnsi="Times New Roman"/>
          <w:i/>
          <w:sz w:val="24"/>
          <w:szCs w:val="24"/>
        </w:rPr>
      </w:pPr>
      <w:r w:rsidRPr="00A6579E">
        <w:rPr>
          <w:rFonts w:ascii="Times New Roman" w:hAnsi="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A6579E" w:rsidRDefault="009A01D5" w:rsidP="009A01D5">
      <w:pPr>
        <w:spacing w:after="0" w:line="360" w:lineRule="auto"/>
        <w:ind w:firstLine="709"/>
        <w:jc w:val="both"/>
        <w:rPr>
          <w:rFonts w:ascii="Times New Roman" w:hAnsi="Times New Roman"/>
          <w:i/>
          <w:sz w:val="24"/>
          <w:szCs w:val="24"/>
        </w:rPr>
      </w:pPr>
      <w:r w:rsidRPr="00A6579E">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A6579E" w:rsidRDefault="009A01D5" w:rsidP="009A01D5">
      <w:pPr>
        <w:spacing w:after="0" w:line="360" w:lineRule="auto"/>
        <w:ind w:firstLine="709"/>
        <w:jc w:val="both"/>
        <w:rPr>
          <w:rFonts w:ascii="Times New Roman" w:hAnsi="Times New Roman"/>
          <w:i/>
          <w:sz w:val="24"/>
          <w:szCs w:val="24"/>
        </w:rPr>
      </w:pPr>
      <w:r w:rsidRPr="00A6579E">
        <w:rPr>
          <w:rFonts w:ascii="Times New Roman" w:hAnsi="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A6579E" w:rsidRDefault="009A01D5" w:rsidP="009A01D5">
      <w:pPr>
        <w:pStyle w:val="a8"/>
        <w:tabs>
          <w:tab w:val="left" w:pos="900"/>
        </w:tabs>
        <w:spacing w:line="360" w:lineRule="auto"/>
        <w:ind w:left="709"/>
        <w:jc w:val="both"/>
        <w:rPr>
          <w:rFonts w:ascii="Times New Roman" w:hAnsi="Times New Roman"/>
        </w:rPr>
      </w:pPr>
      <w:r w:rsidRPr="00A6579E">
        <w:rPr>
          <w:rFonts w:ascii="Times New Roman" w:eastAsia="Times New Roman" w:hAnsi="Times New Roman"/>
          <w:b/>
          <w:bCs/>
        </w:rPr>
        <w:t>Математическое моделирование</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Понятие математической модели. Задачи, решаемые с помощью математического (компьютерного) моделирования.</w:t>
      </w:r>
      <w:r w:rsidR="005D0B6D" w:rsidRPr="00A6579E">
        <w:rPr>
          <w:rFonts w:ascii="Times New Roman" w:hAnsi="Times New Roman"/>
          <w:sz w:val="24"/>
          <w:szCs w:val="24"/>
        </w:rPr>
        <w:t xml:space="preserve"> </w:t>
      </w:r>
      <w:r w:rsidRPr="00A6579E">
        <w:rPr>
          <w:rFonts w:ascii="Times New Roman" w:hAnsi="Times New Roman"/>
          <w:sz w:val="24"/>
          <w:szCs w:val="24"/>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Компьютерные эксперименты.</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b/>
          <w:bCs/>
          <w:sz w:val="24"/>
          <w:szCs w:val="24"/>
        </w:rPr>
        <w:t>Использование программных систем и сервисов</w:t>
      </w:r>
    </w:p>
    <w:p w:rsidR="009A01D5" w:rsidRPr="00A6579E" w:rsidRDefault="009A01D5" w:rsidP="009A01D5">
      <w:pPr>
        <w:pStyle w:val="a8"/>
        <w:tabs>
          <w:tab w:val="left" w:pos="900"/>
        </w:tabs>
        <w:spacing w:line="360" w:lineRule="auto"/>
        <w:ind w:left="709"/>
        <w:jc w:val="both"/>
        <w:rPr>
          <w:rFonts w:ascii="Times New Roman" w:hAnsi="Times New Roman"/>
        </w:rPr>
      </w:pPr>
      <w:r w:rsidRPr="00A6579E">
        <w:rPr>
          <w:rFonts w:ascii="Times New Roman" w:eastAsia="Times New Roman" w:hAnsi="Times New Roman"/>
          <w:b/>
          <w:bCs/>
        </w:rPr>
        <w:t>Файловая система</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Архивирование и разархивирование.</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Файловый менеджер.</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i/>
          <w:sz w:val="24"/>
          <w:szCs w:val="24"/>
        </w:rPr>
        <w:t>Поиск в файловой системе.</w:t>
      </w:r>
    </w:p>
    <w:p w:rsidR="009A01D5" w:rsidRPr="00A6579E" w:rsidRDefault="009A01D5" w:rsidP="009A01D5">
      <w:pPr>
        <w:pStyle w:val="a8"/>
        <w:tabs>
          <w:tab w:val="left" w:pos="900"/>
        </w:tabs>
        <w:spacing w:line="360" w:lineRule="auto"/>
        <w:ind w:left="709"/>
        <w:jc w:val="both"/>
        <w:rPr>
          <w:rFonts w:ascii="Times New Roman" w:hAnsi="Times New Roman"/>
        </w:rPr>
      </w:pPr>
      <w:r w:rsidRPr="00A6579E">
        <w:rPr>
          <w:rFonts w:ascii="Times New Roman" w:eastAsia="Times New Roman" w:hAnsi="Times New Roman"/>
          <w:b/>
          <w:bCs/>
        </w:rPr>
        <w:t>Подготовка текстов и демонстрационных материалов</w:t>
      </w:r>
    </w:p>
    <w:p w:rsidR="009A01D5" w:rsidRPr="00A6579E" w:rsidRDefault="009A01D5" w:rsidP="009A01D5">
      <w:pPr>
        <w:spacing w:after="0" w:line="360" w:lineRule="auto"/>
        <w:ind w:firstLine="709"/>
        <w:jc w:val="both"/>
        <w:rPr>
          <w:rFonts w:ascii="Times New Roman" w:hAnsi="Times New Roman"/>
          <w:strike/>
          <w:sz w:val="24"/>
          <w:szCs w:val="24"/>
        </w:rPr>
      </w:pPr>
      <w:r w:rsidRPr="00A6579E">
        <w:rPr>
          <w:rFonts w:ascii="Times New Roman" w:hAnsi="Times New Roman"/>
          <w:sz w:val="24"/>
          <w:szCs w:val="24"/>
        </w:rPr>
        <w:t xml:space="preserve">Текстовые документы и их структурные элементы (страница, абзац, строка, слово, символ). </w:t>
      </w:r>
    </w:p>
    <w:p w:rsidR="009A01D5" w:rsidRPr="00A6579E" w:rsidRDefault="009A01D5" w:rsidP="009A01D5">
      <w:pPr>
        <w:spacing w:after="0" w:line="360" w:lineRule="auto"/>
        <w:ind w:firstLine="756"/>
        <w:jc w:val="both"/>
        <w:rPr>
          <w:rFonts w:ascii="Times New Roman" w:eastAsia="Times New Roman" w:hAnsi="Times New Roman"/>
          <w:sz w:val="24"/>
          <w:szCs w:val="24"/>
        </w:rPr>
      </w:pPr>
      <w:r w:rsidRPr="00A6579E">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A6579E">
        <w:rPr>
          <w:rFonts w:ascii="Times New Roman" w:hAnsi="Times New Roman"/>
          <w:i/>
          <w:sz w:val="24"/>
          <w:szCs w:val="24"/>
        </w:rPr>
        <w:t xml:space="preserve"> История изменений.</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Проверка правописания, словари.</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Подготовка компьютерных презентаций. Включение в презентацию аудиовизуальных объектов.</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005D0B6D" w:rsidRPr="00A6579E">
        <w:rPr>
          <w:rFonts w:ascii="Times New Roman" w:hAnsi="Times New Roman"/>
          <w:sz w:val="24"/>
          <w:szCs w:val="24"/>
        </w:rPr>
        <w:t xml:space="preserve"> </w:t>
      </w:r>
      <w:r w:rsidRPr="00A6579E">
        <w:rPr>
          <w:rFonts w:ascii="Times New Roman" w:hAnsi="Times New Roman"/>
          <w:i/>
          <w:sz w:val="24"/>
          <w:szCs w:val="24"/>
        </w:rPr>
        <w:t xml:space="preserve">Знакомство с обработкой фотографий. Геометрические и стилевые преобразования. </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A6579E" w:rsidRDefault="009A01D5" w:rsidP="009A01D5">
      <w:pPr>
        <w:pStyle w:val="a8"/>
        <w:tabs>
          <w:tab w:val="left" w:pos="900"/>
        </w:tabs>
        <w:spacing w:line="360" w:lineRule="auto"/>
        <w:ind w:left="709"/>
        <w:jc w:val="both"/>
        <w:rPr>
          <w:rFonts w:ascii="Times New Roman" w:hAnsi="Times New Roman"/>
        </w:rPr>
      </w:pPr>
      <w:r w:rsidRPr="00A6579E">
        <w:rPr>
          <w:rFonts w:ascii="Times New Roman" w:eastAsia="Times New Roman" w:hAnsi="Times New Roman"/>
          <w:b/>
          <w:bCs/>
        </w:rPr>
        <w:t>Электронные (динамические) таблицы</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A6579E" w:rsidRDefault="009A01D5" w:rsidP="009A01D5">
      <w:pPr>
        <w:pStyle w:val="a8"/>
        <w:tabs>
          <w:tab w:val="left" w:pos="900"/>
        </w:tabs>
        <w:spacing w:line="360" w:lineRule="auto"/>
        <w:ind w:left="709"/>
        <w:jc w:val="both"/>
        <w:rPr>
          <w:rFonts w:ascii="Times New Roman" w:hAnsi="Times New Roman"/>
        </w:rPr>
      </w:pPr>
      <w:r w:rsidRPr="00A6579E">
        <w:rPr>
          <w:rFonts w:ascii="Times New Roman" w:eastAsia="Times New Roman" w:hAnsi="Times New Roman"/>
          <w:b/>
          <w:bCs/>
        </w:rPr>
        <w:t>Базы данных. Поиск информации</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Базы данных. Таблица как представление отношения. Поиск данных в готовой базе. </w:t>
      </w:r>
      <w:r w:rsidRPr="00A6579E">
        <w:rPr>
          <w:rFonts w:ascii="Times New Roman" w:hAnsi="Times New Roman"/>
          <w:i/>
          <w:sz w:val="24"/>
          <w:szCs w:val="24"/>
        </w:rPr>
        <w:t>Связи между таблицами.</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Поиск информации в </w:t>
      </w:r>
      <w:r w:rsidR="00E5241E" w:rsidRPr="00A6579E">
        <w:rPr>
          <w:rFonts w:ascii="Times New Roman" w:hAnsi="Times New Roman"/>
          <w:sz w:val="24"/>
          <w:szCs w:val="24"/>
        </w:rPr>
        <w:t xml:space="preserve">сети </w:t>
      </w:r>
      <w:r w:rsidRPr="00A6579E">
        <w:rPr>
          <w:rFonts w:ascii="Times New Roman" w:hAnsi="Times New Roman"/>
          <w:sz w:val="24"/>
          <w:szCs w:val="24"/>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A6579E">
        <w:rPr>
          <w:rFonts w:ascii="Times New Roman" w:hAnsi="Times New Roman"/>
          <w:i/>
          <w:sz w:val="24"/>
          <w:szCs w:val="24"/>
        </w:rPr>
        <w:t>Поисковые машины.</w:t>
      </w:r>
    </w:p>
    <w:p w:rsidR="009A01D5" w:rsidRPr="00A6579E"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rPr>
      </w:pPr>
      <w:r w:rsidRPr="00A6579E">
        <w:rPr>
          <w:rFonts w:ascii="Times New Roman" w:eastAsia="Times New Roman" w:hAnsi="Times New Roman"/>
          <w:b/>
          <w:bCs/>
        </w:rPr>
        <w:t xml:space="preserve">Работа в информационном пространстве. Информационно-коммуникационные </w:t>
      </w:r>
      <w:r w:rsidRPr="00A6579E">
        <w:rPr>
          <w:rFonts w:ascii="Times New Roman" w:eastAsia="Times New Roman" w:hAnsi="Times New Roman"/>
          <w:b/>
          <w:bCs/>
          <w:w w:val="99"/>
        </w:rPr>
        <w:t>технологии</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Компьютерные сети. Интернет. Адресация в </w:t>
      </w:r>
      <w:r w:rsidR="00E5241E" w:rsidRPr="00A6579E">
        <w:rPr>
          <w:rFonts w:ascii="Times New Roman" w:hAnsi="Times New Roman"/>
          <w:sz w:val="24"/>
          <w:szCs w:val="24"/>
        </w:rPr>
        <w:t xml:space="preserve">сети </w:t>
      </w:r>
      <w:r w:rsidRPr="00A6579E">
        <w:rPr>
          <w:rFonts w:ascii="Times New Roman" w:hAnsi="Times New Roman"/>
          <w:sz w:val="24"/>
          <w:szCs w:val="24"/>
        </w:rPr>
        <w:t xml:space="preserve">Интернет. Доменная система имен. Сайт. Сетевое хранение данных. </w:t>
      </w:r>
      <w:r w:rsidRPr="00A6579E">
        <w:rPr>
          <w:rFonts w:ascii="Times New Roman" w:hAnsi="Times New Roman"/>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Виды деятельности в </w:t>
      </w:r>
      <w:r w:rsidR="00E5241E" w:rsidRPr="00A6579E">
        <w:rPr>
          <w:rFonts w:ascii="Times New Roman" w:hAnsi="Times New Roman"/>
          <w:sz w:val="24"/>
          <w:szCs w:val="24"/>
        </w:rPr>
        <w:t xml:space="preserve">сети </w:t>
      </w:r>
      <w:r w:rsidRPr="00A6579E">
        <w:rPr>
          <w:rFonts w:ascii="Times New Roman" w:hAnsi="Times New Roman"/>
          <w:sz w:val="24"/>
          <w:szCs w:val="24"/>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Компьютерные вирусы и другие вредоносные программы; защита от них.</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 xml:space="preserve">Приемы, повышающие безопасность работы в </w:t>
      </w:r>
      <w:r w:rsidR="00E5241E" w:rsidRPr="00A6579E">
        <w:rPr>
          <w:rFonts w:ascii="Times New Roman" w:hAnsi="Times New Roman"/>
          <w:sz w:val="24"/>
          <w:szCs w:val="24"/>
        </w:rPr>
        <w:t xml:space="preserve">сети </w:t>
      </w:r>
      <w:r w:rsidRPr="00A6579E">
        <w:rPr>
          <w:rFonts w:ascii="Times New Roman" w:hAnsi="Times New Roman"/>
          <w:sz w:val="24"/>
          <w:szCs w:val="24"/>
        </w:rPr>
        <w:t xml:space="preserve">Интернет. </w:t>
      </w:r>
      <w:r w:rsidRPr="00A6579E">
        <w:rPr>
          <w:rFonts w:ascii="Times New Roman" w:hAnsi="Times New Roman"/>
          <w:i/>
          <w:sz w:val="24"/>
          <w:szCs w:val="24"/>
        </w:rPr>
        <w:t xml:space="preserve">Проблема подлинности полученной информации. Электронная подпись, сертифицированные сайты и документы. </w:t>
      </w:r>
      <w:r w:rsidRPr="00A6579E">
        <w:rPr>
          <w:rFonts w:ascii="Times New Roman" w:hAnsi="Times New Roman"/>
          <w:sz w:val="24"/>
          <w:szCs w:val="24"/>
        </w:rPr>
        <w:t xml:space="preserve">Методы индивидуального и коллективного размещения новой информации в </w:t>
      </w:r>
      <w:r w:rsidR="00E5241E" w:rsidRPr="00A6579E">
        <w:rPr>
          <w:rFonts w:ascii="Times New Roman" w:hAnsi="Times New Roman"/>
          <w:sz w:val="24"/>
          <w:szCs w:val="24"/>
        </w:rPr>
        <w:t xml:space="preserve">сети </w:t>
      </w:r>
      <w:r w:rsidRPr="00A6579E">
        <w:rPr>
          <w:rFonts w:ascii="Times New Roman" w:hAnsi="Times New Roman"/>
          <w:sz w:val="24"/>
          <w:szCs w:val="24"/>
        </w:rPr>
        <w:t>Интернет. Взаимодействие на основе компьютерных сетей: электронная почта, чат, форум, телеконференция и др.</w:t>
      </w:r>
    </w:p>
    <w:p w:rsidR="009A01D5" w:rsidRPr="00A6579E" w:rsidRDefault="009A01D5" w:rsidP="009A01D5">
      <w:pPr>
        <w:spacing w:after="0" w:line="360" w:lineRule="auto"/>
        <w:ind w:firstLine="709"/>
        <w:jc w:val="both"/>
        <w:rPr>
          <w:rFonts w:ascii="Times New Roman" w:hAnsi="Times New Roman"/>
          <w:sz w:val="24"/>
          <w:szCs w:val="24"/>
        </w:rPr>
      </w:pPr>
      <w:r w:rsidRPr="00A6579E">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B540EE" w:rsidRPr="00A6579E" w:rsidRDefault="009A01D5" w:rsidP="00A6579E">
      <w:pPr>
        <w:spacing w:after="0" w:line="360" w:lineRule="auto"/>
        <w:ind w:firstLine="709"/>
        <w:jc w:val="both"/>
        <w:rPr>
          <w:rFonts w:ascii="Times New Roman" w:hAnsi="Times New Roman"/>
          <w:i/>
          <w:sz w:val="24"/>
          <w:szCs w:val="24"/>
        </w:rPr>
      </w:pPr>
      <w:r w:rsidRPr="00A6579E">
        <w:rPr>
          <w:rFonts w:ascii="Times New Roman" w:hAnsi="Times New Roman"/>
          <w:sz w:val="24"/>
          <w:szCs w:val="24"/>
        </w:rPr>
        <w:t xml:space="preserve">Основные этапы и тенденции развития ИКТ. Стандарты в сфере информатики и ИКТ. </w:t>
      </w:r>
      <w:r w:rsidRPr="00A6579E">
        <w:rPr>
          <w:rFonts w:ascii="Times New Roman" w:hAnsi="Times New Roman"/>
          <w:i/>
          <w:sz w:val="24"/>
          <w:szCs w:val="24"/>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A6579E">
        <w:rPr>
          <w:rFonts w:ascii="Times New Roman" w:hAnsi="Times New Roman"/>
          <w:i/>
          <w:sz w:val="24"/>
          <w:szCs w:val="24"/>
        </w:rPr>
        <w:t xml:space="preserve">сети </w:t>
      </w:r>
      <w:r w:rsidR="00A6579E">
        <w:rPr>
          <w:rFonts w:ascii="Times New Roman" w:hAnsi="Times New Roman"/>
          <w:i/>
          <w:sz w:val="24"/>
          <w:szCs w:val="24"/>
        </w:rPr>
        <w:t>Интернет и др.).</w:t>
      </w:r>
    </w:p>
    <w:p w:rsidR="00B540EE" w:rsidRPr="00AE4772" w:rsidRDefault="00AE4772" w:rsidP="0012121B">
      <w:pPr>
        <w:pStyle w:val="4"/>
        <w:rPr>
          <w:sz w:val="24"/>
          <w:szCs w:val="24"/>
        </w:rPr>
      </w:pPr>
      <w:bookmarkStart w:id="263" w:name="_Toc409691710"/>
      <w:bookmarkStart w:id="264" w:name="_Toc410654035"/>
      <w:bookmarkStart w:id="265" w:name="_Toc414553246"/>
      <w:r w:rsidRPr="00AE4772">
        <w:rPr>
          <w:sz w:val="24"/>
          <w:szCs w:val="24"/>
        </w:rPr>
        <w:t>2.2.2.12</w:t>
      </w:r>
      <w:r w:rsidR="00F17097" w:rsidRPr="00AE4772">
        <w:rPr>
          <w:sz w:val="24"/>
          <w:szCs w:val="24"/>
        </w:rPr>
        <w:t xml:space="preserve">. </w:t>
      </w:r>
      <w:r w:rsidR="00B540EE" w:rsidRPr="00AE4772">
        <w:rPr>
          <w:sz w:val="24"/>
          <w:szCs w:val="24"/>
        </w:rPr>
        <w:t>Физика</w:t>
      </w:r>
      <w:bookmarkEnd w:id="263"/>
      <w:bookmarkEnd w:id="264"/>
      <w:bookmarkEnd w:id="265"/>
    </w:p>
    <w:p w:rsidR="00B30F8B" w:rsidRPr="00AE4772" w:rsidRDefault="00B30F8B" w:rsidP="0012121B">
      <w:pPr>
        <w:spacing w:after="0" w:line="360" w:lineRule="auto"/>
        <w:ind w:firstLine="709"/>
        <w:jc w:val="both"/>
        <w:rPr>
          <w:rFonts w:ascii="Times New Roman" w:hAnsi="Times New Roman"/>
          <w:sz w:val="24"/>
          <w:szCs w:val="24"/>
        </w:rPr>
      </w:pPr>
      <w:r w:rsidRPr="00AE4772">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AE4772" w:rsidRDefault="00B30F8B" w:rsidP="0012121B">
      <w:pPr>
        <w:spacing w:after="0" w:line="360" w:lineRule="auto"/>
        <w:ind w:firstLine="709"/>
        <w:jc w:val="both"/>
        <w:rPr>
          <w:rFonts w:ascii="Times New Roman" w:hAnsi="Times New Roman"/>
          <w:sz w:val="24"/>
          <w:szCs w:val="24"/>
        </w:rPr>
      </w:pPr>
      <w:r w:rsidRPr="00AE4772">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AE4772" w:rsidRDefault="00B30F8B" w:rsidP="0012121B">
      <w:pPr>
        <w:spacing w:after="0" w:line="360" w:lineRule="auto"/>
        <w:ind w:firstLine="709"/>
        <w:jc w:val="both"/>
        <w:rPr>
          <w:rFonts w:ascii="Times New Roman" w:hAnsi="Times New Roman"/>
          <w:sz w:val="24"/>
          <w:szCs w:val="24"/>
        </w:rPr>
      </w:pPr>
      <w:r w:rsidRPr="00AE4772">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E32CA3" w:rsidRPr="00AE4772" w:rsidRDefault="00B30F8B" w:rsidP="00C93121">
      <w:pPr>
        <w:spacing w:after="0" w:line="360" w:lineRule="auto"/>
        <w:ind w:firstLine="709"/>
        <w:jc w:val="both"/>
        <w:rPr>
          <w:rFonts w:ascii="Times New Roman" w:hAnsi="Times New Roman"/>
          <w:sz w:val="24"/>
          <w:szCs w:val="24"/>
        </w:rPr>
      </w:pPr>
      <w:r w:rsidRPr="00AE4772">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r w:rsidR="005D0B6D" w:rsidRPr="00AE4772">
        <w:rPr>
          <w:rFonts w:ascii="Times New Roman" w:hAnsi="Times New Roman"/>
          <w:sz w:val="24"/>
          <w:szCs w:val="24"/>
        </w:rPr>
        <w:t xml:space="preserve"> </w:t>
      </w:r>
      <w:r w:rsidRPr="00AE4772">
        <w:rPr>
          <w:rFonts w:ascii="Times New Roman" w:hAnsi="Times New Roman"/>
          <w:sz w:val="24"/>
          <w:szCs w:val="24"/>
        </w:rPr>
        <w:t>«Математика», «Информатика», «Химия», «Биология», «География», «Экология», «Основы безопасности жизнедеятельности»</w:t>
      </w:r>
      <w:r w:rsidR="00C93121">
        <w:rPr>
          <w:rFonts w:ascii="Times New Roman" w:hAnsi="Times New Roman"/>
          <w:sz w:val="24"/>
          <w:szCs w:val="24"/>
        </w:rPr>
        <w:t>, «История», «Литература» и др.</w:t>
      </w:r>
    </w:p>
    <w:p w:rsidR="00B540EE" w:rsidRPr="00AE4772" w:rsidRDefault="00B540EE" w:rsidP="00A92B69">
      <w:pPr>
        <w:widowControl w:val="0"/>
        <w:tabs>
          <w:tab w:val="left" w:pos="709"/>
          <w:tab w:val="left" w:pos="989"/>
        </w:tabs>
        <w:spacing w:after="0" w:line="360" w:lineRule="auto"/>
        <w:ind w:firstLine="851"/>
        <w:jc w:val="both"/>
        <w:rPr>
          <w:rFonts w:ascii="Times New Roman" w:hAnsi="Times New Roman"/>
          <w:b/>
          <w:sz w:val="24"/>
          <w:szCs w:val="24"/>
        </w:rPr>
      </w:pPr>
      <w:r w:rsidRPr="00AE4772">
        <w:rPr>
          <w:rFonts w:ascii="Times New Roman" w:hAnsi="Times New Roman"/>
          <w:b/>
          <w:sz w:val="24"/>
          <w:szCs w:val="24"/>
        </w:rPr>
        <w:t>Физика и физические методы изучения природы</w:t>
      </w:r>
    </w:p>
    <w:p w:rsidR="00B540EE" w:rsidRPr="00AE4772" w:rsidRDefault="00B540EE">
      <w:pPr>
        <w:tabs>
          <w:tab w:val="left" w:pos="851"/>
        </w:tabs>
        <w:spacing w:after="0" w:line="360" w:lineRule="auto"/>
        <w:ind w:firstLine="709"/>
        <w:jc w:val="both"/>
        <w:rPr>
          <w:rFonts w:ascii="Times New Roman" w:hAnsi="Times New Roman"/>
          <w:bCs/>
          <w:sz w:val="24"/>
          <w:szCs w:val="24"/>
        </w:rPr>
      </w:pPr>
      <w:r w:rsidRPr="00AE4772">
        <w:rPr>
          <w:rFonts w:ascii="Times New Roman" w:hAnsi="Times New Roman"/>
          <w:sz w:val="24"/>
          <w:szCs w:val="24"/>
        </w:rPr>
        <w:t xml:space="preserve">Физика </w:t>
      </w:r>
      <w:r w:rsidR="009F45E5" w:rsidRPr="00AE4772">
        <w:rPr>
          <w:rFonts w:ascii="Times New Roman" w:hAnsi="Times New Roman"/>
          <w:sz w:val="24"/>
          <w:szCs w:val="24"/>
        </w:rPr>
        <w:t>–</w:t>
      </w:r>
      <w:r w:rsidRPr="00AE4772">
        <w:rPr>
          <w:rFonts w:ascii="Times New Roman" w:hAnsi="Times New Roman"/>
          <w:sz w:val="24"/>
          <w:szCs w:val="24"/>
        </w:rPr>
        <w:t xml:space="preserve"> наука о природе. </w:t>
      </w:r>
      <w:r w:rsidRPr="00AE4772">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AE4772" w:rsidRDefault="00B540EE" w:rsidP="00F17097">
      <w:pPr>
        <w:tabs>
          <w:tab w:val="left" w:pos="851"/>
        </w:tabs>
        <w:spacing w:after="0" w:line="360" w:lineRule="auto"/>
        <w:ind w:firstLine="709"/>
        <w:jc w:val="both"/>
        <w:rPr>
          <w:rFonts w:ascii="Times New Roman" w:hAnsi="Times New Roman"/>
          <w:sz w:val="24"/>
          <w:szCs w:val="24"/>
        </w:rPr>
      </w:pPr>
      <w:r w:rsidRPr="00AE4772">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B540EE" w:rsidRPr="00AE4772" w:rsidRDefault="00B540EE" w:rsidP="00F17097">
      <w:pPr>
        <w:tabs>
          <w:tab w:val="left" w:pos="851"/>
        </w:tabs>
        <w:spacing w:after="0" w:line="360" w:lineRule="auto"/>
        <w:ind w:firstLine="709"/>
        <w:jc w:val="both"/>
        <w:rPr>
          <w:rFonts w:ascii="Times New Roman" w:hAnsi="Times New Roman"/>
          <w:sz w:val="24"/>
          <w:szCs w:val="24"/>
        </w:rPr>
      </w:pPr>
      <w:r w:rsidRPr="00AE4772">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AE4772" w:rsidRDefault="00B540EE" w:rsidP="00F17097">
      <w:pPr>
        <w:widowControl w:val="0"/>
        <w:tabs>
          <w:tab w:val="left" w:pos="851"/>
          <w:tab w:val="left" w:pos="989"/>
        </w:tabs>
        <w:spacing w:after="0" w:line="360" w:lineRule="auto"/>
        <w:ind w:left="709"/>
        <w:jc w:val="both"/>
        <w:rPr>
          <w:rFonts w:ascii="Times New Roman" w:hAnsi="Times New Roman"/>
          <w:b/>
          <w:sz w:val="24"/>
          <w:szCs w:val="24"/>
        </w:rPr>
      </w:pPr>
      <w:r w:rsidRPr="00AE4772">
        <w:rPr>
          <w:rFonts w:ascii="Times New Roman" w:hAnsi="Times New Roman"/>
          <w:b/>
          <w:sz w:val="24"/>
          <w:szCs w:val="24"/>
        </w:rPr>
        <w:t>Механические явления</w:t>
      </w:r>
    </w:p>
    <w:p w:rsidR="00B540EE" w:rsidRPr="00AE4772" w:rsidRDefault="00B540EE" w:rsidP="009F45E5">
      <w:pPr>
        <w:tabs>
          <w:tab w:val="left" w:pos="851"/>
        </w:tabs>
        <w:spacing w:after="0" w:line="360" w:lineRule="auto"/>
        <w:ind w:firstLine="709"/>
        <w:jc w:val="both"/>
        <w:rPr>
          <w:rFonts w:ascii="Times New Roman" w:hAnsi="Times New Roman"/>
          <w:sz w:val="24"/>
          <w:szCs w:val="24"/>
        </w:rPr>
      </w:pPr>
      <w:r w:rsidRPr="00AE4772">
        <w:rPr>
          <w:rFonts w:ascii="Times New Roman" w:hAnsi="Times New Roman"/>
          <w:sz w:val="24"/>
          <w:szCs w:val="24"/>
        </w:rPr>
        <w:t>Механическое движение. Материальная точка как модель физического тела.</w:t>
      </w:r>
      <w:r w:rsidR="005D0B6D" w:rsidRPr="00AE4772">
        <w:rPr>
          <w:rFonts w:ascii="Times New Roman" w:hAnsi="Times New Roman"/>
          <w:sz w:val="24"/>
          <w:szCs w:val="24"/>
        </w:rPr>
        <w:t xml:space="preserve"> </w:t>
      </w:r>
      <w:r w:rsidRPr="00AE4772">
        <w:rPr>
          <w:rFonts w:ascii="Times New Roman" w:hAnsi="Times New Roman"/>
          <w:sz w:val="24"/>
          <w:szCs w:val="24"/>
        </w:rPr>
        <w:t>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AE4772" w:rsidRDefault="00B540EE" w:rsidP="00F17097">
      <w:pPr>
        <w:tabs>
          <w:tab w:val="left" w:pos="851"/>
        </w:tabs>
        <w:spacing w:after="0" w:line="360" w:lineRule="auto"/>
        <w:ind w:firstLine="709"/>
        <w:jc w:val="both"/>
        <w:rPr>
          <w:rFonts w:ascii="Times New Roman" w:hAnsi="Times New Roman"/>
          <w:sz w:val="24"/>
          <w:szCs w:val="24"/>
        </w:rPr>
      </w:pPr>
      <w:r w:rsidRPr="00AE4772">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AE4772" w:rsidRDefault="00B540EE" w:rsidP="00F17097">
      <w:pPr>
        <w:tabs>
          <w:tab w:val="left" w:pos="851"/>
        </w:tabs>
        <w:spacing w:after="0" w:line="360" w:lineRule="auto"/>
        <w:ind w:firstLine="709"/>
        <w:jc w:val="both"/>
        <w:rPr>
          <w:rFonts w:ascii="Times New Roman" w:hAnsi="Times New Roman"/>
          <w:sz w:val="24"/>
          <w:szCs w:val="24"/>
        </w:rPr>
      </w:pPr>
      <w:r w:rsidRPr="00AE4772">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AE4772">
        <w:rPr>
          <w:rFonts w:ascii="Times New Roman" w:hAnsi="Times New Roman"/>
          <w:i/>
          <w:sz w:val="24"/>
          <w:szCs w:val="24"/>
        </w:rPr>
        <w:t xml:space="preserve">Центр тяжести тела. </w:t>
      </w:r>
      <w:r w:rsidRPr="00AE4772">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AE4772" w:rsidRDefault="00B540EE" w:rsidP="00F17097">
      <w:pPr>
        <w:tabs>
          <w:tab w:val="left" w:pos="851"/>
        </w:tabs>
        <w:spacing w:after="0" w:line="360" w:lineRule="auto"/>
        <w:ind w:firstLine="709"/>
        <w:jc w:val="both"/>
        <w:rPr>
          <w:rFonts w:ascii="Times New Roman" w:hAnsi="Times New Roman"/>
          <w:sz w:val="24"/>
          <w:szCs w:val="24"/>
        </w:rPr>
      </w:pPr>
      <w:r w:rsidRPr="00AE4772">
        <w:rPr>
          <w:rFonts w:ascii="Times New Roman" w:hAnsi="Times New Roman"/>
          <w:sz w:val="24"/>
          <w:szCs w:val="24"/>
        </w:rPr>
        <w:t>Давление твердых тел. Единицы измерения давления. Способы изменения давления</w:t>
      </w:r>
      <w:r w:rsidR="009F45E5" w:rsidRPr="00AE4772">
        <w:rPr>
          <w:rFonts w:ascii="Times New Roman" w:hAnsi="Times New Roman"/>
          <w:sz w:val="24"/>
          <w:szCs w:val="24"/>
        </w:rPr>
        <w:t>.</w:t>
      </w:r>
      <w:r w:rsidRPr="00AE4772">
        <w:rPr>
          <w:rFonts w:ascii="Times New Roman" w:hAnsi="Times New Roman"/>
          <w:sz w:val="24"/>
          <w:szCs w:val="24"/>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AE4772" w:rsidRDefault="00B540EE" w:rsidP="00F17097">
      <w:pPr>
        <w:tabs>
          <w:tab w:val="left" w:pos="851"/>
        </w:tabs>
        <w:spacing w:after="0" w:line="360" w:lineRule="auto"/>
        <w:ind w:firstLine="709"/>
        <w:jc w:val="both"/>
        <w:rPr>
          <w:rFonts w:ascii="Times New Roman" w:hAnsi="Times New Roman"/>
          <w:sz w:val="24"/>
          <w:szCs w:val="24"/>
        </w:rPr>
      </w:pPr>
      <w:r w:rsidRPr="00AE4772">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AE4772" w:rsidRDefault="00B540EE" w:rsidP="00F17097">
      <w:pPr>
        <w:widowControl w:val="0"/>
        <w:tabs>
          <w:tab w:val="left" w:pos="851"/>
          <w:tab w:val="left" w:pos="989"/>
        </w:tabs>
        <w:spacing w:after="0" w:line="360" w:lineRule="auto"/>
        <w:ind w:left="709"/>
        <w:jc w:val="both"/>
        <w:rPr>
          <w:rFonts w:ascii="Times New Roman" w:hAnsi="Times New Roman"/>
          <w:b/>
          <w:sz w:val="24"/>
          <w:szCs w:val="24"/>
        </w:rPr>
      </w:pPr>
      <w:r w:rsidRPr="00AE4772">
        <w:rPr>
          <w:rFonts w:ascii="Times New Roman" w:hAnsi="Times New Roman"/>
          <w:b/>
          <w:sz w:val="24"/>
          <w:szCs w:val="24"/>
        </w:rPr>
        <w:t>Тепловые явления</w:t>
      </w:r>
    </w:p>
    <w:p w:rsidR="00B540EE" w:rsidRPr="00AE4772" w:rsidRDefault="00B540EE" w:rsidP="00F17097">
      <w:pPr>
        <w:tabs>
          <w:tab w:val="left" w:pos="851"/>
        </w:tabs>
        <w:spacing w:after="0" w:line="360" w:lineRule="auto"/>
        <w:ind w:firstLine="709"/>
        <w:jc w:val="both"/>
        <w:rPr>
          <w:rFonts w:ascii="Times New Roman" w:hAnsi="Times New Roman"/>
          <w:sz w:val="24"/>
          <w:szCs w:val="24"/>
        </w:rPr>
      </w:pPr>
      <w:r w:rsidRPr="00AE4772">
        <w:rPr>
          <w:rFonts w:ascii="Times New Roman" w:hAnsi="Times New Roman"/>
          <w:sz w:val="24"/>
          <w:szCs w:val="24"/>
        </w:rPr>
        <w:t>Строение вещества. Атомы и молекулы. Тепловое движение атомов и молекул. Диффузия в газах, жидкостях и твердых телах</w:t>
      </w:r>
      <w:r w:rsidR="009F45E5" w:rsidRPr="00AE4772">
        <w:rPr>
          <w:rFonts w:ascii="Times New Roman" w:hAnsi="Times New Roman"/>
          <w:sz w:val="24"/>
          <w:szCs w:val="24"/>
        </w:rPr>
        <w:t>.</w:t>
      </w:r>
      <w:r w:rsidR="005D0B6D" w:rsidRPr="00AE4772">
        <w:rPr>
          <w:rFonts w:ascii="Times New Roman" w:hAnsi="Times New Roman"/>
          <w:sz w:val="24"/>
          <w:szCs w:val="24"/>
        </w:rPr>
        <w:t xml:space="preserve"> </w:t>
      </w:r>
      <w:r w:rsidRPr="00AE4772">
        <w:rPr>
          <w:rFonts w:ascii="Times New Roman" w:hAnsi="Times New Roman"/>
          <w:i/>
          <w:sz w:val="24"/>
          <w:szCs w:val="24"/>
        </w:rPr>
        <w:t>Броуновское движение</w:t>
      </w:r>
      <w:r w:rsidRPr="00AE4772">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AE4772" w:rsidRDefault="00B540EE" w:rsidP="00F17097">
      <w:pPr>
        <w:tabs>
          <w:tab w:val="left" w:pos="851"/>
        </w:tabs>
        <w:spacing w:after="0" w:line="360" w:lineRule="auto"/>
        <w:ind w:firstLine="709"/>
        <w:jc w:val="both"/>
        <w:rPr>
          <w:rFonts w:ascii="Times New Roman" w:hAnsi="Times New Roman"/>
          <w:i/>
          <w:sz w:val="24"/>
          <w:szCs w:val="24"/>
        </w:rPr>
      </w:pPr>
      <w:r w:rsidRPr="00AE4772">
        <w:rPr>
          <w:rFonts w:ascii="Times New Roman" w:hAnsi="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5D0B6D" w:rsidRPr="00AE4772">
        <w:rPr>
          <w:rFonts w:ascii="Times New Roman" w:hAnsi="Times New Roman"/>
          <w:sz w:val="24"/>
          <w:szCs w:val="24"/>
        </w:rPr>
        <w:t xml:space="preserve"> </w:t>
      </w:r>
      <w:r w:rsidRPr="00AE4772">
        <w:rPr>
          <w:rFonts w:ascii="Times New Roman" w:hAnsi="Times New Roman"/>
          <w:sz w:val="24"/>
          <w:szCs w:val="24"/>
        </w:rPr>
        <w:t xml:space="preserve">турбина, двигатель внутреннего сгорания, реактивный двигатель). КПД тепловой машины. </w:t>
      </w:r>
      <w:r w:rsidRPr="00AE4772">
        <w:rPr>
          <w:rFonts w:ascii="Times New Roman" w:hAnsi="Times New Roman"/>
          <w:i/>
          <w:sz w:val="24"/>
          <w:szCs w:val="24"/>
        </w:rPr>
        <w:t>Экологические проблемы использования тепловых машин.</w:t>
      </w:r>
    </w:p>
    <w:p w:rsidR="00B540EE" w:rsidRPr="00AE4772" w:rsidRDefault="00B540EE" w:rsidP="00F17097">
      <w:pPr>
        <w:widowControl w:val="0"/>
        <w:tabs>
          <w:tab w:val="left" w:pos="851"/>
          <w:tab w:val="left" w:pos="989"/>
        </w:tabs>
        <w:spacing w:after="0" w:line="360" w:lineRule="auto"/>
        <w:ind w:left="709"/>
        <w:jc w:val="both"/>
        <w:rPr>
          <w:rFonts w:ascii="Times New Roman" w:hAnsi="Times New Roman"/>
          <w:b/>
          <w:sz w:val="24"/>
          <w:szCs w:val="24"/>
        </w:rPr>
      </w:pPr>
      <w:r w:rsidRPr="00AE4772">
        <w:rPr>
          <w:rFonts w:ascii="Times New Roman" w:hAnsi="Times New Roman"/>
          <w:b/>
          <w:sz w:val="24"/>
          <w:szCs w:val="24"/>
        </w:rPr>
        <w:t>Электромагнитные явления</w:t>
      </w:r>
    </w:p>
    <w:p w:rsidR="00B540EE" w:rsidRPr="00AE4772" w:rsidRDefault="00B540EE" w:rsidP="00F17097">
      <w:pPr>
        <w:tabs>
          <w:tab w:val="left" w:pos="851"/>
        </w:tabs>
        <w:spacing w:after="0" w:line="360" w:lineRule="auto"/>
        <w:ind w:firstLine="709"/>
        <w:jc w:val="both"/>
        <w:rPr>
          <w:rFonts w:ascii="Times New Roman" w:hAnsi="Times New Roman"/>
          <w:i/>
          <w:sz w:val="24"/>
          <w:szCs w:val="24"/>
        </w:rPr>
      </w:pPr>
      <w:r w:rsidRPr="00AE4772">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AE4772">
        <w:rPr>
          <w:rFonts w:ascii="Times New Roman" w:hAnsi="Times New Roman"/>
          <w:i/>
          <w:sz w:val="24"/>
          <w:szCs w:val="24"/>
        </w:rPr>
        <w:t>Напряженность электрического поля.</w:t>
      </w:r>
      <w:r w:rsidR="005D0B6D" w:rsidRPr="00AE4772">
        <w:rPr>
          <w:rFonts w:ascii="Times New Roman" w:hAnsi="Times New Roman"/>
          <w:i/>
          <w:sz w:val="24"/>
          <w:szCs w:val="24"/>
        </w:rPr>
        <w:t xml:space="preserve"> </w:t>
      </w:r>
      <w:r w:rsidRPr="00AE4772">
        <w:rPr>
          <w:rFonts w:ascii="Times New Roman" w:hAnsi="Times New Roman"/>
          <w:sz w:val="24"/>
          <w:szCs w:val="24"/>
        </w:rPr>
        <w:t xml:space="preserve">Действие электрического поля на электрические заряды. </w:t>
      </w:r>
      <w:r w:rsidRPr="00AE4772">
        <w:rPr>
          <w:rFonts w:ascii="Times New Roman" w:hAnsi="Times New Roman"/>
          <w:i/>
          <w:sz w:val="24"/>
          <w:szCs w:val="24"/>
        </w:rPr>
        <w:t>Конденсатор.</w:t>
      </w:r>
      <w:r w:rsidR="005D0B6D" w:rsidRPr="00AE4772">
        <w:rPr>
          <w:rFonts w:ascii="Times New Roman" w:hAnsi="Times New Roman"/>
          <w:i/>
          <w:sz w:val="24"/>
          <w:szCs w:val="24"/>
        </w:rPr>
        <w:t xml:space="preserve"> </w:t>
      </w:r>
      <w:r w:rsidRPr="00AE4772">
        <w:rPr>
          <w:rFonts w:ascii="Times New Roman" w:hAnsi="Times New Roman"/>
          <w:i/>
          <w:sz w:val="24"/>
          <w:szCs w:val="24"/>
        </w:rPr>
        <w:t>Энергия электрического поля конденсатора.</w:t>
      </w:r>
    </w:p>
    <w:p w:rsidR="00B540EE" w:rsidRPr="00AE4772" w:rsidRDefault="00B540EE" w:rsidP="00F17097">
      <w:pPr>
        <w:tabs>
          <w:tab w:val="left" w:pos="851"/>
        </w:tabs>
        <w:spacing w:after="0" w:line="360" w:lineRule="auto"/>
        <w:ind w:firstLine="709"/>
        <w:jc w:val="both"/>
        <w:rPr>
          <w:rFonts w:ascii="Times New Roman" w:hAnsi="Times New Roman"/>
          <w:sz w:val="24"/>
          <w:szCs w:val="24"/>
        </w:rPr>
      </w:pPr>
      <w:r w:rsidRPr="00AE4772">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AE4772" w:rsidRDefault="00B540EE" w:rsidP="00F17097">
      <w:pPr>
        <w:tabs>
          <w:tab w:val="left" w:pos="851"/>
        </w:tabs>
        <w:spacing w:after="0" w:line="360" w:lineRule="auto"/>
        <w:ind w:firstLine="709"/>
        <w:jc w:val="both"/>
        <w:rPr>
          <w:rFonts w:ascii="Times New Roman" w:hAnsi="Times New Roman"/>
          <w:sz w:val="24"/>
          <w:szCs w:val="24"/>
        </w:rPr>
      </w:pPr>
      <w:r w:rsidRPr="00AE4772">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AE4772" w:rsidRDefault="00B540EE" w:rsidP="00F17097">
      <w:pPr>
        <w:tabs>
          <w:tab w:val="left" w:pos="851"/>
        </w:tabs>
        <w:spacing w:after="0" w:line="360" w:lineRule="auto"/>
        <w:ind w:firstLine="709"/>
        <w:jc w:val="both"/>
        <w:rPr>
          <w:rFonts w:ascii="Times New Roman" w:hAnsi="Times New Roman"/>
          <w:sz w:val="24"/>
          <w:szCs w:val="24"/>
        </w:rPr>
      </w:pPr>
      <w:r w:rsidRPr="00AE4772">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AE4772" w:rsidRDefault="00B540EE" w:rsidP="00F17097">
      <w:pPr>
        <w:tabs>
          <w:tab w:val="left" w:pos="851"/>
        </w:tabs>
        <w:spacing w:after="0" w:line="360" w:lineRule="auto"/>
        <w:ind w:firstLine="709"/>
        <w:jc w:val="both"/>
        <w:rPr>
          <w:rFonts w:ascii="Times New Roman" w:hAnsi="Times New Roman"/>
          <w:sz w:val="24"/>
          <w:szCs w:val="24"/>
        </w:rPr>
      </w:pPr>
      <w:r w:rsidRPr="00AE4772">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AE4772">
        <w:rPr>
          <w:rFonts w:ascii="Times New Roman" w:hAnsi="Times New Roman"/>
          <w:i/>
          <w:sz w:val="24"/>
          <w:szCs w:val="24"/>
        </w:rPr>
        <w:t>Сила Ампера и сила Лоренца.</w:t>
      </w:r>
      <w:r w:rsidRPr="00AE4772">
        <w:rPr>
          <w:rFonts w:ascii="Times New Roman" w:hAnsi="Times New Roman"/>
          <w:sz w:val="24"/>
          <w:szCs w:val="24"/>
        </w:rPr>
        <w:t xml:space="preserve"> Электродвигатель. Явление электромагнитной индукция. Опыты Фарадея.</w:t>
      </w:r>
    </w:p>
    <w:p w:rsidR="00B540EE" w:rsidRPr="00AE4772" w:rsidRDefault="00B540EE" w:rsidP="00F17097">
      <w:pPr>
        <w:tabs>
          <w:tab w:val="left" w:pos="851"/>
        </w:tabs>
        <w:spacing w:after="0" w:line="360" w:lineRule="auto"/>
        <w:ind w:firstLine="709"/>
        <w:jc w:val="both"/>
        <w:rPr>
          <w:rFonts w:ascii="Times New Roman" w:hAnsi="Times New Roman"/>
          <w:sz w:val="24"/>
          <w:szCs w:val="24"/>
        </w:rPr>
      </w:pPr>
      <w:r w:rsidRPr="00AE4772">
        <w:rPr>
          <w:rFonts w:ascii="Times New Roman" w:hAnsi="Times New Roman"/>
          <w:sz w:val="24"/>
          <w:szCs w:val="24"/>
        </w:rPr>
        <w:t xml:space="preserve">Электромагнитные колебания. </w:t>
      </w:r>
      <w:r w:rsidRPr="00AE4772">
        <w:rPr>
          <w:rFonts w:ascii="Times New Roman" w:hAnsi="Times New Roman"/>
          <w:i/>
          <w:sz w:val="24"/>
          <w:szCs w:val="24"/>
        </w:rPr>
        <w:t>Колебательный контур. Электрогенератор. Переменный ток. Трансформатор.</w:t>
      </w:r>
      <w:r w:rsidRPr="00AE4772">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AE4772">
        <w:rPr>
          <w:rFonts w:ascii="Times New Roman" w:hAnsi="Times New Roman"/>
          <w:i/>
          <w:sz w:val="24"/>
          <w:szCs w:val="24"/>
        </w:rPr>
        <w:t>Принципы радиосвязи и телевидения.</w:t>
      </w:r>
      <w:r w:rsidR="00334558" w:rsidRPr="00AE4772">
        <w:rPr>
          <w:rFonts w:ascii="Times New Roman" w:hAnsi="Times New Roman"/>
          <w:i/>
          <w:sz w:val="24"/>
          <w:szCs w:val="24"/>
        </w:rPr>
        <w:t xml:space="preserve"> </w:t>
      </w:r>
      <w:r w:rsidRPr="00AE4772">
        <w:rPr>
          <w:rFonts w:ascii="Times New Roman" w:hAnsi="Times New Roman"/>
          <w:i/>
          <w:sz w:val="24"/>
          <w:szCs w:val="24"/>
        </w:rPr>
        <w:t>Влияние электромагнитных излучений на живые организмы.</w:t>
      </w:r>
    </w:p>
    <w:p w:rsidR="00B540EE" w:rsidRPr="00AE4772" w:rsidRDefault="00B540EE" w:rsidP="00F17097">
      <w:pPr>
        <w:tabs>
          <w:tab w:val="left" w:pos="851"/>
        </w:tabs>
        <w:spacing w:after="0" w:line="360" w:lineRule="auto"/>
        <w:ind w:firstLine="709"/>
        <w:jc w:val="both"/>
        <w:rPr>
          <w:rFonts w:ascii="Times New Roman" w:hAnsi="Times New Roman"/>
          <w:sz w:val="24"/>
          <w:szCs w:val="24"/>
        </w:rPr>
      </w:pPr>
      <w:r w:rsidRPr="00AE4772">
        <w:rPr>
          <w:rFonts w:ascii="Times New Roman" w:hAnsi="Times New Roman"/>
          <w:sz w:val="24"/>
          <w:szCs w:val="24"/>
        </w:rPr>
        <w:t xml:space="preserve">Свет </w:t>
      </w:r>
      <w:r w:rsidR="004874DE" w:rsidRPr="00AE4772">
        <w:rPr>
          <w:rFonts w:ascii="Times New Roman" w:hAnsi="Times New Roman"/>
          <w:sz w:val="24"/>
          <w:szCs w:val="24"/>
        </w:rPr>
        <w:t>–</w:t>
      </w:r>
      <w:r w:rsidR="005D0B6D" w:rsidRPr="00AE4772">
        <w:rPr>
          <w:rFonts w:ascii="Times New Roman" w:hAnsi="Times New Roman"/>
          <w:sz w:val="24"/>
          <w:szCs w:val="24"/>
        </w:rPr>
        <w:t xml:space="preserve"> электромагнитная </w:t>
      </w:r>
      <w:r w:rsidRPr="00AE4772">
        <w:rPr>
          <w:rFonts w:ascii="Times New Roman" w:hAnsi="Times New Roman"/>
          <w:sz w:val="24"/>
          <w:szCs w:val="24"/>
        </w:rPr>
        <w:t xml:space="preserve">волна. </w:t>
      </w:r>
      <w:r w:rsidR="004874DE" w:rsidRPr="00AE4772">
        <w:rPr>
          <w:rFonts w:ascii="Times New Roman" w:hAnsi="Times New Roman"/>
          <w:sz w:val="24"/>
          <w:szCs w:val="24"/>
        </w:rPr>
        <w:t xml:space="preserve">Скорость света. </w:t>
      </w:r>
      <w:r w:rsidRPr="00AE4772">
        <w:rPr>
          <w:rFonts w:ascii="Times New Roman" w:hAnsi="Times New Roman"/>
          <w:sz w:val="24"/>
          <w:szCs w:val="24"/>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AE4772">
        <w:rPr>
          <w:rFonts w:ascii="Times New Roman" w:hAnsi="Times New Roman"/>
          <w:i/>
          <w:sz w:val="24"/>
          <w:szCs w:val="24"/>
        </w:rPr>
        <w:t>Оптические приборы.</w:t>
      </w:r>
      <w:r w:rsidRPr="00AE4772">
        <w:rPr>
          <w:rFonts w:ascii="Times New Roman" w:hAnsi="Times New Roman"/>
          <w:sz w:val="24"/>
          <w:szCs w:val="24"/>
        </w:rPr>
        <w:t xml:space="preserve"> Глаз как оптическая система.</w:t>
      </w:r>
      <w:r w:rsidR="004874DE" w:rsidRPr="00AE4772">
        <w:rPr>
          <w:rFonts w:ascii="Times New Roman" w:hAnsi="Times New Roman"/>
          <w:sz w:val="24"/>
          <w:szCs w:val="24"/>
        </w:rPr>
        <w:t xml:space="preserve"> Дисперсия света. </w:t>
      </w:r>
      <w:r w:rsidR="004874DE" w:rsidRPr="00AE4772">
        <w:rPr>
          <w:rFonts w:ascii="Times New Roman" w:hAnsi="Times New Roman"/>
          <w:i/>
          <w:sz w:val="24"/>
          <w:szCs w:val="24"/>
        </w:rPr>
        <w:t>Интерференция и дифракция света.</w:t>
      </w:r>
    </w:p>
    <w:p w:rsidR="00B540EE" w:rsidRPr="00AE4772" w:rsidRDefault="00B540EE" w:rsidP="00F17097">
      <w:pPr>
        <w:widowControl w:val="0"/>
        <w:tabs>
          <w:tab w:val="left" w:pos="851"/>
          <w:tab w:val="left" w:pos="989"/>
        </w:tabs>
        <w:spacing w:after="0" w:line="360" w:lineRule="auto"/>
        <w:ind w:left="709"/>
        <w:jc w:val="both"/>
        <w:rPr>
          <w:rFonts w:ascii="Times New Roman" w:hAnsi="Times New Roman"/>
          <w:b/>
          <w:sz w:val="24"/>
          <w:szCs w:val="24"/>
        </w:rPr>
      </w:pPr>
      <w:r w:rsidRPr="00AE4772">
        <w:rPr>
          <w:rFonts w:ascii="Times New Roman" w:hAnsi="Times New Roman"/>
          <w:b/>
          <w:sz w:val="24"/>
          <w:szCs w:val="24"/>
        </w:rPr>
        <w:t>Квантовые явления</w:t>
      </w:r>
    </w:p>
    <w:p w:rsidR="00B540EE" w:rsidRPr="00AE4772" w:rsidRDefault="00B540EE" w:rsidP="00F17097">
      <w:pPr>
        <w:tabs>
          <w:tab w:val="left" w:pos="851"/>
        </w:tabs>
        <w:spacing w:after="0" w:line="360" w:lineRule="auto"/>
        <w:ind w:firstLine="709"/>
        <w:jc w:val="both"/>
        <w:rPr>
          <w:rFonts w:ascii="Times New Roman" w:hAnsi="Times New Roman"/>
          <w:sz w:val="24"/>
          <w:szCs w:val="24"/>
        </w:rPr>
      </w:pPr>
      <w:r w:rsidRPr="00AE4772">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B540EE" w:rsidRPr="00AE4772" w:rsidRDefault="00B540EE" w:rsidP="00F17097">
      <w:pPr>
        <w:tabs>
          <w:tab w:val="left" w:pos="851"/>
        </w:tabs>
        <w:spacing w:after="0" w:line="360" w:lineRule="auto"/>
        <w:ind w:firstLine="709"/>
        <w:jc w:val="both"/>
        <w:rPr>
          <w:rFonts w:ascii="Times New Roman" w:hAnsi="Times New Roman"/>
          <w:sz w:val="24"/>
          <w:szCs w:val="24"/>
        </w:rPr>
      </w:pPr>
      <w:r w:rsidRPr="00AE4772">
        <w:rPr>
          <w:rFonts w:ascii="Times New Roman" w:hAnsi="Times New Roman"/>
          <w:sz w:val="24"/>
          <w:szCs w:val="24"/>
        </w:rPr>
        <w:t xml:space="preserve"> Опыты Резерфорда.</w:t>
      </w:r>
    </w:p>
    <w:p w:rsidR="00B540EE" w:rsidRPr="00AE4772" w:rsidRDefault="00B540EE" w:rsidP="00F17097">
      <w:pPr>
        <w:tabs>
          <w:tab w:val="left" w:pos="851"/>
        </w:tabs>
        <w:spacing w:after="0" w:line="360" w:lineRule="auto"/>
        <w:ind w:firstLine="709"/>
        <w:jc w:val="both"/>
        <w:rPr>
          <w:rFonts w:ascii="Times New Roman" w:hAnsi="Times New Roman"/>
          <w:i/>
          <w:sz w:val="24"/>
          <w:szCs w:val="24"/>
        </w:rPr>
      </w:pPr>
      <w:r w:rsidRPr="00AE4772">
        <w:rPr>
          <w:rFonts w:ascii="Times New Roman" w:hAnsi="Times New Roman"/>
          <w:sz w:val="24"/>
          <w:szCs w:val="24"/>
        </w:rPr>
        <w:t>Состав атомного ядра. Протон, нейтрон и электрон. Закон Эйнштейна о пропорциональности массы и энергии.</w:t>
      </w:r>
      <w:r w:rsidR="00334558" w:rsidRPr="00AE4772">
        <w:rPr>
          <w:rFonts w:ascii="Times New Roman" w:hAnsi="Times New Roman"/>
          <w:sz w:val="24"/>
          <w:szCs w:val="24"/>
        </w:rPr>
        <w:t xml:space="preserve"> </w:t>
      </w:r>
      <w:r w:rsidRPr="00AE4772">
        <w:rPr>
          <w:rFonts w:ascii="Times New Roman" w:hAnsi="Times New Roman"/>
          <w:i/>
          <w:sz w:val="24"/>
          <w:szCs w:val="24"/>
        </w:rPr>
        <w:t>Дефект масс и энергия связи атомных ядер.</w:t>
      </w:r>
      <w:r w:rsidRPr="00AE4772">
        <w:rPr>
          <w:rFonts w:ascii="Times New Roman" w:hAnsi="Times New Roman"/>
          <w:sz w:val="24"/>
          <w:szCs w:val="24"/>
        </w:rPr>
        <w:t xml:space="preserve"> Радиоактивность. Период полураспада. Альфа-излучение. </w:t>
      </w:r>
      <w:r w:rsidRPr="00AE4772">
        <w:rPr>
          <w:rFonts w:ascii="Times New Roman" w:hAnsi="Times New Roman"/>
          <w:i/>
          <w:sz w:val="24"/>
          <w:szCs w:val="24"/>
        </w:rPr>
        <w:t>Бета-излучение</w:t>
      </w:r>
      <w:r w:rsidRPr="00AE4772">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AE4772">
        <w:rPr>
          <w:rFonts w:ascii="Times New Roman" w:hAnsi="Times New Roman"/>
          <w:i/>
          <w:sz w:val="24"/>
          <w:szCs w:val="24"/>
        </w:rPr>
        <w:t xml:space="preserve">Экологические проблемы работы атомных электростанций. </w:t>
      </w:r>
      <w:r w:rsidRPr="00AE4772">
        <w:rPr>
          <w:rFonts w:ascii="Times New Roman" w:hAnsi="Times New Roman"/>
          <w:sz w:val="24"/>
          <w:szCs w:val="24"/>
        </w:rPr>
        <w:t xml:space="preserve">Дозиметрия. </w:t>
      </w:r>
      <w:r w:rsidRPr="00AE4772">
        <w:rPr>
          <w:rFonts w:ascii="Times New Roman" w:hAnsi="Times New Roman"/>
          <w:i/>
          <w:sz w:val="24"/>
          <w:szCs w:val="24"/>
        </w:rPr>
        <w:t>Влияние радиоактивных излучений на живые организмы.</w:t>
      </w:r>
    </w:p>
    <w:p w:rsidR="00B540EE" w:rsidRPr="00AE4772" w:rsidRDefault="00B540EE" w:rsidP="00F17097">
      <w:pPr>
        <w:widowControl w:val="0"/>
        <w:tabs>
          <w:tab w:val="left" w:pos="851"/>
          <w:tab w:val="left" w:pos="989"/>
        </w:tabs>
        <w:spacing w:after="0" w:line="360" w:lineRule="auto"/>
        <w:ind w:left="709"/>
        <w:jc w:val="both"/>
        <w:rPr>
          <w:rFonts w:ascii="Times New Roman" w:hAnsi="Times New Roman"/>
          <w:b/>
          <w:sz w:val="24"/>
          <w:szCs w:val="24"/>
        </w:rPr>
      </w:pPr>
      <w:r w:rsidRPr="00AE4772">
        <w:rPr>
          <w:rFonts w:ascii="Times New Roman" w:hAnsi="Times New Roman"/>
          <w:b/>
          <w:sz w:val="24"/>
          <w:szCs w:val="24"/>
        </w:rPr>
        <w:t>Строение и эволюция Вселенной</w:t>
      </w:r>
    </w:p>
    <w:p w:rsidR="00B540EE" w:rsidRPr="00AE4772" w:rsidRDefault="00B540EE" w:rsidP="00F17097">
      <w:pPr>
        <w:tabs>
          <w:tab w:val="left" w:pos="851"/>
        </w:tabs>
        <w:spacing w:after="0" w:line="360" w:lineRule="auto"/>
        <w:ind w:firstLine="709"/>
        <w:jc w:val="both"/>
        <w:rPr>
          <w:rFonts w:ascii="Times New Roman" w:hAnsi="Times New Roman"/>
          <w:sz w:val="24"/>
          <w:szCs w:val="24"/>
        </w:rPr>
      </w:pPr>
      <w:r w:rsidRPr="00AE4772">
        <w:rPr>
          <w:rFonts w:ascii="Times New Roman" w:hAnsi="Times New Roman"/>
          <w:sz w:val="24"/>
          <w:szCs w:val="24"/>
        </w:rPr>
        <w:t>Геоцентрическая и гелиоцентрическая системы мира. Фи</w:t>
      </w:r>
      <w:r w:rsidRPr="00AE4772">
        <w:rPr>
          <w:rFonts w:ascii="Times New Roman" w:hAnsi="Times New Roman"/>
          <w:sz w:val="24"/>
          <w:szCs w:val="24"/>
        </w:rPr>
        <w:softHyphen/>
        <w:t>зическая природа небесных тел Солнечной системы. Проис</w:t>
      </w:r>
      <w:r w:rsidRPr="00AE4772">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AE4772" w:rsidRDefault="00B540EE" w:rsidP="00F17097">
      <w:pPr>
        <w:tabs>
          <w:tab w:val="left" w:pos="851"/>
        </w:tabs>
        <w:spacing w:after="0" w:line="360" w:lineRule="auto"/>
        <w:ind w:firstLine="709"/>
        <w:jc w:val="both"/>
        <w:rPr>
          <w:rFonts w:ascii="Times New Roman" w:hAnsi="Times New Roman"/>
          <w:b/>
          <w:bCs/>
          <w:sz w:val="24"/>
          <w:szCs w:val="24"/>
        </w:rPr>
      </w:pPr>
      <w:r w:rsidRPr="00AE4772">
        <w:rPr>
          <w:rFonts w:ascii="Times New Roman" w:hAnsi="Times New Roman"/>
          <w:b/>
          <w:bCs/>
          <w:sz w:val="24"/>
          <w:szCs w:val="24"/>
        </w:rPr>
        <w:t>Примерные темы лабораторных и практических работ</w:t>
      </w:r>
    </w:p>
    <w:p w:rsidR="00B540EE" w:rsidRPr="00AE4772" w:rsidRDefault="00B540EE">
      <w:pPr>
        <w:tabs>
          <w:tab w:val="left" w:pos="851"/>
        </w:tabs>
        <w:spacing w:after="0" w:line="360" w:lineRule="auto"/>
        <w:ind w:firstLine="709"/>
        <w:jc w:val="both"/>
        <w:rPr>
          <w:rFonts w:ascii="Times New Roman" w:hAnsi="Times New Roman"/>
          <w:bCs/>
          <w:sz w:val="24"/>
          <w:szCs w:val="24"/>
        </w:rPr>
      </w:pPr>
      <w:r w:rsidRPr="00AE4772">
        <w:rPr>
          <w:rFonts w:ascii="Times New Roman" w:hAnsi="Times New Roman"/>
          <w:bCs/>
          <w:sz w:val="24"/>
          <w:szCs w:val="24"/>
        </w:rPr>
        <w:t>Лабораторные работы (независимо от тематической принадлежности) делятся следующие типы:</w:t>
      </w:r>
    </w:p>
    <w:p w:rsidR="00B540EE" w:rsidRPr="00AE4772" w:rsidRDefault="00B540EE" w:rsidP="001722C6">
      <w:pPr>
        <w:widowControl w:val="0"/>
        <w:numPr>
          <w:ilvl w:val="0"/>
          <w:numId w:val="96"/>
        </w:numPr>
        <w:tabs>
          <w:tab w:val="left" w:pos="851"/>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 xml:space="preserve">Проведение прямых измерений физических величин </w:t>
      </w:r>
    </w:p>
    <w:p w:rsidR="00B540EE" w:rsidRPr="00AE4772" w:rsidRDefault="00B540EE" w:rsidP="001722C6">
      <w:pPr>
        <w:widowControl w:val="0"/>
        <w:numPr>
          <w:ilvl w:val="0"/>
          <w:numId w:val="96"/>
        </w:numPr>
        <w:tabs>
          <w:tab w:val="left" w:pos="851"/>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B540EE" w:rsidRPr="00AE4772" w:rsidRDefault="00B540EE" w:rsidP="001722C6">
      <w:pPr>
        <w:widowControl w:val="0"/>
        <w:numPr>
          <w:ilvl w:val="0"/>
          <w:numId w:val="96"/>
        </w:numPr>
        <w:tabs>
          <w:tab w:val="left" w:pos="851"/>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AE4772" w:rsidRDefault="00B540EE" w:rsidP="001722C6">
      <w:pPr>
        <w:widowControl w:val="0"/>
        <w:numPr>
          <w:ilvl w:val="0"/>
          <w:numId w:val="96"/>
        </w:numPr>
        <w:tabs>
          <w:tab w:val="left" w:pos="851"/>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AE4772" w:rsidRDefault="00B540EE" w:rsidP="001722C6">
      <w:pPr>
        <w:widowControl w:val="0"/>
        <w:numPr>
          <w:ilvl w:val="0"/>
          <w:numId w:val="96"/>
        </w:numPr>
        <w:tabs>
          <w:tab w:val="left" w:pos="851"/>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B540EE" w:rsidRPr="00AE4772" w:rsidRDefault="00B540EE" w:rsidP="001722C6">
      <w:pPr>
        <w:widowControl w:val="0"/>
        <w:numPr>
          <w:ilvl w:val="0"/>
          <w:numId w:val="96"/>
        </w:numPr>
        <w:tabs>
          <w:tab w:val="left" w:pos="851"/>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Знакомство с техническими устройствами и их конструирование.</w:t>
      </w:r>
    </w:p>
    <w:p w:rsidR="00B540EE" w:rsidRPr="00AE4772" w:rsidRDefault="00B540EE">
      <w:pPr>
        <w:tabs>
          <w:tab w:val="left" w:pos="851"/>
        </w:tabs>
        <w:spacing w:after="0" w:line="360" w:lineRule="auto"/>
        <w:ind w:firstLine="709"/>
        <w:jc w:val="both"/>
        <w:rPr>
          <w:rFonts w:ascii="Times New Roman" w:hAnsi="Times New Roman"/>
          <w:bCs/>
          <w:sz w:val="24"/>
          <w:szCs w:val="24"/>
        </w:rPr>
      </w:pPr>
      <w:r w:rsidRPr="00AE4772">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AE4772" w:rsidRDefault="00B540EE" w:rsidP="00F17097">
      <w:pPr>
        <w:tabs>
          <w:tab w:val="left" w:pos="851"/>
        </w:tabs>
        <w:spacing w:after="0" w:line="360" w:lineRule="auto"/>
        <w:ind w:firstLine="709"/>
        <w:jc w:val="both"/>
        <w:rPr>
          <w:rFonts w:ascii="Times New Roman" w:hAnsi="Times New Roman"/>
          <w:bCs/>
          <w:sz w:val="24"/>
          <w:szCs w:val="24"/>
        </w:rPr>
      </w:pPr>
      <w:r w:rsidRPr="00AE4772">
        <w:rPr>
          <w:rFonts w:ascii="Times New Roman" w:hAnsi="Times New Roman"/>
          <w:b/>
          <w:bCs/>
          <w:sz w:val="24"/>
          <w:szCs w:val="24"/>
        </w:rPr>
        <w:t>Проведение прямых измерений физических величин</w:t>
      </w:r>
    </w:p>
    <w:p w:rsidR="00B540EE" w:rsidRPr="00AE4772" w:rsidRDefault="00B540EE" w:rsidP="001722C6">
      <w:pPr>
        <w:widowControl w:val="0"/>
        <w:numPr>
          <w:ilvl w:val="0"/>
          <w:numId w:val="97"/>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Измерение размеров тел.</w:t>
      </w:r>
    </w:p>
    <w:p w:rsidR="00B540EE" w:rsidRPr="00AE4772" w:rsidRDefault="00B540EE" w:rsidP="001722C6">
      <w:pPr>
        <w:widowControl w:val="0"/>
        <w:numPr>
          <w:ilvl w:val="0"/>
          <w:numId w:val="97"/>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Измерение размеров малых тел.</w:t>
      </w:r>
    </w:p>
    <w:p w:rsidR="00B540EE" w:rsidRPr="00AE4772" w:rsidRDefault="00B540EE" w:rsidP="001722C6">
      <w:pPr>
        <w:widowControl w:val="0"/>
        <w:numPr>
          <w:ilvl w:val="0"/>
          <w:numId w:val="97"/>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Измерение массы тела.</w:t>
      </w:r>
    </w:p>
    <w:p w:rsidR="00B540EE" w:rsidRPr="00AE4772" w:rsidRDefault="00B540EE" w:rsidP="001722C6">
      <w:pPr>
        <w:widowControl w:val="0"/>
        <w:numPr>
          <w:ilvl w:val="0"/>
          <w:numId w:val="97"/>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Измерение объема тела.</w:t>
      </w:r>
    </w:p>
    <w:p w:rsidR="00B540EE" w:rsidRPr="00AE4772" w:rsidRDefault="00B540EE" w:rsidP="001722C6">
      <w:pPr>
        <w:widowControl w:val="0"/>
        <w:numPr>
          <w:ilvl w:val="0"/>
          <w:numId w:val="97"/>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Измерение силы.</w:t>
      </w:r>
    </w:p>
    <w:p w:rsidR="00B540EE" w:rsidRPr="00AE4772" w:rsidRDefault="00B540EE" w:rsidP="001722C6">
      <w:pPr>
        <w:widowControl w:val="0"/>
        <w:numPr>
          <w:ilvl w:val="0"/>
          <w:numId w:val="97"/>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Измерение времени процесса, периода колебаний.</w:t>
      </w:r>
    </w:p>
    <w:p w:rsidR="00B540EE" w:rsidRPr="00AE4772" w:rsidRDefault="00B540EE" w:rsidP="001722C6">
      <w:pPr>
        <w:widowControl w:val="0"/>
        <w:numPr>
          <w:ilvl w:val="0"/>
          <w:numId w:val="97"/>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Измерение температуры.</w:t>
      </w:r>
    </w:p>
    <w:p w:rsidR="00B540EE" w:rsidRPr="00AE4772" w:rsidRDefault="00B540EE" w:rsidP="001722C6">
      <w:pPr>
        <w:widowControl w:val="0"/>
        <w:numPr>
          <w:ilvl w:val="0"/>
          <w:numId w:val="97"/>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Измерение давления воздуха в баллоне под поршнем.</w:t>
      </w:r>
    </w:p>
    <w:p w:rsidR="00B540EE" w:rsidRPr="00AE4772" w:rsidRDefault="00B540EE" w:rsidP="001722C6">
      <w:pPr>
        <w:widowControl w:val="0"/>
        <w:numPr>
          <w:ilvl w:val="0"/>
          <w:numId w:val="97"/>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Измерение силы тока и его регулирование.</w:t>
      </w:r>
    </w:p>
    <w:p w:rsidR="00B540EE" w:rsidRPr="00AE4772" w:rsidRDefault="00B540EE" w:rsidP="001722C6">
      <w:pPr>
        <w:widowControl w:val="0"/>
        <w:numPr>
          <w:ilvl w:val="0"/>
          <w:numId w:val="97"/>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Измерение напряжения.</w:t>
      </w:r>
    </w:p>
    <w:p w:rsidR="00B540EE" w:rsidRPr="00AE4772" w:rsidRDefault="00B540EE" w:rsidP="001722C6">
      <w:pPr>
        <w:widowControl w:val="0"/>
        <w:numPr>
          <w:ilvl w:val="0"/>
          <w:numId w:val="97"/>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Измерение углов падения и преломления.</w:t>
      </w:r>
    </w:p>
    <w:p w:rsidR="00B540EE" w:rsidRPr="00AE4772" w:rsidRDefault="00B540EE" w:rsidP="001722C6">
      <w:pPr>
        <w:widowControl w:val="0"/>
        <w:numPr>
          <w:ilvl w:val="0"/>
          <w:numId w:val="97"/>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Измерение фокусного расстояния линзы.</w:t>
      </w:r>
    </w:p>
    <w:p w:rsidR="00B540EE" w:rsidRPr="00AE4772" w:rsidRDefault="00B540EE" w:rsidP="001722C6">
      <w:pPr>
        <w:widowControl w:val="0"/>
        <w:numPr>
          <w:ilvl w:val="0"/>
          <w:numId w:val="97"/>
        </w:numPr>
        <w:tabs>
          <w:tab w:val="left" w:pos="851"/>
          <w:tab w:val="left" w:pos="989"/>
        </w:tabs>
        <w:spacing w:after="0" w:line="360" w:lineRule="auto"/>
        <w:ind w:left="0" w:firstLine="709"/>
        <w:jc w:val="both"/>
        <w:rPr>
          <w:rFonts w:ascii="Times New Roman" w:hAnsi="Times New Roman"/>
          <w:sz w:val="24"/>
          <w:szCs w:val="24"/>
        </w:rPr>
      </w:pPr>
      <w:r w:rsidRPr="00AE4772">
        <w:rPr>
          <w:rFonts w:ascii="Times New Roman" w:hAnsi="Times New Roman"/>
          <w:bCs/>
          <w:sz w:val="24"/>
          <w:szCs w:val="24"/>
        </w:rPr>
        <w:t>Измерение радиоактивного</w:t>
      </w:r>
      <w:r w:rsidRPr="00AE4772">
        <w:rPr>
          <w:rFonts w:ascii="Times New Roman" w:hAnsi="Times New Roman"/>
          <w:sz w:val="24"/>
          <w:szCs w:val="24"/>
        </w:rPr>
        <w:t xml:space="preserve"> фона.</w:t>
      </w:r>
    </w:p>
    <w:p w:rsidR="00B540EE" w:rsidRPr="00AE4772"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4"/>
          <w:szCs w:val="24"/>
        </w:rPr>
      </w:pPr>
      <w:r w:rsidRPr="00AE4772">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B540EE" w:rsidRPr="00AE4772" w:rsidRDefault="00B540EE" w:rsidP="001722C6">
      <w:pPr>
        <w:widowControl w:val="0"/>
        <w:numPr>
          <w:ilvl w:val="0"/>
          <w:numId w:val="98"/>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Измерение плотности вещества твердого тела.</w:t>
      </w:r>
    </w:p>
    <w:p w:rsidR="00B540EE" w:rsidRPr="00AE4772" w:rsidRDefault="00B540EE" w:rsidP="001722C6">
      <w:pPr>
        <w:widowControl w:val="0"/>
        <w:numPr>
          <w:ilvl w:val="0"/>
          <w:numId w:val="98"/>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Определение коэффициента трения скольжения.</w:t>
      </w:r>
    </w:p>
    <w:p w:rsidR="00B540EE" w:rsidRPr="00AE4772" w:rsidRDefault="00B540EE" w:rsidP="001722C6">
      <w:pPr>
        <w:widowControl w:val="0"/>
        <w:numPr>
          <w:ilvl w:val="0"/>
          <w:numId w:val="98"/>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Определение жесткости пружины.</w:t>
      </w:r>
    </w:p>
    <w:p w:rsidR="00B540EE" w:rsidRPr="00AE4772" w:rsidRDefault="00B540EE" w:rsidP="001722C6">
      <w:pPr>
        <w:widowControl w:val="0"/>
        <w:numPr>
          <w:ilvl w:val="0"/>
          <w:numId w:val="98"/>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Определение выталкивающей силы, действующей на погруженное в жидкость тело.</w:t>
      </w:r>
    </w:p>
    <w:p w:rsidR="00B540EE" w:rsidRPr="00AE4772" w:rsidRDefault="00B540EE" w:rsidP="001722C6">
      <w:pPr>
        <w:widowControl w:val="0"/>
        <w:numPr>
          <w:ilvl w:val="0"/>
          <w:numId w:val="98"/>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Определение момента силы.</w:t>
      </w:r>
    </w:p>
    <w:p w:rsidR="00B540EE" w:rsidRPr="00AE4772" w:rsidRDefault="00B540EE" w:rsidP="001722C6">
      <w:pPr>
        <w:widowControl w:val="0"/>
        <w:numPr>
          <w:ilvl w:val="0"/>
          <w:numId w:val="98"/>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Измерение скорости равномерного движения.</w:t>
      </w:r>
    </w:p>
    <w:p w:rsidR="00B540EE" w:rsidRPr="00AE4772" w:rsidRDefault="00B540EE" w:rsidP="001722C6">
      <w:pPr>
        <w:widowControl w:val="0"/>
        <w:numPr>
          <w:ilvl w:val="0"/>
          <w:numId w:val="98"/>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Измерение средней скорости движения.</w:t>
      </w:r>
    </w:p>
    <w:p w:rsidR="00B540EE" w:rsidRPr="00AE4772" w:rsidRDefault="00B540EE" w:rsidP="001722C6">
      <w:pPr>
        <w:widowControl w:val="0"/>
        <w:numPr>
          <w:ilvl w:val="0"/>
          <w:numId w:val="98"/>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Измерение ускорения равноускоренного движения.</w:t>
      </w:r>
    </w:p>
    <w:p w:rsidR="00B540EE" w:rsidRPr="00AE4772" w:rsidRDefault="00B540EE" w:rsidP="001722C6">
      <w:pPr>
        <w:widowControl w:val="0"/>
        <w:numPr>
          <w:ilvl w:val="0"/>
          <w:numId w:val="98"/>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Определение работы и мощности.</w:t>
      </w:r>
    </w:p>
    <w:p w:rsidR="00B540EE" w:rsidRPr="00AE4772" w:rsidRDefault="00B540EE" w:rsidP="001722C6">
      <w:pPr>
        <w:widowControl w:val="0"/>
        <w:numPr>
          <w:ilvl w:val="0"/>
          <w:numId w:val="98"/>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Определение частоты колебаний груза на пружине и нити.</w:t>
      </w:r>
    </w:p>
    <w:p w:rsidR="00B540EE" w:rsidRPr="00AE4772" w:rsidRDefault="00B540EE" w:rsidP="001722C6">
      <w:pPr>
        <w:widowControl w:val="0"/>
        <w:numPr>
          <w:ilvl w:val="0"/>
          <w:numId w:val="98"/>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Определение относительной влажности.</w:t>
      </w:r>
    </w:p>
    <w:p w:rsidR="00B540EE" w:rsidRPr="00AE4772" w:rsidRDefault="00B540EE" w:rsidP="001722C6">
      <w:pPr>
        <w:widowControl w:val="0"/>
        <w:numPr>
          <w:ilvl w:val="0"/>
          <w:numId w:val="98"/>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Определение количества теплоты.</w:t>
      </w:r>
    </w:p>
    <w:p w:rsidR="00B540EE" w:rsidRPr="00AE4772" w:rsidRDefault="00B540EE" w:rsidP="001722C6">
      <w:pPr>
        <w:widowControl w:val="0"/>
        <w:numPr>
          <w:ilvl w:val="0"/>
          <w:numId w:val="98"/>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Определение удельной тепло</w:t>
      </w:r>
      <w:r w:rsidR="00245F1D" w:rsidRPr="00AE4772">
        <w:rPr>
          <w:rFonts w:ascii="Times New Roman" w:hAnsi="Times New Roman"/>
          <w:bCs/>
          <w:sz w:val="24"/>
          <w:szCs w:val="24"/>
        </w:rPr>
        <w:t>е</w:t>
      </w:r>
      <w:r w:rsidRPr="00AE4772">
        <w:rPr>
          <w:rFonts w:ascii="Times New Roman" w:hAnsi="Times New Roman"/>
          <w:bCs/>
          <w:sz w:val="24"/>
          <w:szCs w:val="24"/>
        </w:rPr>
        <w:t>мкости.</w:t>
      </w:r>
    </w:p>
    <w:p w:rsidR="00B540EE" w:rsidRPr="00AE4772" w:rsidRDefault="00B540EE" w:rsidP="001722C6">
      <w:pPr>
        <w:widowControl w:val="0"/>
        <w:numPr>
          <w:ilvl w:val="0"/>
          <w:numId w:val="98"/>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Измерение работы и мощности электрического тока.</w:t>
      </w:r>
    </w:p>
    <w:p w:rsidR="00B540EE" w:rsidRPr="00AE4772" w:rsidRDefault="00B540EE" w:rsidP="001722C6">
      <w:pPr>
        <w:widowControl w:val="0"/>
        <w:numPr>
          <w:ilvl w:val="0"/>
          <w:numId w:val="98"/>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Измерение сопротивления.</w:t>
      </w:r>
    </w:p>
    <w:p w:rsidR="00B540EE" w:rsidRPr="00AE4772" w:rsidRDefault="00B540EE" w:rsidP="001722C6">
      <w:pPr>
        <w:widowControl w:val="0"/>
        <w:numPr>
          <w:ilvl w:val="0"/>
          <w:numId w:val="98"/>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Определение оптической силы линзы.</w:t>
      </w:r>
    </w:p>
    <w:p w:rsidR="00B540EE" w:rsidRPr="00AE4772" w:rsidRDefault="00B540EE" w:rsidP="001722C6">
      <w:pPr>
        <w:widowControl w:val="0"/>
        <w:numPr>
          <w:ilvl w:val="0"/>
          <w:numId w:val="98"/>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Исследование зависимости выталкивающей силы от объ</w:t>
      </w:r>
      <w:r w:rsidR="00245F1D" w:rsidRPr="00AE4772">
        <w:rPr>
          <w:rFonts w:ascii="Times New Roman" w:hAnsi="Times New Roman"/>
          <w:bCs/>
          <w:sz w:val="24"/>
          <w:szCs w:val="24"/>
        </w:rPr>
        <w:t>е</w:t>
      </w:r>
      <w:r w:rsidRPr="00AE4772">
        <w:rPr>
          <w:rFonts w:ascii="Times New Roman" w:hAnsi="Times New Roman"/>
          <w:bCs/>
          <w:sz w:val="24"/>
          <w:szCs w:val="24"/>
        </w:rPr>
        <w:t>ма погруженной части от плотности жидкости, е</w:t>
      </w:r>
      <w:r w:rsidR="00245F1D" w:rsidRPr="00AE4772">
        <w:rPr>
          <w:rFonts w:ascii="Times New Roman" w:hAnsi="Times New Roman"/>
          <w:bCs/>
          <w:sz w:val="24"/>
          <w:szCs w:val="24"/>
        </w:rPr>
        <w:t>е</w:t>
      </w:r>
      <w:r w:rsidRPr="00AE4772">
        <w:rPr>
          <w:rFonts w:ascii="Times New Roman" w:hAnsi="Times New Roman"/>
          <w:bCs/>
          <w:sz w:val="24"/>
          <w:szCs w:val="24"/>
        </w:rPr>
        <w:t xml:space="preserve"> независимости от </w:t>
      </w:r>
      <w:r w:rsidR="00F17097" w:rsidRPr="00AE4772">
        <w:rPr>
          <w:rFonts w:ascii="Times New Roman" w:hAnsi="Times New Roman"/>
          <w:bCs/>
          <w:sz w:val="24"/>
          <w:szCs w:val="24"/>
        </w:rPr>
        <w:t xml:space="preserve">плотности </w:t>
      </w:r>
      <w:r w:rsidRPr="00AE4772">
        <w:rPr>
          <w:rFonts w:ascii="Times New Roman" w:hAnsi="Times New Roman"/>
          <w:bCs/>
          <w:sz w:val="24"/>
          <w:szCs w:val="24"/>
        </w:rPr>
        <w:t>и массы тела.</w:t>
      </w:r>
    </w:p>
    <w:p w:rsidR="00B540EE" w:rsidRPr="00AE4772" w:rsidRDefault="00B540EE" w:rsidP="001722C6">
      <w:pPr>
        <w:widowControl w:val="0"/>
        <w:numPr>
          <w:ilvl w:val="0"/>
          <w:numId w:val="98"/>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Исследование зависимости силы трения от характера поверхности, е</w:t>
      </w:r>
      <w:r w:rsidR="00245F1D" w:rsidRPr="00AE4772">
        <w:rPr>
          <w:rFonts w:ascii="Times New Roman" w:hAnsi="Times New Roman"/>
          <w:bCs/>
          <w:sz w:val="24"/>
          <w:szCs w:val="24"/>
        </w:rPr>
        <w:t>е</w:t>
      </w:r>
      <w:r w:rsidRPr="00AE4772">
        <w:rPr>
          <w:rFonts w:ascii="Times New Roman" w:hAnsi="Times New Roman"/>
          <w:bCs/>
          <w:sz w:val="24"/>
          <w:szCs w:val="24"/>
        </w:rPr>
        <w:t xml:space="preserve"> независимости от площади.</w:t>
      </w:r>
    </w:p>
    <w:p w:rsidR="00B540EE" w:rsidRPr="00AE4772"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4"/>
          <w:szCs w:val="24"/>
        </w:rPr>
      </w:pPr>
      <w:r w:rsidRPr="00AE4772">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AE4772" w:rsidRDefault="00B540EE" w:rsidP="001722C6">
      <w:pPr>
        <w:widowControl w:val="0"/>
        <w:numPr>
          <w:ilvl w:val="0"/>
          <w:numId w:val="99"/>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Наблюдение зависимости периода колебаний груза на нити от длины и независимости от массы.</w:t>
      </w:r>
    </w:p>
    <w:p w:rsidR="00B540EE" w:rsidRPr="00AE4772" w:rsidRDefault="00B540EE" w:rsidP="001722C6">
      <w:pPr>
        <w:widowControl w:val="0"/>
        <w:numPr>
          <w:ilvl w:val="0"/>
          <w:numId w:val="99"/>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Наблюдение зависимости периода колебаний груза на пружине от массы и жесткости.</w:t>
      </w:r>
    </w:p>
    <w:p w:rsidR="00B540EE" w:rsidRPr="00AE4772" w:rsidRDefault="00B540EE" w:rsidP="001722C6">
      <w:pPr>
        <w:widowControl w:val="0"/>
        <w:numPr>
          <w:ilvl w:val="0"/>
          <w:numId w:val="99"/>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Наблюдение зависимости давления газа от объ</w:t>
      </w:r>
      <w:r w:rsidR="00245F1D" w:rsidRPr="00AE4772">
        <w:rPr>
          <w:rFonts w:ascii="Times New Roman" w:hAnsi="Times New Roman"/>
          <w:bCs/>
          <w:sz w:val="24"/>
          <w:szCs w:val="24"/>
        </w:rPr>
        <w:t>е</w:t>
      </w:r>
      <w:r w:rsidRPr="00AE4772">
        <w:rPr>
          <w:rFonts w:ascii="Times New Roman" w:hAnsi="Times New Roman"/>
          <w:bCs/>
          <w:sz w:val="24"/>
          <w:szCs w:val="24"/>
        </w:rPr>
        <w:t>ма и температуры.</w:t>
      </w:r>
    </w:p>
    <w:p w:rsidR="00B540EE" w:rsidRPr="00AE4772" w:rsidRDefault="00B540EE" w:rsidP="001722C6">
      <w:pPr>
        <w:widowControl w:val="0"/>
        <w:numPr>
          <w:ilvl w:val="0"/>
          <w:numId w:val="99"/>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Наблюдение зависимости температуры остывающей воды от времени.</w:t>
      </w:r>
    </w:p>
    <w:p w:rsidR="00B540EE" w:rsidRPr="00AE4772" w:rsidRDefault="00B540EE" w:rsidP="001722C6">
      <w:pPr>
        <w:widowControl w:val="0"/>
        <w:numPr>
          <w:ilvl w:val="0"/>
          <w:numId w:val="99"/>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Исследование явления взаимодействия катушки с током и магнита.</w:t>
      </w:r>
    </w:p>
    <w:p w:rsidR="00B540EE" w:rsidRPr="00AE4772" w:rsidRDefault="00B540EE" w:rsidP="001722C6">
      <w:pPr>
        <w:widowControl w:val="0"/>
        <w:numPr>
          <w:ilvl w:val="0"/>
          <w:numId w:val="99"/>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Исследование явления электромагнитной индукции.</w:t>
      </w:r>
    </w:p>
    <w:p w:rsidR="00B540EE" w:rsidRPr="00AE4772" w:rsidRDefault="00B540EE" w:rsidP="001722C6">
      <w:pPr>
        <w:widowControl w:val="0"/>
        <w:numPr>
          <w:ilvl w:val="0"/>
          <w:numId w:val="99"/>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Наблюдение явления отражения и преломления света.</w:t>
      </w:r>
    </w:p>
    <w:p w:rsidR="00B540EE" w:rsidRPr="00AE4772" w:rsidRDefault="00B540EE" w:rsidP="001722C6">
      <w:pPr>
        <w:widowControl w:val="0"/>
        <w:numPr>
          <w:ilvl w:val="0"/>
          <w:numId w:val="99"/>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Наблюдение явления дисперсии.</w:t>
      </w:r>
    </w:p>
    <w:p w:rsidR="00B540EE" w:rsidRPr="00AE4772" w:rsidRDefault="00B540EE" w:rsidP="001722C6">
      <w:pPr>
        <w:widowControl w:val="0"/>
        <w:numPr>
          <w:ilvl w:val="0"/>
          <w:numId w:val="99"/>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Обнаружение зависимости сопротивления проводника от его параметров и вещества.</w:t>
      </w:r>
    </w:p>
    <w:p w:rsidR="00B540EE" w:rsidRPr="00AE4772" w:rsidRDefault="00B540EE" w:rsidP="001722C6">
      <w:pPr>
        <w:widowControl w:val="0"/>
        <w:numPr>
          <w:ilvl w:val="0"/>
          <w:numId w:val="99"/>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Исследование зависимости веса тела в жидкости от объ</w:t>
      </w:r>
      <w:r w:rsidR="00245F1D" w:rsidRPr="00AE4772">
        <w:rPr>
          <w:rFonts w:ascii="Times New Roman" w:hAnsi="Times New Roman"/>
          <w:bCs/>
          <w:sz w:val="24"/>
          <w:szCs w:val="24"/>
        </w:rPr>
        <w:t>е</w:t>
      </w:r>
      <w:r w:rsidRPr="00AE4772">
        <w:rPr>
          <w:rFonts w:ascii="Times New Roman" w:hAnsi="Times New Roman"/>
          <w:bCs/>
          <w:sz w:val="24"/>
          <w:szCs w:val="24"/>
        </w:rPr>
        <w:t>ма погруженной части.</w:t>
      </w:r>
    </w:p>
    <w:p w:rsidR="00B540EE" w:rsidRPr="00AE4772" w:rsidRDefault="00B540EE" w:rsidP="001722C6">
      <w:pPr>
        <w:widowControl w:val="0"/>
        <w:numPr>
          <w:ilvl w:val="0"/>
          <w:numId w:val="99"/>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AE4772" w:rsidRDefault="00B540EE" w:rsidP="001722C6">
      <w:pPr>
        <w:widowControl w:val="0"/>
        <w:numPr>
          <w:ilvl w:val="0"/>
          <w:numId w:val="99"/>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Исследование зависимости массы от объ</w:t>
      </w:r>
      <w:r w:rsidR="00245F1D" w:rsidRPr="00AE4772">
        <w:rPr>
          <w:rFonts w:ascii="Times New Roman" w:hAnsi="Times New Roman"/>
          <w:bCs/>
          <w:sz w:val="24"/>
          <w:szCs w:val="24"/>
        </w:rPr>
        <w:t>е</w:t>
      </w:r>
      <w:r w:rsidRPr="00AE4772">
        <w:rPr>
          <w:rFonts w:ascii="Times New Roman" w:hAnsi="Times New Roman"/>
          <w:bCs/>
          <w:sz w:val="24"/>
          <w:szCs w:val="24"/>
        </w:rPr>
        <w:t>ма.</w:t>
      </w:r>
    </w:p>
    <w:p w:rsidR="00B540EE" w:rsidRPr="00AE4772" w:rsidRDefault="00B540EE" w:rsidP="001722C6">
      <w:pPr>
        <w:widowControl w:val="0"/>
        <w:numPr>
          <w:ilvl w:val="0"/>
          <w:numId w:val="99"/>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B540EE" w:rsidRPr="00AE4772" w:rsidRDefault="00B540EE" w:rsidP="001722C6">
      <w:pPr>
        <w:widowControl w:val="0"/>
        <w:numPr>
          <w:ilvl w:val="0"/>
          <w:numId w:val="99"/>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Исследование зависимости скорости от времени и пути при равноускоренном движении.</w:t>
      </w:r>
    </w:p>
    <w:p w:rsidR="00B540EE" w:rsidRPr="00AE4772" w:rsidRDefault="00B540EE" w:rsidP="001722C6">
      <w:pPr>
        <w:widowControl w:val="0"/>
        <w:numPr>
          <w:ilvl w:val="0"/>
          <w:numId w:val="99"/>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Исследование зависимости силы трения от силы давления.</w:t>
      </w:r>
    </w:p>
    <w:p w:rsidR="00B540EE" w:rsidRPr="00AE4772" w:rsidRDefault="00B540EE" w:rsidP="001722C6">
      <w:pPr>
        <w:widowControl w:val="0"/>
        <w:numPr>
          <w:ilvl w:val="0"/>
          <w:numId w:val="99"/>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Исследование зависимости деформации пружины от силы.</w:t>
      </w:r>
    </w:p>
    <w:p w:rsidR="00B540EE" w:rsidRPr="00AE4772" w:rsidRDefault="00B540EE" w:rsidP="001722C6">
      <w:pPr>
        <w:widowControl w:val="0"/>
        <w:numPr>
          <w:ilvl w:val="0"/>
          <w:numId w:val="99"/>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Исследование зависимости периода колебаний груза на нити от длины.</w:t>
      </w:r>
    </w:p>
    <w:p w:rsidR="00B540EE" w:rsidRPr="00AE4772" w:rsidRDefault="00B540EE" w:rsidP="001722C6">
      <w:pPr>
        <w:widowControl w:val="0"/>
        <w:numPr>
          <w:ilvl w:val="0"/>
          <w:numId w:val="99"/>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Исследование зависимости периода колебаний груза на пружине от жесткости и массы.</w:t>
      </w:r>
    </w:p>
    <w:p w:rsidR="00B540EE" w:rsidRPr="00AE4772" w:rsidRDefault="00B540EE" w:rsidP="001722C6">
      <w:pPr>
        <w:widowControl w:val="0"/>
        <w:numPr>
          <w:ilvl w:val="0"/>
          <w:numId w:val="99"/>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Исследование зависимости силы тока через проводник от напряжения.</w:t>
      </w:r>
    </w:p>
    <w:p w:rsidR="00B540EE" w:rsidRPr="00AE4772" w:rsidRDefault="00B540EE" w:rsidP="001722C6">
      <w:pPr>
        <w:widowControl w:val="0"/>
        <w:numPr>
          <w:ilvl w:val="0"/>
          <w:numId w:val="99"/>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Исследование зависимости силы тока через лампочку от напряжения.</w:t>
      </w:r>
    </w:p>
    <w:p w:rsidR="00B540EE" w:rsidRPr="00AE4772" w:rsidRDefault="00B540EE" w:rsidP="001722C6">
      <w:pPr>
        <w:widowControl w:val="0"/>
        <w:numPr>
          <w:ilvl w:val="0"/>
          <w:numId w:val="99"/>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Исследование зависимости угла преломления от угла падения.</w:t>
      </w:r>
    </w:p>
    <w:p w:rsidR="00B540EE" w:rsidRPr="00AE4772"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4"/>
          <w:szCs w:val="24"/>
        </w:rPr>
      </w:pPr>
      <w:r w:rsidRPr="00AE4772">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AE4772" w:rsidRDefault="00B540EE" w:rsidP="001722C6">
      <w:pPr>
        <w:widowControl w:val="0"/>
        <w:numPr>
          <w:ilvl w:val="0"/>
          <w:numId w:val="100"/>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Проверка гипотезы о линейной зависимости длины столбика жидкости в трубке от температуры.</w:t>
      </w:r>
    </w:p>
    <w:p w:rsidR="00B540EE" w:rsidRPr="00AE4772" w:rsidRDefault="00B540EE" w:rsidP="001722C6">
      <w:pPr>
        <w:widowControl w:val="0"/>
        <w:numPr>
          <w:ilvl w:val="0"/>
          <w:numId w:val="100"/>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B540EE" w:rsidRPr="00AE4772" w:rsidRDefault="00B540EE" w:rsidP="001722C6">
      <w:pPr>
        <w:widowControl w:val="0"/>
        <w:numPr>
          <w:ilvl w:val="0"/>
          <w:numId w:val="100"/>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AE4772" w:rsidRDefault="00B540EE" w:rsidP="001722C6">
      <w:pPr>
        <w:widowControl w:val="0"/>
        <w:numPr>
          <w:ilvl w:val="0"/>
          <w:numId w:val="100"/>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Проверка правила сложения токов на двух параллельно включенных резисторов.</w:t>
      </w:r>
    </w:p>
    <w:p w:rsidR="00B540EE" w:rsidRPr="00AE4772"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4"/>
          <w:szCs w:val="24"/>
        </w:rPr>
      </w:pPr>
      <w:r w:rsidRPr="00AE4772">
        <w:rPr>
          <w:rFonts w:ascii="Times New Roman" w:eastAsia="Courier New" w:hAnsi="Times New Roman"/>
          <w:b/>
          <w:sz w:val="24"/>
          <w:szCs w:val="24"/>
        </w:rPr>
        <w:t>Знакомство с техническими устройствами и их конструирование</w:t>
      </w:r>
    </w:p>
    <w:p w:rsidR="00B540EE" w:rsidRPr="00AE4772" w:rsidRDefault="00B540EE" w:rsidP="001722C6">
      <w:pPr>
        <w:widowControl w:val="0"/>
        <w:numPr>
          <w:ilvl w:val="0"/>
          <w:numId w:val="100"/>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Конструирование наклонной плоскости с заданным значением КПД.</w:t>
      </w:r>
    </w:p>
    <w:p w:rsidR="00B540EE" w:rsidRPr="00AE4772" w:rsidRDefault="00B540EE" w:rsidP="001722C6">
      <w:pPr>
        <w:widowControl w:val="0"/>
        <w:numPr>
          <w:ilvl w:val="0"/>
          <w:numId w:val="100"/>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Конструирование ареометра и испытание его работы.</w:t>
      </w:r>
    </w:p>
    <w:p w:rsidR="00B540EE" w:rsidRPr="00AE4772" w:rsidRDefault="00B540EE" w:rsidP="001722C6">
      <w:pPr>
        <w:widowControl w:val="0"/>
        <w:numPr>
          <w:ilvl w:val="0"/>
          <w:numId w:val="100"/>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Сборка электрической цепи и измерение силы тока в ее различных участках.</w:t>
      </w:r>
    </w:p>
    <w:p w:rsidR="00B540EE" w:rsidRPr="00AE4772" w:rsidRDefault="00B540EE" w:rsidP="001722C6">
      <w:pPr>
        <w:widowControl w:val="0"/>
        <w:numPr>
          <w:ilvl w:val="0"/>
          <w:numId w:val="100"/>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Сборка электромагнита и испытание его действия.</w:t>
      </w:r>
    </w:p>
    <w:p w:rsidR="00B540EE" w:rsidRPr="00AE4772" w:rsidRDefault="00B540EE" w:rsidP="001722C6">
      <w:pPr>
        <w:widowControl w:val="0"/>
        <w:numPr>
          <w:ilvl w:val="0"/>
          <w:numId w:val="100"/>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Изучение электрического двигателя постоянного тока (на модели).</w:t>
      </w:r>
    </w:p>
    <w:p w:rsidR="00B540EE" w:rsidRPr="00AE4772" w:rsidRDefault="00B540EE" w:rsidP="001722C6">
      <w:pPr>
        <w:widowControl w:val="0"/>
        <w:numPr>
          <w:ilvl w:val="0"/>
          <w:numId w:val="100"/>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Конструирование электродвигателя.</w:t>
      </w:r>
    </w:p>
    <w:p w:rsidR="00B540EE" w:rsidRPr="00AE4772" w:rsidRDefault="00B540EE" w:rsidP="001722C6">
      <w:pPr>
        <w:widowControl w:val="0"/>
        <w:numPr>
          <w:ilvl w:val="0"/>
          <w:numId w:val="100"/>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Конструирование модели телескопа.</w:t>
      </w:r>
    </w:p>
    <w:p w:rsidR="00B540EE" w:rsidRPr="00AE4772" w:rsidRDefault="00B540EE" w:rsidP="001722C6">
      <w:pPr>
        <w:widowControl w:val="0"/>
        <w:numPr>
          <w:ilvl w:val="0"/>
          <w:numId w:val="100"/>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Конструирование модели лодки с заданной грузоподъ</w:t>
      </w:r>
      <w:r w:rsidR="00245F1D" w:rsidRPr="00AE4772">
        <w:rPr>
          <w:rFonts w:ascii="Times New Roman" w:hAnsi="Times New Roman"/>
          <w:bCs/>
          <w:sz w:val="24"/>
          <w:szCs w:val="24"/>
        </w:rPr>
        <w:t>е</w:t>
      </w:r>
      <w:r w:rsidRPr="00AE4772">
        <w:rPr>
          <w:rFonts w:ascii="Times New Roman" w:hAnsi="Times New Roman"/>
          <w:bCs/>
          <w:sz w:val="24"/>
          <w:szCs w:val="24"/>
        </w:rPr>
        <w:t>мностью.</w:t>
      </w:r>
    </w:p>
    <w:p w:rsidR="00B540EE" w:rsidRPr="00AE4772" w:rsidRDefault="00B540EE" w:rsidP="001722C6">
      <w:pPr>
        <w:widowControl w:val="0"/>
        <w:numPr>
          <w:ilvl w:val="0"/>
          <w:numId w:val="100"/>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Оценка своего зрения и подбор очков.</w:t>
      </w:r>
    </w:p>
    <w:p w:rsidR="00B540EE" w:rsidRPr="00AE4772" w:rsidRDefault="00B540EE" w:rsidP="001722C6">
      <w:pPr>
        <w:widowControl w:val="0"/>
        <w:numPr>
          <w:ilvl w:val="0"/>
          <w:numId w:val="100"/>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Конструирование простейшего генератора.</w:t>
      </w:r>
    </w:p>
    <w:p w:rsidR="00B540EE" w:rsidRPr="00AE4772" w:rsidRDefault="00B540EE" w:rsidP="001722C6">
      <w:pPr>
        <w:widowControl w:val="0"/>
        <w:numPr>
          <w:ilvl w:val="0"/>
          <w:numId w:val="100"/>
        </w:numPr>
        <w:tabs>
          <w:tab w:val="left" w:pos="851"/>
          <w:tab w:val="left" w:pos="989"/>
        </w:tabs>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Изучение свойств изображения в линзах.</w:t>
      </w:r>
    </w:p>
    <w:p w:rsidR="00B540EE" w:rsidRPr="00AE4772" w:rsidRDefault="00F17097" w:rsidP="0012121B">
      <w:pPr>
        <w:pStyle w:val="4"/>
        <w:rPr>
          <w:sz w:val="24"/>
          <w:szCs w:val="24"/>
        </w:rPr>
      </w:pPr>
      <w:bookmarkStart w:id="266" w:name="_Toc409691711"/>
      <w:bookmarkStart w:id="267" w:name="_Toc410654036"/>
      <w:bookmarkStart w:id="268" w:name="_Toc414553247"/>
      <w:r w:rsidRPr="00AE4772">
        <w:rPr>
          <w:sz w:val="24"/>
          <w:szCs w:val="24"/>
        </w:rPr>
        <w:t>2.2.2.1</w:t>
      </w:r>
      <w:r w:rsidR="00AE4772" w:rsidRPr="00AE4772">
        <w:rPr>
          <w:sz w:val="24"/>
          <w:szCs w:val="24"/>
        </w:rPr>
        <w:t>3</w:t>
      </w:r>
      <w:r w:rsidRPr="00AE4772">
        <w:rPr>
          <w:sz w:val="24"/>
          <w:szCs w:val="24"/>
        </w:rPr>
        <w:t xml:space="preserve">. </w:t>
      </w:r>
      <w:r w:rsidR="00B540EE" w:rsidRPr="00AE4772">
        <w:rPr>
          <w:sz w:val="24"/>
          <w:szCs w:val="24"/>
        </w:rPr>
        <w:t>Биология</w:t>
      </w:r>
      <w:bookmarkEnd w:id="266"/>
      <w:bookmarkEnd w:id="267"/>
      <w:bookmarkEnd w:id="268"/>
    </w:p>
    <w:p w:rsidR="00B540EE" w:rsidRPr="00AE4772" w:rsidRDefault="00B540EE">
      <w:pPr>
        <w:overflowPunct w:val="0"/>
        <w:autoSpaceDE w:val="0"/>
        <w:autoSpaceDN w:val="0"/>
        <w:adjustRightInd w:val="0"/>
        <w:spacing w:after="0" w:line="360" w:lineRule="auto"/>
        <w:ind w:firstLine="709"/>
        <w:jc w:val="both"/>
        <w:rPr>
          <w:rFonts w:ascii="Times New Roman" w:hAnsi="Times New Roman"/>
          <w:sz w:val="24"/>
          <w:szCs w:val="24"/>
        </w:rPr>
      </w:pPr>
      <w:r w:rsidRPr="00AE4772">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AE4772" w:rsidRDefault="00B540EE">
      <w:pPr>
        <w:overflowPunct w:val="0"/>
        <w:autoSpaceDE w:val="0"/>
        <w:autoSpaceDN w:val="0"/>
        <w:adjustRightInd w:val="0"/>
        <w:spacing w:after="0" w:line="360" w:lineRule="auto"/>
        <w:ind w:firstLine="709"/>
        <w:jc w:val="both"/>
        <w:rPr>
          <w:rFonts w:ascii="Times New Roman" w:hAnsi="Times New Roman"/>
          <w:sz w:val="24"/>
          <w:szCs w:val="24"/>
        </w:rPr>
      </w:pPr>
      <w:r w:rsidRPr="00AE4772">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AE4772" w:rsidRDefault="00B540EE">
      <w:pPr>
        <w:overflowPunct w:val="0"/>
        <w:autoSpaceDE w:val="0"/>
        <w:autoSpaceDN w:val="0"/>
        <w:adjustRightInd w:val="0"/>
        <w:spacing w:after="0" w:line="360" w:lineRule="auto"/>
        <w:ind w:firstLine="709"/>
        <w:jc w:val="both"/>
        <w:rPr>
          <w:rFonts w:ascii="Times New Roman" w:hAnsi="Times New Roman"/>
          <w:sz w:val="24"/>
          <w:szCs w:val="24"/>
        </w:rPr>
      </w:pPr>
      <w:r w:rsidRPr="00AE4772">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69" w:name="page3"/>
      <w:bookmarkEnd w:id="269"/>
      <w:r w:rsidRPr="00AE4772">
        <w:rPr>
          <w:rFonts w:ascii="Times New Roman" w:hAnsi="Times New Roman"/>
          <w:sz w:val="24"/>
          <w:szCs w:val="24"/>
        </w:rPr>
        <w:t xml:space="preserve"> и научно аргументировать полученные выводы.</w:t>
      </w:r>
    </w:p>
    <w:p w:rsidR="00334558" w:rsidRPr="00AE4772" w:rsidRDefault="00B540EE" w:rsidP="00E11496">
      <w:pPr>
        <w:autoSpaceDE w:val="0"/>
        <w:autoSpaceDN w:val="0"/>
        <w:adjustRightInd w:val="0"/>
        <w:spacing w:after="0" w:line="360" w:lineRule="auto"/>
        <w:ind w:firstLine="709"/>
        <w:jc w:val="both"/>
        <w:rPr>
          <w:rFonts w:ascii="Times New Roman" w:hAnsi="Times New Roman"/>
          <w:sz w:val="24"/>
          <w:szCs w:val="24"/>
        </w:rPr>
      </w:pPr>
      <w:r w:rsidRPr="00AE4772">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270" w:name="page15"/>
      <w:bookmarkStart w:id="271" w:name="page25"/>
      <w:bookmarkEnd w:id="270"/>
      <w:bookmarkEnd w:id="271"/>
      <w:r w:rsidR="00334558" w:rsidRPr="00AE4772">
        <w:rPr>
          <w:rFonts w:ascii="Times New Roman" w:hAnsi="Times New Roman"/>
          <w:sz w:val="24"/>
          <w:szCs w:val="24"/>
        </w:rPr>
        <w:t xml:space="preserve"> </w:t>
      </w:r>
    </w:p>
    <w:p w:rsidR="00E11496" w:rsidRPr="00AE4772" w:rsidRDefault="00E11496" w:rsidP="00E11496">
      <w:pPr>
        <w:autoSpaceDE w:val="0"/>
        <w:autoSpaceDN w:val="0"/>
        <w:adjustRightInd w:val="0"/>
        <w:spacing w:after="0" w:line="360" w:lineRule="auto"/>
        <w:ind w:firstLine="709"/>
        <w:jc w:val="both"/>
        <w:rPr>
          <w:rFonts w:ascii="Times New Roman" w:hAnsi="Times New Roman"/>
          <w:sz w:val="24"/>
          <w:szCs w:val="24"/>
        </w:rPr>
      </w:pPr>
      <w:r w:rsidRPr="00AE4772">
        <w:rPr>
          <w:rFonts w:ascii="Times New Roman" w:hAnsi="Times New Roman"/>
          <w:b/>
          <w:bCs/>
          <w:sz w:val="24"/>
          <w:szCs w:val="24"/>
        </w:rPr>
        <w:t>Живые организмы</w:t>
      </w:r>
    </w:p>
    <w:p w:rsidR="00E11496" w:rsidRPr="00AE4772"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4"/>
          <w:szCs w:val="24"/>
        </w:rPr>
      </w:pPr>
      <w:r w:rsidRPr="00AE4772">
        <w:rPr>
          <w:rFonts w:ascii="Times New Roman" w:hAnsi="Times New Roman"/>
          <w:b/>
          <w:bCs/>
          <w:sz w:val="24"/>
          <w:szCs w:val="24"/>
        </w:rPr>
        <w:t>Биология – наука о живых организмах</w:t>
      </w:r>
    </w:p>
    <w:p w:rsidR="00E11496" w:rsidRPr="00AE4772"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AE4772">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AE4772"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AE4772">
        <w:rPr>
          <w:rFonts w:ascii="Times New Roman" w:hAnsi="Times New Roman"/>
          <w:sz w:val="24"/>
          <w:szCs w:val="24"/>
        </w:rPr>
        <w:t>Свойства живых организмов (</w:t>
      </w:r>
      <w:r w:rsidRPr="00AE4772">
        <w:rPr>
          <w:rFonts w:ascii="Times New Roman" w:hAnsi="Times New Roman"/>
          <w:i/>
          <w:sz w:val="24"/>
          <w:szCs w:val="24"/>
        </w:rPr>
        <w:t>структурированность, целостность</w:t>
      </w:r>
      <w:r w:rsidRPr="00AE4772">
        <w:rPr>
          <w:rFonts w:ascii="Times New Roman" w:hAnsi="Times New Roman"/>
          <w:sz w:val="24"/>
          <w:szCs w:val="24"/>
        </w:rPr>
        <w:t xml:space="preserve">, обмен веществ, движение, размножение, развитие, раздражимость, приспособленность, </w:t>
      </w:r>
      <w:r w:rsidRPr="00AE4772">
        <w:rPr>
          <w:rFonts w:ascii="Times New Roman" w:hAnsi="Times New Roman"/>
          <w:i/>
          <w:sz w:val="24"/>
          <w:szCs w:val="24"/>
        </w:rPr>
        <w:t>наследственность и изменчивость</w:t>
      </w:r>
      <w:r w:rsidRPr="00AE4772">
        <w:rPr>
          <w:rFonts w:ascii="Times New Roman" w:hAnsi="Times New Roman"/>
          <w:sz w:val="24"/>
          <w:szCs w:val="24"/>
        </w:rPr>
        <w:t>) их проявление у растений, животных, грибов и бактерий.</w:t>
      </w:r>
    </w:p>
    <w:p w:rsidR="00E11496" w:rsidRPr="00AE4772"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AE4772">
        <w:rPr>
          <w:rFonts w:ascii="Times New Roman" w:hAnsi="Times New Roman"/>
          <w:b/>
          <w:bCs/>
          <w:sz w:val="24"/>
          <w:szCs w:val="24"/>
        </w:rPr>
        <w:t>Клеточное строение организмов</w:t>
      </w:r>
    </w:p>
    <w:p w:rsidR="00E11496" w:rsidRPr="00AE4772"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AE4772">
        <w:rPr>
          <w:rFonts w:ascii="Times New Roman" w:hAnsi="Times New Roman"/>
          <w:sz w:val="24"/>
          <w:szCs w:val="24"/>
        </w:rPr>
        <w:t>Клетка</w:t>
      </w:r>
      <w:r w:rsidR="009267C9" w:rsidRPr="00AE4772">
        <w:rPr>
          <w:rFonts w:ascii="Times New Roman" w:hAnsi="Times New Roman"/>
          <w:sz w:val="24"/>
          <w:szCs w:val="24"/>
        </w:rPr>
        <w:t xml:space="preserve"> </w:t>
      </w:r>
      <w:r w:rsidRPr="00AE4772">
        <w:rPr>
          <w:rFonts w:ascii="Times New Roman" w:hAnsi="Times New Roman"/>
          <w:sz w:val="24"/>
          <w:szCs w:val="24"/>
        </w:rPr>
        <w:t>–</w:t>
      </w:r>
      <w:r w:rsidR="009267C9" w:rsidRPr="00AE4772">
        <w:rPr>
          <w:rFonts w:ascii="Times New Roman" w:hAnsi="Times New Roman"/>
          <w:sz w:val="24"/>
          <w:szCs w:val="24"/>
        </w:rPr>
        <w:t xml:space="preserve"> </w:t>
      </w:r>
      <w:r w:rsidRPr="00AE4772">
        <w:rPr>
          <w:rFonts w:ascii="Times New Roman" w:hAnsi="Times New Roman"/>
          <w:sz w:val="24"/>
          <w:szCs w:val="24"/>
        </w:rPr>
        <w:t>основа строения и</w:t>
      </w:r>
      <w:r w:rsidR="009267C9" w:rsidRPr="00AE4772">
        <w:rPr>
          <w:rFonts w:ascii="Times New Roman" w:hAnsi="Times New Roman"/>
          <w:sz w:val="24"/>
          <w:szCs w:val="24"/>
        </w:rPr>
        <w:t xml:space="preserve"> </w:t>
      </w:r>
      <w:r w:rsidRPr="00AE4772">
        <w:rPr>
          <w:rFonts w:ascii="Times New Roman" w:hAnsi="Times New Roman"/>
          <w:sz w:val="24"/>
          <w:szCs w:val="24"/>
        </w:rPr>
        <w:t xml:space="preserve">жизнедеятельности организмов. </w:t>
      </w:r>
      <w:r w:rsidRPr="00AE4772">
        <w:rPr>
          <w:rFonts w:ascii="Times New Roman" w:hAnsi="Times New Roman"/>
          <w:i/>
          <w:sz w:val="24"/>
          <w:szCs w:val="24"/>
        </w:rPr>
        <w:t>История изучения клетки.</w:t>
      </w:r>
      <w:r w:rsidR="007116EB" w:rsidRPr="00AE4772">
        <w:rPr>
          <w:rFonts w:ascii="Times New Roman" w:hAnsi="Times New Roman"/>
          <w:i/>
          <w:sz w:val="24"/>
          <w:szCs w:val="24"/>
        </w:rPr>
        <w:t xml:space="preserve"> </w:t>
      </w:r>
      <w:r w:rsidRPr="00AE4772">
        <w:rPr>
          <w:rFonts w:ascii="Times New Roman" w:hAnsi="Times New Roman"/>
          <w:i/>
          <w:sz w:val="24"/>
          <w:szCs w:val="24"/>
        </w:rPr>
        <w:t>Методы изучения клетки.</w:t>
      </w:r>
      <w:r w:rsidRPr="00AE4772">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AE4772">
        <w:rPr>
          <w:rFonts w:ascii="Times New Roman" w:hAnsi="Times New Roman"/>
          <w:i/>
          <w:sz w:val="24"/>
          <w:szCs w:val="24"/>
        </w:rPr>
        <w:t>Ткани организмов.</w:t>
      </w:r>
    </w:p>
    <w:p w:rsidR="00E11496" w:rsidRPr="00AE4772"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AE4772">
        <w:rPr>
          <w:rFonts w:ascii="Times New Roman" w:hAnsi="Times New Roman"/>
          <w:b/>
          <w:bCs/>
          <w:sz w:val="24"/>
          <w:szCs w:val="24"/>
        </w:rPr>
        <w:t>Многообразие организмов</w:t>
      </w:r>
    </w:p>
    <w:p w:rsidR="00E11496" w:rsidRPr="00AE4772"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AE4772">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w:t>
      </w:r>
      <w:r w:rsidR="009267C9" w:rsidRPr="00AE4772">
        <w:rPr>
          <w:rFonts w:ascii="Times New Roman" w:hAnsi="Times New Roman"/>
          <w:sz w:val="24"/>
          <w:szCs w:val="24"/>
        </w:rPr>
        <w:t xml:space="preserve"> </w:t>
      </w:r>
      <w:r w:rsidRPr="00AE4772">
        <w:rPr>
          <w:rFonts w:ascii="Times New Roman" w:hAnsi="Times New Roman"/>
          <w:sz w:val="24"/>
          <w:szCs w:val="24"/>
        </w:rPr>
        <w:t>организмы. Основные царства живой природы.</w:t>
      </w:r>
    </w:p>
    <w:p w:rsidR="00E11496" w:rsidRPr="00AE4772" w:rsidRDefault="00E11496" w:rsidP="00E11496">
      <w:pPr>
        <w:autoSpaceDE w:val="0"/>
        <w:autoSpaceDN w:val="0"/>
        <w:adjustRightInd w:val="0"/>
        <w:spacing w:after="0" w:line="360" w:lineRule="auto"/>
        <w:ind w:left="709"/>
        <w:contextualSpacing/>
        <w:jc w:val="both"/>
        <w:rPr>
          <w:rFonts w:ascii="Times New Roman" w:hAnsi="Times New Roman"/>
          <w:b/>
          <w:bCs/>
          <w:sz w:val="24"/>
          <w:szCs w:val="24"/>
        </w:rPr>
      </w:pPr>
      <w:r w:rsidRPr="00AE4772">
        <w:rPr>
          <w:rFonts w:ascii="Times New Roman" w:hAnsi="Times New Roman"/>
          <w:b/>
          <w:bCs/>
          <w:sz w:val="24"/>
          <w:szCs w:val="24"/>
        </w:rPr>
        <w:t xml:space="preserve">Среды </w:t>
      </w:r>
      <w:r w:rsidR="00D42A5F" w:rsidRPr="00AE4772">
        <w:rPr>
          <w:rFonts w:ascii="Times New Roman" w:hAnsi="Times New Roman"/>
          <w:b/>
          <w:bCs/>
          <w:sz w:val="24"/>
          <w:szCs w:val="24"/>
        </w:rPr>
        <w:t>жизни</w:t>
      </w:r>
      <w:r w:rsidRPr="00AE4772">
        <w:rPr>
          <w:rFonts w:ascii="Times New Roman" w:hAnsi="Times New Roman"/>
          <w:b/>
          <w:bCs/>
          <w:sz w:val="24"/>
          <w:szCs w:val="24"/>
        </w:rPr>
        <w:t xml:space="preserve"> </w:t>
      </w:r>
    </w:p>
    <w:p w:rsidR="00E11496" w:rsidRPr="00AE4772"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AE4772">
        <w:rPr>
          <w:rFonts w:ascii="Times New Roman" w:hAnsi="Times New Roman"/>
          <w:sz w:val="24"/>
          <w:szCs w:val="24"/>
        </w:rPr>
        <w:t xml:space="preserve">Среда обитания. Факторы </w:t>
      </w:r>
      <w:r w:rsidRPr="00AE4772">
        <w:rPr>
          <w:rFonts w:ascii="Times New Roman" w:hAnsi="Times New Roman"/>
          <w:bCs/>
          <w:sz w:val="24"/>
          <w:szCs w:val="24"/>
        </w:rPr>
        <w:t>с</w:t>
      </w:r>
      <w:r w:rsidRPr="00AE4772">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AE4772">
        <w:rPr>
          <w:rFonts w:ascii="Times New Roman" w:hAnsi="Times New Roman"/>
          <w:i/>
          <w:sz w:val="24"/>
          <w:szCs w:val="24"/>
        </w:rPr>
        <w:t>Растительный и животный мир родного края.</w:t>
      </w:r>
    </w:p>
    <w:p w:rsidR="00E11496" w:rsidRPr="00AE4772" w:rsidRDefault="00D42A5F" w:rsidP="00E11496">
      <w:pPr>
        <w:overflowPunct w:val="0"/>
        <w:autoSpaceDE w:val="0"/>
        <w:autoSpaceDN w:val="0"/>
        <w:adjustRightInd w:val="0"/>
        <w:spacing w:after="0" w:line="360" w:lineRule="auto"/>
        <w:ind w:left="709"/>
        <w:jc w:val="both"/>
        <w:rPr>
          <w:rFonts w:ascii="Times New Roman" w:hAnsi="Times New Roman"/>
          <w:b/>
          <w:bCs/>
          <w:sz w:val="24"/>
          <w:szCs w:val="24"/>
        </w:rPr>
      </w:pPr>
      <w:r w:rsidRPr="00AE4772">
        <w:rPr>
          <w:rFonts w:ascii="Times New Roman" w:hAnsi="Times New Roman"/>
          <w:b/>
          <w:bCs/>
          <w:sz w:val="24"/>
          <w:szCs w:val="24"/>
        </w:rPr>
        <w:t>Царство Растения</w:t>
      </w:r>
    </w:p>
    <w:p w:rsidR="00E11496" w:rsidRPr="00AE4772"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AE4772">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AE4772" w:rsidRDefault="00D42A5F" w:rsidP="00E11496">
      <w:pPr>
        <w:overflowPunct w:val="0"/>
        <w:autoSpaceDE w:val="0"/>
        <w:autoSpaceDN w:val="0"/>
        <w:adjustRightInd w:val="0"/>
        <w:spacing w:after="0" w:line="360" w:lineRule="auto"/>
        <w:ind w:left="709"/>
        <w:jc w:val="both"/>
        <w:rPr>
          <w:rFonts w:ascii="Times New Roman" w:hAnsi="Times New Roman"/>
          <w:b/>
          <w:bCs/>
          <w:sz w:val="24"/>
          <w:szCs w:val="24"/>
        </w:rPr>
      </w:pPr>
      <w:r w:rsidRPr="00AE4772">
        <w:rPr>
          <w:rFonts w:ascii="Times New Roman" w:hAnsi="Times New Roman"/>
          <w:b/>
          <w:bCs/>
          <w:sz w:val="24"/>
          <w:szCs w:val="24"/>
        </w:rPr>
        <w:t>Органы цветкового растения</w:t>
      </w:r>
    </w:p>
    <w:p w:rsidR="00E11496" w:rsidRPr="00AE4772" w:rsidRDefault="00E11496" w:rsidP="00E11496">
      <w:pPr>
        <w:overflowPunct w:val="0"/>
        <w:autoSpaceDE w:val="0"/>
        <w:autoSpaceDN w:val="0"/>
        <w:adjustRightInd w:val="0"/>
        <w:spacing w:after="0" w:line="360" w:lineRule="auto"/>
        <w:ind w:firstLine="709"/>
        <w:jc w:val="both"/>
        <w:rPr>
          <w:rFonts w:ascii="Times New Roman" w:hAnsi="Times New Roman"/>
          <w:b/>
          <w:bCs/>
          <w:sz w:val="24"/>
          <w:szCs w:val="24"/>
        </w:rPr>
      </w:pPr>
      <w:r w:rsidRPr="00AE4772">
        <w:rPr>
          <w:rFonts w:ascii="Times New Roman" w:hAnsi="Times New Roman"/>
          <w:bCs/>
          <w:sz w:val="24"/>
          <w:szCs w:val="24"/>
        </w:rPr>
        <w:t xml:space="preserve">Семя. </w:t>
      </w:r>
      <w:r w:rsidRPr="00AE4772">
        <w:rPr>
          <w:rFonts w:ascii="Times New Roman" w:hAnsi="Times New Roman"/>
          <w:sz w:val="24"/>
          <w:szCs w:val="24"/>
        </w:rPr>
        <w:t>Строение семени.</w:t>
      </w:r>
      <w:r w:rsidR="009267C9" w:rsidRPr="00AE4772">
        <w:rPr>
          <w:rFonts w:ascii="Times New Roman" w:hAnsi="Times New Roman"/>
          <w:sz w:val="24"/>
          <w:szCs w:val="24"/>
        </w:rPr>
        <w:t xml:space="preserve"> </w:t>
      </w:r>
      <w:r w:rsidRPr="00AE4772">
        <w:rPr>
          <w:rFonts w:ascii="Times New Roman" w:hAnsi="Times New Roman"/>
          <w:sz w:val="24"/>
          <w:szCs w:val="24"/>
        </w:rPr>
        <w:t>Корень. Зоны корня. Виды корней. Корневые системы. Значение корня. Видоизменения корней</w:t>
      </w:r>
      <w:r w:rsidRPr="00AE4772">
        <w:rPr>
          <w:rFonts w:ascii="Times New Roman" w:hAnsi="Times New Roman"/>
          <w:i/>
          <w:sz w:val="24"/>
          <w:szCs w:val="24"/>
        </w:rPr>
        <w:t>.</w:t>
      </w:r>
      <w:r w:rsidRPr="00AE4772">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9267C9" w:rsidRPr="00AE4772">
        <w:rPr>
          <w:rFonts w:ascii="Times New Roman" w:hAnsi="Times New Roman"/>
          <w:sz w:val="24"/>
          <w:szCs w:val="24"/>
        </w:rPr>
        <w:t xml:space="preserve"> </w:t>
      </w:r>
      <w:r w:rsidRPr="00AE4772">
        <w:rPr>
          <w:rFonts w:ascii="Times New Roman" w:hAnsi="Times New Roman"/>
          <w:sz w:val="24"/>
          <w:szCs w:val="24"/>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AE4772" w:rsidRDefault="00E11496" w:rsidP="00E11496">
      <w:pPr>
        <w:overflowPunct w:val="0"/>
        <w:autoSpaceDE w:val="0"/>
        <w:autoSpaceDN w:val="0"/>
        <w:adjustRightInd w:val="0"/>
        <w:spacing w:after="0" w:line="360" w:lineRule="auto"/>
        <w:ind w:left="709"/>
        <w:jc w:val="both"/>
        <w:rPr>
          <w:rFonts w:ascii="Times New Roman" w:hAnsi="Times New Roman"/>
          <w:b/>
          <w:bCs/>
          <w:sz w:val="24"/>
          <w:szCs w:val="24"/>
        </w:rPr>
      </w:pPr>
      <w:r w:rsidRPr="00AE4772">
        <w:rPr>
          <w:rFonts w:ascii="Times New Roman" w:hAnsi="Times New Roman"/>
          <w:b/>
          <w:bCs/>
          <w:sz w:val="24"/>
          <w:szCs w:val="24"/>
        </w:rPr>
        <w:t>Микр</w:t>
      </w:r>
      <w:r w:rsidR="00D42A5F" w:rsidRPr="00AE4772">
        <w:rPr>
          <w:rFonts w:ascii="Times New Roman" w:hAnsi="Times New Roman"/>
          <w:b/>
          <w:bCs/>
          <w:sz w:val="24"/>
          <w:szCs w:val="24"/>
        </w:rPr>
        <w:t>оскопическое строение растений</w:t>
      </w:r>
    </w:p>
    <w:p w:rsidR="00E11496" w:rsidRPr="00AE4772" w:rsidRDefault="00E11496" w:rsidP="00E11496">
      <w:pPr>
        <w:overflowPunct w:val="0"/>
        <w:autoSpaceDE w:val="0"/>
        <w:autoSpaceDN w:val="0"/>
        <w:adjustRightInd w:val="0"/>
        <w:spacing w:after="0" w:line="360" w:lineRule="auto"/>
        <w:ind w:firstLine="709"/>
        <w:jc w:val="both"/>
        <w:rPr>
          <w:rFonts w:ascii="Times New Roman" w:hAnsi="Times New Roman"/>
          <w:b/>
          <w:bCs/>
          <w:sz w:val="24"/>
          <w:szCs w:val="24"/>
        </w:rPr>
      </w:pPr>
      <w:r w:rsidRPr="00AE4772">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AE4772"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4"/>
          <w:szCs w:val="24"/>
        </w:rPr>
      </w:pPr>
      <w:r w:rsidRPr="00AE4772">
        <w:rPr>
          <w:rFonts w:ascii="Times New Roman" w:hAnsi="Times New Roman"/>
          <w:b/>
          <w:bCs/>
          <w:sz w:val="24"/>
          <w:szCs w:val="24"/>
        </w:rPr>
        <w:t>Жизнед</w:t>
      </w:r>
      <w:r w:rsidR="00D42A5F" w:rsidRPr="00AE4772">
        <w:rPr>
          <w:rFonts w:ascii="Times New Roman" w:hAnsi="Times New Roman"/>
          <w:b/>
          <w:bCs/>
          <w:sz w:val="24"/>
          <w:szCs w:val="24"/>
        </w:rPr>
        <w:t>еятельность цветковых растений</w:t>
      </w:r>
    </w:p>
    <w:p w:rsidR="00E11496" w:rsidRPr="00AE4772"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4"/>
          <w:szCs w:val="24"/>
        </w:rPr>
      </w:pPr>
      <w:r w:rsidRPr="00AE4772">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AE4772">
        <w:rPr>
          <w:rFonts w:ascii="Times New Roman" w:hAnsi="Times New Roman"/>
          <w:bCs/>
          <w:i/>
          <w:sz w:val="24"/>
          <w:szCs w:val="24"/>
        </w:rPr>
        <w:t>Движения</w:t>
      </w:r>
      <w:r w:rsidRPr="00AE4772">
        <w:rPr>
          <w:rFonts w:ascii="Times New Roman" w:hAnsi="Times New Roman"/>
          <w:bCs/>
          <w:sz w:val="24"/>
          <w:szCs w:val="24"/>
        </w:rPr>
        <w:t xml:space="preserve">. Рост, развитие и размножение растений. Половое размножение растений. </w:t>
      </w:r>
      <w:r w:rsidRPr="00AE4772">
        <w:rPr>
          <w:rFonts w:ascii="Times New Roman" w:hAnsi="Times New Roman"/>
          <w:bCs/>
          <w:i/>
          <w:sz w:val="24"/>
          <w:szCs w:val="24"/>
        </w:rPr>
        <w:t>Оплодотворение у цветковых растений.</w:t>
      </w:r>
      <w:r w:rsidRPr="00AE4772">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AE4772"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AE4772">
        <w:rPr>
          <w:rFonts w:ascii="Times New Roman" w:hAnsi="Times New Roman"/>
          <w:b/>
          <w:bCs/>
          <w:sz w:val="24"/>
          <w:szCs w:val="24"/>
        </w:rPr>
        <w:t>Многообразие растений</w:t>
      </w:r>
    </w:p>
    <w:p w:rsidR="00E11496" w:rsidRPr="00AE4772"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AE4772">
        <w:rPr>
          <w:rFonts w:ascii="Times New Roman" w:hAnsi="Times New Roman"/>
          <w:sz w:val="24"/>
          <w:szCs w:val="24"/>
        </w:rPr>
        <w:t>Классификация</w:t>
      </w:r>
      <w:r w:rsidR="009267C9" w:rsidRPr="00AE4772">
        <w:rPr>
          <w:rFonts w:ascii="Times New Roman" w:hAnsi="Times New Roman"/>
          <w:sz w:val="24"/>
          <w:szCs w:val="24"/>
        </w:rPr>
        <w:t xml:space="preserve"> </w:t>
      </w:r>
      <w:r w:rsidRPr="00AE4772">
        <w:rPr>
          <w:rFonts w:ascii="Times New Roman" w:hAnsi="Times New Roman"/>
          <w:sz w:val="24"/>
          <w:szCs w:val="24"/>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AE4772" w:rsidRDefault="00D42A5F"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AE4772">
        <w:rPr>
          <w:rFonts w:ascii="Times New Roman" w:hAnsi="Times New Roman"/>
          <w:b/>
          <w:bCs/>
          <w:sz w:val="24"/>
          <w:szCs w:val="24"/>
        </w:rPr>
        <w:t>Царство Бактерии</w:t>
      </w:r>
      <w:r w:rsidR="00E11496" w:rsidRPr="00AE4772">
        <w:rPr>
          <w:rFonts w:ascii="Times New Roman" w:hAnsi="Times New Roman"/>
          <w:b/>
          <w:bCs/>
          <w:sz w:val="24"/>
          <w:szCs w:val="24"/>
        </w:rPr>
        <w:t xml:space="preserve"> </w:t>
      </w:r>
    </w:p>
    <w:p w:rsidR="00E11496" w:rsidRPr="00AE4772"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AE4772">
        <w:rPr>
          <w:rFonts w:ascii="Times New Roman" w:hAnsi="Times New Roman"/>
          <w:sz w:val="24"/>
          <w:szCs w:val="24"/>
        </w:rPr>
        <w:t>Бактерии,их строение и жизнедеятельность.</w:t>
      </w:r>
      <w:r w:rsidR="009267C9" w:rsidRPr="00AE4772">
        <w:rPr>
          <w:rFonts w:ascii="Times New Roman" w:hAnsi="Times New Roman"/>
          <w:sz w:val="24"/>
          <w:szCs w:val="24"/>
        </w:rPr>
        <w:t xml:space="preserve"> </w:t>
      </w:r>
      <w:r w:rsidRPr="00AE4772">
        <w:rPr>
          <w:rFonts w:ascii="Times New Roman" w:hAnsi="Times New Roman"/>
          <w:sz w:val="24"/>
          <w:szCs w:val="24"/>
        </w:rPr>
        <w:t>Роль</w:t>
      </w:r>
      <w:r w:rsidR="009267C9" w:rsidRPr="00AE4772">
        <w:rPr>
          <w:rFonts w:ascii="Times New Roman" w:hAnsi="Times New Roman"/>
          <w:sz w:val="24"/>
          <w:szCs w:val="24"/>
        </w:rPr>
        <w:t xml:space="preserve"> </w:t>
      </w:r>
      <w:r w:rsidRPr="00AE4772">
        <w:rPr>
          <w:rFonts w:ascii="Times New Roman" w:hAnsi="Times New Roman"/>
          <w:sz w:val="24"/>
          <w:szCs w:val="24"/>
        </w:rPr>
        <w:t xml:space="preserve">бактерий в природе, жизни человека. Меры профилактики заболеваний, вызываемых бактериями. </w:t>
      </w:r>
      <w:r w:rsidRPr="00AE4772">
        <w:rPr>
          <w:rFonts w:ascii="Times New Roman" w:hAnsi="Times New Roman"/>
          <w:i/>
          <w:sz w:val="24"/>
          <w:szCs w:val="24"/>
        </w:rPr>
        <w:t>Значение работ Р. Коха и Л. Пастера.</w:t>
      </w:r>
    </w:p>
    <w:p w:rsidR="00E11496" w:rsidRPr="00AE4772" w:rsidRDefault="00D42A5F" w:rsidP="00E11496">
      <w:pPr>
        <w:tabs>
          <w:tab w:val="num" w:pos="851"/>
        </w:tabs>
        <w:autoSpaceDE w:val="0"/>
        <w:autoSpaceDN w:val="0"/>
        <w:adjustRightInd w:val="0"/>
        <w:spacing w:after="0" w:line="360" w:lineRule="auto"/>
        <w:ind w:left="709"/>
        <w:contextualSpacing/>
        <w:jc w:val="both"/>
        <w:rPr>
          <w:rFonts w:ascii="Times New Roman" w:hAnsi="Times New Roman"/>
          <w:b/>
          <w:bCs/>
          <w:sz w:val="24"/>
          <w:szCs w:val="24"/>
        </w:rPr>
      </w:pPr>
      <w:r w:rsidRPr="00AE4772">
        <w:rPr>
          <w:rFonts w:ascii="Times New Roman" w:hAnsi="Times New Roman"/>
          <w:b/>
          <w:bCs/>
          <w:sz w:val="24"/>
          <w:szCs w:val="24"/>
        </w:rPr>
        <w:t>Царство Грибы</w:t>
      </w:r>
    </w:p>
    <w:p w:rsidR="00E11496" w:rsidRPr="00AE4772"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AE4772">
        <w:rPr>
          <w:rFonts w:ascii="Times New Roman" w:hAnsi="Times New Roman"/>
          <w:sz w:val="24"/>
          <w:szCs w:val="24"/>
        </w:rPr>
        <w:t>Отличительные особенности грибов.</w:t>
      </w:r>
      <w:r w:rsidRPr="00AE4772">
        <w:rPr>
          <w:rFonts w:ascii="Times New Roman" w:hAnsi="Times New Roman"/>
          <w:bCs/>
          <w:sz w:val="24"/>
          <w:szCs w:val="24"/>
        </w:rPr>
        <w:t xml:space="preserve"> Многообразие грибов. </w:t>
      </w:r>
      <w:r w:rsidRPr="00AE4772">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AE4772" w:rsidRDefault="00D42A5F"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AE4772">
        <w:rPr>
          <w:rFonts w:ascii="Times New Roman" w:hAnsi="Times New Roman"/>
          <w:b/>
          <w:bCs/>
          <w:sz w:val="24"/>
          <w:szCs w:val="24"/>
        </w:rPr>
        <w:t>Царство Животные</w:t>
      </w:r>
    </w:p>
    <w:p w:rsidR="00E11496" w:rsidRPr="00AE4772"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AE4772">
        <w:rPr>
          <w:rFonts w:ascii="Times New Roman" w:hAnsi="Times New Roman"/>
          <w:sz w:val="24"/>
          <w:szCs w:val="24"/>
        </w:rPr>
        <w:t>Общее</w:t>
      </w:r>
      <w:r w:rsidR="009267C9" w:rsidRPr="00AE4772">
        <w:rPr>
          <w:rFonts w:ascii="Times New Roman" w:hAnsi="Times New Roman"/>
          <w:sz w:val="24"/>
          <w:szCs w:val="24"/>
        </w:rPr>
        <w:t xml:space="preserve"> </w:t>
      </w:r>
      <w:r w:rsidRPr="00AE4772">
        <w:rPr>
          <w:rFonts w:ascii="Times New Roman" w:hAnsi="Times New Roman"/>
          <w:sz w:val="24"/>
          <w:szCs w:val="24"/>
        </w:rPr>
        <w:t>знакомство с животными. Животные ткани, органы и системы органов животных.</w:t>
      </w:r>
      <w:r w:rsidRPr="00AE4772">
        <w:rPr>
          <w:rFonts w:ascii="Times New Roman" w:hAnsi="Times New Roman"/>
          <w:i/>
          <w:sz w:val="24"/>
          <w:szCs w:val="24"/>
        </w:rPr>
        <w:t xml:space="preserve"> Организм животного как биосистема. </w:t>
      </w:r>
      <w:r w:rsidRPr="00AE4772">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AE4772"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AE4772">
        <w:rPr>
          <w:rFonts w:ascii="Times New Roman" w:hAnsi="Times New Roman"/>
          <w:b/>
          <w:bCs/>
          <w:sz w:val="24"/>
          <w:szCs w:val="24"/>
        </w:rPr>
        <w:t>Одноклеточные животные, или Простейш</w:t>
      </w:r>
      <w:r w:rsidR="00D42A5F" w:rsidRPr="00AE4772">
        <w:rPr>
          <w:rFonts w:ascii="Times New Roman" w:hAnsi="Times New Roman"/>
          <w:b/>
          <w:bCs/>
          <w:sz w:val="24"/>
          <w:szCs w:val="24"/>
        </w:rPr>
        <w:t>ие</w:t>
      </w:r>
    </w:p>
    <w:p w:rsidR="00E11496" w:rsidRPr="00AE4772"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AE4772">
        <w:rPr>
          <w:rFonts w:ascii="Times New Roman" w:hAnsi="Times New Roman"/>
          <w:sz w:val="24"/>
          <w:szCs w:val="24"/>
        </w:rPr>
        <w:t>Общая</w:t>
      </w:r>
      <w:r w:rsidR="009267C9" w:rsidRPr="00AE4772">
        <w:rPr>
          <w:rFonts w:ascii="Times New Roman" w:hAnsi="Times New Roman"/>
          <w:sz w:val="24"/>
          <w:szCs w:val="24"/>
        </w:rPr>
        <w:t xml:space="preserve"> </w:t>
      </w:r>
      <w:r w:rsidRPr="00AE4772">
        <w:rPr>
          <w:rFonts w:ascii="Times New Roman" w:hAnsi="Times New Roman"/>
          <w:sz w:val="24"/>
          <w:szCs w:val="24"/>
        </w:rPr>
        <w:t xml:space="preserve">характеристика простейших. </w:t>
      </w:r>
      <w:r w:rsidRPr="00AE4772">
        <w:rPr>
          <w:rFonts w:ascii="Times New Roman" w:hAnsi="Times New Roman"/>
          <w:i/>
          <w:sz w:val="24"/>
          <w:szCs w:val="24"/>
        </w:rPr>
        <w:t>Происхождение простейших</w:t>
      </w:r>
      <w:r w:rsidRPr="00AE4772">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AE4772" w:rsidRDefault="00E11496" w:rsidP="00E11496">
      <w:pPr>
        <w:autoSpaceDE w:val="0"/>
        <w:autoSpaceDN w:val="0"/>
        <w:adjustRightInd w:val="0"/>
        <w:spacing w:after="0" w:line="360" w:lineRule="auto"/>
        <w:ind w:left="709"/>
        <w:contextualSpacing/>
        <w:jc w:val="both"/>
        <w:rPr>
          <w:rFonts w:ascii="Times New Roman" w:hAnsi="Times New Roman"/>
          <w:b/>
          <w:bCs/>
          <w:sz w:val="24"/>
          <w:szCs w:val="24"/>
        </w:rPr>
      </w:pPr>
      <w:r w:rsidRPr="00AE4772">
        <w:rPr>
          <w:rFonts w:ascii="Times New Roman" w:hAnsi="Times New Roman"/>
          <w:b/>
          <w:bCs/>
          <w:sz w:val="24"/>
          <w:szCs w:val="24"/>
        </w:rPr>
        <w:t>Тип Кишечноп</w:t>
      </w:r>
      <w:r w:rsidR="00D42A5F" w:rsidRPr="00AE4772">
        <w:rPr>
          <w:rFonts w:ascii="Times New Roman" w:hAnsi="Times New Roman"/>
          <w:b/>
          <w:bCs/>
          <w:sz w:val="24"/>
          <w:szCs w:val="24"/>
        </w:rPr>
        <w:t>олостные</w:t>
      </w:r>
    </w:p>
    <w:p w:rsidR="00E11496" w:rsidRPr="00AE4772"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AE4772">
        <w:rPr>
          <w:rFonts w:ascii="Times New Roman" w:hAnsi="Times New Roman"/>
          <w:bCs/>
          <w:sz w:val="24"/>
          <w:szCs w:val="24"/>
        </w:rPr>
        <w:t xml:space="preserve">Многоклеточные животные. </w:t>
      </w:r>
      <w:r w:rsidRPr="00AE4772">
        <w:rPr>
          <w:rFonts w:ascii="Times New Roman" w:hAnsi="Times New Roman"/>
          <w:sz w:val="24"/>
          <w:szCs w:val="24"/>
        </w:rPr>
        <w:t xml:space="preserve">Общая характеристика типа Кишечнополостные. Регенерация. </w:t>
      </w:r>
      <w:r w:rsidRPr="00AE4772">
        <w:rPr>
          <w:rFonts w:ascii="Times New Roman" w:hAnsi="Times New Roman"/>
          <w:i/>
          <w:sz w:val="24"/>
          <w:szCs w:val="24"/>
        </w:rPr>
        <w:t>Происхождение кишечнополостных.</w:t>
      </w:r>
      <w:r w:rsidRPr="00AE4772">
        <w:rPr>
          <w:rFonts w:ascii="Times New Roman" w:hAnsi="Times New Roman"/>
          <w:sz w:val="24"/>
          <w:szCs w:val="24"/>
        </w:rPr>
        <w:t xml:space="preserve"> Значение кишечнополостных в природе и жизни человека.</w:t>
      </w:r>
    </w:p>
    <w:p w:rsidR="00E11496" w:rsidRPr="00AE4772" w:rsidRDefault="00D42A5F" w:rsidP="00E11496">
      <w:pPr>
        <w:autoSpaceDE w:val="0"/>
        <w:autoSpaceDN w:val="0"/>
        <w:adjustRightInd w:val="0"/>
        <w:spacing w:after="0" w:line="360" w:lineRule="auto"/>
        <w:ind w:firstLine="709"/>
        <w:contextualSpacing/>
        <w:jc w:val="both"/>
        <w:rPr>
          <w:rFonts w:ascii="Times New Roman" w:hAnsi="Times New Roman"/>
          <w:b/>
          <w:bCs/>
          <w:sz w:val="24"/>
          <w:szCs w:val="24"/>
        </w:rPr>
      </w:pPr>
      <w:r w:rsidRPr="00AE4772">
        <w:rPr>
          <w:rFonts w:ascii="Times New Roman" w:hAnsi="Times New Roman"/>
          <w:b/>
          <w:bCs/>
          <w:sz w:val="24"/>
          <w:szCs w:val="24"/>
        </w:rPr>
        <w:t>Типы червей</w:t>
      </w:r>
      <w:r w:rsidR="00E11496" w:rsidRPr="00AE4772">
        <w:rPr>
          <w:rFonts w:ascii="Times New Roman" w:hAnsi="Times New Roman"/>
          <w:b/>
          <w:bCs/>
          <w:sz w:val="24"/>
          <w:szCs w:val="24"/>
        </w:rPr>
        <w:t xml:space="preserve"> </w:t>
      </w:r>
    </w:p>
    <w:p w:rsidR="00E11496" w:rsidRPr="00AE4772" w:rsidRDefault="00E11496" w:rsidP="00E11496">
      <w:pPr>
        <w:autoSpaceDE w:val="0"/>
        <w:autoSpaceDN w:val="0"/>
        <w:adjustRightInd w:val="0"/>
        <w:spacing w:after="0" w:line="360" w:lineRule="auto"/>
        <w:ind w:firstLine="709"/>
        <w:contextualSpacing/>
        <w:jc w:val="both"/>
        <w:rPr>
          <w:rFonts w:ascii="Times New Roman" w:hAnsi="Times New Roman"/>
          <w:i/>
          <w:sz w:val="24"/>
          <w:szCs w:val="24"/>
        </w:rPr>
      </w:pPr>
      <w:r w:rsidRPr="00AE4772">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AE4772">
        <w:rPr>
          <w:rFonts w:ascii="Times New Roman" w:hAnsi="Times New Roman"/>
          <w:i/>
          <w:sz w:val="24"/>
          <w:szCs w:val="24"/>
        </w:rPr>
        <w:t xml:space="preserve">Происхождение червей. </w:t>
      </w:r>
    </w:p>
    <w:p w:rsidR="00E11496" w:rsidRPr="00AE4772" w:rsidRDefault="00D42A5F" w:rsidP="00E11496">
      <w:pPr>
        <w:tabs>
          <w:tab w:val="num" w:pos="1223"/>
        </w:tabs>
        <w:overflowPunct w:val="0"/>
        <w:autoSpaceDE w:val="0"/>
        <w:autoSpaceDN w:val="0"/>
        <w:adjustRightInd w:val="0"/>
        <w:spacing w:after="0" w:line="360" w:lineRule="auto"/>
        <w:ind w:left="709"/>
        <w:jc w:val="both"/>
        <w:rPr>
          <w:rFonts w:ascii="Times New Roman" w:hAnsi="Times New Roman"/>
          <w:b/>
          <w:bCs/>
          <w:sz w:val="24"/>
          <w:szCs w:val="24"/>
        </w:rPr>
      </w:pPr>
      <w:r w:rsidRPr="00AE4772">
        <w:rPr>
          <w:rFonts w:ascii="Times New Roman" w:hAnsi="Times New Roman"/>
          <w:b/>
          <w:bCs/>
          <w:sz w:val="24"/>
          <w:szCs w:val="24"/>
        </w:rPr>
        <w:t>Тип Моллюски</w:t>
      </w:r>
    </w:p>
    <w:p w:rsidR="00E11496" w:rsidRPr="00AE4772"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4"/>
          <w:szCs w:val="24"/>
        </w:rPr>
      </w:pPr>
      <w:r w:rsidRPr="00AE4772">
        <w:rPr>
          <w:rFonts w:ascii="Times New Roman" w:hAnsi="Times New Roman"/>
          <w:sz w:val="24"/>
          <w:szCs w:val="24"/>
        </w:rPr>
        <w:t xml:space="preserve">Общая характеристика типа Моллюски. Многообразие моллюсков. </w:t>
      </w:r>
      <w:r w:rsidRPr="00AE4772">
        <w:rPr>
          <w:rFonts w:ascii="Times New Roman" w:hAnsi="Times New Roman"/>
          <w:i/>
          <w:sz w:val="24"/>
          <w:szCs w:val="24"/>
        </w:rPr>
        <w:t>Происхождение моллюсков</w:t>
      </w:r>
      <w:r w:rsidRPr="00AE4772">
        <w:rPr>
          <w:rFonts w:ascii="Times New Roman" w:hAnsi="Times New Roman"/>
          <w:sz w:val="24"/>
          <w:szCs w:val="24"/>
        </w:rPr>
        <w:t xml:space="preserve"> и их значение в природе и жизни человека.</w:t>
      </w:r>
    </w:p>
    <w:p w:rsidR="00E11496" w:rsidRPr="00AE4772" w:rsidRDefault="00D42A5F" w:rsidP="00E11496">
      <w:pPr>
        <w:tabs>
          <w:tab w:val="num" w:pos="1158"/>
        </w:tabs>
        <w:overflowPunct w:val="0"/>
        <w:autoSpaceDE w:val="0"/>
        <w:autoSpaceDN w:val="0"/>
        <w:adjustRightInd w:val="0"/>
        <w:spacing w:after="0" w:line="360" w:lineRule="auto"/>
        <w:ind w:left="709"/>
        <w:jc w:val="both"/>
        <w:rPr>
          <w:rFonts w:ascii="Times New Roman" w:hAnsi="Times New Roman"/>
          <w:b/>
          <w:bCs/>
          <w:sz w:val="24"/>
          <w:szCs w:val="24"/>
        </w:rPr>
      </w:pPr>
      <w:r w:rsidRPr="00AE4772">
        <w:rPr>
          <w:rFonts w:ascii="Times New Roman" w:hAnsi="Times New Roman"/>
          <w:b/>
          <w:bCs/>
          <w:sz w:val="24"/>
          <w:szCs w:val="24"/>
        </w:rPr>
        <w:t>Тип Членистоногие</w:t>
      </w:r>
    </w:p>
    <w:p w:rsidR="00E11496" w:rsidRPr="00AE4772"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AE4772">
        <w:rPr>
          <w:rFonts w:ascii="Times New Roman" w:hAnsi="Times New Roman"/>
          <w:bCs/>
          <w:sz w:val="24"/>
          <w:szCs w:val="24"/>
        </w:rPr>
        <w:t>Общая характеристика типа Членистоногие.</w:t>
      </w:r>
      <w:r w:rsidR="009267C9" w:rsidRPr="00AE4772">
        <w:rPr>
          <w:rFonts w:ascii="Times New Roman" w:hAnsi="Times New Roman"/>
          <w:bCs/>
          <w:sz w:val="24"/>
          <w:szCs w:val="24"/>
        </w:rPr>
        <w:t xml:space="preserve"> </w:t>
      </w:r>
      <w:r w:rsidRPr="00AE4772">
        <w:rPr>
          <w:rFonts w:ascii="Times New Roman" w:hAnsi="Times New Roman"/>
          <w:bCs/>
          <w:sz w:val="24"/>
          <w:szCs w:val="24"/>
        </w:rPr>
        <w:t xml:space="preserve">Среды жизни. </w:t>
      </w:r>
      <w:r w:rsidRPr="00AE4772">
        <w:rPr>
          <w:rFonts w:ascii="Times New Roman" w:hAnsi="Times New Roman"/>
          <w:i/>
          <w:sz w:val="24"/>
          <w:szCs w:val="24"/>
        </w:rPr>
        <w:t>Происхождение членистоногих</w:t>
      </w:r>
      <w:r w:rsidRPr="00AE4772">
        <w:rPr>
          <w:rFonts w:ascii="Times New Roman" w:hAnsi="Times New Roman"/>
          <w:sz w:val="24"/>
          <w:szCs w:val="24"/>
        </w:rPr>
        <w:t>. Охрана членистоногих.</w:t>
      </w:r>
    </w:p>
    <w:p w:rsidR="00E11496" w:rsidRPr="00AE4772"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AE4772">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E11496" w:rsidRPr="00AE4772"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AE4772">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w:t>
      </w:r>
      <w:r w:rsidRPr="00AE4772">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E11496" w:rsidRPr="00AE4772" w:rsidRDefault="00E11496" w:rsidP="00E11496">
      <w:pPr>
        <w:overflowPunct w:val="0"/>
        <w:autoSpaceDE w:val="0"/>
        <w:autoSpaceDN w:val="0"/>
        <w:adjustRightInd w:val="0"/>
        <w:spacing w:after="0" w:line="360" w:lineRule="auto"/>
        <w:ind w:firstLine="709"/>
        <w:jc w:val="both"/>
        <w:rPr>
          <w:rFonts w:ascii="Times New Roman" w:hAnsi="Times New Roman"/>
          <w:b/>
          <w:bCs/>
          <w:sz w:val="24"/>
          <w:szCs w:val="24"/>
        </w:rPr>
      </w:pPr>
      <w:r w:rsidRPr="00AE4772">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AE4772">
        <w:rPr>
          <w:rFonts w:ascii="Times New Roman" w:hAnsi="Times New Roman"/>
          <w:bCs/>
          <w:sz w:val="24"/>
          <w:szCs w:val="24"/>
        </w:rPr>
        <w:t>инстинкты.</w:t>
      </w:r>
      <w:r w:rsidRPr="00AE4772">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AE4772">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AE4772">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w:t>
      </w:r>
      <w:r w:rsidR="009267C9" w:rsidRPr="00AE4772">
        <w:rPr>
          <w:rFonts w:ascii="Times New Roman" w:hAnsi="Times New Roman"/>
          <w:sz w:val="24"/>
          <w:szCs w:val="24"/>
        </w:rPr>
        <w:t xml:space="preserve"> </w:t>
      </w:r>
      <w:r w:rsidRPr="00AE4772">
        <w:rPr>
          <w:rFonts w:ascii="Times New Roman" w:hAnsi="Times New Roman"/>
          <w:sz w:val="24"/>
          <w:szCs w:val="24"/>
        </w:rPr>
        <w:t>медоносная пчела и тутовый шелкопряд.</w:t>
      </w:r>
    </w:p>
    <w:p w:rsidR="00E11496" w:rsidRPr="00AE4772" w:rsidRDefault="00D42A5F"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AE4772">
        <w:rPr>
          <w:rFonts w:ascii="Times New Roman" w:hAnsi="Times New Roman"/>
          <w:b/>
          <w:bCs/>
          <w:sz w:val="24"/>
          <w:szCs w:val="24"/>
        </w:rPr>
        <w:t>Тип Хордовые</w:t>
      </w:r>
    </w:p>
    <w:p w:rsidR="00E11496" w:rsidRPr="00AE4772"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AE4772">
        <w:rPr>
          <w:rFonts w:ascii="Times New Roman" w:hAnsi="Times New Roman"/>
          <w:bCs/>
          <w:sz w:val="24"/>
          <w:szCs w:val="24"/>
        </w:rPr>
        <w:t xml:space="preserve">Общая </w:t>
      </w:r>
      <w:r w:rsidRPr="00AE4772">
        <w:rPr>
          <w:rFonts w:ascii="Times New Roman" w:hAnsi="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AE4772"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AE4772">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AE4772">
        <w:rPr>
          <w:rFonts w:ascii="Times New Roman" w:hAnsi="Times New Roman"/>
          <w:i/>
          <w:sz w:val="24"/>
          <w:szCs w:val="24"/>
        </w:rPr>
        <w:t>Происхождение</w:t>
      </w:r>
      <w:r w:rsidR="009267C9" w:rsidRPr="00AE4772">
        <w:rPr>
          <w:rFonts w:ascii="Times New Roman" w:hAnsi="Times New Roman"/>
          <w:i/>
          <w:sz w:val="24"/>
          <w:szCs w:val="24"/>
        </w:rPr>
        <w:t xml:space="preserve"> </w:t>
      </w:r>
      <w:r w:rsidRPr="00AE4772">
        <w:rPr>
          <w:rFonts w:ascii="Times New Roman" w:hAnsi="Times New Roman"/>
          <w:i/>
          <w:sz w:val="24"/>
          <w:szCs w:val="24"/>
        </w:rPr>
        <w:t>земноводных</w:t>
      </w:r>
      <w:r w:rsidRPr="00AE4772">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E11496" w:rsidRPr="00AE4772"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AE4772">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272" w:name="page11"/>
      <w:bookmarkEnd w:id="272"/>
      <w:r w:rsidRPr="00AE4772">
        <w:rPr>
          <w:rFonts w:ascii="Times New Roman" w:hAnsi="Times New Roman"/>
          <w:sz w:val="24"/>
          <w:szCs w:val="24"/>
        </w:rPr>
        <w:t xml:space="preserve"> внешнего и внутреннего строения пресмыкающихся. Размножение пресмыкающихся. </w:t>
      </w:r>
      <w:r w:rsidRPr="00AE4772">
        <w:rPr>
          <w:rFonts w:ascii="Times New Roman" w:hAnsi="Times New Roman"/>
          <w:i/>
          <w:sz w:val="24"/>
          <w:szCs w:val="24"/>
        </w:rPr>
        <w:t>Происхождение</w:t>
      </w:r>
      <w:r w:rsidRPr="00AE4772">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E11496" w:rsidRPr="00AE4772"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AE4772">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AE4772">
        <w:rPr>
          <w:rFonts w:ascii="Times New Roman" w:hAnsi="Times New Roman"/>
          <w:i/>
          <w:sz w:val="24"/>
          <w:szCs w:val="24"/>
        </w:rPr>
        <w:t>Сезонные явления в жизни птиц.</w:t>
      </w:r>
      <w:r w:rsidR="009267C9" w:rsidRPr="00AE4772">
        <w:rPr>
          <w:rFonts w:ascii="Times New Roman" w:hAnsi="Times New Roman"/>
          <w:i/>
          <w:sz w:val="24"/>
          <w:szCs w:val="24"/>
        </w:rPr>
        <w:t xml:space="preserve"> </w:t>
      </w:r>
      <w:r w:rsidRPr="00AE4772">
        <w:rPr>
          <w:rFonts w:ascii="Times New Roman" w:hAnsi="Times New Roman"/>
          <w:i/>
          <w:sz w:val="24"/>
          <w:szCs w:val="24"/>
        </w:rPr>
        <w:t>Экологические группы птиц.</w:t>
      </w:r>
      <w:r w:rsidRPr="00AE4772">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AE4772">
        <w:rPr>
          <w:rFonts w:ascii="Times New Roman" w:hAnsi="Times New Roman"/>
          <w:i/>
          <w:sz w:val="24"/>
          <w:szCs w:val="24"/>
        </w:rPr>
        <w:t>Домашние птицы, приемы выращивания и ухода за птицами.</w:t>
      </w:r>
    </w:p>
    <w:p w:rsidR="00E11496" w:rsidRPr="00AE4772"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AE4772">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AE4772">
        <w:rPr>
          <w:rFonts w:ascii="Times New Roman" w:hAnsi="Times New Roman"/>
          <w:i/>
          <w:sz w:val="24"/>
          <w:szCs w:val="24"/>
        </w:rPr>
        <w:t>рассудочное поведение</w:t>
      </w:r>
      <w:r w:rsidRPr="00AE4772">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AE4772">
        <w:rPr>
          <w:rFonts w:ascii="Times New Roman" w:hAnsi="Times New Roman"/>
          <w:i/>
          <w:sz w:val="24"/>
          <w:szCs w:val="24"/>
        </w:rPr>
        <w:t>Многообразие птиц и млекопитающих родного края.</w:t>
      </w:r>
    </w:p>
    <w:p w:rsidR="00E11496" w:rsidRPr="00AE4772" w:rsidRDefault="00E11496" w:rsidP="00E11496">
      <w:pPr>
        <w:autoSpaceDE w:val="0"/>
        <w:autoSpaceDN w:val="0"/>
        <w:adjustRightInd w:val="0"/>
        <w:spacing w:after="0" w:line="360" w:lineRule="auto"/>
        <w:ind w:firstLine="709"/>
        <w:jc w:val="both"/>
        <w:rPr>
          <w:rFonts w:ascii="Times New Roman" w:hAnsi="Times New Roman"/>
          <w:sz w:val="24"/>
          <w:szCs w:val="24"/>
        </w:rPr>
      </w:pPr>
      <w:r w:rsidRPr="00AE4772">
        <w:rPr>
          <w:rFonts w:ascii="Times New Roman" w:hAnsi="Times New Roman"/>
          <w:b/>
          <w:bCs/>
          <w:sz w:val="24"/>
          <w:szCs w:val="24"/>
        </w:rPr>
        <w:t>Человек и его здоровье</w:t>
      </w:r>
    </w:p>
    <w:p w:rsidR="00E11496" w:rsidRPr="00AE4772" w:rsidRDefault="00D42A5F" w:rsidP="00E11496">
      <w:pPr>
        <w:autoSpaceDE w:val="0"/>
        <w:autoSpaceDN w:val="0"/>
        <w:adjustRightInd w:val="0"/>
        <w:spacing w:after="0" w:line="360" w:lineRule="auto"/>
        <w:ind w:left="709"/>
        <w:contextualSpacing/>
        <w:jc w:val="both"/>
        <w:rPr>
          <w:rFonts w:ascii="Times New Roman" w:hAnsi="Times New Roman"/>
          <w:b/>
          <w:bCs/>
          <w:sz w:val="24"/>
          <w:szCs w:val="24"/>
        </w:rPr>
      </w:pPr>
      <w:r w:rsidRPr="00AE4772">
        <w:rPr>
          <w:rFonts w:ascii="Times New Roman" w:hAnsi="Times New Roman"/>
          <w:b/>
          <w:bCs/>
          <w:sz w:val="24"/>
          <w:szCs w:val="24"/>
        </w:rPr>
        <w:t>Введение в науки о человеке</w:t>
      </w:r>
    </w:p>
    <w:p w:rsidR="00E11496" w:rsidRPr="00AE4772"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AE4772">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AE4772" w:rsidRDefault="00E11496" w:rsidP="00D42A5F">
      <w:pPr>
        <w:autoSpaceDE w:val="0"/>
        <w:autoSpaceDN w:val="0"/>
        <w:adjustRightInd w:val="0"/>
        <w:spacing w:after="0" w:line="360" w:lineRule="auto"/>
        <w:ind w:left="360" w:firstLine="348"/>
        <w:contextualSpacing/>
        <w:jc w:val="both"/>
        <w:rPr>
          <w:rFonts w:ascii="Times New Roman" w:hAnsi="Times New Roman"/>
          <w:b/>
          <w:bCs/>
          <w:sz w:val="24"/>
          <w:szCs w:val="24"/>
        </w:rPr>
      </w:pPr>
      <w:r w:rsidRPr="00AE4772">
        <w:rPr>
          <w:rFonts w:ascii="Times New Roman" w:hAnsi="Times New Roman"/>
          <w:b/>
          <w:bCs/>
          <w:sz w:val="24"/>
          <w:szCs w:val="24"/>
        </w:rPr>
        <w:t>Об</w:t>
      </w:r>
      <w:r w:rsidR="00D42A5F" w:rsidRPr="00AE4772">
        <w:rPr>
          <w:rFonts w:ascii="Times New Roman" w:hAnsi="Times New Roman"/>
          <w:b/>
          <w:bCs/>
          <w:sz w:val="24"/>
          <w:szCs w:val="24"/>
        </w:rPr>
        <w:t>щие свойства организма человека</w:t>
      </w:r>
    </w:p>
    <w:p w:rsidR="00E11496" w:rsidRPr="00AE4772" w:rsidRDefault="00E11496" w:rsidP="00E11496">
      <w:pPr>
        <w:autoSpaceDE w:val="0"/>
        <w:autoSpaceDN w:val="0"/>
        <w:adjustRightInd w:val="0"/>
        <w:spacing w:after="0" w:line="360" w:lineRule="auto"/>
        <w:ind w:firstLine="709"/>
        <w:jc w:val="both"/>
        <w:rPr>
          <w:rFonts w:ascii="Times New Roman" w:hAnsi="Times New Roman"/>
          <w:i/>
          <w:sz w:val="24"/>
          <w:szCs w:val="24"/>
        </w:rPr>
      </w:pPr>
      <w:r w:rsidRPr="00AE4772">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AE4772"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AE4772">
        <w:rPr>
          <w:rFonts w:ascii="Times New Roman" w:hAnsi="Times New Roman"/>
          <w:b/>
          <w:bCs/>
          <w:sz w:val="24"/>
          <w:szCs w:val="24"/>
        </w:rPr>
        <w:t>Нейрогуморальн</w:t>
      </w:r>
      <w:r w:rsidR="00D42A5F" w:rsidRPr="00AE4772">
        <w:rPr>
          <w:rFonts w:ascii="Times New Roman" w:hAnsi="Times New Roman"/>
          <w:b/>
          <w:bCs/>
          <w:sz w:val="24"/>
          <w:szCs w:val="24"/>
        </w:rPr>
        <w:t>ая регуляция функций организма</w:t>
      </w:r>
    </w:p>
    <w:p w:rsidR="00E11496" w:rsidRPr="00AE4772"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4"/>
          <w:szCs w:val="24"/>
        </w:rPr>
      </w:pPr>
      <w:r w:rsidRPr="00AE4772">
        <w:rPr>
          <w:rFonts w:ascii="Times New Roman" w:hAnsi="Times New Roman"/>
          <w:bCs/>
          <w:sz w:val="24"/>
          <w:szCs w:val="24"/>
        </w:rPr>
        <w:t xml:space="preserve">Регуляция функций организма, способы регуляции. Механизмы регуляции функций. </w:t>
      </w:r>
    </w:p>
    <w:p w:rsidR="00E11496" w:rsidRPr="00AE4772"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4"/>
          <w:szCs w:val="24"/>
        </w:rPr>
      </w:pPr>
      <w:r w:rsidRPr="00AE4772">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AE4772">
        <w:rPr>
          <w:rFonts w:ascii="Times New Roman" w:hAnsi="Times New Roman"/>
          <w:bCs/>
          <w:i/>
          <w:sz w:val="24"/>
          <w:szCs w:val="24"/>
        </w:rPr>
        <w:t>Особенности развития головного мозга человека и его функциональная асимметрия.</w:t>
      </w:r>
      <w:r w:rsidRPr="00AE4772">
        <w:rPr>
          <w:rFonts w:ascii="Times New Roman" w:hAnsi="Times New Roman"/>
          <w:bCs/>
          <w:sz w:val="24"/>
          <w:szCs w:val="24"/>
        </w:rPr>
        <w:t xml:space="preserve"> Нарушения деятельности нервной системы и их предупреждение.</w:t>
      </w:r>
    </w:p>
    <w:p w:rsidR="00E11496" w:rsidRPr="00AE4772"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4"/>
          <w:szCs w:val="24"/>
        </w:rPr>
      </w:pPr>
      <w:r w:rsidRPr="00AE4772">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AE4772">
        <w:rPr>
          <w:rFonts w:ascii="Times New Roman" w:hAnsi="Times New Roman"/>
          <w:bCs/>
          <w:i/>
          <w:sz w:val="24"/>
          <w:szCs w:val="24"/>
        </w:rPr>
        <w:t>эпифиз</w:t>
      </w:r>
      <w:r w:rsidRPr="00AE4772">
        <w:rPr>
          <w:rFonts w:ascii="Times New Roman" w:hAnsi="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AE4772"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4"/>
          <w:szCs w:val="24"/>
        </w:rPr>
      </w:pPr>
      <w:r w:rsidRPr="00AE4772">
        <w:rPr>
          <w:rFonts w:ascii="Times New Roman" w:hAnsi="Times New Roman"/>
          <w:b/>
          <w:bCs/>
          <w:sz w:val="24"/>
          <w:szCs w:val="24"/>
        </w:rPr>
        <w:t>Опора и движение</w:t>
      </w:r>
    </w:p>
    <w:p w:rsidR="00E11496" w:rsidRPr="00AE4772"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AE4772">
        <w:rPr>
          <w:rFonts w:ascii="Times New Roman" w:hAnsi="Times New Roman"/>
          <w:sz w:val="24"/>
          <w:szCs w:val="24"/>
        </w:rPr>
        <w:t>Опорно-двигательная система:</w:t>
      </w:r>
      <w:r w:rsidR="009267C9" w:rsidRPr="00AE4772">
        <w:rPr>
          <w:rFonts w:ascii="Times New Roman" w:hAnsi="Times New Roman"/>
          <w:sz w:val="24"/>
          <w:szCs w:val="24"/>
        </w:rPr>
        <w:t xml:space="preserve"> </w:t>
      </w:r>
      <w:r w:rsidRPr="00AE4772">
        <w:rPr>
          <w:rFonts w:ascii="Times New Roman" w:hAnsi="Times New Roman"/>
          <w:sz w:val="24"/>
          <w:szCs w:val="24"/>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AE4772" w:rsidRDefault="00D42A5F" w:rsidP="00E11496">
      <w:pPr>
        <w:autoSpaceDE w:val="0"/>
        <w:autoSpaceDN w:val="0"/>
        <w:adjustRightInd w:val="0"/>
        <w:spacing w:after="0" w:line="360" w:lineRule="auto"/>
        <w:ind w:firstLine="709"/>
        <w:contextualSpacing/>
        <w:jc w:val="both"/>
        <w:rPr>
          <w:rFonts w:ascii="Times New Roman" w:hAnsi="Times New Roman"/>
          <w:b/>
          <w:bCs/>
          <w:sz w:val="24"/>
          <w:szCs w:val="24"/>
        </w:rPr>
      </w:pPr>
      <w:r w:rsidRPr="00AE4772">
        <w:rPr>
          <w:rFonts w:ascii="Times New Roman" w:hAnsi="Times New Roman"/>
          <w:b/>
          <w:bCs/>
          <w:sz w:val="24"/>
          <w:szCs w:val="24"/>
        </w:rPr>
        <w:t>Кровь и кровообращение</w:t>
      </w:r>
    </w:p>
    <w:p w:rsidR="00E11496" w:rsidRPr="00AE4772"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AE4772">
        <w:rPr>
          <w:rFonts w:ascii="Times New Roman" w:hAnsi="Times New Roman"/>
          <w:sz w:val="24"/>
          <w:szCs w:val="24"/>
        </w:rPr>
        <w:t xml:space="preserve">Функции крови илимфы. Поддержание постоянства внутренней среды. </w:t>
      </w:r>
      <w:r w:rsidRPr="00AE4772">
        <w:rPr>
          <w:rFonts w:ascii="Times New Roman" w:hAnsi="Times New Roman"/>
          <w:i/>
          <w:sz w:val="24"/>
          <w:szCs w:val="24"/>
        </w:rPr>
        <w:t>Гомеостаз</w:t>
      </w:r>
      <w:r w:rsidRPr="00AE4772">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AE4772">
        <w:rPr>
          <w:rFonts w:ascii="Times New Roman" w:hAnsi="Times New Roman"/>
          <w:i/>
          <w:sz w:val="24"/>
          <w:szCs w:val="24"/>
        </w:rPr>
        <w:t>Значение работ Л.</w:t>
      </w:r>
      <w:r w:rsidR="009267C9" w:rsidRPr="00AE4772">
        <w:rPr>
          <w:rFonts w:ascii="Times New Roman" w:hAnsi="Times New Roman"/>
          <w:i/>
          <w:sz w:val="24"/>
          <w:szCs w:val="24"/>
        </w:rPr>
        <w:t xml:space="preserve"> </w:t>
      </w:r>
      <w:r w:rsidRPr="00AE4772">
        <w:rPr>
          <w:rFonts w:ascii="Times New Roman" w:hAnsi="Times New Roman"/>
          <w:i/>
          <w:sz w:val="24"/>
          <w:szCs w:val="24"/>
        </w:rPr>
        <w:t>Пастера и И.И. Мечникова в области иммунитета.</w:t>
      </w:r>
      <w:r w:rsidRPr="00AE4772">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AE4772">
        <w:rPr>
          <w:rFonts w:ascii="Times New Roman" w:hAnsi="Times New Roman"/>
          <w:i/>
          <w:sz w:val="24"/>
          <w:szCs w:val="24"/>
        </w:rPr>
        <w:t xml:space="preserve">Движение лимфы по сосудам. </w:t>
      </w:r>
      <w:r w:rsidRPr="00AE4772">
        <w:rPr>
          <w:rFonts w:ascii="Times New Roman" w:hAnsi="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AE4772"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AE4772">
        <w:rPr>
          <w:rFonts w:ascii="Times New Roman" w:hAnsi="Times New Roman"/>
          <w:b/>
          <w:bCs/>
          <w:sz w:val="24"/>
          <w:szCs w:val="24"/>
        </w:rPr>
        <w:t>Дыхание</w:t>
      </w:r>
    </w:p>
    <w:p w:rsidR="00E11496" w:rsidRPr="00AE4772"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AE4772">
        <w:rPr>
          <w:rFonts w:ascii="Times New Roman" w:hAnsi="Times New Roman"/>
          <w:sz w:val="24"/>
          <w:szCs w:val="24"/>
        </w:rPr>
        <w:t>Дыхательная система:</w:t>
      </w:r>
      <w:r w:rsidR="009267C9" w:rsidRPr="00AE4772">
        <w:rPr>
          <w:rFonts w:ascii="Times New Roman" w:hAnsi="Times New Roman"/>
          <w:sz w:val="24"/>
          <w:szCs w:val="24"/>
        </w:rPr>
        <w:t xml:space="preserve"> </w:t>
      </w:r>
      <w:r w:rsidRPr="00AE4772">
        <w:rPr>
          <w:rFonts w:ascii="Times New Roman" w:hAnsi="Times New Roman"/>
          <w:sz w:val="24"/>
          <w:szCs w:val="24"/>
        </w:rPr>
        <w:t>строение и</w:t>
      </w:r>
      <w:r w:rsidR="009267C9" w:rsidRPr="00AE4772">
        <w:rPr>
          <w:rFonts w:ascii="Times New Roman" w:hAnsi="Times New Roman"/>
          <w:sz w:val="24"/>
          <w:szCs w:val="24"/>
        </w:rPr>
        <w:t xml:space="preserve"> </w:t>
      </w:r>
      <w:r w:rsidRPr="00AE4772">
        <w:rPr>
          <w:rFonts w:ascii="Times New Roman" w:hAnsi="Times New Roman"/>
          <w:sz w:val="24"/>
          <w:szCs w:val="24"/>
        </w:rPr>
        <w:t>функции.</w:t>
      </w:r>
      <w:r w:rsidRPr="00AE4772">
        <w:rPr>
          <w:rFonts w:ascii="Times New Roman" w:hAnsi="Times New Roman"/>
          <w:bCs/>
          <w:sz w:val="24"/>
          <w:szCs w:val="24"/>
        </w:rPr>
        <w:t xml:space="preserve"> Этапы дыхания</w:t>
      </w:r>
      <w:r w:rsidRPr="00AE4772">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AE4772" w:rsidRDefault="00D42A5F" w:rsidP="00E11496">
      <w:pPr>
        <w:tabs>
          <w:tab w:val="num" w:pos="851"/>
        </w:tabs>
        <w:autoSpaceDE w:val="0"/>
        <w:autoSpaceDN w:val="0"/>
        <w:adjustRightInd w:val="0"/>
        <w:spacing w:after="0" w:line="360" w:lineRule="auto"/>
        <w:ind w:left="709"/>
        <w:contextualSpacing/>
        <w:jc w:val="both"/>
        <w:rPr>
          <w:rFonts w:ascii="Times New Roman" w:hAnsi="Times New Roman"/>
          <w:b/>
          <w:bCs/>
          <w:sz w:val="24"/>
          <w:szCs w:val="24"/>
        </w:rPr>
      </w:pPr>
      <w:r w:rsidRPr="00AE4772">
        <w:rPr>
          <w:rFonts w:ascii="Times New Roman" w:hAnsi="Times New Roman"/>
          <w:b/>
          <w:bCs/>
          <w:sz w:val="24"/>
          <w:szCs w:val="24"/>
        </w:rPr>
        <w:t>Пищеварение</w:t>
      </w:r>
    </w:p>
    <w:p w:rsidR="00E11496" w:rsidRPr="00AE4772"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AE4772">
        <w:rPr>
          <w:rFonts w:ascii="Times New Roman" w:hAnsi="Times New Roman"/>
          <w:sz w:val="24"/>
          <w:szCs w:val="24"/>
        </w:rPr>
        <w:t>Питание.</w:t>
      </w:r>
      <w:r w:rsidRPr="00AE4772">
        <w:rPr>
          <w:rFonts w:ascii="Times New Roman" w:hAnsi="Times New Roman"/>
          <w:bCs/>
          <w:sz w:val="24"/>
          <w:szCs w:val="24"/>
        </w:rPr>
        <w:t xml:space="preserve"> Пищеварение. </w:t>
      </w:r>
      <w:r w:rsidRPr="00AE4772">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AE4772" w:rsidRDefault="00D42A5F" w:rsidP="00E11496">
      <w:pPr>
        <w:tabs>
          <w:tab w:val="num" w:pos="851"/>
        </w:tabs>
        <w:autoSpaceDE w:val="0"/>
        <w:autoSpaceDN w:val="0"/>
        <w:adjustRightInd w:val="0"/>
        <w:spacing w:after="0" w:line="360" w:lineRule="auto"/>
        <w:ind w:firstLine="709"/>
        <w:contextualSpacing/>
        <w:jc w:val="both"/>
        <w:rPr>
          <w:rFonts w:ascii="Times New Roman" w:hAnsi="Times New Roman"/>
          <w:b/>
          <w:bCs/>
          <w:sz w:val="24"/>
          <w:szCs w:val="24"/>
        </w:rPr>
      </w:pPr>
      <w:r w:rsidRPr="00AE4772">
        <w:rPr>
          <w:rFonts w:ascii="Times New Roman" w:hAnsi="Times New Roman"/>
          <w:b/>
          <w:bCs/>
          <w:sz w:val="24"/>
          <w:szCs w:val="24"/>
        </w:rPr>
        <w:t>Обмен веществ и энергии</w:t>
      </w:r>
    </w:p>
    <w:p w:rsidR="00E11496" w:rsidRPr="00AE4772"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AE4772">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AE4772"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AE4772">
        <w:rPr>
          <w:rFonts w:ascii="Times New Roman" w:hAnsi="Times New Roman"/>
          <w:sz w:val="24"/>
          <w:szCs w:val="24"/>
        </w:rPr>
        <w:t xml:space="preserve">Поддержание температуры тела. </w:t>
      </w:r>
      <w:r w:rsidRPr="00AE4772">
        <w:rPr>
          <w:rFonts w:ascii="Times New Roman" w:hAnsi="Times New Roman"/>
          <w:i/>
          <w:sz w:val="24"/>
          <w:szCs w:val="24"/>
        </w:rPr>
        <w:t>Терморегуляция при разных условиях среды.</w:t>
      </w:r>
      <w:r w:rsidRPr="00AE4772">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AE4772" w:rsidRDefault="00D42A5F" w:rsidP="00E11496">
      <w:pPr>
        <w:autoSpaceDE w:val="0"/>
        <w:autoSpaceDN w:val="0"/>
        <w:adjustRightInd w:val="0"/>
        <w:spacing w:after="0" w:line="360" w:lineRule="auto"/>
        <w:ind w:left="709"/>
        <w:contextualSpacing/>
        <w:jc w:val="both"/>
        <w:rPr>
          <w:rFonts w:ascii="Times New Roman" w:hAnsi="Times New Roman"/>
          <w:b/>
          <w:bCs/>
          <w:sz w:val="24"/>
          <w:szCs w:val="24"/>
        </w:rPr>
      </w:pPr>
      <w:r w:rsidRPr="00AE4772">
        <w:rPr>
          <w:rFonts w:ascii="Times New Roman" w:hAnsi="Times New Roman"/>
          <w:b/>
          <w:bCs/>
          <w:sz w:val="24"/>
          <w:szCs w:val="24"/>
        </w:rPr>
        <w:t>Выделение</w:t>
      </w:r>
    </w:p>
    <w:p w:rsidR="00E11496" w:rsidRPr="00AE4772"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AE4772">
        <w:rPr>
          <w:rFonts w:ascii="Times New Roman" w:hAnsi="Times New Roman"/>
          <w:sz w:val="24"/>
          <w:szCs w:val="24"/>
        </w:rPr>
        <w:t>Мочевыделительная система:</w:t>
      </w:r>
      <w:r w:rsidR="009267C9" w:rsidRPr="00AE4772">
        <w:rPr>
          <w:rFonts w:ascii="Times New Roman" w:hAnsi="Times New Roman"/>
          <w:sz w:val="24"/>
          <w:szCs w:val="24"/>
        </w:rPr>
        <w:t xml:space="preserve"> </w:t>
      </w:r>
      <w:r w:rsidRPr="00AE4772">
        <w:rPr>
          <w:rFonts w:ascii="Times New Roman" w:hAnsi="Times New Roman"/>
          <w:sz w:val="24"/>
          <w:szCs w:val="24"/>
        </w:rPr>
        <w:t>строение и</w:t>
      </w:r>
      <w:r w:rsidR="009267C9" w:rsidRPr="00AE4772">
        <w:rPr>
          <w:rFonts w:ascii="Times New Roman" w:hAnsi="Times New Roman"/>
          <w:sz w:val="24"/>
          <w:szCs w:val="24"/>
        </w:rPr>
        <w:t xml:space="preserve"> </w:t>
      </w:r>
      <w:r w:rsidRPr="00AE4772">
        <w:rPr>
          <w:rFonts w:ascii="Times New Roman" w:hAnsi="Times New Roman"/>
          <w:sz w:val="24"/>
          <w:szCs w:val="24"/>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AE4772" w:rsidRDefault="00D42A5F" w:rsidP="00E11496">
      <w:pPr>
        <w:autoSpaceDE w:val="0"/>
        <w:autoSpaceDN w:val="0"/>
        <w:adjustRightInd w:val="0"/>
        <w:spacing w:after="0" w:line="360" w:lineRule="auto"/>
        <w:ind w:left="709"/>
        <w:contextualSpacing/>
        <w:jc w:val="both"/>
        <w:rPr>
          <w:rFonts w:ascii="Times New Roman" w:hAnsi="Times New Roman"/>
          <w:b/>
          <w:bCs/>
          <w:sz w:val="24"/>
          <w:szCs w:val="24"/>
        </w:rPr>
      </w:pPr>
      <w:r w:rsidRPr="00AE4772">
        <w:rPr>
          <w:rFonts w:ascii="Times New Roman" w:hAnsi="Times New Roman"/>
          <w:b/>
          <w:bCs/>
          <w:sz w:val="24"/>
          <w:szCs w:val="24"/>
        </w:rPr>
        <w:t>Размножение и развитие</w:t>
      </w:r>
    </w:p>
    <w:p w:rsidR="00E11496" w:rsidRPr="00AE4772"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AE4772">
        <w:rPr>
          <w:rFonts w:ascii="Times New Roman" w:hAnsi="Times New Roman"/>
          <w:sz w:val="24"/>
          <w:szCs w:val="24"/>
        </w:rPr>
        <w:t xml:space="preserve">Половая система: строение и функции. Оплодотворение и внутриутробное развитие. </w:t>
      </w:r>
      <w:r w:rsidRPr="00AE4772">
        <w:rPr>
          <w:rFonts w:ascii="Times New Roman" w:hAnsi="Times New Roman"/>
          <w:i/>
          <w:sz w:val="24"/>
          <w:szCs w:val="24"/>
        </w:rPr>
        <w:t>Роды.</w:t>
      </w:r>
      <w:r w:rsidRPr="00AE4772">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73" w:name="page17"/>
      <w:bookmarkEnd w:id="273"/>
      <w:r w:rsidRPr="00AE4772">
        <w:rPr>
          <w:rFonts w:ascii="Times New Roman" w:hAnsi="Times New Roman"/>
          <w:sz w:val="24"/>
          <w:szCs w:val="24"/>
        </w:rPr>
        <w:t xml:space="preserve"> передающиеся половым путем и их профилактика. ВИЧ, профилактика СПИДа.</w:t>
      </w:r>
    </w:p>
    <w:p w:rsidR="00E11496" w:rsidRPr="00AE4772"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AE4772">
        <w:rPr>
          <w:rFonts w:ascii="Times New Roman" w:hAnsi="Times New Roman"/>
          <w:b/>
          <w:bCs/>
          <w:sz w:val="24"/>
          <w:szCs w:val="24"/>
        </w:rPr>
        <w:t>С</w:t>
      </w:r>
      <w:r w:rsidR="00D42A5F" w:rsidRPr="00AE4772">
        <w:rPr>
          <w:rFonts w:ascii="Times New Roman" w:hAnsi="Times New Roman"/>
          <w:b/>
          <w:bCs/>
          <w:sz w:val="24"/>
          <w:szCs w:val="24"/>
        </w:rPr>
        <w:t>енсорные системы (анализаторы)</w:t>
      </w:r>
    </w:p>
    <w:p w:rsidR="00E11496" w:rsidRPr="00AE4772"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AE4772">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AE4772" w:rsidRDefault="00E11496" w:rsidP="00E11496">
      <w:pPr>
        <w:autoSpaceDE w:val="0"/>
        <w:autoSpaceDN w:val="0"/>
        <w:adjustRightInd w:val="0"/>
        <w:spacing w:after="0" w:line="360" w:lineRule="auto"/>
        <w:ind w:left="709"/>
        <w:contextualSpacing/>
        <w:jc w:val="both"/>
        <w:rPr>
          <w:rFonts w:ascii="Times New Roman" w:hAnsi="Times New Roman"/>
          <w:b/>
          <w:bCs/>
          <w:sz w:val="24"/>
          <w:szCs w:val="24"/>
        </w:rPr>
      </w:pPr>
      <w:r w:rsidRPr="00AE4772">
        <w:rPr>
          <w:rFonts w:ascii="Times New Roman" w:hAnsi="Times New Roman"/>
          <w:b/>
          <w:bCs/>
          <w:sz w:val="24"/>
          <w:szCs w:val="24"/>
        </w:rPr>
        <w:t>Высшая нерв</w:t>
      </w:r>
      <w:r w:rsidR="00D42A5F" w:rsidRPr="00AE4772">
        <w:rPr>
          <w:rFonts w:ascii="Times New Roman" w:hAnsi="Times New Roman"/>
          <w:b/>
          <w:bCs/>
          <w:sz w:val="24"/>
          <w:szCs w:val="24"/>
        </w:rPr>
        <w:t>ная деятельность</w:t>
      </w:r>
    </w:p>
    <w:p w:rsidR="00E11496" w:rsidRPr="00AE4772"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AE4772">
        <w:rPr>
          <w:rFonts w:ascii="Times New Roman" w:hAnsi="Times New Roman"/>
          <w:sz w:val="24"/>
          <w:szCs w:val="24"/>
        </w:rPr>
        <w:t xml:space="preserve">Высшая нервная деятельность человека, </w:t>
      </w:r>
      <w:r w:rsidRPr="00AE4772">
        <w:rPr>
          <w:rFonts w:ascii="Times New Roman" w:hAnsi="Times New Roman"/>
          <w:i/>
          <w:sz w:val="24"/>
          <w:szCs w:val="24"/>
        </w:rPr>
        <w:t>работы И. М. Сеченова, И. П. Павлова,</w:t>
      </w:r>
      <w:r w:rsidR="009267C9" w:rsidRPr="00AE4772">
        <w:rPr>
          <w:rFonts w:ascii="Times New Roman" w:hAnsi="Times New Roman"/>
          <w:i/>
          <w:sz w:val="24"/>
          <w:szCs w:val="24"/>
        </w:rPr>
        <w:t xml:space="preserve"> </w:t>
      </w:r>
      <w:r w:rsidRPr="00AE4772">
        <w:rPr>
          <w:rFonts w:ascii="Times New Roman" w:hAnsi="Times New Roman"/>
          <w:i/>
          <w:sz w:val="24"/>
          <w:szCs w:val="24"/>
        </w:rPr>
        <w:t>А. А. Ухтомского и П. К. Анохина.</w:t>
      </w:r>
      <w:r w:rsidRPr="00AE4772">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AE4772">
        <w:rPr>
          <w:rFonts w:ascii="Times New Roman" w:hAnsi="Times New Roman"/>
          <w:i/>
          <w:sz w:val="24"/>
          <w:szCs w:val="24"/>
        </w:rPr>
        <w:t>Значение интеллектуальных, творческих и эстетических потребностей.</w:t>
      </w:r>
      <w:r w:rsidRPr="00AE4772">
        <w:rPr>
          <w:rFonts w:ascii="Times New Roman" w:hAnsi="Times New Roman"/>
          <w:sz w:val="24"/>
          <w:szCs w:val="24"/>
        </w:rPr>
        <w:t xml:space="preserve"> Роль обучения и воспитания в развитии психики и поведения человека.</w:t>
      </w:r>
    </w:p>
    <w:p w:rsidR="00E11496" w:rsidRPr="00AE4772" w:rsidRDefault="00E11496" w:rsidP="00E11496">
      <w:pPr>
        <w:autoSpaceDE w:val="0"/>
        <w:autoSpaceDN w:val="0"/>
        <w:adjustRightInd w:val="0"/>
        <w:spacing w:after="0" w:line="360" w:lineRule="auto"/>
        <w:ind w:left="709"/>
        <w:contextualSpacing/>
        <w:jc w:val="both"/>
        <w:rPr>
          <w:rFonts w:ascii="Times New Roman" w:hAnsi="Times New Roman"/>
          <w:b/>
          <w:bCs/>
          <w:sz w:val="24"/>
          <w:szCs w:val="24"/>
        </w:rPr>
      </w:pPr>
      <w:r w:rsidRPr="00AE4772">
        <w:rPr>
          <w:rFonts w:ascii="Times New Roman" w:hAnsi="Times New Roman"/>
          <w:b/>
          <w:bCs/>
          <w:sz w:val="24"/>
          <w:szCs w:val="24"/>
        </w:rPr>
        <w:t xml:space="preserve">Здоровье человека и </w:t>
      </w:r>
      <w:r w:rsidR="00D42A5F" w:rsidRPr="00AE4772">
        <w:rPr>
          <w:rFonts w:ascii="Times New Roman" w:hAnsi="Times New Roman"/>
          <w:b/>
          <w:bCs/>
          <w:sz w:val="24"/>
          <w:szCs w:val="24"/>
        </w:rPr>
        <w:t>его охрана</w:t>
      </w:r>
    </w:p>
    <w:p w:rsidR="00E11496" w:rsidRPr="00AE4772"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AE4772">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AE4772"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AE4772">
        <w:rPr>
          <w:rFonts w:ascii="Times New Roman" w:hAnsi="Times New Roman"/>
          <w:sz w:val="24"/>
          <w:szCs w:val="24"/>
        </w:rPr>
        <w:t xml:space="preserve">Человек и окружающая среда. </w:t>
      </w:r>
      <w:r w:rsidRPr="00AE4772">
        <w:rPr>
          <w:rFonts w:ascii="Times New Roman" w:hAnsi="Times New Roman"/>
          <w:i/>
          <w:sz w:val="24"/>
          <w:szCs w:val="24"/>
        </w:rPr>
        <w:t>Значение окружающей среды как источника веществ и энергии.</w:t>
      </w:r>
      <w:r w:rsidR="007116EB" w:rsidRPr="00AE4772">
        <w:rPr>
          <w:rFonts w:ascii="Times New Roman" w:hAnsi="Times New Roman"/>
          <w:i/>
          <w:sz w:val="24"/>
          <w:szCs w:val="24"/>
        </w:rPr>
        <w:t xml:space="preserve"> </w:t>
      </w:r>
      <w:r w:rsidRPr="00AE4772">
        <w:rPr>
          <w:rFonts w:ascii="Times New Roman" w:hAnsi="Times New Roman"/>
          <w:i/>
          <w:sz w:val="24"/>
          <w:szCs w:val="24"/>
        </w:rPr>
        <w:t>Социальная и природная среда, адаптации к ним.</w:t>
      </w:r>
      <w:r w:rsidR="009267C9" w:rsidRPr="00AE4772">
        <w:rPr>
          <w:rFonts w:ascii="Times New Roman" w:hAnsi="Times New Roman"/>
          <w:i/>
          <w:sz w:val="24"/>
          <w:szCs w:val="24"/>
        </w:rPr>
        <w:t xml:space="preserve"> </w:t>
      </w:r>
      <w:r w:rsidRPr="00AE4772">
        <w:rPr>
          <w:rFonts w:ascii="Times New Roman" w:hAnsi="Times New Roman"/>
          <w:i/>
          <w:sz w:val="24"/>
          <w:szCs w:val="24"/>
        </w:rPr>
        <w:t>Краткая характеристика основных форм труда. Рациональная организация труда и отдыха.</w:t>
      </w:r>
      <w:r w:rsidRPr="00AE4772">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AE4772" w:rsidRDefault="00E11496" w:rsidP="00E11496">
      <w:pPr>
        <w:autoSpaceDE w:val="0"/>
        <w:autoSpaceDN w:val="0"/>
        <w:adjustRightInd w:val="0"/>
        <w:spacing w:after="0" w:line="360" w:lineRule="auto"/>
        <w:ind w:firstLine="709"/>
        <w:jc w:val="both"/>
        <w:rPr>
          <w:rFonts w:ascii="Times New Roman" w:hAnsi="Times New Roman"/>
          <w:sz w:val="24"/>
          <w:szCs w:val="24"/>
        </w:rPr>
      </w:pPr>
      <w:r w:rsidRPr="00AE4772">
        <w:rPr>
          <w:rFonts w:ascii="Times New Roman" w:hAnsi="Times New Roman"/>
          <w:b/>
          <w:bCs/>
          <w:sz w:val="24"/>
          <w:szCs w:val="24"/>
        </w:rPr>
        <w:t>Общие биологические закономерности</w:t>
      </w:r>
    </w:p>
    <w:p w:rsidR="00E11496" w:rsidRPr="00AE4772"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AE4772">
        <w:rPr>
          <w:rFonts w:ascii="Times New Roman" w:hAnsi="Times New Roman"/>
          <w:b/>
          <w:bCs/>
          <w:sz w:val="24"/>
          <w:szCs w:val="24"/>
        </w:rPr>
        <w:t>Биология как наука</w:t>
      </w:r>
    </w:p>
    <w:p w:rsidR="00E11496" w:rsidRPr="00AE4772"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4"/>
          <w:szCs w:val="24"/>
        </w:rPr>
      </w:pPr>
      <w:r w:rsidRPr="00AE4772">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AE4772">
        <w:rPr>
          <w:rFonts w:ascii="Times New Roman" w:hAnsi="Times New Roman"/>
          <w:i/>
          <w:sz w:val="24"/>
          <w:szCs w:val="24"/>
        </w:rPr>
        <w:t>Живые природные объекты как система. Классификация живых природных объектов.</w:t>
      </w:r>
    </w:p>
    <w:p w:rsidR="00E11496" w:rsidRPr="00AE4772" w:rsidRDefault="00D42A5F" w:rsidP="00E11496">
      <w:pPr>
        <w:overflowPunct w:val="0"/>
        <w:autoSpaceDE w:val="0"/>
        <w:autoSpaceDN w:val="0"/>
        <w:adjustRightInd w:val="0"/>
        <w:spacing w:after="0" w:line="360" w:lineRule="auto"/>
        <w:ind w:left="709"/>
        <w:jc w:val="both"/>
        <w:rPr>
          <w:rFonts w:ascii="Times New Roman" w:hAnsi="Times New Roman"/>
          <w:b/>
          <w:bCs/>
          <w:sz w:val="24"/>
          <w:szCs w:val="24"/>
        </w:rPr>
      </w:pPr>
      <w:r w:rsidRPr="00AE4772">
        <w:rPr>
          <w:rFonts w:ascii="Times New Roman" w:hAnsi="Times New Roman"/>
          <w:b/>
          <w:bCs/>
          <w:sz w:val="24"/>
          <w:szCs w:val="24"/>
        </w:rPr>
        <w:t>Клетка</w:t>
      </w:r>
    </w:p>
    <w:p w:rsidR="00E11496" w:rsidRPr="00AE4772" w:rsidRDefault="00E11496" w:rsidP="00E11496">
      <w:pPr>
        <w:overflowPunct w:val="0"/>
        <w:autoSpaceDE w:val="0"/>
        <w:autoSpaceDN w:val="0"/>
        <w:adjustRightInd w:val="0"/>
        <w:spacing w:after="0" w:line="360" w:lineRule="auto"/>
        <w:ind w:firstLine="709"/>
        <w:jc w:val="both"/>
        <w:rPr>
          <w:rFonts w:ascii="Times New Roman" w:hAnsi="Times New Roman"/>
          <w:b/>
          <w:bCs/>
          <w:sz w:val="24"/>
          <w:szCs w:val="24"/>
        </w:rPr>
      </w:pPr>
      <w:r w:rsidRPr="00AE4772">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AE4772">
        <w:rPr>
          <w:rFonts w:ascii="Times New Roman" w:hAnsi="Times New Roman"/>
          <w:i/>
          <w:sz w:val="24"/>
          <w:szCs w:val="24"/>
        </w:rPr>
        <w:t>Нарушения в строении и функционировании клеток – одна из причин заболевания организма.</w:t>
      </w:r>
      <w:r w:rsidRPr="00AE4772">
        <w:rPr>
          <w:rFonts w:ascii="Times New Roman" w:hAnsi="Times New Roman"/>
          <w:sz w:val="24"/>
          <w:szCs w:val="24"/>
        </w:rPr>
        <w:t xml:space="preserve"> Деление клетки – основа размножения, роста и развития организмов. </w:t>
      </w:r>
    </w:p>
    <w:p w:rsidR="00E11496" w:rsidRPr="00AE4772"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AE4772">
        <w:rPr>
          <w:rFonts w:ascii="Times New Roman" w:hAnsi="Times New Roman"/>
          <w:b/>
          <w:bCs/>
          <w:sz w:val="24"/>
          <w:szCs w:val="24"/>
        </w:rPr>
        <w:t>Организм</w:t>
      </w:r>
    </w:p>
    <w:p w:rsidR="00E11496" w:rsidRPr="00AE4772"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AE4772">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AE4772">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AE4772">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AE4772" w:rsidRDefault="00D42A5F" w:rsidP="00E11496">
      <w:pPr>
        <w:overflowPunct w:val="0"/>
        <w:autoSpaceDE w:val="0"/>
        <w:autoSpaceDN w:val="0"/>
        <w:adjustRightInd w:val="0"/>
        <w:spacing w:after="0" w:line="360" w:lineRule="auto"/>
        <w:ind w:firstLine="709"/>
        <w:contextualSpacing/>
        <w:jc w:val="both"/>
        <w:rPr>
          <w:rFonts w:ascii="Times New Roman" w:hAnsi="Times New Roman"/>
          <w:b/>
          <w:bCs/>
          <w:sz w:val="24"/>
          <w:szCs w:val="24"/>
        </w:rPr>
      </w:pPr>
      <w:r w:rsidRPr="00AE4772">
        <w:rPr>
          <w:rFonts w:ascii="Times New Roman" w:hAnsi="Times New Roman"/>
          <w:b/>
          <w:bCs/>
          <w:sz w:val="24"/>
          <w:szCs w:val="24"/>
        </w:rPr>
        <w:t>Вид</w:t>
      </w:r>
    </w:p>
    <w:p w:rsidR="00E11496" w:rsidRPr="00AE4772"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4"/>
          <w:szCs w:val="24"/>
        </w:rPr>
      </w:pPr>
      <w:r w:rsidRPr="00AE4772">
        <w:rPr>
          <w:rFonts w:ascii="Times New Roman" w:hAnsi="Times New Roman"/>
          <w:bCs/>
          <w:sz w:val="24"/>
          <w:szCs w:val="24"/>
        </w:rPr>
        <w:t xml:space="preserve">Вид, признаки вида. </w:t>
      </w:r>
      <w:r w:rsidRPr="00AE4772">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AE4772">
        <w:rPr>
          <w:rFonts w:ascii="Times New Roman" w:hAnsi="Times New Roman"/>
          <w:i/>
          <w:sz w:val="24"/>
          <w:szCs w:val="24"/>
        </w:rPr>
        <w:t>Усложнение растений и животных в процессе эволюции.</w:t>
      </w:r>
      <w:r w:rsidR="009267C9" w:rsidRPr="00AE4772">
        <w:rPr>
          <w:rFonts w:ascii="Times New Roman" w:hAnsi="Times New Roman"/>
          <w:i/>
          <w:sz w:val="24"/>
          <w:szCs w:val="24"/>
        </w:rPr>
        <w:t xml:space="preserve"> </w:t>
      </w:r>
      <w:r w:rsidRPr="00AE4772">
        <w:rPr>
          <w:rFonts w:ascii="Times New Roman" w:hAnsi="Times New Roman"/>
          <w:i/>
          <w:sz w:val="24"/>
          <w:szCs w:val="24"/>
        </w:rPr>
        <w:t xml:space="preserve">Происхождение основных систематических групп растений и животных. </w:t>
      </w:r>
      <w:r w:rsidRPr="00AE4772">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AE4772" w:rsidRDefault="00D42A5F" w:rsidP="00E11496">
      <w:pPr>
        <w:autoSpaceDE w:val="0"/>
        <w:autoSpaceDN w:val="0"/>
        <w:adjustRightInd w:val="0"/>
        <w:spacing w:after="0" w:line="360" w:lineRule="auto"/>
        <w:ind w:firstLine="709"/>
        <w:contextualSpacing/>
        <w:jc w:val="both"/>
        <w:rPr>
          <w:rFonts w:ascii="Times New Roman" w:hAnsi="Times New Roman"/>
          <w:b/>
          <w:bCs/>
          <w:sz w:val="24"/>
          <w:szCs w:val="24"/>
        </w:rPr>
      </w:pPr>
      <w:r w:rsidRPr="00AE4772">
        <w:rPr>
          <w:rFonts w:ascii="Times New Roman" w:hAnsi="Times New Roman"/>
          <w:b/>
          <w:bCs/>
          <w:sz w:val="24"/>
          <w:szCs w:val="24"/>
        </w:rPr>
        <w:t>Экосистемы</w:t>
      </w:r>
    </w:p>
    <w:p w:rsidR="00E11496" w:rsidRPr="00AE4772"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AE4772">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AE4772">
        <w:rPr>
          <w:rFonts w:ascii="Times New Roman" w:hAnsi="Times New Roman"/>
          <w:sz w:val="24"/>
          <w:szCs w:val="24"/>
        </w:rPr>
        <w:t xml:space="preserve">иогеоценоз). Агроэкосистема (агроценоз) как искусственное сообщество организмов. </w:t>
      </w:r>
      <w:r w:rsidRPr="00AE4772">
        <w:rPr>
          <w:rFonts w:ascii="Times New Roman" w:hAnsi="Times New Roman"/>
          <w:i/>
          <w:sz w:val="24"/>
          <w:szCs w:val="24"/>
        </w:rPr>
        <w:t>Круговорот веществ и поток энергии в биогеоценозах.</w:t>
      </w:r>
      <w:r w:rsidR="009267C9" w:rsidRPr="00AE4772">
        <w:rPr>
          <w:rFonts w:ascii="Times New Roman" w:hAnsi="Times New Roman"/>
          <w:i/>
          <w:sz w:val="24"/>
          <w:szCs w:val="24"/>
        </w:rPr>
        <w:t xml:space="preserve"> </w:t>
      </w:r>
      <w:r w:rsidRPr="00AE4772">
        <w:rPr>
          <w:rFonts w:ascii="Times New Roman" w:hAnsi="Times New Roman"/>
          <w:sz w:val="24"/>
          <w:szCs w:val="24"/>
        </w:rPr>
        <w:t>Биосфера</w:t>
      </w:r>
      <w:r w:rsidR="009267C9" w:rsidRPr="00AE4772">
        <w:rPr>
          <w:rFonts w:ascii="Times New Roman" w:hAnsi="Times New Roman"/>
          <w:sz w:val="24"/>
          <w:szCs w:val="24"/>
        </w:rPr>
        <w:t xml:space="preserve"> </w:t>
      </w:r>
      <w:r w:rsidRPr="00AE4772">
        <w:rPr>
          <w:rFonts w:ascii="Times New Roman" w:hAnsi="Times New Roman"/>
          <w:sz w:val="24"/>
          <w:szCs w:val="24"/>
        </w:rPr>
        <w:t>–</w:t>
      </w:r>
      <w:r w:rsidR="009267C9" w:rsidRPr="00AE4772">
        <w:rPr>
          <w:rFonts w:ascii="Times New Roman" w:hAnsi="Times New Roman"/>
          <w:sz w:val="24"/>
          <w:szCs w:val="24"/>
        </w:rPr>
        <w:t xml:space="preserve"> </w:t>
      </w:r>
      <w:r w:rsidRPr="00AE4772">
        <w:rPr>
          <w:rFonts w:ascii="Times New Roman" w:hAnsi="Times New Roman"/>
          <w:sz w:val="24"/>
          <w:szCs w:val="24"/>
        </w:rPr>
        <w:t>глобальная экосистема. В. И.  Вернадский – основоположник учения о биосфере. Структура</w:t>
      </w:r>
      <w:bookmarkStart w:id="274" w:name="page23"/>
      <w:bookmarkEnd w:id="274"/>
      <w:r w:rsidRPr="00AE4772">
        <w:rPr>
          <w:rFonts w:ascii="Times New Roman" w:hAnsi="Times New Roman"/>
          <w:sz w:val="24"/>
          <w:szCs w:val="24"/>
        </w:rPr>
        <w:t xml:space="preserve"> биосферы. Распространение и роль живого вещества в биосфере.</w:t>
      </w:r>
      <w:r w:rsidRPr="00AE4772">
        <w:rPr>
          <w:rFonts w:ascii="Times New Roman" w:hAnsi="Times New Roman"/>
          <w:i/>
          <w:sz w:val="24"/>
          <w:szCs w:val="24"/>
        </w:rPr>
        <w:t xml:space="preserve"> Ноосфера.</w:t>
      </w:r>
      <w:r w:rsidR="009267C9" w:rsidRPr="00AE4772">
        <w:rPr>
          <w:rFonts w:ascii="Times New Roman" w:hAnsi="Times New Roman"/>
          <w:i/>
          <w:sz w:val="24"/>
          <w:szCs w:val="24"/>
        </w:rPr>
        <w:t xml:space="preserve"> </w:t>
      </w:r>
      <w:r w:rsidRPr="00AE4772">
        <w:rPr>
          <w:rFonts w:ascii="Times New Roman" w:hAnsi="Times New Roman"/>
          <w:i/>
          <w:sz w:val="24"/>
          <w:szCs w:val="24"/>
        </w:rPr>
        <w:t>Краткая история эволюции биосферы.</w:t>
      </w:r>
      <w:r w:rsidRPr="00AE4772">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AE4772" w:rsidRDefault="00E11496" w:rsidP="00E11496">
      <w:pPr>
        <w:autoSpaceDE w:val="0"/>
        <w:autoSpaceDN w:val="0"/>
        <w:adjustRightInd w:val="0"/>
        <w:spacing w:after="0" w:line="360" w:lineRule="auto"/>
        <w:ind w:firstLine="709"/>
        <w:jc w:val="both"/>
        <w:rPr>
          <w:rFonts w:ascii="Times New Roman" w:hAnsi="Times New Roman"/>
          <w:b/>
          <w:bCs/>
          <w:sz w:val="24"/>
          <w:szCs w:val="24"/>
        </w:rPr>
      </w:pPr>
      <w:r w:rsidRPr="00AE4772">
        <w:rPr>
          <w:rFonts w:ascii="Times New Roman" w:hAnsi="Times New Roman"/>
          <w:b/>
          <w:bCs/>
          <w:sz w:val="24"/>
          <w:szCs w:val="24"/>
        </w:rPr>
        <w:t>Примерный список лабораторных и практических работ по разделу «Живые организмы»:</w:t>
      </w:r>
    </w:p>
    <w:p w:rsidR="00E11496" w:rsidRPr="00AE4772" w:rsidRDefault="00E11496" w:rsidP="001722C6">
      <w:pPr>
        <w:numPr>
          <w:ilvl w:val="0"/>
          <w:numId w:val="63"/>
        </w:numPr>
        <w:overflowPunct w:val="0"/>
        <w:autoSpaceDE w:val="0"/>
        <w:autoSpaceDN w:val="0"/>
        <w:adjustRightInd w:val="0"/>
        <w:spacing w:after="0" w:line="360" w:lineRule="auto"/>
        <w:ind w:left="0" w:firstLine="709"/>
        <w:jc w:val="both"/>
        <w:rPr>
          <w:rFonts w:ascii="Times New Roman" w:hAnsi="Times New Roman"/>
          <w:sz w:val="24"/>
          <w:szCs w:val="24"/>
        </w:rPr>
      </w:pPr>
      <w:r w:rsidRPr="00AE4772">
        <w:rPr>
          <w:rFonts w:ascii="Times New Roman" w:hAnsi="Times New Roman"/>
          <w:sz w:val="24"/>
          <w:szCs w:val="24"/>
        </w:rPr>
        <w:t xml:space="preserve">Изучение устройства увеличительных приборов и правил работы с ними; </w:t>
      </w:r>
    </w:p>
    <w:p w:rsidR="00E11496" w:rsidRPr="00AE4772" w:rsidRDefault="00E11496" w:rsidP="001722C6">
      <w:pPr>
        <w:numPr>
          <w:ilvl w:val="0"/>
          <w:numId w:val="63"/>
        </w:numPr>
        <w:overflowPunct w:val="0"/>
        <w:autoSpaceDE w:val="0"/>
        <w:autoSpaceDN w:val="0"/>
        <w:adjustRightInd w:val="0"/>
        <w:spacing w:after="0" w:line="360" w:lineRule="auto"/>
        <w:ind w:left="0" w:firstLine="709"/>
        <w:jc w:val="both"/>
        <w:rPr>
          <w:rFonts w:ascii="Times New Roman" w:hAnsi="Times New Roman"/>
          <w:sz w:val="24"/>
          <w:szCs w:val="24"/>
        </w:rPr>
      </w:pPr>
      <w:r w:rsidRPr="00AE4772">
        <w:rPr>
          <w:rFonts w:ascii="Times New Roman" w:hAnsi="Times New Roman"/>
          <w:sz w:val="24"/>
          <w:szCs w:val="24"/>
        </w:rPr>
        <w:t xml:space="preserve">Приготовление микропрепарата кожицы чешуи лука (мякоти плода томата); </w:t>
      </w:r>
    </w:p>
    <w:p w:rsidR="00E11496" w:rsidRPr="00AE4772" w:rsidRDefault="00E11496" w:rsidP="001722C6">
      <w:pPr>
        <w:numPr>
          <w:ilvl w:val="0"/>
          <w:numId w:val="63"/>
        </w:numPr>
        <w:overflowPunct w:val="0"/>
        <w:autoSpaceDE w:val="0"/>
        <w:autoSpaceDN w:val="0"/>
        <w:adjustRightInd w:val="0"/>
        <w:spacing w:after="0" w:line="360" w:lineRule="auto"/>
        <w:ind w:left="0" w:firstLine="709"/>
        <w:jc w:val="both"/>
        <w:rPr>
          <w:rFonts w:ascii="Times New Roman" w:hAnsi="Times New Roman"/>
          <w:sz w:val="24"/>
          <w:szCs w:val="24"/>
        </w:rPr>
      </w:pPr>
      <w:r w:rsidRPr="00AE4772">
        <w:rPr>
          <w:rFonts w:ascii="Times New Roman" w:hAnsi="Times New Roman"/>
          <w:sz w:val="24"/>
          <w:szCs w:val="24"/>
        </w:rPr>
        <w:t xml:space="preserve">Изучение органов цветкового растения; </w:t>
      </w:r>
    </w:p>
    <w:p w:rsidR="00E11496" w:rsidRPr="00AE4772" w:rsidRDefault="00E11496" w:rsidP="001722C6">
      <w:pPr>
        <w:numPr>
          <w:ilvl w:val="0"/>
          <w:numId w:val="63"/>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AE4772">
        <w:rPr>
          <w:rFonts w:ascii="Times New Roman" w:hAnsi="Times New Roman"/>
          <w:sz w:val="24"/>
          <w:szCs w:val="24"/>
          <w:lang w:val="en-US"/>
        </w:rPr>
        <w:t xml:space="preserve">Изучение строения позвоночного животного; </w:t>
      </w:r>
    </w:p>
    <w:p w:rsidR="00E11496" w:rsidRPr="00AE4772" w:rsidRDefault="00E11496" w:rsidP="001722C6">
      <w:pPr>
        <w:numPr>
          <w:ilvl w:val="0"/>
          <w:numId w:val="63"/>
        </w:numPr>
        <w:overflowPunct w:val="0"/>
        <w:autoSpaceDE w:val="0"/>
        <w:autoSpaceDN w:val="0"/>
        <w:adjustRightInd w:val="0"/>
        <w:spacing w:after="0" w:line="360" w:lineRule="auto"/>
        <w:ind w:left="0" w:firstLine="709"/>
        <w:jc w:val="both"/>
        <w:rPr>
          <w:rFonts w:ascii="Times New Roman" w:hAnsi="Times New Roman"/>
          <w:i/>
          <w:sz w:val="24"/>
          <w:szCs w:val="24"/>
        </w:rPr>
      </w:pPr>
      <w:r w:rsidRPr="00AE4772">
        <w:rPr>
          <w:rFonts w:ascii="Times New Roman" w:hAnsi="Times New Roman"/>
          <w:i/>
          <w:sz w:val="24"/>
          <w:szCs w:val="24"/>
        </w:rPr>
        <w:t xml:space="preserve">Выявление передвижение воды и минеральных веществ в растении; </w:t>
      </w:r>
    </w:p>
    <w:p w:rsidR="00E11496" w:rsidRPr="00AE4772" w:rsidRDefault="00E11496" w:rsidP="001722C6">
      <w:pPr>
        <w:numPr>
          <w:ilvl w:val="0"/>
          <w:numId w:val="63"/>
        </w:numPr>
        <w:overflowPunct w:val="0"/>
        <w:autoSpaceDE w:val="0"/>
        <w:autoSpaceDN w:val="0"/>
        <w:adjustRightInd w:val="0"/>
        <w:spacing w:after="0" w:line="360" w:lineRule="auto"/>
        <w:ind w:left="0" w:firstLine="709"/>
        <w:jc w:val="both"/>
        <w:rPr>
          <w:rFonts w:ascii="Times New Roman" w:hAnsi="Times New Roman"/>
          <w:sz w:val="24"/>
          <w:szCs w:val="24"/>
        </w:rPr>
      </w:pPr>
      <w:r w:rsidRPr="00AE4772">
        <w:rPr>
          <w:rFonts w:ascii="Times New Roman" w:hAnsi="Times New Roman"/>
          <w:sz w:val="24"/>
          <w:szCs w:val="24"/>
        </w:rPr>
        <w:t xml:space="preserve">Изучение строения семян однодольных и двудольных растений; </w:t>
      </w:r>
    </w:p>
    <w:p w:rsidR="00E11496" w:rsidRPr="00AE4772" w:rsidRDefault="00E11496" w:rsidP="001722C6">
      <w:pPr>
        <w:numPr>
          <w:ilvl w:val="0"/>
          <w:numId w:val="63"/>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AE4772">
        <w:rPr>
          <w:rFonts w:ascii="Times New Roman" w:hAnsi="Times New Roman"/>
          <w:i/>
          <w:sz w:val="24"/>
          <w:szCs w:val="24"/>
          <w:lang w:val="en-US"/>
        </w:rPr>
        <w:t>Изучение строения водорослей</w:t>
      </w:r>
      <w:r w:rsidRPr="00AE4772">
        <w:rPr>
          <w:rFonts w:ascii="Times New Roman" w:hAnsi="Times New Roman"/>
          <w:sz w:val="24"/>
          <w:szCs w:val="24"/>
          <w:lang w:val="en-US"/>
        </w:rPr>
        <w:t xml:space="preserve">; </w:t>
      </w:r>
    </w:p>
    <w:p w:rsidR="00E11496" w:rsidRPr="00AE4772" w:rsidRDefault="00E11496" w:rsidP="001722C6">
      <w:pPr>
        <w:numPr>
          <w:ilvl w:val="0"/>
          <w:numId w:val="63"/>
        </w:numPr>
        <w:overflowPunct w:val="0"/>
        <w:autoSpaceDE w:val="0"/>
        <w:autoSpaceDN w:val="0"/>
        <w:adjustRightInd w:val="0"/>
        <w:spacing w:after="0" w:line="360" w:lineRule="auto"/>
        <w:ind w:left="0" w:firstLine="709"/>
        <w:jc w:val="both"/>
        <w:rPr>
          <w:rFonts w:ascii="Times New Roman" w:hAnsi="Times New Roman"/>
          <w:sz w:val="24"/>
          <w:szCs w:val="24"/>
        </w:rPr>
      </w:pPr>
      <w:r w:rsidRPr="00AE4772">
        <w:rPr>
          <w:rFonts w:ascii="Times New Roman" w:hAnsi="Times New Roman"/>
          <w:sz w:val="24"/>
          <w:szCs w:val="24"/>
        </w:rPr>
        <w:t xml:space="preserve">Изучение внешнего строения мхов (на местных видах); </w:t>
      </w:r>
    </w:p>
    <w:p w:rsidR="00E11496" w:rsidRPr="00AE4772" w:rsidRDefault="00E11496" w:rsidP="001722C6">
      <w:pPr>
        <w:numPr>
          <w:ilvl w:val="0"/>
          <w:numId w:val="63"/>
        </w:numPr>
        <w:overflowPunct w:val="0"/>
        <w:autoSpaceDE w:val="0"/>
        <w:autoSpaceDN w:val="0"/>
        <w:adjustRightInd w:val="0"/>
        <w:spacing w:after="0" w:line="360" w:lineRule="auto"/>
        <w:ind w:left="0" w:firstLine="709"/>
        <w:jc w:val="both"/>
        <w:rPr>
          <w:rFonts w:ascii="Times New Roman" w:hAnsi="Times New Roman"/>
          <w:sz w:val="24"/>
          <w:szCs w:val="24"/>
        </w:rPr>
      </w:pPr>
      <w:r w:rsidRPr="00AE4772">
        <w:rPr>
          <w:rFonts w:ascii="Times New Roman" w:hAnsi="Times New Roman"/>
          <w:sz w:val="24"/>
          <w:szCs w:val="24"/>
        </w:rPr>
        <w:t xml:space="preserve">Изучение внешнего строения папоротника (хвоща); </w:t>
      </w:r>
    </w:p>
    <w:p w:rsidR="00E11496" w:rsidRPr="00AE4772" w:rsidRDefault="00E11496" w:rsidP="001722C6">
      <w:pPr>
        <w:numPr>
          <w:ilvl w:val="0"/>
          <w:numId w:val="63"/>
        </w:numPr>
        <w:overflowPunct w:val="0"/>
        <w:autoSpaceDE w:val="0"/>
        <w:autoSpaceDN w:val="0"/>
        <w:adjustRightInd w:val="0"/>
        <w:spacing w:after="0" w:line="360" w:lineRule="auto"/>
        <w:ind w:left="0" w:firstLine="709"/>
        <w:jc w:val="both"/>
        <w:rPr>
          <w:rFonts w:ascii="Times New Roman" w:hAnsi="Times New Roman"/>
          <w:sz w:val="24"/>
          <w:szCs w:val="24"/>
        </w:rPr>
      </w:pPr>
      <w:r w:rsidRPr="00AE4772">
        <w:rPr>
          <w:rFonts w:ascii="Times New Roman" w:hAnsi="Times New Roman"/>
          <w:sz w:val="24"/>
          <w:szCs w:val="24"/>
        </w:rPr>
        <w:t xml:space="preserve">Изучение внешнего строения хвои, шишек и семян голосеменных растений; </w:t>
      </w:r>
    </w:p>
    <w:p w:rsidR="00E11496" w:rsidRPr="00AE4772" w:rsidRDefault="00E11496" w:rsidP="001722C6">
      <w:pPr>
        <w:numPr>
          <w:ilvl w:val="0"/>
          <w:numId w:val="63"/>
        </w:numPr>
        <w:overflowPunct w:val="0"/>
        <w:autoSpaceDE w:val="0"/>
        <w:autoSpaceDN w:val="0"/>
        <w:adjustRightInd w:val="0"/>
        <w:spacing w:after="0" w:line="360" w:lineRule="auto"/>
        <w:ind w:left="0" w:firstLine="709"/>
        <w:jc w:val="both"/>
        <w:rPr>
          <w:rFonts w:ascii="Times New Roman" w:hAnsi="Times New Roman"/>
          <w:sz w:val="24"/>
          <w:szCs w:val="24"/>
        </w:rPr>
      </w:pPr>
      <w:r w:rsidRPr="00AE4772">
        <w:rPr>
          <w:rFonts w:ascii="Times New Roman" w:hAnsi="Times New Roman"/>
          <w:sz w:val="24"/>
          <w:szCs w:val="24"/>
        </w:rPr>
        <w:t xml:space="preserve">Изучение внешнего строения покрытосеменных растений; </w:t>
      </w:r>
    </w:p>
    <w:p w:rsidR="00E11496" w:rsidRPr="00AE4772" w:rsidRDefault="00E11496" w:rsidP="001722C6">
      <w:pPr>
        <w:numPr>
          <w:ilvl w:val="0"/>
          <w:numId w:val="63"/>
        </w:numPr>
        <w:overflowPunct w:val="0"/>
        <w:autoSpaceDE w:val="0"/>
        <w:autoSpaceDN w:val="0"/>
        <w:adjustRightInd w:val="0"/>
        <w:spacing w:after="0" w:line="360" w:lineRule="auto"/>
        <w:ind w:left="0" w:firstLine="709"/>
        <w:jc w:val="both"/>
        <w:rPr>
          <w:rFonts w:ascii="Times New Roman" w:hAnsi="Times New Roman"/>
          <w:sz w:val="24"/>
          <w:szCs w:val="24"/>
        </w:rPr>
      </w:pPr>
      <w:r w:rsidRPr="00AE4772">
        <w:rPr>
          <w:rFonts w:ascii="Times New Roman" w:hAnsi="Times New Roman"/>
          <w:sz w:val="24"/>
          <w:szCs w:val="24"/>
        </w:rPr>
        <w:t xml:space="preserve">Определение признаков класса в строении растений; </w:t>
      </w:r>
    </w:p>
    <w:p w:rsidR="00E11496" w:rsidRPr="00AE4772" w:rsidRDefault="00E11496" w:rsidP="001722C6">
      <w:pPr>
        <w:numPr>
          <w:ilvl w:val="0"/>
          <w:numId w:val="63"/>
        </w:numPr>
        <w:overflowPunct w:val="0"/>
        <w:autoSpaceDE w:val="0"/>
        <w:autoSpaceDN w:val="0"/>
        <w:adjustRightInd w:val="0"/>
        <w:spacing w:after="0" w:line="360" w:lineRule="auto"/>
        <w:ind w:left="0" w:firstLine="709"/>
        <w:jc w:val="both"/>
        <w:rPr>
          <w:rFonts w:ascii="Times New Roman" w:hAnsi="Times New Roman"/>
          <w:i/>
          <w:sz w:val="24"/>
          <w:szCs w:val="24"/>
        </w:rPr>
      </w:pPr>
      <w:r w:rsidRPr="00AE4772">
        <w:rPr>
          <w:rFonts w:ascii="Times New Roman" w:hAnsi="Times New Roman"/>
          <w:i/>
          <w:sz w:val="24"/>
          <w:szCs w:val="24"/>
        </w:rPr>
        <w:t>Определение до рода или вида нескольких травянистых растений одного-двух семейств;</w:t>
      </w:r>
    </w:p>
    <w:p w:rsidR="00E11496" w:rsidRPr="00AE4772" w:rsidRDefault="00E11496" w:rsidP="001722C6">
      <w:pPr>
        <w:numPr>
          <w:ilvl w:val="0"/>
          <w:numId w:val="63"/>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AE4772">
        <w:rPr>
          <w:rFonts w:ascii="Times New Roman" w:hAnsi="Times New Roman"/>
          <w:sz w:val="24"/>
          <w:szCs w:val="24"/>
          <w:lang w:val="en-US"/>
        </w:rPr>
        <w:t xml:space="preserve">Изучение строения плесневых грибов; </w:t>
      </w:r>
    </w:p>
    <w:p w:rsidR="00E11496" w:rsidRPr="00AE4772" w:rsidRDefault="00E11496" w:rsidP="001722C6">
      <w:pPr>
        <w:numPr>
          <w:ilvl w:val="0"/>
          <w:numId w:val="63"/>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AE4772">
        <w:rPr>
          <w:rFonts w:ascii="Times New Roman" w:hAnsi="Times New Roman"/>
          <w:sz w:val="24"/>
          <w:szCs w:val="24"/>
          <w:lang w:val="en-US"/>
        </w:rPr>
        <w:t xml:space="preserve">Вегетативное размножение комнатных растений; </w:t>
      </w:r>
    </w:p>
    <w:p w:rsidR="00E11496" w:rsidRPr="00AE4772" w:rsidRDefault="00E11496" w:rsidP="001722C6">
      <w:pPr>
        <w:numPr>
          <w:ilvl w:val="0"/>
          <w:numId w:val="63"/>
        </w:numPr>
        <w:overflowPunct w:val="0"/>
        <w:autoSpaceDE w:val="0"/>
        <w:autoSpaceDN w:val="0"/>
        <w:adjustRightInd w:val="0"/>
        <w:spacing w:after="0" w:line="360" w:lineRule="auto"/>
        <w:ind w:left="0" w:firstLine="709"/>
        <w:jc w:val="both"/>
        <w:rPr>
          <w:rFonts w:ascii="Times New Roman" w:hAnsi="Times New Roman"/>
          <w:sz w:val="24"/>
          <w:szCs w:val="24"/>
        </w:rPr>
      </w:pPr>
      <w:r w:rsidRPr="00AE4772">
        <w:rPr>
          <w:rFonts w:ascii="Times New Roman" w:hAnsi="Times New Roman"/>
          <w:sz w:val="24"/>
          <w:szCs w:val="24"/>
        </w:rPr>
        <w:t xml:space="preserve">Изучение строения и передвижения одноклеточных животных; </w:t>
      </w:r>
    </w:p>
    <w:p w:rsidR="00E11496" w:rsidRPr="00AE4772" w:rsidRDefault="00E11496" w:rsidP="001722C6">
      <w:pPr>
        <w:numPr>
          <w:ilvl w:val="0"/>
          <w:numId w:val="63"/>
        </w:numPr>
        <w:overflowPunct w:val="0"/>
        <w:autoSpaceDE w:val="0"/>
        <w:autoSpaceDN w:val="0"/>
        <w:adjustRightInd w:val="0"/>
        <w:spacing w:after="0" w:line="360" w:lineRule="auto"/>
        <w:ind w:left="0" w:firstLine="709"/>
        <w:jc w:val="both"/>
        <w:rPr>
          <w:rFonts w:ascii="Times New Roman" w:hAnsi="Times New Roman"/>
          <w:i/>
          <w:sz w:val="24"/>
          <w:szCs w:val="24"/>
        </w:rPr>
      </w:pPr>
      <w:r w:rsidRPr="00AE4772">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E11496" w:rsidRPr="00AE4772" w:rsidRDefault="00E11496" w:rsidP="001722C6">
      <w:pPr>
        <w:numPr>
          <w:ilvl w:val="0"/>
          <w:numId w:val="63"/>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AE4772">
        <w:rPr>
          <w:rFonts w:ascii="Times New Roman" w:hAnsi="Times New Roman"/>
          <w:sz w:val="24"/>
          <w:szCs w:val="24"/>
          <w:lang w:val="en-US"/>
        </w:rPr>
        <w:t xml:space="preserve">Изучение строения раковин моллюсков; </w:t>
      </w:r>
    </w:p>
    <w:p w:rsidR="00E11496" w:rsidRPr="00AE4772" w:rsidRDefault="00E11496" w:rsidP="001722C6">
      <w:pPr>
        <w:numPr>
          <w:ilvl w:val="0"/>
          <w:numId w:val="63"/>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AE4772">
        <w:rPr>
          <w:rFonts w:ascii="Times New Roman" w:hAnsi="Times New Roman"/>
          <w:sz w:val="24"/>
          <w:szCs w:val="24"/>
          <w:lang w:val="en-US"/>
        </w:rPr>
        <w:t xml:space="preserve">Изучение внешнего строения насекомого; </w:t>
      </w:r>
    </w:p>
    <w:p w:rsidR="00E11496" w:rsidRPr="00AE4772" w:rsidRDefault="00E11496" w:rsidP="001722C6">
      <w:pPr>
        <w:numPr>
          <w:ilvl w:val="0"/>
          <w:numId w:val="63"/>
        </w:numPr>
        <w:overflowPunct w:val="0"/>
        <w:autoSpaceDE w:val="0"/>
        <w:autoSpaceDN w:val="0"/>
        <w:adjustRightInd w:val="0"/>
        <w:spacing w:after="0" w:line="360" w:lineRule="auto"/>
        <w:ind w:left="0" w:firstLine="709"/>
        <w:jc w:val="both"/>
        <w:rPr>
          <w:rFonts w:ascii="Times New Roman" w:hAnsi="Times New Roman"/>
          <w:sz w:val="24"/>
          <w:szCs w:val="24"/>
        </w:rPr>
      </w:pPr>
      <w:r w:rsidRPr="00AE4772">
        <w:rPr>
          <w:rFonts w:ascii="Times New Roman" w:hAnsi="Times New Roman"/>
          <w:sz w:val="24"/>
          <w:szCs w:val="24"/>
        </w:rPr>
        <w:t xml:space="preserve">Изучение типов развития насекомых; </w:t>
      </w:r>
    </w:p>
    <w:p w:rsidR="00E11496" w:rsidRPr="00AE4772" w:rsidRDefault="00E11496" w:rsidP="001722C6">
      <w:pPr>
        <w:numPr>
          <w:ilvl w:val="0"/>
          <w:numId w:val="63"/>
        </w:numPr>
        <w:overflowPunct w:val="0"/>
        <w:autoSpaceDE w:val="0"/>
        <w:autoSpaceDN w:val="0"/>
        <w:adjustRightInd w:val="0"/>
        <w:spacing w:after="0" w:line="360" w:lineRule="auto"/>
        <w:ind w:left="0" w:firstLine="709"/>
        <w:jc w:val="both"/>
        <w:rPr>
          <w:rFonts w:ascii="Times New Roman" w:hAnsi="Times New Roman"/>
          <w:sz w:val="24"/>
          <w:szCs w:val="24"/>
        </w:rPr>
      </w:pPr>
      <w:r w:rsidRPr="00AE4772">
        <w:rPr>
          <w:rFonts w:ascii="Times New Roman" w:hAnsi="Times New Roman"/>
          <w:sz w:val="24"/>
          <w:szCs w:val="24"/>
        </w:rPr>
        <w:t xml:space="preserve">Изучение внешнего строения и передвижения рыб; </w:t>
      </w:r>
    </w:p>
    <w:p w:rsidR="00E11496" w:rsidRPr="00AE4772" w:rsidRDefault="00E11496" w:rsidP="001722C6">
      <w:pPr>
        <w:numPr>
          <w:ilvl w:val="0"/>
          <w:numId w:val="63"/>
        </w:numPr>
        <w:overflowPunct w:val="0"/>
        <w:autoSpaceDE w:val="0"/>
        <w:autoSpaceDN w:val="0"/>
        <w:adjustRightInd w:val="0"/>
        <w:spacing w:after="0" w:line="360" w:lineRule="auto"/>
        <w:ind w:left="0" w:firstLine="709"/>
        <w:jc w:val="both"/>
        <w:rPr>
          <w:rFonts w:ascii="Times New Roman" w:hAnsi="Times New Roman"/>
          <w:sz w:val="24"/>
          <w:szCs w:val="24"/>
        </w:rPr>
      </w:pPr>
      <w:r w:rsidRPr="00AE4772">
        <w:rPr>
          <w:rFonts w:ascii="Times New Roman" w:hAnsi="Times New Roman"/>
          <w:sz w:val="24"/>
          <w:szCs w:val="24"/>
        </w:rPr>
        <w:t xml:space="preserve">Изучение внешнего строения и перьевого покрова птиц; </w:t>
      </w:r>
    </w:p>
    <w:p w:rsidR="00E11496" w:rsidRPr="00AE4772" w:rsidRDefault="00E11496" w:rsidP="001722C6">
      <w:pPr>
        <w:numPr>
          <w:ilvl w:val="0"/>
          <w:numId w:val="63"/>
        </w:numPr>
        <w:overflowPunct w:val="0"/>
        <w:autoSpaceDE w:val="0"/>
        <w:autoSpaceDN w:val="0"/>
        <w:adjustRightInd w:val="0"/>
        <w:spacing w:after="0" w:line="360" w:lineRule="auto"/>
        <w:ind w:left="0" w:firstLine="709"/>
        <w:jc w:val="both"/>
        <w:rPr>
          <w:rFonts w:ascii="Times New Roman" w:hAnsi="Times New Roman"/>
          <w:sz w:val="24"/>
          <w:szCs w:val="24"/>
        </w:rPr>
      </w:pPr>
      <w:r w:rsidRPr="00AE4772">
        <w:rPr>
          <w:rFonts w:ascii="Times New Roman" w:hAnsi="Times New Roman"/>
          <w:sz w:val="24"/>
          <w:szCs w:val="24"/>
        </w:rPr>
        <w:t xml:space="preserve">Изучение внешнего строения, скелета и зубной системы млекопитающих. </w:t>
      </w:r>
    </w:p>
    <w:p w:rsidR="00E11496" w:rsidRPr="00AE4772" w:rsidRDefault="00E11496" w:rsidP="00E11496">
      <w:pPr>
        <w:autoSpaceDE w:val="0"/>
        <w:autoSpaceDN w:val="0"/>
        <w:adjustRightInd w:val="0"/>
        <w:spacing w:after="0" w:line="360" w:lineRule="auto"/>
        <w:ind w:firstLine="709"/>
        <w:jc w:val="both"/>
        <w:rPr>
          <w:rFonts w:ascii="Times New Roman" w:hAnsi="Times New Roman"/>
          <w:sz w:val="24"/>
          <w:szCs w:val="24"/>
        </w:rPr>
      </w:pPr>
      <w:r w:rsidRPr="00AE4772">
        <w:rPr>
          <w:rFonts w:ascii="Times New Roman" w:hAnsi="Times New Roman"/>
          <w:b/>
          <w:bCs/>
          <w:sz w:val="24"/>
          <w:szCs w:val="24"/>
        </w:rPr>
        <w:t>Примерный список экскурсий по разделу «Живые организмы»:</w:t>
      </w:r>
    </w:p>
    <w:p w:rsidR="00E11496" w:rsidRPr="00AE4772" w:rsidRDefault="00E11496" w:rsidP="001722C6">
      <w:pPr>
        <w:numPr>
          <w:ilvl w:val="0"/>
          <w:numId w:val="64"/>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AE4772">
        <w:rPr>
          <w:rFonts w:ascii="Times New Roman" w:hAnsi="Times New Roman"/>
          <w:sz w:val="24"/>
          <w:szCs w:val="24"/>
          <w:lang w:val="en-US"/>
        </w:rPr>
        <w:t xml:space="preserve">Многообразие животных; </w:t>
      </w:r>
    </w:p>
    <w:p w:rsidR="00E11496" w:rsidRPr="00AE4772" w:rsidRDefault="00E11496" w:rsidP="001722C6">
      <w:pPr>
        <w:numPr>
          <w:ilvl w:val="0"/>
          <w:numId w:val="64"/>
        </w:numPr>
        <w:overflowPunct w:val="0"/>
        <w:autoSpaceDE w:val="0"/>
        <w:autoSpaceDN w:val="0"/>
        <w:adjustRightInd w:val="0"/>
        <w:spacing w:after="0" w:line="360" w:lineRule="auto"/>
        <w:ind w:left="0" w:firstLine="709"/>
        <w:jc w:val="both"/>
        <w:rPr>
          <w:rFonts w:ascii="Times New Roman" w:hAnsi="Times New Roman"/>
          <w:sz w:val="24"/>
          <w:szCs w:val="24"/>
        </w:rPr>
      </w:pPr>
      <w:r w:rsidRPr="00AE4772">
        <w:rPr>
          <w:rFonts w:ascii="Times New Roman" w:hAnsi="Times New Roman"/>
          <w:sz w:val="24"/>
          <w:szCs w:val="24"/>
        </w:rPr>
        <w:t xml:space="preserve">Осенние (зимние, весенние) явления в жизни растений и животных; </w:t>
      </w:r>
    </w:p>
    <w:p w:rsidR="00E11496" w:rsidRPr="00AE4772" w:rsidRDefault="00E11496" w:rsidP="001722C6">
      <w:pPr>
        <w:numPr>
          <w:ilvl w:val="0"/>
          <w:numId w:val="64"/>
        </w:numPr>
        <w:overflowPunct w:val="0"/>
        <w:autoSpaceDE w:val="0"/>
        <w:autoSpaceDN w:val="0"/>
        <w:adjustRightInd w:val="0"/>
        <w:spacing w:after="0" w:line="360" w:lineRule="auto"/>
        <w:ind w:left="0" w:firstLine="709"/>
        <w:jc w:val="both"/>
        <w:rPr>
          <w:rFonts w:ascii="Times New Roman" w:hAnsi="Times New Roman"/>
          <w:sz w:val="24"/>
          <w:szCs w:val="24"/>
        </w:rPr>
      </w:pPr>
      <w:r w:rsidRPr="00AE4772">
        <w:rPr>
          <w:rFonts w:ascii="Times New Roman" w:hAnsi="Times New Roman"/>
          <w:sz w:val="24"/>
          <w:szCs w:val="24"/>
        </w:rPr>
        <w:t xml:space="preserve">Разнообразие и роль членистоногих в природе родного края; </w:t>
      </w:r>
    </w:p>
    <w:p w:rsidR="00E11496" w:rsidRPr="00AE4772" w:rsidRDefault="00E11496" w:rsidP="001722C6">
      <w:pPr>
        <w:numPr>
          <w:ilvl w:val="0"/>
          <w:numId w:val="64"/>
        </w:numPr>
        <w:overflowPunct w:val="0"/>
        <w:autoSpaceDE w:val="0"/>
        <w:autoSpaceDN w:val="0"/>
        <w:adjustRightInd w:val="0"/>
        <w:spacing w:after="0" w:line="360" w:lineRule="auto"/>
        <w:ind w:left="0" w:firstLine="709"/>
        <w:jc w:val="both"/>
        <w:rPr>
          <w:rFonts w:ascii="Times New Roman" w:hAnsi="Times New Roman"/>
          <w:sz w:val="24"/>
          <w:szCs w:val="24"/>
        </w:rPr>
      </w:pPr>
      <w:r w:rsidRPr="00AE4772">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E11496" w:rsidRPr="00AE4772" w:rsidRDefault="00E11496" w:rsidP="00E11496">
      <w:pPr>
        <w:autoSpaceDE w:val="0"/>
        <w:autoSpaceDN w:val="0"/>
        <w:adjustRightInd w:val="0"/>
        <w:spacing w:after="0" w:line="360" w:lineRule="auto"/>
        <w:ind w:firstLine="709"/>
        <w:jc w:val="both"/>
        <w:rPr>
          <w:rFonts w:ascii="Times New Roman" w:hAnsi="Times New Roman"/>
          <w:sz w:val="24"/>
          <w:szCs w:val="24"/>
        </w:rPr>
      </w:pPr>
      <w:r w:rsidRPr="00AE4772">
        <w:rPr>
          <w:rFonts w:ascii="Times New Roman" w:hAnsi="Times New Roman"/>
          <w:b/>
          <w:bCs/>
          <w:sz w:val="24"/>
          <w:szCs w:val="24"/>
        </w:rPr>
        <w:t>Примерный список лабораторных и практических работ по разделу</w:t>
      </w:r>
      <w:r w:rsidR="009267C9" w:rsidRPr="00AE4772">
        <w:rPr>
          <w:rFonts w:ascii="Times New Roman" w:hAnsi="Times New Roman"/>
          <w:b/>
          <w:bCs/>
          <w:sz w:val="24"/>
          <w:szCs w:val="24"/>
        </w:rPr>
        <w:t xml:space="preserve"> </w:t>
      </w:r>
      <w:r w:rsidRPr="00AE4772">
        <w:rPr>
          <w:rFonts w:ascii="Times New Roman" w:hAnsi="Times New Roman"/>
          <w:b/>
          <w:bCs/>
          <w:sz w:val="24"/>
          <w:szCs w:val="24"/>
        </w:rPr>
        <w:t>«Человек и его здоровье»:</w:t>
      </w:r>
    </w:p>
    <w:p w:rsidR="00E11496" w:rsidRPr="00AE4772" w:rsidRDefault="00E11496" w:rsidP="001722C6">
      <w:pPr>
        <w:numPr>
          <w:ilvl w:val="0"/>
          <w:numId w:val="61"/>
        </w:numPr>
        <w:overflowPunct w:val="0"/>
        <w:autoSpaceDE w:val="0"/>
        <w:autoSpaceDN w:val="0"/>
        <w:adjustRightInd w:val="0"/>
        <w:spacing w:after="0" w:line="360" w:lineRule="auto"/>
        <w:ind w:left="0" w:firstLine="709"/>
        <w:jc w:val="both"/>
        <w:rPr>
          <w:rFonts w:ascii="Times New Roman" w:hAnsi="Times New Roman"/>
          <w:sz w:val="24"/>
          <w:szCs w:val="24"/>
        </w:rPr>
      </w:pPr>
      <w:r w:rsidRPr="00AE4772">
        <w:rPr>
          <w:rFonts w:ascii="Times New Roman" w:hAnsi="Times New Roman"/>
          <w:sz w:val="24"/>
          <w:szCs w:val="24"/>
        </w:rPr>
        <w:t xml:space="preserve">Выявление особенностей строения клеток разных тканей; </w:t>
      </w:r>
    </w:p>
    <w:p w:rsidR="00E11496" w:rsidRPr="00AE4772" w:rsidRDefault="00E11496" w:rsidP="001722C6">
      <w:pPr>
        <w:numPr>
          <w:ilvl w:val="0"/>
          <w:numId w:val="61"/>
        </w:numPr>
        <w:tabs>
          <w:tab w:val="num" w:pos="280"/>
        </w:tabs>
        <w:overflowPunct w:val="0"/>
        <w:autoSpaceDE w:val="0"/>
        <w:autoSpaceDN w:val="0"/>
        <w:adjustRightInd w:val="0"/>
        <w:spacing w:after="0" w:line="360" w:lineRule="auto"/>
        <w:ind w:left="0" w:firstLine="709"/>
        <w:jc w:val="both"/>
        <w:rPr>
          <w:rFonts w:ascii="Times New Roman" w:hAnsi="Times New Roman"/>
          <w:i/>
          <w:sz w:val="24"/>
          <w:szCs w:val="24"/>
          <w:lang w:val="en-US"/>
        </w:rPr>
      </w:pPr>
      <w:r w:rsidRPr="00AE4772">
        <w:rPr>
          <w:rFonts w:ascii="Times New Roman" w:hAnsi="Times New Roman"/>
          <w:i/>
          <w:sz w:val="24"/>
          <w:szCs w:val="24"/>
        </w:rPr>
        <w:t>Изучение с</w:t>
      </w:r>
      <w:r w:rsidRPr="00AE4772">
        <w:rPr>
          <w:rFonts w:ascii="Times New Roman" w:hAnsi="Times New Roman"/>
          <w:i/>
          <w:sz w:val="24"/>
          <w:szCs w:val="24"/>
          <w:lang w:val="en-US"/>
        </w:rPr>
        <w:t>троени</w:t>
      </w:r>
      <w:r w:rsidRPr="00AE4772">
        <w:rPr>
          <w:rFonts w:ascii="Times New Roman" w:hAnsi="Times New Roman"/>
          <w:i/>
          <w:sz w:val="24"/>
          <w:szCs w:val="24"/>
        </w:rPr>
        <w:t>я</w:t>
      </w:r>
      <w:r w:rsidRPr="00AE4772">
        <w:rPr>
          <w:rFonts w:ascii="Times New Roman" w:hAnsi="Times New Roman"/>
          <w:i/>
          <w:sz w:val="24"/>
          <w:szCs w:val="24"/>
          <w:lang w:val="en-US"/>
        </w:rPr>
        <w:t xml:space="preserve"> головного мозга; </w:t>
      </w:r>
    </w:p>
    <w:p w:rsidR="00E11496" w:rsidRPr="00AE4772" w:rsidRDefault="00E11496" w:rsidP="001722C6">
      <w:pPr>
        <w:numPr>
          <w:ilvl w:val="0"/>
          <w:numId w:val="61"/>
        </w:numPr>
        <w:tabs>
          <w:tab w:val="num" w:pos="280"/>
        </w:tabs>
        <w:overflowPunct w:val="0"/>
        <w:autoSpaceDE w:val="0"/>
        <w:autoSpaceDN w:val="0"/>
        <w:adjustRightInd w:val="0"/>
        <w:spacing w:after="0" w:line="360" w:lineRule="auto"/>
        <w:ind w:left="0" w:firstLine="709"/>
        <w:jc w:val="both"/>
        <w:rPr>
          <w:rFonts w:ascii="Times New Roman" w:hAnsi="Times New Roman"/>
          <w:i/>
          <w:sz w:val="24"/>
          <w:szCs w:val="24"/>
          <w:lang w:val="en-US"/>
        </w:rPr>
      </w:pPr>
      <w:r w:rsidRPr="00AE4772">
        <w:rPr>
          <w:rFonts w:ascii="Times New Roman" w:hAnsi="Times New Roman"/>
          <w:i/>
          <w:sz w:val="24"/>
          <w:szCs w:val="24"/>
        </w:rPr>
        <w:t>Выявление особенностей с</w:t>
      </w:r>
      <w:r w:rsidRPr="00AE4772">
        <w:rPr>
          <w:rFonts w:ascii="Times New Roman" w:hAnsi="Times New Roman"/>
          <w:i/>
          <w:sz w:val="24"/>
          <w:szCs w:val="24"/>
          <w:lang w:val="en-US"/>
        </w:rPr>
        <w:t>троени</w:t>
      </w:r>
      <w:r w:rsidRPr="00AE4772">
        <w:rPr>
          <w:rFonts w:ascii="Times New Roman" w:hAnsi="Times New Roman"/>
          <w:i/>
          <w:sz w:val="24"/>
          <w:szCs w:val="24"/>
        </w:rPr>
        <w:t>я</w:t>
      </w:r>
      <w:r w:rsidRPr="00AE4772">
        <w:rPr>
          <w:rFonts w:ascii="Times New Roman" w:hAnsi="Times New Roman"/>
          <w:i/>
          <w:sz w:val="24"/>
          <w:szCs w:val="24"/>
          <w:lang w:val="en-US"/>
        </w:rPr>
        <w:t xml:space="preserve"> позвонков; </w:t>
      </w:r>
    </w:p>
    <w:p w:rsidR="00E11496" w:rsidRPr="00AE4772" w:rsidRDefault="00E11496" w:rsidP="001722C6">
      <w:pPr>
        <w:numPr>
          <w:ilvl w:val="0"/>
          <w:numId w:val="61"/>
        </w:numPr>
        <w:tabs>
          <w:tab w:val="num" w:pos="280"/>
        </w:tabs>
        <w:overflowPunct w:val="0"/>
        <w:autoSpaceDE w:val="0"/>
        <w:autoSpaceDN w:val="0"/>
        <w:adjustRightInd w:val="0"/>
        <w:spacing w:after="0" w:line="360" w:lineRule="auto"/>
        <w:ind w:left="0" w:firstLine="709"/>
        <w:jc w:val="both"/>
        <w:rPr>
          <w:rFonts w:ascii="Times New Roman" w:hAnsi="Times New Roman"/>
          <w:sz w:val="24"/>
          <w:szCs w:val="24"/>
        </w:rPr>
      </w:pPr>
      <w:r w:rsidRPr="00AE4772">
        <w:rPr>
          <w:rFonts w:ascii="Times New Roman" w:hAnsi="Times New Roman"/>
          <w:sz w:val="24"/>
          <w:szCs w:val="24"/>
        </w:rPr>
        <w:t xml:space="preserve">Выявление нарушения осанки и наличия плоскостопия; </w:t>
      </w:r>
    </w:p>
    <w:p w:rsidR="00E11496" w:rsidRPr="00AE4772" w:rsidRDefault="00E11496" w:rsidP="001722C6">
      <w:pPr>
        <w:numPr>
          <w:ilvl w:val="0"/>
          <w:numId w:val="61"/>
        </w:numPr>
        <w:tabs>
          <w:tab w:val="num" w:pos="280"/>
        </w:tabs>
        <w:overflowPunct w:val="0"/>
        <w:autoSpaceDE w:val="0"/>
        <w:autoSpaceDN w:val="0"/>
        <w:adjustRightInd w:val="0"/>
        <w:spacing w:after="0" w:line="360" w:lineRule="auto"/>
        <w:ind w:left="0" w:firstLine="709"/>
        <w:jc w:val="both"/>
        <w:rPr>
          <w:rFonts w:ascii="Times New Roman" w:hAnsi="Times New Roman"/>
          <w:sz w:val="24"/>
          <w:szCs w:val="24"/>
        </w:rPr>
      </w:pPr>
      <w:r w:rsidRPr="00AE4772">
        <w:rPr>
          <w:rFonts w:ascii="Times New Roman" w:hAnsi="Times New Roman"/>
          <w:sz w:val="24"/>
          <w:szCs w:val="24"/>
        </w:rPr>
        <w:t xml:space="preserve">Сравнение микроскопического строения крови человека и лягушки; </w:t>
      </w:r>
    </w:p>
    <w:p w:rsidR="00E11496" w:rsidRPr="00AE4772" w:rsidRDefault="00E11496" w:rsidP="001722C6">
      <w:pPr>
        <w:numPr>
          <w:ilvl w:val="0"/>
          <w:numId w:val="61"/>
        </w:numPr>
        <w:tabs>
          <w:tab w:val="num" w:pos="280"/>
        </w:tabs>
        <w:overflowPunct w:val="0"/>
        <w:autoSpaceDE w:val="0"/>
        <w:autoSpaceDN w:val="0"/>
        <w:adjustRightInd w:val="0"/>
        <w:spacing w:after="0" w:line="360" w:lineRule="auto"/>
        <w:ind w:left="0" w:firstLine="709"/>
        <w:jc w:val="both"/>
        <w:rPr>
          <w:rFonts w:ascii="Times New Roman" w:hAnsi="Times New Roman"/>
          <w:i/>
          <w:sz w:val="24"/>
          <w:szCs w:val="24"/>
        </w:rPr>
      </w:pPr>
      <w:r w:rsidRPr="00AE4772">
        <w:rPr>
          <w:rFonts w:ascii="Times New Roman" w:hAnsi="Times New Roman"/>
          <w:sz w:val="24"/>
          <w:szCs w:val="24"/>
        </w:rPr>
        <w:t xml:space="preserve">Подсчет пульса в разных условиях. </w:t>
      </w:r>
      <w:r w:rsidRPr="00AE4772">
        <w:rPr>
          <w:rFonts w:ascii="Times New Roman" w:hAnsi="Times New Roman"/>
          <w:i/>
          <w:sz w:val="24"/>
          <w:szCs w:val="24"/>
        </w:rPr>
        <w:t xml:space="preserve">Измерение артериального давления; </w:t>
      </w:r>
    </w:p>
    <w:p w:rsidR="00E11496" w:rsidRPr="00AE4772" w:rsidRDefault="00E11496" w:rsidP="001722C6">
      <w:pPr>
        <w:numPr>
          <w:ilvl w:val="0"/>
          <w:numId w:val="61"/>
        </w:numPr>
        <w:overflowPunct w:val="0"/>
        <w:autoSpaceDE w:val="0"/>
        <w:autoSpaceDN w:val="0"/>
        <w:adjustRightInd w:val="0"/>
        <w:spacing w:after="0" w:line="360" w:lineRule="auto"/>
        <w:ind w:left="0" w:firstLine="709"/>
        <w:jc w:val="both"/>
        <w:rPr>
          <w:rFonts w:ascii="Times New Roman" w:hAnsi="Times New Roman"/>
          <w:i/>
          <w:sz w:val="24"/>
          <w:szCs w:val="24"/>
        </w:rPr>
      </w:pPr>
      <w:r w:rsidRPr="00AE4772">
        <w:rPr>
          <w:rFonts w:ascii="Times New Roman" w:hAnsi="Times New Roman"/>
          <w:i/>
          <w:sz w:val="24"/>
          <w:szCs w:val="24"/>
        </w:rPr>
        <w:t>Измерение жизненной емкости легких. Дыхательные движения.</w:t>
      </w:r>
    </w:p>
    <w:p w:rsidR="00E11496" w:rsidRPr="00AE4772" w:rsidRDefault="00E11496" w:rsidP="001722C6">
      <w:pPr>
        <w:numPr>
          <w:ilvl w:val="0"/>
          <w:numId w:val="61"/>
        </w:numPr>
        <w:tabs>
          <w:tab w:val="num" w:pos="280"/>
        </w:tabs>
        <w:overflowPunct w:val="0"/>
        <w:autoSpaceDE w:val="0"/>
        <w:autoSpaceDN w:val="0"/>
        <w:adjustRightInd w:val="0"/>
        <w:spacing w:after="0" w:line="360" w:lineRule="auto"/>
        <w:ind w:left="0" w:firstLine="709"/>
        <w:jc w:val="both"/>
        <w:rPr>
          <w:rFonts w:ascii="Times New Roman" w:hAnsi="Times New Roman"/>
          <w:sz w:val="24"/>
          <w:szCs w:val="24"/>
        </w:rPr>
      </w:pPr>
      <w:r w:rsidRPr="00AE4772">
        <w:rPr>
          <w:rFonts w:ascii="Times New Roman" w:hAnsi="Times New Roman"/>
          <w:sz w:val="24"/>
          <w:szCs w:val="24"/>
        </w:rPr>
        <w:t xml:space="preserve">Изучение строения и работы органа зрения. </w:t>
      </w:r>
    </w:p>
    <w:p w:rsidR="00E11496" w:rsidRPr="00AE4772" w:rsidRDefault="00E11496" w:rsidP="00E11496">
      <w:pPr>
        <w:autoSpaceDE w:val="0"/>
        <w:autoSpaceDN w:val="0"/>
        <w:adjustRightInd w:val="0"/>
        <w:spacing w:after="0" w:line="360" w:lineRule="auto"/>
        <w:ind w:firstLine="709"/>
        <w:jc w:val="both"/>
        <w:rPr>
          <w:rFonts w:ascii="Times New Roman" w:hAnsi="Times New Roman"/>
          <w:sz w:val="24"/>
          <w:szCs w:val="24"/>
        </w:rPr>
      </w:pPr>
      <w:r w:rsidRPr="00AE4772">
        <w:rPr>
          <w:rFonts w:ascii="Times New Roman" w:hAnsi="Times New Roman"/>
          <w:b/>
          <w:bCs/>
          <w:sz w:val="24"/>
          <w:szCs w:val="24"/>
        </w:rPr>
        <w:t>Примерный список лабораторных и практических работ по разделу «Общебиологические закономерности»:</w:t>
      </w:r>
    </w:p>
    <w:p w:rsidR="00E11496" w:rsidRPr="00AE4772" w:rsidRDefault="00E11496" w:rsidP="001722C6">
      <w:pPr>
        <w:numPr>
          <w:ilvl w:val="0"/>
          <w:numId w:val="65"/>
        </w:numPr>
        <w:tabs>
          <w:tab w:val="left" w:pos="500"/>
        </w:tabs>
        <w:autoSpaceDE w:val="0"/>
        <w:autoSpaceDN w:val="0"/>
        <w:adjustRightInd w:val="0"/>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 xml:space="preserve">Изучение клеток и тканей растений и животных на готовых </w:t>
      </w:r>
      <w:bookmarkStart w:id="275" w:name="page27"/>
      <w:bookmarkEnd w:id="275"/>
      <w:r w:rsidRPr="00AE4772">
        <w:rPr>
          <w:rFonts w:ascii="Times New Roman" w:hAnsi="Times New Roman"/>
          <w:sz w:val="24"/>
          <w:szCs w:val="24"/>
        </w:rPr>
        <w:t>микропрепаратах;</w:t>
      </w:r>
    </w:p>
    <w:p w:rsidR="00E11496" w:rsidRPr="00AE4772" w:rsidRDefault="00E11496" w:rsidP="001722C6">
      <w:pPr>
        <w:numPr>
          <w:ilvl w:val="0"/>
          <w:numId w:val="65"/>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AE4772">
        <w:rPr>
          <w:rFonts w:ascii="Times New Roman" w:hAnsi="Times New Roman"/>
          <w:sz w:val="24"/>
          <w:szCs w:val="24"/>
        </w:rPr>
        <w:t>Выявление и</w:t>
      </w:r>
      <w:r w:rsidRPr="00AE4772">
        <w:rPr>
          <w:rFonts w:ascii="Times New Roman" w:hAnsi="Times New Roman"/>
          <w:sz w:val="24"/>
          <w:szCs w:val="24"/>
          <w:lang w:val="en-US"/>
        </w:rPr>
        <w:t>зменчивост</w:t>
      </w:r>
      <w:r w:rsidRPr="00AE4772">
        <w:rPr>
          <w:rFonts w:ascii="Times New Roman" w:hAnsi="Times New Roman"/>
          <w:sz w:val="24"/>
          <w:szCs w:val="24"/>
        </w:rPr>
        <w:t>и</w:t>
      </w:r>
      <w:r w:rsidRPr="00AE4772">
        <w:rPr>
          <w:rFonts w:ascii="Times New Roman" w:hAnsi="Times New Roman"/>
          <w:sz w:val="24"/>
          <w:szCs w:val="24"/>
          <w:lang w:val="en-US"/>
        </w:rPr>
        <w:t xml:space="preserve"> организмов; </w:t>
      </w:r>
    </w:p>
    <w:p w:rsidR="00E11496" w:rsidRPr="00AE4772" w:rsidRDefault="00E11496" w:rsidP="001722C6">
      <w:pPr>
        <w:numPr>
          <w:ilvl w:val="0"/>
          <w:numId w:val="65"/>
        </w:numPr>
        <w:overflowPunct w:val="0"/>
        <w:autoSpaceDE w:val="0"/>
        <w:autoSpaceDN w:val="0"/>
        <w:adjustRightInd w:val="0"/>
        <w:spacing w:after="0" w:line="360" w:lineRule="auto"/>
        <w:ind w:left="0" w:firstLine="709"/>
        <w:jc w:val="both"/>
        <w:rPr>
          <w:rFonts w:ascii="Times New Roman" w:hAnsi="Times New Roman"/>
          <w:sz w:val="24"/>
          <w:szCs w:val="24"/>
        </w:rPr>
      </w:pPr>
      <w:r w:rsidRPr="00AE4772">
        <w:rPr>
          <w:rFonts w:ascii="Times New Roman" w:hAnsi="Times New Roman"/>
          <w:sz w:val="24"/>
          <w:szCs w:val="24"/>
        </w:rPr>
        <w:t xml:space="preserve">Выявление приспособлений у организмов к среде обитания (на конкретных примерах). </w:t>
      </w:r>
    </w:p>
    <w:p w:rsidR="00E11496" w:rsidRPr="00AE4772" w:rsidRDefault="00E11496" w:rsidP="00E11496">
      <w:pPr>
        <w:autoSpaceDE w:val="0"/>
        <w:autoSpaceDN w:val="0"/>
        <w:adjustRightInd w:val="0"/>
        <w:spacing w:after="0" w:line="360" w:lineRule="auto"/>
        <w:ind w:firstLine="709"/>
        <w:jc w:val="both"/>
        <w:rPr>
          <w:rFonts w:ascii="Times New Roman" w:hAnsi="Times New Roman"/>
          <w:b/>
          <w:bCs/>
          <w:sz w:val="24"/>
          <w:szCs w:val="24"/>
        </w:rPr>
      </w:pPr>
      <w:r w:rsidRPr="00AE4772">
        <w:rPr>
          <w:rFonts w:ascii="Times New Roman" w:hAnsi="Times New Roman"/>
          <w:b/>
          <w:bCs/>
          <w:sz w:val="24"/>
          <w:szCs w:val="24"/>
        </w:rPr>
        <w:t>Примерный список экскурсий по разделу «Общебиологические закономерности»:</w:t>
      </w:r>
    </w:p>
    <w:p w:rsidR="00E11496" w:rsidRPr="00AE4772" w:rsidRDefault="00E11496" w:rsidP="001722C6">
      <w:pPr>
        <w:numPr>
          <w:ilvl w:val="0"/>
          <w:numId w:val="62"/>
        </w:numPr>
        <w:autoSpaceDE w:val="0"/>
        <w:autoSpaceDN w:val="0"/>
        <w:adjustRightInd w:val="0"/>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Изучение и описание экосистемы своей местности.</w:t>
      </w:r>
    </w:p>
    <w:p w:rsidR="00E11496" w:rsidRPr="00AE4772" w:rsidRDefault="00E11496" w:rsidP="001722C6">
      <w:pPr>
        <w:numPr>
          <w:ilvl w:val="0"/>
          <w:numId w:val="62"/>
        </w:numPr>
        <w:autoSpaceDE w:val="0"/>
        <w:autoSpaceDN w:val="0"/>
        <w:adjustRightInd w:val="0"/>
        <w:spacing w:after="0" w:line="360" w:lineRule="auto"/>
        <w:ind w:left="0" w:firstLine="709"/>
        <w:contextualSpacing/>
        <w:jc w:val="both"/>
        <w:rPr>
          <w:rFonts w:ascii="Times New Roman" w:hAnsi="Times New Roman"/>
          <w:i/>
          <w:sz w:val="24"/>
          <w:szCs w:val="24"/>
        </w:rPr>
      </w:pPr>
      <w:r w:rsidRPr="00AE4772">
        <w:rPr>
          <w:rFonts w:ascii="Times New Roman" w:hAnsi="Times New Roman"/>
          <w:i/>
          <w:sz w:val="24"/>
          <w:szCs w:val="24"/>
        </w:rPr>
        <w:t>Многообразие живых организмов (на примере парка или природного участка).</w:t>
      </w:r>
    </w:p>
    <w:p w:rsidR="00B540EE" w:rsidRPr="00AE4772" w:rsidRDefault="00E11496" w:rsidP="001722C6">
      <w:pPr>
        <w:numPr>
          <w:ilvl w:val="0"/>
          <w:numId w:val="62"/>
        </w:numPr>
        <w:autoSpaceDE w:val="0"/>
        <w:autoSpaceDN w:val="0"/>
        <w:adjustRightInd w:val="0"/>
        <w:spacing w:after="0" w:line="360" w:lineRule="auto"/>
        <w:ind w:left="0" w:firstLine="709"/>
        <w:contextualSpacing/>
        <w:jc w:val="both"/>
        <w:rPr>
          <w:rFonts w:ascii="Times New Roman" w:hAnsi="Times New Roman"/>
          <w:i/>
          <w:sz w:val="24"/>
          <w:szCs w:val="24"/>
        </w:rPr>
      </w:pPr>
      <w:r w:rsidRPr="00AE4772">
        <w:rPr>
          <w:rFonts w:ascii="Times New Roman" w:hAnsi="Times New Roman"/>
          <w:i/>
          <w:sz w:val="24"/>
          <w:szCs w:val="24"/>
        </w:rPr>
        <w:t>Естественный отбор - движущая сила эволюции.</w:t>
      </w:r>
    </w:p>
    <w:p w:rsidR="00B540EE" w:rsidRPr="00AE4772" w:rsidRDefault="00F17097" w:rsidP="0012121B">
      <w:pPr>
        <w:pStyle w:val="4"/>
        <w:rPr>
          <w:sz w:val="24"/>
          <w:szCs w:val="24"/>
        </w:rPr>
      </w:pPr>
      <w:bookmarkStart w:id="276" w:name="_Toc409691712"/>
      <w:bookmarkStart w:id="277" w:name="_Toc410654037"/>
      <w:bookmarkStart w:id="278" w:name="_Toc414553248"/>
      <w:r w:rsidRPr="00AE4772">
        <w:rPr>
          <w:sz w:val="24"/>
          <w:szCs w:val="24"/>
        </w:rPr>
        <w:t>2.2.2.1</w:t>
      </w:r>
      <w:r w:rsidR="00AE4772" w:rsidRPr="00AE4772">
        <w:rPr>
          <w:sz w:val="24"/>
          <w:szCs w:val="24"/>
        </w:rPr>
        <w:t>4</w:t>
      </w:r>
      <w:r w:rsidRPr="00AE4772">
        <w:rPr>
          <w:sz w:val="24"/>
          <w:szCs w:val="24"/>
        </w:rPr>
        <w:t xml:space="preserve">. </w:t>
      </w:r>
      <w:r w:rsidR="00B540EE" w:rsidRPr="00AE4772">
        <w:rPr>
          <w:sz w:val="24"/>
          <w:szCs w:val="24"/>
        </w:rPr>
        <w:t>Химия</w:t>
      </w:r>
      <w:bookmarkEnd w:id="276"/>
      <w:bookmarkEnd w:id="277"/>
      <w:bookmarkEnd w:id="278"/>
    </w:p>
    <w:p w:rsidR="00B30F8B" w:rsidRPr="00AE4772" w:rsidRDefault="00B30F8B" w:rsidP="00B30F8B">
      <w:pPr>
        <w:spacing w:after="0" w:line="360" w:lineRule="auto"/>
        <w:ind w:firstLine="709"/>
        <w:jc w:val="both"/>
        <w:rPr>
          <w:rFonts w:ascii="Times New Roman" w:eastAsia="Times New Roman" w:hAnsi="Times New Roman"/>
          <w:sz w:val="24"/>
          <w:szCs w:val="24"/>
          <w:lang w:eastAsia="ru-RU"/>
        </w:rPr>
      </w:pPr>
      <w:r w:rsidRPr="00AE4772">
        <w:rPr>
          <w:rFonts w:ascii="Times New Roman" w:eastAsia="Times New Roman" w:hAnsi="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AE4772" w:rsidRDefault="00B30F8B" w:rsidP="00B30F8B">
      <w:pPr>
        <w:spacing w:after="0" w:line="360" w:lineRule="auto"/>
        <w:ind w:firstLine="709"/>
        <w:jc w:val="both"/>
        <w:rPr>
          <w:rFonts w:ascii="Times New Roman" w:eastAsia="Times New Roman" w:hAnsi="Times New Roman"/>
          <w:sz w:val="24"/>
          <w:szCs w:val="24"/>
          <w:lang w:eastAsia="ru-RU"/>
        </w:rPr>
      </w:pPr>
      <w:r w:rsidRPr="00AE4772">
        <w:rPr>
          <w:rFonts w:ascii="Times New Roman" w:eastAsia="Times New Roman" w:hAnsi="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AE4772" w:rsidRDefault="00B30F8B" w:rsidP="00B30F8B">
      <w:pPr>
        <w:spacing w:after="0" w:line="360" w:lineRule="auto"/>
        <w:ind w:firstLine="709"/>
        <w:jc w:val="both"/>
        <w:rPr>
          <w:rFonts w:ascii="Times New Roman" w:eastAsia="Times New Roman" w:hAnsi="Times New Roman"/>
          <w:sz w:val="24"/>
          <w:szCs w:val="24"/>
          <w:lang w:eastAsia="ru-RU"/>
        </w:rPr>
      </w:pPr>
      <w:r w:rsidRPr="00AE4772">
        <w:rPr>
          <w:rFonts w:ascii="Times New Roman" w:eastAsia="Times New Roman" w:hAnsi="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AE4772" w:rsidRDefault="00B30F8B" w:rsidP="00B30F8B">
      <w:pPr>
        <w:spacing w:after="0" w:line="360" w:lineRule="auto"/>
        <w:ind w:firstLine="709"/>
        <w:jc w:val="both"/>
        <w:rPr>
          <w:rFonts w:ascii="Times New Roman" w:eastAsia="Times New Roman" w:hAnsi="Times New Roman"/>
          <w:sz w:val="24"/>
          <w:szCs w:val="24"/>
          <w:lang w:eastAsia="ru-RU"/>
        </w:rPr>
      </w:pPr>
      <w:r w:rsidRPr="00AE4772">
        <w:rPr>
          <w:rFonts w:ascii="Times New Roman" w:eastAsia="Times New Roman" w:hAnsi="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AE4772" w:rsidRDefault="00B30F8B" w:rsidP="00B30F8B">
      <w:pPr>
        <w:spacing w:after="0" w:line="360" w:lineRule="auto"/>
        <w:ind w:firstLine="709"/>
        <w:jc w:val="both"/>
        <w:rPr>
          <w:rFonts w:ascii="Times New Roman" w:eastAsia="Times New Roman" w:hAnsi="Times New Roman"/>
          <w:sz w:val="24"/>
          <w:szCs w:val="24"/>
          <w:lang w:eastAsia="ru-RU"/>
        </w:rPr>
      </w:pPr>
      <w:r w:rsidRPr="00AE4772">
        <w:rPr>
          <w:rFonts w:ascii="Times New Roman" w:eastAsia="Times New Roman" w:hAnsi="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AE4772" w:rsidRDefault="00B30F8B" w:rsidP="00B30F8B">
      <w:pPr>
        <w:spacing w:after="0" w:line="360" w:lineRule="auto"/>
        <w:ind w:firstLine="709"/>
        <w:jc w:val="both"/>
        <w:rPr>
          <w:rFonts w:ascii="Times New Roman" w:eastAsia="Times New Roman" w:hAnsi="Times New Roman"/>
          <w:sz w:val="24"/>
          <w:szCs w:val="24"/>
          <w:lang w:eastAsia="ru-RU"/>
        </w:rPr>
      </w:pPr>
      <w:r w:rsidRPr="00AE4772">
        <w:rPr>
          <w:rFonts w:ascii="Times New Roman" w:eastAsia="Times New Roman" w:hAnsi="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AE4772" w:rsidRDefault="00B30F8B" w:rsidP="00B30F8B">
      <w:pPr>
        <w:spacing w:after="0" w:line="360" w:lineRule="auto"/>
        <w:ind w:firstLine="709"/>
        <w:contextualSpacing/>
        <w:jc w:val="both"/>
        <w:rPr>
          <w:rFonts w:ascii="Times New Roman" w:eastAsia="Times New Roman" w:hAnsi="Times New Roman"/>
          <w:sz w:val="24"/>
          <w:szCs w:val="24"/>
          <w:lang w:eastAsia="ru-RU"/>
        </w:rPr>
      </w:pPr>
      <w:r w:rsidRPr="00AE4772">
        <w:rPr>
          <w:rFonts w:ascii="Times New Roman" w:eastAsia="Times New Roman" w:hAnsi="Times New Roman"/>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540EE" w:rsidRPr="00C93121" w:rsidRDefault="00B30F8B" w:rsidP="00C93121">
      <w:pPr>
        <w:spacing w:after="0" w:line="360" w:lineRule="auto"/>
        <w:ind w:firstLine="709"/>
        <w:contextualSpacing/>
        <w:jc w:val="both"/>
        <w:rPr>
          <w:rFonts w:ascii="Times New Roman" w:eastAsia="Times New Roman" w:hAnsi="Times New Roman"/>
          <w:sz w:val="24"/>
          <w:szCs w:val="24"/>
          <w:lang w:eastAsia="ru-RU"/>
        </w:rPr>
      </w:pPr>
      <w:r w:rsidRPr="00AE4772">
        <w:rPr>
          <w:rFonts w:ascii="Times New Roman" w:eastAsia="Times New Roman" w:hAnsi="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r w:rsidR="009267C9" w:rsidRPr="00AE4772">
        <w:rPr>
          <w:rFonts w:ascii="Times New Roman" w:eastAsia="Times New Roman" w:hAnsi="Times New Roman"/>
          <w:sz w:val="24"/>
          <w:szCs w:val="24"/>
          <w:lang w:eastAsia="ru-RU"/>
        </w:rPr>
        <w:t xml:space="preserve"> </w:t>
      </w:r>
      <w:r w:rsidRPr="00AE4772">
        <w:rPr>
          <w:rFonts w:ascii="Times New Roman" w:eastAsia="Times New Roman" w:hAnsi="Times New Roman"/>
          <w:sz w:val="24"/>
          <w:szCs w:val="24"/>
          <w:lang w:eastAsia="ru-RU"/>
        </w:rPr>
        <w:t>«Биология», «География», «История», «Литература», «Математика», «Основы безопасности жизнедеятельности», «Русский язы</w:t>
      </w:r>
      <w:r w:rsidR="00C93121">
        <w:rPr>
          <w:rFonts w:ascii="Times New Roman" w:eastAsia="Times New Roman" w:hAnsi="Times New Roman"/>
          <w:sz w:val="24"/>
          <w:szCs w:val="24"/>
          <w:lang w:eastAsia="ru-RU"/>
        </w:rPr>
        <w:t>к», «Физика», «Экология».</w:t>
      </w:r>
    </w:p>
    <w:p w:rsidR="00B540EE" w:rsidRPr="00AE4772" w:rsidRDefault="00B540EE" w:rsidP="00107A90">
      <w:pPr>
        <w:autoSpaceDE w:val="0"/>
        <w:autoSpaceDN w:val="0"/>
        <w:adjustRightInd w:val="0"/>
        <w:spacing w:after="0" w:line="360" w:lineRule="auto"/>
        <w:ind w:firstLine="709"/>
        <w:jc w:val="both"/>
        <w:rPr>
          <w:rFonts w:ascii="Times New Roman" w:hAnsi="Times New Roman"/>
          <w:b/>
          <w:bCs/>
          <w:sz w:val="24"/>
          <w:szCs w:val="24"/>
        </w:rPr>
      </w:pPr>
      <w:r w:rsidRPr="00AE4772">
        <w:rPr>
          <w:rFonts w:ascii="Times New Roman" w:hAnsi="Times New Roman"/>
          <w:b/>
          <w:bCs/>
          <w:sz w:val="24"/>
          <w:szCs w:val="24"/>
        </w:rPr>
        <w:t>Первоначальные химические понятия</w:t>
      </w:r>
    </w:p>
    <w:p w:rsidR="00B540EE" w:rsidRPr="00AE4772" w:rsidRDefault="00B540EE" w:rsidP="00F17097">
      <w:pPr>
        <w:autoSpaceDE w:val="0"/>
        <w:autoSpaceDN w:val="0"/>
        <w:adjustRightInd w:val="0"/>
        <w:spacing w:after="0" w:line="360" w:lineRule="auto"/>
        <w:ind w:firstLine="709"/>
        <w:jc w:val="both"/>
        <w:rPr>
          <w:rFonts w:ascii="Times New Roman" w:hAnsi="Times New Roman"/>
          <w:sz w:val="24"/>
          <w:szCs w:val="24"/>
        </w:rPr>
      </w:pPr>
      <w:r w:rsidRPr="00AE4772">
        <w:rPr>
          <w:rFonts w:ascii="Times New Roman" w:hAnsi="Times New Roman"/>
          <w:sz w:val="24"/>
          <w:szCs w:val="24"/>
        </w:rPr>
        <w:t xml:space="preserve">Предмет химии. </w:t>
      </w:r>
      <w:r w:rsidRPr="00AE4772">
        <w:rPr>
          <w:rFonts w:ascii="Times New Roman" w:hAnsi="Times New Roman"/>
          <w:i/>
          <w:sz w:val="24"/>
          <w:szCs w:val="24"/>
        </w:rPr>
        <w:t>Тела и вещества.</w:t>
      </w:r>
      <w:r w:rsidR="007116EB" w:rsidRPr="00AE4772">
        <w:rPr>
          <w:rFonts w:ascii="Times New Roman" w:hAnsi="Times New Roman"/>
          <w:i/>
          <w:sz w:val="24"/>
          <w:szCs w:val="24"/>
        </w:rPr>
        <w:t xml:space="preserve"> </w:t>
      </w:r>
      <w:r w:rsidRPr="00AE4772">
        <w:rPr>
          <w:rFonts w:ascii="Times New Roman" w:hAnsi="Times New Roman"/>
          <w:i/>
          <w:sz w:val="24"/>
          <w:szCs w:val="24"/>
        </w:rPr>
        <w:t>Основные методы познания: наблюдение, измерение, эксперимент.</w:t>
      </w:r>
      <w:r w:rsidRPr="00AE4772">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AE4772">
        <w:rPr>
          <w:rFonts w:ascii="Times New Roman" w:hAnsi="Times New Roman"/>
          <w:i/>
          <w:sz w:val="24"/>
          <w:szCs w:val="24"/>
        </w:rPr>
        <w:t>Закон постоянства состава вещества.</w:t>
      </w:r>
      <w:r w:rsidRPr="00AE4772">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AE4772"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AE4772">
        <w:rPr>
          <w:rFonts w:ascii="Times New Roman" w:hAnsi="Times New Roman"/>
          <w:b/>
          <w:bCs/>
          <w:sz w:val="24"/>
          <w:szCs w:val="24"/>
        </w:rPr>
        <w:t>Кислород. Водород</w:t>
      </w:r>
    </w:p>
    <w:p w:rsidR="00B540EE" w:rsidRPr="00AE4772" w:rsidRDefault="00B540EE" w:rsidP="00F17097">
      <w:pPr>
        <w:autoSpaceDE w:val="0"/>
        <w:autoSpaceDN w:val="0"/>
        <w:adjustRightInd w:val="0"/>
        <w:spacing w:after="0" w:line="360" w:lineRule="auto"/>
        <w:ind w:firstLine="709"/>
        <w:jc w:val="both"/>
        <w:rPr>
          <w:rFonts w:ascii="Times New Roman" w:hAnsi="Times New Roman"/>
          <w:sz w:val="24"/>
          <w:szCs w:val="24"/>
        </w:rPr>
      </w:pPr>
      <w:r w:rsidRPr="00AE4772">
        <w:rPr>
          <w:rFonts w:ascii="Times New Roman" w:hAnsi="Times New Roman"/>
          <w:sz w:val="24"/>
          <w:szCs w:val="24"/>
        </w:rPr>
        <w:t xml:space="preserve">Кислород – химический элемент и простое вещество. </w:t>
      </w:r>
      <w:r w:rsidRPr="00AE4772">
        <w:rPr>
          <w:rFonts w:ascii="Times New Roman" w:hAnsi="Times New Roman"/>
          <w:i/>
          <w:sz w:val="24"/>
          <w:szCs w:val="24"/>
        </w:rPr>
        <w:t>Озон. Состав воздуха.</w:t>
      </w:r>
      <w:r w:rsidRPr="00AE4772">
        <w:rPr>
          <w:rFonts w:ascii="Times New Roman" w:hAnsi="Times New Roman"/>
          <w:sz w:val="24"/>
          <w:szCs w:val="24"/>
        </w:rPr>
        <w:t xml:space="preserve"> Физические и химические свойства кислорода. Получение и применение кислорода. </w:t>
      </w:r>
      <w:r w:rsidRPr="00AE4772">
        <w:rPr>
          <w:rFonts w:ascii="Times New Roman" w:hAnsi="Times New Roman"/>
          <w:i/>
          <w:sz w:val="24"/>
          <w:szCs w:val="24"/>
        </w:rPr>
        <w:t>Тепловой эффект химических реакций. Понятие об экзо- и эндотермических реакциях</w:t>
      </w:r>
      <w:r w:rsidRPr="00AE4772">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AE4772">
        <w:rPr>
          <w:rFonts w:ascii="Times New Roman" w:hAnsi="Times New Roman"/>
          <w:i/>
          <w:sz w:val="24"/>
          <w:szCs w:val="24"/>
        </w:rPr>
        <w:t>Получение водорода в промышленности</w:t>
      </w:r>
      <w:r w:rsidRPr="00AE4772">
        <w:rPr>
          <w:rFonts w:ascii="Times New Roman" w:hAnsi="Times New Roman"/>
          <w:sz w:val="24"/>
          <w:szCs w:val="24"/>
        </w:rPr>
        <w:t xml:space="preserve">. </w:t>
      </w:r>
      <w:r w:rsidRPr="00AE4772">
        <w:rPr>
          <w:rFonts w:ascii="Times New Roman" w:hAnsi="Times New Roman"/>
          <w:i/>
          <w:sz w:val="24"/>
          <w:szCs w:val="24"/>
        </w:rPr>
        <w:t>Применение водорода</w:t>
      </w:r>
      <w:r w:rsidRPr="00AE4772">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AE4772"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AE4772">
        <w:rPr>
          <w:rFonts w:ascii="Times New Roman" w:hAnsi="Times New Roman"/>
          <w:b/>
          <w:bCs/>
          <w:sz w:val="24"/>
          <w:szCs w:val="24"/>
        </w:rPr>
        <w:t>Вода. Растворы</w:t>
      </w:r>
    </w:p>
    <w:p w:rsidR="00B540EE" w:rsidRPr="00AE4772" w:rsidRDefault="00B540EE" w:rsidP="00F17097">
      <w:pPr>
        <w:autoSpaceDE w:val="0"/>
        <w:autoSpaceDN w:val="0"/>
        <w:adjustRightInd w:val="0"/>
        <w:spacing w:after="0" w:line="360" w:lineRule="auto"/>
        <w:ind w:firstLine="709"/>
        <w:jc w:val="both"/>
        <w:rPr>
          <w:rFonts w:ascii="Times New Roman" w:hAnsi="Times New Roman"/>
          <w:sz w:val="24"/>
          <w:szCs w:val="24"/>
        </w:rPr>
      </w:pPr>
      <w:r w:rsidRPr="00AE4772">
        <w:rPr>
          <w:rFonts w:ascii="Times New Roman" w:hAnsi="Times New Roman"/>
          <w:i/>
          <w:sz w:val="24"/>
          <w:szCs w:val="24"/>
        </w:rPr>
        <w:t>Вода в природе. Круговорот воды в природе.</w:t>
      </w:r>
      <w:r w:rsidR="009267C9" w:rsidRPr="00AE4772">
        <w:rPr>
          <w:rFonts w:ascii="Times New Roman" w:hAnsi="Times New Roman"/>
          <w:i/>
          <w:sz w:val="24"/>
          <w:szCs w:val="24"/>
        </w:rPr>
        <w:t xml:space="preserve"> </w:t>
      </w:r>
      <w:r w:rsidRPr="00AE4772">
        <w:rPr>
          <w:rFonts w:ascii="Times New Roman" w:hAnsi="Times New Roman"/>
          <w:i/>
          <w:sz w:val="24"/>
          <w:szCs w:val="24"/>
        </w:rPr>
        <w:t>Физические и химические свойства воды.</w:t>
      </w:r>
      <w:r w:rsidRPr="00AE4772">
        <w:rPr>
          <w:rFonts w:ascii="Times New Roman" w:hAnsi="Times New Roman"/>
          <w:sz w:val="24"/>
          <w:szCs w:val="24"/>
        </w:rPr>
        <w:t xml:space="preserve"> Растворы. </w:t>
      </w:r>
      <w:r w:rsidRPr="00AE4772">
        <w:rPr>
          <w:rFonts w:ascii="Times New Roman" w:hAnsi="Times New Roman"/>
          <w:i/>
          <w:sz w:val="24"/>
          <w:szCs w:val="24"/>
        </w:rPr>
        <w:t>Растворимость веществ в воде.</w:t>
      </w:r>
      <w:r w:rsidRPr="00AE4772">
        <w:rPr>
          <w:rFonts w:ascii="Times New Roman" w:hAnsi="Times New Roman"/>
          <w:sz w:val="24"/>
          <w:szCs w:val="24"/>
        </w:rPr>
        <w:t xml:space="preserve"> Концентрация растворов. Массовая доля растворенного вещества в растворе.</w:t>
      </w:r>
    </w:p>
    <w:p w:rsidR="00B540EE" w:rsidRPr="00AE4772"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AE4772">
        <w:rPr>
          <w:rFonts w:ascii="Times New Roman" w:hAnsi="Times New Roman"/>
          <w:b/>
          <w:bCs/>
          <w:sz w:val="24"/>
          <w:szCs w:val="24"/>
        </w:rPr>
        <w:t>Основные классы неорганических соединений</w:t>
      </w:r>
    </w:p>
    <w:p w:rsidR="00B540EE" w:rsidRPr="00AE4772" w:rsidRDefault="00B540EE" w:rsidP="00F17097">
      <w:pPr>
        <w:autoSpaceDE w:val="0"/>
        <w:autoSpaceDN w:val="0"/>
        <w:adjustRightInd w:val="0"/>
        <w:spacing w:after="0" w:line="360" w:lineRule="auto"/>
        <w:ind w:firstLine="709"/>
        <w:jc w:val="both"/>
        <w:rPr>
          <w:rFonts w:ascii="Times New Roman" w:hAnsi="Times New Roman"/>
          <w:sz w:val="24"/>
          <w:szCs w:val="24"/>
        </w:rPr>
      </w:pPr>
      <w:r w:rsidRPr="00AE4772">
        <w:rPr>
          <w:rFonts w:ascii="Times New Roman" w:hAnsi="Times New Roman"/>
          <w:sz w:val="24"/>
          <w:szCs w:val="24"/>
        </w:rPr>
        <w:t xml:space="preserve">Оксиды. Классификация. Номенклатура. </w:t>
      </w:r>
      <w:r w:rsidRPr="00AE4772">
        <w:rPr>
          <w:rFonts w:ascii="Times New Roman" w:hAnsi="Times New Roman"/>
          <w:i/>
          <w:sz w:val="24"/>
          <w:szCs w:val="24"/>
        </w:rPr>
        <w:t>Физические свойства оксидов.</w:t>
      </w:r>
      <w:r w:rsidRPr="00AE4772">
        <w:rPr>
          <w:rFonts w:ascii="Times New Roman" w:hAnsi="Times New Roman"/>
          <w:sz w:val="24"/>
          <w:szCs w:val="24"/>
        </w:rPr>
        <w:t xml:space="preserve"> Химические свойства оксидов. </w:t>
      </w:r>
      <w:r w:rsidRPr="00AE4772">
        <w:rPr>
          <w:rFonts w:ascii="Times New Roman" w:hAnsi="Times New Roman"/>
          <w:i/>
          <w:sz w:val="24"/>
          <w:szCs w:val="24"/>
        </w:rPr>
        <w:t>Получение и применение оксидов.</w:t>
      </w:r>
      <w:r w:rsidRPr="00AE4772">
        <w:rPr>
          <w:rFonts w:ascii="Times New Roman" w:hAnsi="Times New Roman"/>
          <w:sz w:val="24"/>
          <w:szCs w:val="24"/>
        </w:rPr>
        <w:t xml:space="preserve"> Основания. Классификация. Номенклатура. </w:t>
      </w:r>
      <w:r w:rsidRPr="00AE4772">
        <w:rPr>
          <w:rFonts w:ascii="Times New Roman" w:hAnsi="Times New Roman"/>
          <w:i/>
          <w:sz w:val="24"/>
          <w:szCs w:val="24"/>
        </w:rPr>
        <w:t>Физические свойства оснований.</w:t>
      </w:r>
      <w:r w:rsidR="009267C9" w:rsidRPr="00AE4772">
        <w:rPr>
          <w:rFonts w:ascii="Times New Roman" w:hAnsi="Times New Roman"/>
          <w:i/>
          <w:sz w:val="24"/>
          <w:szCs w:val="24"/>
        </w:rPr>
        <w:t xml:space="preserve"> </w:t>
      </w:r>
      <w:r w:rsidRPr="00AE4772">
        <w:rPr>
          <w:rFonts w:ascii="Times New Roman" w:hAnsi="Times New Roman"/>
          <w:i/>
          <w:sz w:val="24"/>
          <w:szCs w:val="24"/>
        </w:rPr>
        <w:t>Получение оснований.</w:t>
      </w:r>
      <w:r w:rsidRPr="00AE4772">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AE4772">
        <w:rPr>
          <w:rFonts w:ascii="Times New Roman" w:hAnsi="Times New Roman"/>
          <w:i/>
          <w:sz w:val="24"/>
          <w:szCs w:val="24"/>
        </w:rPr>
        <w:t>Физические свойства кислот.Получение и применение кислот.</w:t>
      </w:r>
      <w:r w:rsidRPr="00AE4772">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AE4772">
        <w:rPr>
          <w:rFonts w:ascii="Times New Roman" w:hAnsi="Times New Roman"/>
          <w:i/>
          <w:sz w:val="24"/>
          <w:szCs w:val="24"/>
        </w:rPr>
        <w:t>Физические свойства солей.</w:t>
      </w:r>
      <w:r w:rsidR="009267C9" w:rsidRPr="00AE4772">
        <w:rPr>
          <w:rFonts w:ascii="Times New Roman" w:hAnsi="Times New Roman"/>
          <w:i/>
          <w:sz w:val="24"/>
          <w:szCs w:val="24"/>
        </w:rPr>
        <w:t xml:space="preserve"> </w:t>
      </w:r>
      <w:r w:rsidRPr="00AE4772">
        <w:rPr>
          <w:rFonts w:ascii="Times New Roman" w:hAnsi="Times New Roman"/>
          <w:i/>
          <w:sz w:val="24"/>
          <w:szCs w:val="24"/>
        </w:rPr>
        <w:t>Получение и применение солей.</w:t>
      </w:r>
      <w:r w:rsidRPr="00AE4772">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AE4772">
        <w:rPr>
          <w:rFonts w:ascii="Times New Roman" w:hAnsi="Times New Roman"/>
          <w:i/>
          <w:sz w:val="24"/>
          <w:szCs w:val="24"/>
        </w:rPr>
        <w:t>Проблема безопасного использования веществ и химических реакций в повседневной жизни.</w:t>
      </w:r>
      <w:r w:rsidR="00E2725A" w:rsidRPr="00AE4772">
        <w:rPr>
          <w:rFonts w:ascii="Times New Roman" w:hAnsi="Times New Roman"/>
          <w:i/>
          <w:sz w:val="24"/>
          <w:szCs w:val="24"/>
        </w:rPr>
        <w:t xml:space="preserve"> </w:t>
      </w:r>
      <w:r w:rsidRPr="00AE4772">
        <w:rPr>
          <w:rFonts w:ascii="Times New Roman" w:hAnsi="Times New Roman"/>
          <w:i/>
          <w:sz w:val="24"/>
          <w:szCs w:val="24"/>
        </w:rPr>
        <w:t>Токсичные, горючие и взрывоопасные вещества. Бытовая химическая грамотность.</w:t>
      </w:r>
    </w:p>
    <w:p w:rsidR="00B540EE" w:rsidRPr="00AE4772" w:rsidRDefault="00B540EE" w:rsidP="00F17097">
      <w:pPr>
        <w:autoSpaceDE w:val="0"/>
        <w:autoSpaceDN w:val="0"/>
        <w:adjustRightInd w:val="0"/>
        <w:spacing w:after="0" w:line="360" w:lineRule="auto"/>
        <w:ind w:firstLine="709"/>
        <w:jc w:val="both"/>
        <w:rPr>
          <w:rFonts w:ascii="Times New Roman" w:hAnsi="Times New Roman"/>
          <w:sz w:val="24"/>
          <w:szCs w:val="24"/>
        </w:rPr>
      </w:pPr>
      <w:r w:rsidRPr="00AE4772">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rsidR="00B540EE" w:rsidRPr="00AE4772" w:rsidRDefault="00B540EE" w:rsidP="00F17097">
      <w:pPr>
        <w:autoSpaceDE w:val="0"/>
        <w:autoSpaceDN w:val="0"/>
        <w:adjustRightInd w:val="0"/>
        <w:spacing w:after="0" w:line="360" w:lineRule="auto"/>
        <w:ind w:firstLine="709"/>
        <w:jc w:val="both"/>
        <w:rPr>
          <w:rFonts w:ascii="Times New Roman" w:hAnsi="Times New Roman"/>
          <w:sz w:val="24"/>
          <w:szCs w:val="24"/>
        </w:rPr>
      </w:pPr>
      <w:r w:rsidRPr="00AE4772">
        <w:rPr>
          <w:rFonts w:ascii="Times New Roman" w:hAnsi="Times New Roman"/>
          <w:sz w:val="24"/>
          <w:szCs w:val="24"/>
        </w:rPr>
        <w:t xml:space="preserve">Строение атома: ядро, энергетический уровень. </w:t>
      </w:r>
      <w:r w:rsidRPr="00AE4772">
        <w:rPr>
          <w:rFonts w:ascii="Times New Roman" w:hAnsi="Times New Roman"/>
          <w:i/>
          <w:sz w:val="24"/>
          <w:szCs w:val="24"/>
        </w:rPr>
        <w:t>Состав ядра атома: протоны, нейтроны. Изотопы.</w:t>
      </w:r>
      <w:r w:rsidRPr="00AE4772">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AE4772"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AE4772">
        <w:rPr>
          <w:rFonts w:ascii="Times New Roman" w:hAnsi="Times New Roman"/>
          <w:b/>
          <w:bCs/>
          <w:sz w:val="24"/>
          <w:szCs w:val="24"/>
        </w:rPr>
        <w:t>Строение веществ. Химическая связь</w:t>
      </w:r>
    </w:p>
    <w:p w:rsidR="00B540EE" w:rsidRPr="00AE4772" w:rsidRDefault="00B540EE" w:rsidP="00F17097">
      <w:pPr>
        <w:autoSpaceDE w:val="0"/>
        <w:autoSpaceDN w:val="0"/>
        <w:adjustRightInd w:val="0"/>
        <w:spacing w:after="0" w:line="360" w:lineRule="auto"/>
        <w:ind w:firstLine="709"/>
        <w:jc w:val="both"/>
        <w:rPr>
          <w:rFonts w:ascii="Times New Roman" w:hAnsi="Times New Roman"/>
          <w:sz w:val="24"/>
          <w:szCs w:val="24"/>
        </w:rPr>
      </w:pPr>
      <w:r w:rsidRPr="00AE4772">
        <w:rPr>
          <w:rFonts w:ascii="Times New Roman" w:hAnsi="Times New Roman"/>
          <w:i/>
          <w:sz w:val="24"/>
          <w:szCs w:val="24"/>
        </w:rPr>
        <w:t>Электроотрицательность атомов химических элементов.</w:t>
      </w:r>
      <w:r w:rsidRPr="00AE4772">
        <w:rPr>
          <w:rFonts w:ascii="Times New Roman" w:hAnsi="Times New Roman"/>
          <w:sz w:val="24"/>
          <w:szCs w:val="24"/>
        </w:rPr>
        <w:t xml:space="preserve"> Ковалентная химическая связь: неполярная и полярная. </w:t>
      </w:r>
      <w:r w:rsidRPr="00AE4772">
        <w:rPr>
          <w:rFonts w:ascii="Times New Roman" w:hAnsi="Times New Roman"/>
          <w:i/>
          <w:sz w:val="24"/>
          <w:szCs w:val="24"/>
        </w:rPr>
        <w:t>Понятие о водородной связи и ее влиянии на физические свойства веществ на примере воды.</w:t>
      </w:r>
      <w:r w:rsidRPr="00AE4772">
        <w:rPr>
          <w:rFonts w:ascii="Times New Roman" w:hAnsi="Times New Roman"/>
          <w:sz w:val="24"/>
          <w:szCs w:val="24"/>
        </w:rPr>
        <w:t xml:space="preserve"> Ионная связь. Металлическая связь. </w:t>
      </w:r>
      <w:r w:rsidRPr="00AE4772">
        <w:rPr>
          <w:rFonts w:ascii="Times New Roman" w:hAnsi="Times New Roman"/>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AE4772"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AE4772">
        <w:rPr>
          <w:rFonts w:ascii="Times New Roman" w:hAnsi="Times New Roman"/>
          <w:b/>
          <w:bCs/>
          <w:sz w:val="24"/>
          <w:szCs w:val="24"/>
        </w:rPr>
        <w:t>Химические реакции</w:t>
      </w:r>
    </w:p>
    <w:p w:rsidR="00B540EE" w:rsidRPr="00AE4772" w:rsidRDefault="00B540EE" w:rsidP="00F17097">
      <w:pPr>
        <w:autoSpaceDE w:val="0"/>
        <w:autoSpaceDN w:val="0"/>
        <w:adjustRightInd w:val="0"/>
        <w:spacing w:after="0" w:line="360" w:lineRule="auto"/>
        <w:ind w:firstLine="709"/>
        <w:jc w:val="both"/>
        <w:rPr>
          <w:rFonts w:ascii="Times New Roman" w:hAnsi="Times New Roman"/>
          <w:sz w:val="24"/>
          <w:szCs w:val="24"/>
        </w:rPr>
      </w:pPr>
      <w:r w:rsidRPr="00AE4772">
        <w:rPr>
          <w:rFonts w:ascii="Times New Roman" w:hAnsi="Times New Roman"/>
          <w:i/>
          <w:sz w:val="24"/>
          <w:szCs w:val="24"/>
        </w:rPr>
        <w:t>Понятие о скорости химической реакции. Факторы, влияющие на скорость химической реакции</w:t>
      </w:r>
      <w:r w:rsidRPr="00AE4772">
        <w:rPr>
          <w:rFonts w:ascii="Times New Roman" w:hAnsi="Times New Roman"/>
          <w:sz w:val="24"/>
          <w:szCs w:val="24"/>
        </w:rPr>
        <w:t xml:space="preserve">. </w:t>
      </w:r>
      <w:r w:rsidRPr="00AE4772">
        <w:rPr>
          <w:rFonts w:ascii="Times New Roman" w:hAnsi="Times New Roman"/>
          <w:i/>
          <w:sz w:val="24"/>
          <w:szCs w:val="24"/>
        </w:rPr>
        <w:t>Понятие о катализаторе.</w:t>
      </w:r>
      <w:r w:rsidRPr="00AE4772">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AE4772"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AE4772">
        <w:rPr>
          <w:rFonts w:ascii="Times New Roman" w:hAnsi="Times New Roman"/>
          <w:b/>
          <w:bCs/>
          <w:sz w:val="24"/>
          <w:szCs w:val="24"/>
        </w:rPr>
        <w:t xml:space="preserve">Неметаллы </w:t>
      </w:r>
      <w:r w:rsidRPr="00AE4772">
        <w:rPr>
          <w:rFonts w:ascii="Times New Roman" w:hAnsi="Times New Roman"/>
          <w:b/>
          <w:bCs/>
          <w:sz w:val="24"/>
          <w:szCs w:val="24"/>
          <w:lang w:val="en-US"/>
        </w:rPr>
        <w:t>IV</w:t>
      </w:r>
      <w:r w:rsidRPr="00AE4772">
        <w:rPr>
          <w:rFonts w:ascii="Times New Roman" w:hAnsi="Times New Roman"/>
          <w:b/>
          <w:bCs/>
          <w:sz w:val="24"/>
          <w:szCs w:val="24"/>
        </w:rPr>
        <w:t xml:space="preserve"> – </w:t>
      </w:r>
      <w:r w:rsidRPr="00AE4772">
        <w:rPr>
          <w:rFonts w:ascii="Times New Roman" w:hAnsi="Times New Roman"/>
          <w:b/>
          <w:bCs/>
          <w:sz w:val="24"/>
          <w:szCs w:val="24"/>
          <w:lang w:val="en-US"/>
        </w:rPr>
        <w:t>VII</w:t>
      </w:r>
      <w:r w:rsidRPr="00AE4772">
        <w:rPr>
          <w:rFonts w:ascii="Times New Roman" w:hAnsi="Times New Roman"/>
          <w:b/>
          <w:bCs/>
          <w:sz w:val="24"/>
          <w:szCs w:val="24"/>
        </w:rPr>
        <w:t xml:space="preserve"> групп и их соединения</w:t>
      </w:r>
    </w:p>
    <w:p w:rsidR="00B540EE" w:rsidRPr="00AE4772"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AE4772">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AE4772">
        <w:rPr>
          <w:rFonts w:ascii="Times New Roman" w:hAnsi="Times New Roman"/>
          <w:i/>
          <w:sz w:val="24"/>
          <w:szCs w:val="24"/>
        </w:rPr>
        <w:t>сернистая и сероводородная кислоты</w:t>
      </w:r>
      <w:r w:rsidRPr="00AE4772">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AE4772">
        <w:rPr>
          <w:rFonts w:ascii="Times New Roman" w:hAnsi="Times New Roman"/>
          <w:sz w:val="24"/>
          <w:szCs w:val="24"/>
          <w:lang w:val="en-US"/>
        </w:rPr>
        <w:t>V</w:t>
      </w:r>
      <w:r w:rsidRPr="00AE4772">
        <w:rPr>
          <w:rFonts w:ascii="Times New Roman" w:hAnsi="Times New Roman"/>
          <w:sz w:val="24"/>
          <w:szCs w:val="24"/>
        </w:rPr>
        <w:t xml:space="preserve">), ортофосфорная кислота и ее соли. Углерод: физические и химические свойства. </w:t>
      </w:r>
      <w:r w:rsidRPr="00AE4772">
        <w:rPr>
          <w:rFonts w:ascii="Times New Roman" w:hAnsi="Times New Roman"/>
          <w:i/>
          <w:sz w:val="24"/>
          <w:szCs w:val="24"/>
        </w:rPr>
        <w:t xml:space="preserve">Аллотропия углерода: алмаз, графит, карбин, фуллерены. </w:t>
      </w:r>
      <w:r w:rsidRPr="00AE4772">
        <w:rPr>
          <w:rFonts w:ascii="Times New Roman" w:hAnsi="Times New Roman"/>
          <w:sz w:val="24"/>
          <w:szCs w:val="24"/>
        </w:rPr>
        <w:t xml:space="preserve">Соединения углерода: оксиды углерода (II) и (IV), угольная кислота и ее соли. </w:t>
      </w:r>
      <w:r w:rsidRPr="00AE4772">
        <w:rPr>
          <w:rFonts w:ascii="Times New Roman" w:hAnsi="Times New Roman"/>
          <w:i/>
          <w:sz w:val="24"/>
          <w:szCs w:val="24"/>
        </w:rPr>
        <w:t>Кремний и его соединения.</w:t>
      </w:r>
    </w:p>
    <w:p w:rsidR="00B540EE" w:rsidRPr="00AE4772"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AE4772">
        <w:rPr>
          <w:rFonts w:ascii="Times New Roman" w:hAnsi="Times New Roman"/>
          <w:b/>
          <w:bCs/>
          <w:sz w:val="24"/>
          <w:szCs w:val="24"/>
        </w:rPr>
        <w:t>Металлы и их соединения</w:t>
      </w:r>
    </w:p>
    <w:p w:rsidR="00B540EE" w:rsidRPr="00AE4772"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AE4772">
        <w:rPr>
          <w:rFonts w:ascii="Times New Roman" w:hAnsi="Times New Roman"/>
          <w:i/>
          <w:sz w:val="24"/>
          <w:szCs w:val="24"/>
        </w:rPr>
        <w:t>Положение металлов в периодической системе химических элементов Д.И. Менделеева.</w:t>
      </w:r>
      <w:r w:rsidR="00E2725A" w:rsidRPr="00AE4772">
        <w:rPr>
          <w:rFonts w:ascii="Times New Roman" w:hAnsi="Times New Roman"/>
          <w:i/>
          <w:sz w:val="24"/>
          <w:szCs w:val="24"/>
        </w:rPr>
        <w:t xml:space="preserve"> </w:t>
      </w:r>
      <w:r w:rsidR="0020404B" w:rsidRPr="00AE4772">
        <w:rPr>
          <w:rFonts w:ascii="Times New Roman" w:hAnsi="Times New Roman"/>
          <w:i/>
          <w:sz w:val="24"/>
          <w:szCs w:val="24"/>
        </w:rPr>
        <w:t>Металлы в природе и общие способы их получения</w:t>
      </w:r>
      <w:r w:rsidR="0020404B" w:rsidRPr="00AE4772">
        <w:rPr>
          <w:rFonts w:ascii="Times New Roman" w:hAnsi="Times New Roman"/>
          <w:sz w:val="24"/>
          <w:szCs w:val="24"/>
        </w:rPr>
        <w:t xml:space="preserve">. </w:t>
      </w:r>
      <w:r w:rsidRPr="00AE4772">
        <w:rPr>
          <w:rFonts w:ascii="Times New Roman" w:hAnsi="Times New Roman"/>
          <w:i/>
          <w:sz w:val="24"/>
          <w:szCs w:val="24"/>
        </w:rPr>
        <w:t>Общие физические свойства металлов.</w:t>
      </w:r>
      <w:r w:rsidRPr="00AE4772">
        <w:rPr>
          <w:rFonts w:ascii="Times New Roman" w:hAnsi="Times New Roman"/>
          <w:sz w:val="24"/>
          <w:szCs w:val="24"/>
        </w:rPr>
        <w:t xml:space="preserve"> Общие химические свойства металлов: реакции с неметаллами, кислотами, солями. </w:t>
      </w:r>
      <w:r w:rsidRPr="00AE4772">
        <w:rPr>
          <w:rFonts w:ascii="Times New Roman" w:hAnsi="Times New Roman"/>
          <w:i/>
          <w:sz w:val="24"/>
          <w:szCs w:val="24"/>
        </w:rPr>
        <w:t>Электрохимический ряд напряжений металлов.</w:t>
      </w:r>
      <w:r w:rsidRPr="00AE4772">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AE4772" w:rsidRDefault="00B540EE">
      <w:pPr>
        <w:autoSpaceDE w:val="0"/>
        <w:autoSpaceDN w:val="0"/>
        <w:adjustRightInd w:val="0"/>
        <w:spacing w:after="0" w:line="360" w:lineRule="auto"/>
        <w:ind w:firstLine="709"/>
        <w:jc w:val="both"/>
        <w:rPr>
          <w:rFonts w:ascii="Times New Roman" w:hAnsi="Times New Roman"/>
          <w:b/>
          <w:bCs/>
          <w:sz w:val="24"/>
          <w:szCs w:val="24"/>
        </w:rPr>
      </w:pPr>
      <w:r w:rsidRPr="00AE4772">
        <w:rPr>
          <w:rFonts w:ascii="Times New Roman" w:hAnsi="Times New Roman"/>
          <w:b/>
          <w:bCs/>
          <w:sz w:val="24"/>
          <w:szCs w:val="24"/>
        </w:rPr>
        <w:t>Первоначальные сведения об органических веществах</w:t>
      </w:r>
    </w:p>
    <w:p w:rsidR="00B540EE" w:rsidRPr="00AE4772" w:rsidRDefault="00B540EE">
      <w:pPr>
        <w:autoSpaceDE w:val="0"/>
        <w:autoSpaceDN w:val="0"/>
        <w:adjustRightInd w:val="0"/>
        <w:spacing w:after="0" w:line="360" w:lineRule="auto"/>
        <w:ind w:firstLine="709"/>
        <w:jc w:val="both"/>
        <w:rPr>
          <w:rFonts w:ascii="Times New Roman" w:hAnsi="Times New Roman"/>
          <w:i/>
          <w:sz w:val="24"/>
          <w:szCs w:val="24"/>
        </w:rPr>
      </w:pPr>
      <w:r w:rsidRPr="00AE4772">
        <w:rPr>
          <w:rFonts w:ascii="Times New Roman" w:hAnsi="Times New Roman"/>
          <w:bCs/>
          <w:sz w:val="24"/>
          <w:szCs w:val="24"/>
        </w:rPr>
        <w:t>П</w:t>
      </w:r>
      <w:r w:rsidRPr="00AE4772">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AE4772">
        <w:rPr>
          <w:rFonts w:ascii="Times New Roman" w:hAnsi="Times New Roman"/>
          <w:i/>
          <w:sz w:val="24"/>
          <w:szCs w:val="24"/>
        </w:rPr>
        <w:t xml:space="preserve">Источники углеводородов: природный газ, нефть, уголь. </w:t>
      </w:r>
      <w:r w:rsidRPr="00AE4772">
        <w:rPr>
          <w:rFonts w:ascii="Times New Roman" w:hAnsi="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AE4772">
        <w:rPr>
          <w:rFonts w:ascii="Times New Roman" w:hAnsi="Times New Roman"/>
          <w:i/>
          <w:sz w:val="24"/>
          <w:szCs w:val="24"/>
        </w:rPr>
        <w:t>Химическое загрязнение окружающей среды и его последствия.</w:t>
      </w:r>
    </w:p>
    <w:p w:rsidR="00B540EE" w:rsidRPr="00AE4772"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AE4772">
        <w:rPr>
          <w:rFonts w:ascii="Times New Roman" w:hAnsi="Times New Roman"/>
          <w:b/>
          <w:bCs/>
          <w:sz w:val="24"/>
          <w:szCs w:val="24"/>
        </w:rPr>
        <w:t>Типы расчетных задач:</w:t>
      </w:r>
    </w:p>
    <w:p w:rsidR="00B540EE" w:rsidRPr="00AE4772"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4"/>
          <w:szCs w:val="24"/>
        </w:rPr>
      </w:pPr>
      <w:r w:rsidRPr="00AE4772">
        <w:rPr>
          <w:rFonts w:ascii="Times New Roman" w:hAnsi="Times New Roman"/>
          <w:bCs/>
          <w:sz w:val="24"/>
          <w:szCs w:val="24"/>
        </w:rPr>
        <w:t>Вычисление массовой доли химического элемента по формуле соединения.</w:t>
      </w:r>
    </w:p>
    <w:p w:rsidR="00B540EE" w:rsidRPr="00AE4772" w:rsidRDefault="00B540EE" w:rsidP="00F17097">
      <w:pPr>
        <w:autoSpaceDE w:val="0"/>
        <w:autoSpaceDN w:val="0"/>
        <w:adjustRightInd w:val="0"/>
        <w:spacing w:after="0" w:line="360" w:lineRule="auto"/>
        <w:ind w:firstLine="709"/>
        <w:jc w:val="both"/>
        <w:rPr>
          <w:rFonts w:ascii="Times New Roman" w:hAnsi="Times New Roman"/>
          <w:bCs/>
          <w:i/>
          <w:sz w:val="24"/>
          <w:szCs w:val="24"/>
        </w:rPr>
      </w:pPr>
      <w:r w:rsidRPr="00AE4772">
        <w:rPr>
          <w:rFonts w:ascii="Times New Roman" w:hAnsi="Times New Roman"/>
          <w:bCs/>
          <w:i/>
          <w:sz w:val="24"/>
          <w:szCs w:val="24"/>
        </w:rPr>
        <w:t>Установление простейшей формулы вещества по массовым долям химических элементов.</w:t>
      </w:r>
    </w:p>
    <w:p w:rsidR="00B540EE" w:rsidRPr="00AE4772"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4"/>
          <w:szCs w:val="24"/>
        </w:rPr>
      </w:pPr>
      <w:r w:rsidRPr="00AE4772">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AE4772"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4"/>
          <w:szCs w:val="24"/>
        </w:rPr>
      </w:pPr>
      <w:r w:rsidRPr="00AE4772">
        <w:rPr>
          <w:rFonts w:ascii="Times New Roman" w:hAnsi="Times New Roman"/>
          <w:sz w:val="24"/>
          <w:szCs w:val="24"/>
        </w:rPr>
        <w:t>Расчет массовой доли растворенного вещества в растворе.</w:t>
      </w:r>
    </w:p>
    <w:p w:rsidR="00B540EE" w:rsidRPr="00AE4772"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AE4772">
        <w:rPr>
          <w:rFonts w:ascii="Times New Roman" w:hAnsi="Times New Roman"/>
          <w:b/>
          <w:bCs/>
          <w:sz w:val="24"/>
          <w:szCs w:val="24"/>
        </w:rPr>
        <w:t>Примерные темы практических работ:</w:t>
      </w:r>
    </w:p>
    <w:p w:rsidR="00B540EE" w:rsidRPr="00AE4772" w:rsidRDefault="00B540EE" w:rsidP="001722C6">
      <w:pPr>
        <w:numPr>
          <w:ilvl w:val="0"/>
          <w:numId w:val="110"/>
        </w:numPr>
        <w:spacing w:after="0" w:line="360" w:lineRule="auto"/>
        <w:ind w:left="0" w:firstLine="709"/>
        <w:jc w:val="both"/>
        <w:rPr>
          <w:rFonts w:ascii="Times New Roman" w:hAnsi="Times New Roman"/>
          <w:sz w:val="24"/>
          <w:szCs w:val="24"/>
        </w:rPr>
      </w:pPr>
      <w:r w:rsidRPr="00AE4772">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B540EE" w:rsidRPr="00AE4772" w:rsidRDefault="00B540EE" w:rsidP="001722C6">
      <w:pPr>
        <w:numPr>
          <w:ilvl w:val="0"/>
          <w:numId w:val="110"/>
        </w:numPr>
        <w:spacing w:after="0" w:line="360" w:lineRule="auto"/>
        <w:ind w:left="0" w:firstLine="709"/>
        <w:jc w:val="both"/>
        <w:rPr>
          <w:rFonts w:ascii="Times New Roman" w:hAnsi="Times New Roman"/>
          <w:sz w:val="24"/>
          <w:szCs w:val="24"/>
        </w:rPr>
      </w:pPr>
      <w:r w:rsidRPr="00AE4772">
        <w:rPr>
          <w:rFonts w:ascii="Times New Roman" w:hAnsi="Times New Roman"/>
          <w:sz w:val="24"/>
          <w:szCs w:val="24"/>
        </w:rPr>
        <w:t>Очистка загрязненной поваренной соли.</w:t>
      </w:r>
    </w:p>
    <w:p w:rsidR="00B540EE" w:rsidRPr="00AE4772" w:rsidRDefault="00B540EE" w:rsidP="001722C6">
      <w:pPr>
        <w:numPr>
          <w:ilvl w:val="0"/>
          <w:numId w:val="110"/>
        </w:numPr>
        <w:spacing w:after="0" w:line="360" w:lineRule="auto"/>
        <w:ind w:left="0" w:firstLine="709"/>
        <w:jc w:val="both"/>
        <w:rPr>
          <w:rFonts w:ascii="Times New Roman" w:hAnsi="Times New Roman"/>
          <w:sz w:val="24"/>
          <w:szCs w:val="24"/>
        </w:rPr>
      </w:pPr>
      <w:r w:rsidRPr="00AE4772">
        <w:rPr>
          <w:rFonts w:ascii="Times New Roman" w:hAnsi="Times New Roman"/>
          <w:sz w:val="24"/>
          <w:szCs w:val="24"/>
        </w:rPr>
        <w:t>Признаки протекания химических реакций.</w:t>
      </w:r>
    </w:p>
    <w:p w:rsidR="00B540EE" w:rsidRPr="00AE4772" w:rsidRDefault="00B540EE" w:rsidP="001722C6">
      <w:pPr>
        <w:numPr>
          <w:ilvl w:val="0"/>
          <w:numId w:val="110"/>
        </w:numPr>
        <w:spacing w:after="0" w:line="360" w:lineRule="auto"/>
        <w:ind w:left="0" w:firstLine="709"/>
        <w:jc w:val="both"/>
        <w:rPr>
          <w:rFonts w:ascii="Times New Roman" w:hAnsi="Times New Roman"/>
          <w:sz w:val="24"/>
          <w:szCs w:val="24"/>
        </w:rPr>
      </w:pPr>
      <w:r w:rsidRPr="00AE4772">
        <w:rPr>
          <w:rFonts w:ascii="Times New Roman" w:hAnsi="Times New Roman"/>
          <w:sz w:val="24"/>
          <w:szCs w:val="24"/>
        </w:rPr>
        <w:t>Получение кислорода и изучение его свойств.</w:t>
      </w:r>
    </w:p>
    <w:p w:rsidR="00B540EE" w:rsidRPr="00AE4772" w:rsidRDefault="00B540EE" w:rsidP="001722C6">
      <w:pPr>
        <w:numPr>
          <w:ilvl w:val="0"/>
          <w:numId w:val="110"/>
        </w:numPr>
        <w:spacing w:after="0" w:line="360" w:lineRule="auto"/>
        <w:ind w:left="0" w:firstLine="709"/>
        <w:jc w:val="both"/>
        <w:rPr>
          <w:rFonts w:ascii="Times New Roman" w:hAnsi="Times New Roman"/>
          <w:sz w:val="24"/>
          <w:szCs w:val="24"/>
        </w:rPr>
      </w:pPr>
      <w:r w:rsidRPr="00AE4772">
        <w:rPr>
          <w:rFonts w:ascii="Times New Roman" w:hAnsi="Times New Roman"/>
          <w:sz w:val="24"/>
          <w:szCs w:val="24"/>
        </w:rPr>
        <w:t>Получение водорода и изучение его свойств.</w:t>
      </w:r>
    </w:p>
    <w:p w:rsidR="00B540EE" w:rsidRPr="00AE4772" w:rsidRDefault="00B540EE" w:rsidP="001722C6">
      <w:pPr>
        <w:numPr>
          <w:ilvl w:val="0"/>
          <w:numId w:val="110"/>
        </w:numPr>
        <w:spacing w:after="0" w:line="360" w:lineRule="auto"/>
        <w:ind w:left="0" w:firstLine="709"/>
        <w:jc w:val="both"/>
        <w:rPr>
          <w:rFonts w:ascii="Times New Roman" w:hAnsi="Times New Roman"/>
          <w:sz w:val="24"/>
          <w:szCs w:val="24"/>
        </w:rPr>
      </w:pPr>
      <w:r w:rsidRPr="00AE4772">
        <w:rPr>
          <w:rFonts w:ascii="Times New Roman" w:hAnsi="Times New Roman"/>
          <w:sz w:val="24"/>
          <w:szCs w:val="24"/>
        </w:rPr>
        <w:t>Приготовление растворов с определенной массовой долей растворенного вещества.</w:t>
      </w:r>
    </w:p>
    <w:p w:rsidR="00B540EE" w:rsidRPr="00AE4772" w:rsidRDefault="00B540EE" w:rsidP="001722C6">
      <w:pPr>
        <w:numPr>
          <w:ilvl w:val="0"/>
          <w:numId w:val="110"/>
        </w:numPr>
        <w:spacing w:after="0" w:line="360" w:lineRule="auto"/>
        <w:ind w:left="0" w:firstLine="709"/>
        <w:jc w:val="both"/>
        <w:rPr>
          <w:rFonts w:ascii="Times New Roman" w:hAnsi="Times New Roman"/>
          <w:sz w:val="24"/>
          <w:szCs w:val="24"/>
        </w:rPr>
      </w:pPr>
      <w:r w:rsidRPr="00AE4772">
        <w:rPr>
          <w:rFonts w:ascii="Times New Roman" w:hAnsi="Times New Roman"/>
          <w:sz w:val="24"/>
          <w:szCs w:val="24"/>
        </w:rPr>
        <w:t>Решение экспериментальных задач по теме «Основные классы неорганических соединений».</w:t>
      </w:r>
    </w:p>
    <w:p w:rsidR="00B540EE" w:rsidRPr="00AE4772" w:rsidRDefault="00B540EE" w:rsidP="001722C6">
      <w:pPr>
        <w:numPr>
          <w:ilvl w:val="0"/>
          <w:numId w:val="110"/>
        </w:numPr>
        <w:spacing w:after="0" w:line="360" w:lineRule="auto"/>
        <w:ind w:left="0" w:firstLine="709"/>
        <w:jc w:val="both"/>
        <w:rPr>
          <w:rFonts w:ascii="Times New Roman" w:hAnsi="Times New Roman"/>
          <w:sz w:val="24"/>
          <w:szCs w:val="24"/>
        </w:rPr>
      </w:pPr>
      <w:r w:rsidRPr="00AE4772">
        <w:rPr>
          <w:rFonts w:ascii="Times New Roman" w:hAnsi="Times New Roman"/>
          <w:sz w:val="24"/>
          <w:szCs w:val="24"/>
        </w:rPr>
        <w:t>Реакции ионного обмена.</w:t>
      </w:r>
    </w:p>
    <w:p w:rsidR="00B540EE" w:rsidRPr="00AE4772" w:rsidRDefault="00B540EE" w:rsidP="001722C6">
      <w:pPr>
        <w:numPr>
          <w:ilvl w:val="0"/>
          <w:numId w:val="110"/>
        </w:numPr>
        <w:spacing w:after="0" w:line="360" w:lineRule="auto"/>
        <w:ind w:left="0" w:firstLine="709"/>
        <w:jc w:val="both"/>
        <w:rPr>
          <w:rFonts w:ascii="Times New Roman" w:hAnsi="Times New Roman"/>
          <w:i/>
          <w:sz w:val="24"/>
          <w:szCs w:val="24"/>
        </w:rPr>
      </w:pPr>
      <w:r w:rsidRPr="00AE4772">
        <w:rPr>
          <w:rFonts w:ascii="Times New Roman" w:hAnsi="Times New Roman"/>
          <w:i/>
          <w:sz w:val="24"/>
          <w:szCs w:val="24"/>
        </w:rPr>
        <w:t>Качественные реакции на ионы в растворе.</w:t>
      </w:r>
    </w:p>
    <w:p w:rsidR="00B540EE" w:rsidRPr="00AE4772" w:rsidRDefault="00B540EE" w:rsidP="001722C6">
      <w:pPr>
        <w:numPr>
          <w:ilvl w:val="0"/>
          <w:numId w:val="110"/>
        </w:numPr>
        <w:spacing w:after="0" w:line="360" w:lineRule="auto"/>
        <w:ind w:left="0" w:firstLine="709"/>
        <w:jc w:val="both"/>
        <w:rPr>
          <w:rFonts w:ascii="Times New Roman" w:hAnsi="Times New Roman"/>
          <w:i/>
          <w:sz w:val="24"/>
          <w:szCs w:val="24"/>
        </w:rPr>
      </w:pPr>
      <w:r w:rsidRPr="00AE4772">
        <w:rPr>
          <w:rFonts w:ascii="Times New Roman" w:hAnsi="Times New Roman"/>
          <w:i/>
          <w:sz w:val="24"/>
          <w:szCs w:val="24"/>
        </w:rPr>
        <w:t>Получение аммиака и изучение его свойств.</w:t>
      </w:r>
    </w:p>
    <w:p w:rsidR="00B540EE" w:rsidRPr="00AE4772" w:rsidRDefault="00B540EE" w:rsidP="001722C6">
      <w:pPr>
        <w:numPr>
          <w:ilvl w:val="0"/>
          <w:numId w:val="110"/>
        </w:numPr>
        <w:spacing w:after="0" w:line="360" w:lineRule="auto"/>
        <w:ind w:left="0" w:firstLine="709"/>
        <w:jc w:val="both"/>
        <w:rPr>
          <w:rFonts w:ascii="Times New Roman" w:hAnsi="Times New Roman"/>
          <w:i/>
          <w:sz w:val="24"/>
          <w:szCs w:val="24"/>
        </w:rPr>
      </w:pPr>
      <w:r w:rsidRPr="00AE4772">
        <w:rPr>
          <w:rFonts w:ascii="Times New Roman" w:hAnsi="Times New Roman"/>
          <w:i/>
          <w:sz w:val="24"/>
          <w:szCs w:val="24"/>
        </w:rPr>
        <w:t>Получение углекислого газа и изучение его свойств.</w:t>
      </w:r>
    </w:p>
    <w:p w:rsidR="00B540EE" w:rsidRPr="00AE4772" w:rsidRDefault="00B540EE" w:rsidP="001722C6">
      <w:pPr>
        <w:numPr>
          <w:ilvl w:val="0"/>
          <w:numId w:val="110"/>
        </w:numPr>
        <w:spacing w:after="0" w:line="360" w:lineRule="auto"/>
        <w:ind w:left="0" w:firstLine="709"/>
        <w:jc w:val="both"/>
        <w:rPr>
          <w:rFonts w:ascii="Times New Roman" w:hAnsi="Times New Roman"/>
          <w:sz w:val="24"/>
          <w:szCs w:val="24"/>
        </w:rPr>
      </w:pPr>
      <w:r w:rsidRPr="00AE4772">
        <w:rPr>
          <w:rFonts w:ascii="Times New Roman" w:hAnsi="Times New Roman"/>
          <w:sz w:val="24"/>
          <w:szCs w:val="24"/>
        </w:rPr>
        <w:t>Решение экспериментальных задач по теме «Неметаллы IV – VII групп и их соединений».</w:t>
      </w:r>
    </w:p>
    <w:p w:rsidR="00B540EE" w:rsidRPr="00AE4772" w:rsidRDefault="00B540EE" w:rsidP="001722C6">
      <w:pPr>
        <w:numPr>
          <w:ilvl w:val="0"/>
          <w:numId w:val="110"/>
        </w:numPr>
        <w:spacing w:after="0" w:line="360" w:lineRule="auto"/>
        <w:ind w:left="0" w:firstLine="709"/>
        <w:jc w:val="both"/>
        <w:rPr>
          <w:rFonts w:ascii="Times New Roman" w:hAnsi="Times New Roman"/>
          <w:sz w:val="24"/>
          <w:szCs w:val="24"/>
        </w:rPr>
      </w:pPr>
      <w:r w:rsidRPr="00AE4772">
        <w:rPr>
          <w:rFonts w:ascii="Times New Roman" w:hAnsi="Times New Roman"/>
          <w:sz w:val="24"/>
          <w:szCs w:val="24"/>
        </w:rPr>
        <w:t>Решение экспериментальных задач по теме «Металлы и их соединения».</w:t>
      </w:r>
    </w:p>
    <w:p w:rsidR="00B540EE" w:rsidRPr="00AE4772" w:rsidRDefault="00AE4772" w:rsidP="0012121B">
      <w:pPr>
        <w:pStyle w:val="4"/>
        <w:rPr>
          <w:sz w:val="24"/>
          <w:szCs w:val="24"/>
        </w:rPr>
      </w:pPr>
      <w:bookmarkStart w:id="279" w:name="_Toc409691713"/>
      <w:bookmarkStart w:id="280" w:name="_Toc410654038"/>
      <w:bookmarkStart w:id="281" w:name="_Toc414553249"/>
      <w:r w:rsidRPr="00AE4772">
        <w:rPr>
          <w:sz w:val="24"/>
          <w:szCs w:val="24"/>
        </w:rPr>
        <w:t>2.2.2.15</w:t>
      </w:r>
      <w:r w:rsidR="00F17097" w:rsidRPr="00AE4772">
        <w:rPr>
          <w:sz w:val="24"/>
          <w:szCs w:val="24"/>
        </w:rPr>
        <w:t xml:space="preserve">. </w:t>
      </w:r>
      <w:r w:rsidR="00B540EE" w:rsidRPr="00AE4772">
        <w:rPr>
          <w:sz w:val="24"/>
          <w:szCs w:val="24"/>
        </w:rPr>
        <w:t>Изобразительное искусство</w:t>
      </w:r>
      <w:bookmarkEnd w:id="279"/>
      <w:bookmarkEnd w:id="280"/>
      <w:bookmarkEnd w:id="281"/>
    </w:p>
    <w:p w:rsidR="00B30F8B" w:rsidRPr="00AE4772" w:rsidRDefault="00B30F8B" w:rsidP="0012121B">
      <w:pPr>
        <w:tabs>
          <w:tab w:val="left" w:pos="1134"/>
        </w:tabs>
        <w:spacing w:after="0" w:line="360" w:lineRule="auto"/>
        <w:ind w:firstLine="709"/>
        <w:jc w:val="both"/>
        <w:rPr>
          <w:rFonts w:ascii="Times New Roman" w:hAnsi="Times New Roman"/>
          <w:sz w:val="24"/>
          <w:szCs w:val="24"/>
        </w:rPr>
      </w:pPr>
      <w:r w:rsidRPr="00AE4772">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AE4772" w:rsidRDefault="00B30F8B" w:rsidP="0012121B">
      <w:pPr>
        <w:tabs>
          <w:tab w:val="left" w:pos="1134"/>
        </w:tabs>
        <w:spacing w:after="0" w:line="360" w:lineRule="auto"/>
        <w:ind w:firstLine="709"/>
        <w:jc w:val="both"/>
        <w:rPr>
          <w:rFonts w:ascii="Times New Roman" w:hAnsi="Times New Roman"/>
          <w:sz w:val="24"/>
          <w:szCs w:val="24"/>
        </w:rPr>
      </w:pPr>
      <w:r w:rsidRPr="00AE4772">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AE4772" w:rsidRDefault="00B30F8B" w:rsidP="0012121B">
      <w:pPr>
        <w:tabs>
          <w:tab w:val="left" w:pos="1134"/>
        </w:tabs>
        <w:spacing w:after="0" w:line="360" w:lineRule="auto"/>
        <w:ind w:firstLine="709"/>
        <w:jc w:val="both"/>
        <w:rPr>
          <w:rFonts w:ascii="Times New Roman" w:hAnsi="Times New Roman"/>
          <w:sz w:val="24"/>
          <w:szCs w:val="24"/>
        </w:rPr>
      </w:pPr>
      <w:r w:rsidRPr="00AE4772">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AE4772" w:rsidRDefault="00B30F8B" w:rsidP="0012121B">
      <w:pPr>
        <w:tabs>
          <w:tab w:val="left" w:pos="1134"/>
        </w:tabs>
        <w:spacing w:after="0" w:line="360" w:lineRule="auto"/>
        <w:ind w:firstLine="709"/>
        <w:jc w:val="both"/>
        <w:rPr>
          <w:rFonts w:ascii="Times New Roman" w:hAnsi="Times New Roman"/>
          <w:sz w:val="24"/>
          <w:szCs w:val="24"/>
        </w:rPr>
      </w:pPr>
      <w:r w:rsidRPr="00AE4772">
        <w:rPr>
          <w:rFonts w:ascii="Times New Roman" w:hAnsi="Times New Roman"/>
          <w:sz w:val="24"/>
          <w:szCs w:val="24"/>
        </w:rPr>
        <w:t>В программу включены следующие основные виды художественно-творческой деятельности:</w:t>
      </w:r>
    </w:p>
    <w:p w:rsidR="00B30F8B" w:rsidRPr="00AE4772" w:rsidRDefault="00B30F8B" w:rsidP="001722C6">
      <w:pPr>
        <w:pStyle w:val="a8"/>
        <w:numPr>
          <w:ilvl w:val="0"/>
          <w:numId w:val="157"/>
        </w:numPr>
        <w:tabs>
          <w:tab w:val="left" w:pos="1134"/>
        </w:tabs>
        <w:spacing w:line="360" w:lineRule="auto"/>
        <w:ind w:left="0" w:firstLine="709"/>
        <w:jc w:val="both"/>
        <w:rPr>
          <w:rFonts w:ascii="Times New Roman" w:hAnsi="Times New Roman"/>
        </w:rPr>
      </w:pPr>
      <w:r w:rsidRPr="00AE4772">
        <w:rPr>
          <w:rFonts w:ascii="Times New Roman" w:hAnsi="Times New Roman"/>
        </w:rPr>
        <w:t>ценностно-ориентационная и коммуникативная деятельность;</w:t>
      </w:r>
    </w:p>
    <w:p w:rsidR="00B30F8B" w:rsidRPr="00AE4772" w:rsidRDefault="00B30F8B" w:rsidP="001722C6">
      <w:pPr>
        <w:pStyle w:val="a8"/>
        <w:numPr>
          <w:ilvl w:val="0"/>
          <w:numId w:val="157"/>
        </w:numPr>
        <w:tabs>
          <w:tab w:val="left" w:pos="1134"/>
        </w:tabs>
        <w:spacing w:line="360" w:lineRule="auto"/>
        <w:ind w:left="0" w:firstLine="709"/>
        <w:jc w:val="both"/>
        <w:rPr>
          <w:rFonts w:ascii="Times New Roman" w:hAnsi="Times New Roman"/>
        </w:rPr>
      </w:pPr>
      <w:r w:rsidRPr="00AE4772">
        <w:rPr>
          <w:rFonts w:ascii="Times New Roman" w:hAnsi="Times New Roman"/>
        </w:rPr>
        <w:t>изобразительная деятельность (основы художественного изображения);</w:t>
      </w:r>
    </w:p>
    <w:p w:rsidR="00B30F8B" w:rsidRPr="00AE4772" w:rsidRDefault="00B30F8B" w:rsidP="001722C6">
      <w:pPr>
        <w:pStyle w:val="a8"/>
        <w:numPr>
          <w:ilvl w:val="0"/>
          <w:numId w:val="157"/>
        </w:numPr>
        <w:tabs>
          <w:tab w:val="left" w:pos="1134"/>
        </w:tabs>
        <w:spacing w:line="360" w:lineRule="auto"/>
        <w:ind w:left="0" w:firstLine="709"/>
        <w:jc w:val="both"/>
        <w:rPr>
          <w:rFonts w:ascii="Times New Roman" w:hAnsi="Times New Roman"/>
        </w:rPr>
      </w:pPr>
      <w:r w:rsidRPr="00AE4772">
        <w:rPr>
          <w:rFonts w:ascii="Times New Roman" w:hAnsi="Times New Roman"/>
        </w:rPr>
        <w:t xml:space="preserve">декоративно-прикладная деятельность (основы народного и декоративно-прикладного искусства); </w:t>
      </w:r>
    </w:p>
    <w:p w:rsidR="00B30F8B" w:rsidRPr="00AE4772" w:rsidRDefault="00B30F8B" w:rsidP="001722C6">
      <w:pPr>
        <w:pStyle w:val="a8"/>
        <w:numPr>
          <w:ilvl w:val="0"/>
          <w:numId w:val="157"/>
        </w:numPr>
        <w:tabs>
          <w:tab w:val="left" w:pos="1134"/>
        </w:tabs>
        <w:spacing w:line="360" w:lineRule="auto"/>
        <w:ind w:left="0" w:firstLine="709"/>
        <w:jc w:val="both"/>
        <w:rPr>
          <w:rFonts w:ascii="Times New Roman" w:hAnsi="Times New Roman"/>
        </w:rPr>
      </w:pPr>
      <w:r w:rsidRPr="00AE4772">
        <w:rPr>
          <w:rFonts w:ascii="Times New Roman" w:hAnsi="Times New Roman"/>
        </w:rPr>
        <w:t>художественно-конструкторская деятельность (элементы дизайна и архитектуры);</w:t>
      </w:r>
    </w:p>
    <w:p w:rsidR="00B30F8B" w:rsidRPr="00AE4772" w:rsidRDefault="00B30F8B" w:rsidP="001722C6">
      <w:pPr>
        <w:pStyle w:val="a8"/>
        <w:numPr>
          <w:ilvl w:val="0"/>
          <w:numId w:val="157"/>
        </w:numPr>
        <w:tabs>
          <w:tab w:val="left" w:pos="1134"/>
        </w:tabs>
        <w:spacing w:line="360" w:lineRule="auto"/>
        <w:ind w:left="0" w:firstLine="709"/>
        <w:jc w:val="both"/>
        <w:rPr>
          <w:rFonts w:ascii="Times New Roman" w:hAnsi="Times New Roman"/>
        </w:rPr>
      </w:pPr>
      <w:r w:rsidRPr="00AE4772">
        <w:rPr>
          <w:rFonts w:ascii="Times New Roman" w:hAnsi="Times New Roman"/>
        </w:rPr>
        <w:t>художественно-творческая деятельность на основе синтеза искусств.</w:t>
      </w:r>
    </w:p>
    <w:p w:rsidR="00B30F8B" w:rsidRPr="00AE4772" w:rsidRDefault="00B30F8B" w:rsidP="0012121B">
      <w:pPr>
        <w:tabs>
          <w:tab w:val="left" w:pos="1134"/>
        </w:tabs>
        <w:spacing w:after="0" w:line="360" w:lineRule="auto"/>
        <w:ind w:firstLine="709"/>
        <w:jc w:val="both"/>
        <w:rPr>
          <w:rFonts w:ascii="Times New Roman" w:hAnsi="Times New Roman"/>
          <w:sz w:val="24"/>
          <w:szCs w:val="24"/>
        </w:rPr>
      </w:pPr>
      <w:r w:rsidRPr="00AE4772">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AE4772" w:rsidRDefault="00B30F8B" w:rsidP="0012121B">
      <w:pPr>
        <w:tabs>
          <w:tab w:val="left" w:pos="1134"/>
        </w:tabs>
        <w:spacing w:after="0" w:line="360" w:lineRule="auto"/>
        <w:ind w:firstLine="709"/>
        <w:jc w:val="both"/>
        <w:rPr>
          <w:rFonts w:ascii="Times New Roman" w:hAnsi="Times New Roman"/>
          <w:sz w:val="24"/>
          <w:szCs w:val="24"/>
        </w:rPr>
      </w:pPr>
      <w:r w:rsidRPr="00AE4772">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AE4772" w:rsidRDefault="0020404B" w:rsidP="00FA7A95">
      <w:pPr>
        <w:spacing w:after="0" w:line="360" w:lineRule="auto"/>
        <w:ind w:firstLine="709"/>
        <w:jc w:val="both"/>
        <w:rPr>
          <w:rFonts w:ascii="Times New Roman" w:eastAsia="Times New Roman" w:hAnsi="Times New Roman"/>
          <w:sz w:val="24"/>
          <w:szCs w:val="24"/>
        </w:rPr>
      </w:pPr>
    </w:p>
    <w:p w:rsidR="0020404B" w:rsidRPr="00AE4772" w:rsidRDefault="0020404B" w:rsidP="00FA7A95">
      <w:pPr>
        <w:spacing w:after="0" w:line="360" w:lineRule="auto"/>
        <w:ind w:firstLine="709"/>
        <w:jc w:val="both"/>
        <w:rPr>
          <w:rFonts w:ascii="Times New Roman" w:eastAsia="Times New Roman" w:hAnsi="Times New Roman"/>
          <w:sz w:val="24"/>
          <w:szCs w:val="24"/>
        </w:rPr>
      </w:pPr>
      <w:r w:rsidRPr="00AE4772">
        <w:rPr>
          <w:rFonts w:ascii="Times New Roman" w:eastAsia="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AE4772" w:rsidRDefault="0020404B" w:rsidP="00FA7A95">
      <w:pPr>
        <w:spacing w:after="0" w:line="360" w:lineRule="auto"/>
        <w:ind w:firstLine="709"/>
        <w:jc w:val="both"/>
        <w:rPr>
          <w:rFonts w:ascii="Times New Roman" w:eastAsia="Times New Roman" w:hAnsi="Times New Roman"/>
          <w:sz w:val="24"/>
          <w:szCs w:val="24"/>
        </w:rPr>
      </w:pPr>
      <w:r w:rsidRPr="00AE4772">
        <w:rPr>
          <w:rFonts w:ascii="Times New Roman" w:eastAsia="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AE4772" w:rsidRDefault="004E048F" w:rsidP="0012121B">
      <w:pPr>
        <w:pStyle w:val="a8"/>
        <w:tabs>
          <w:tab w:val="left" w:pos="426"/>
        </w:tabs>
        <w:spacing w:line="360" w:lineRule="auto"/>
        <w:ind w:left="0" w:firstLine="709"/>
        <w:jc w:val="both"/>
        <w:rPr>
          <w:rFonts w:ascii="Times New Roman" w:eastAsia="Times New Roman" w:hAnsi="Times New Roman"/>
          <w:b/>
        </w:rPr>
      </w:pPr>
      <w:r w:rsidRPr="00AE4772">
        <w:rPr>
          <w:rFonts w:ascii="Times New Roman" w:eastAsia="Times New Roman" w:hAnsi="Times New Roman"/>
          <w:b/>
        </w:rPr>
        <w:t>Народное художественное творчество – неиссякаемый источник самобытной красоты</w:t>
      </w:r>
    </w:p>
    <w:p w:rsidR="004E048F" w:rsidRPr="00AE4772" w:rsidRDefault="004E048F">
      <w:pPr>
        <w:tabs>
          <w:tab w:val="left" w:pos="426"/>
          <w:tab w:val="left" w:pos="709"/>
        </w:tabs>
        <w:spacing w:after="0" w:line="360" w:lineRule="auto"/>
        <w:ind w:firstLine="709"/>
        <w:jc w:val="both"/>
        <w:rPr>
          <w:rFonts w:ascii="Times New Roman" w:eastAsia="Times New Roman" w:hAnsi="Times New Roman"/>
          <w:b/>
          <w:sz w:val="24"/>
          <w:szCs w:val="24"/>
          <w:lang w:eastAsia="ru-RU"/>
        </w:rPr>
      </w:pPr>
      <w:r w:rsidRPr="00AE4772">
        <w:rPr>
          <w:rFonts w:ascii="Times New Roman" w:eastAsia="Times New Roman" w:hAnsi="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AE4772" w:rsidRDefault="004E048F" w:rsidP="00F17097">
      <w:pPr>
        <w:spacing w:after="0" w:line="360" w:lineRule="auto"/>
        <w:ind w:firstLine="709"/>
        <w:jc w:val="both"/>
        <w:rPr>
          <w:rFonts w:ascii="Times New Roman" w:eastAsia="Times New Roman" w:hAnsi="Times New Roman"/>
          <w:b/>
          <w:sz w:val="24"/>
          <w:szCs w:val="24"/>
          <w:lang w:eastAsia="ru-RU"/>
        </w:rPr>
      </w:pPr>
      <w:r w:rsidRPr="00AE4772">
        <w:rPr>
          <w:rFonts w:ascii="Times New Roman" w:eastAsia="Times New Roman" w:hAnsi="Times New Roman"/>
          <w:b/>
          <w:sz w:val="24"/>
          <w:szCs w:val="24"/>
          <w:lang w:eastAsia="ru-RU"/>
        </w:rPr>
        <w:t>Виды изобразительного искусства и основы образного языка</w:t>
      </w:r>
    </w:p>
    <w:p w:rsidR="004E048F" w:rsidRPr="00AE4772" w:rsidRDefault="004E048F" w:rsidP="00F17097">
      <w:pPr>
        <w:spacing w:after="0" w:line="360" w:lineRule="auto"/>
        <w:ind w:firstLine="709"/>
        <w:jc w:val="both"/>
        <w:rPr>
          <w:rFonts w:ascii="Times New Roman" w:eastAsia="Times New Roman" w:hAnsi="Times New Roman"/>
          <w:sz w:val="24"/>
          <w:szCs w:val="24"/>
          <w:lang w:eastAsia="ru-RU"/>
        </w:rPr>
      </w:pPr>
      <w:r w:rsidRPr="00AE4772">
        <w:rPr>
          <w:rFonts w:ascii="Times New Roman" w:eastAsia="Times New Roman" w:hAnsi="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AE4772" w:rsidRDefault="004E048F" w:rsidP="00F17097">
      <w:pPr>
        <w:spacing w:after="0" w:line="360" w:lineRule="auto"/>
        <w:ind w:firstLine="709"/>
        <w:rPr>
          <w:rFonts w:ascii="Times New Roman" w:eastAsia="Times New Roman" w:hAnsi="Times New Roman"/>
          <w:b/>
          <w:sz w:val="24"/>
          <w:szCs w:val="24"/>
          <w:lang w:eastAsia="ru-RU"/>
        </w:rPr>
      </w:pPr>
      <w:r w:rsidRPr="00AE4772">
        <w:rPr>
          <w:rFonts w:ascii="Times New Roman" w:eastAsia="Times New Roman" w:hAnsi="Times New Roman"/>
          <w:b/>
          <w:sz w:val="24"/>
          <w:szCs w:val="24"/>
          <w:lang w:eastAsia="ru-RU"/>
        </w:rPr>
        <w:t>Понимание смысла деятельности художника</w:t>
      </w:r>
    </w:p>
    <w:p w:rsidR="004E048F" w:rsidRPr="00AE4772" w:rsidRDefault="004E048F" w:rsidP="00F17097">
      <w:pPr>
        <w:spacing w:after="0" w:line="360" w:lineRule="auto"/>
        <w:ind w:firstLine="709"/>
        <w:jc w:val="both"/>
        <w:rPr>
          <w:rFonts w:ascii="Times New Roman" w:eastAsia="Times New Roman" w:hAnsi="Times New Roman"/>
          <w:sz w:val="24"/>
          <w:szCs w:val="24"/>
          <w:lang w:eastAsia="ru-RU"/>
        </w:rPr>
      </w:pPr>
      <w:r w:rsidRPr="00AE4772">
        <w:rPr>
          <w:rFonts w:ascii="Times New Roman" w:eastAsia="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AE4772" w:rsidRDefault="004E048F" w:rsidP="00F17097">
      <w:pPr>
        <w:spacing w:after="0" w:line="360" w:lineRule="auto"/>
        <w:ind w:firstLine="709"/>
        <w:jc w:val="both"/>
        <w:rPr>
          <w:rFonts w:ascii="Times New Roman" w:eastAsia="Times New Roman" w:hAnsi="Times New Roman"/>
          <w:sz w:val="24"/>
          <w:szCs w:val="24"/>
          <w:lang w:eastAsia="ru-RU"/>
        </w:rPr>
      </w:pPr>
      <w:r w:rsidRPr="00AE4772">
        <w:rPr>
          <w:rFonts w:ascii="Times New Roman" w:eastAsia="Times New Roman" w:hAnsi="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AE4772" w:rsidRDefault="004E048F" w:rsidP="00F17097">
      <w:pPr>
        <w:spacing w:after="0" w:line="360" w:lineRule="auto"/>
        <w:ind w:firstLine="709"/>
        <w:rPr>
          <w:rFonts w:ascii="Times New Roman" w:eastAsia="Times New Roman" w:hAnsi="Times New Roman"/>
          <w:b/>
          <w:sz w:val="24"/>
          <w:szCs w:val="24"/>
          <w:lang w:eastAsia="ru-RU"/>
        </w:rPr>
      </w:pPr>
      <w:r w:rsidRPr="00AE4772">
        <w:rPr>
          <w:rFonts w:ascii="Times New Roman" w:eastAsia="Times New Roman" w:hAnsi="Times New Roman"/>
          <w:b/>
          <w:sz w:val="24"/>
          <w:szCs w:val="24"/>
          <w:lang w:eastAsia="ru-RU"/>
        </w:rPr>
        <w:t>Вечные темы и великие исторические события в искусстве</w:t>
      </w:r>
    </w:p>
    <w:p w:rsidR="004E048F" w:rsidRPr="00AE4772" w:rsidRDefault="004E048F" w:rsidP="00F17097">
      <w:pPr>
        <w:spacing w:after="0" w:line="360" w:lineRule="auto"/>
        <w:ind w:firstLine="709"/>
        <w:jc w:val="both"/>
        <w:rPr>
          <w:rFonts w:ascii="Times New Roman" w:eastAsia="Times New Roman" w:hAnsi="Times New Roman"/>
          <w:sz w:val="24"/>
          <w:szCs w:val="24"/>
          <w:lang w:eastAsia="ru-RU"/>
        </w:rPr>
      </w:pPr>
      <w:r w:rsidRPr="00AE4772">
        <w:rPr>
          <w:rFonts w:ascii="Times New Roman" w:eastAsia="Times New Roman" w:hAnsi="Times New Roman"/>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AE4772" w:rsidRDefault="004E048F" w:rsidP="00F17097">
      <w:pPr>
        <w:spacing w:after="0" w:line="360" w:lineRule="auto"/>
        <w:ind w:firstLine="709"/>
        <w:rPr>
          <w:rFonts w:ascii="Times New Roman" w:eastAsia="Times New Roman" w:hAnsi="Times New Roman"/>
          <w:b/>
          <w:sz w:val="24"/>
          <w:szCs w:val="24"/>
          <w:lang w:eastAsia="ru-RU"/>
        </w:rPr>
      </w:pPr>
      <w:r w:rsidRPr="00AE4772">
        <w:rPr>
          <w:rFonts w:ascii="Times New Roman" w:eastAsia="Times New Roman" w:hAnsi="Times New Roman"/>
          <w:b/>
          <w:sz w:val="24"/>
          <w:szCs w:val="24"/>
          <w:lang w:eastAsia="ru-RU"/>
        </w:rPr>
        <w:t>Конструктивное искусство: архитектура и дизайн</w:t>
      </w:r>
    </w:p>
    <w:p w:rsidR="004E048F" w:rsidRPr="00AE4772" w:rsidRDefault="004E048F" w:rsidP="00F17097">
      <w:pPr>
        <w:spacing w:after="0" w:line="360" w:lineRule="auto"/>
        <w:ind w:firstLine="709"/>
        <w:jc w:val="both"/>
        <w:rPr>
          <w:rFonts w:ascii="Times New Roman" w:eastAsia="Times New Roman" w:hAnsi="Times New Roman"/>
          <w:sz w:val="24"/>
          <w:szCs w:val="24"/>
          <w:lang w:eastAsia="ru-RU"/>
        </w:rPr>
      </w:pPr>
      <w:r w:rsidRPr="00AE4772">
        <w:rPr>
          <w:rFonts w:ascii="Times New Roman" w:eastAsia="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AE4772" w:rsidRDefault="004E048F" w:rsidP="00F17097">
      <w:pPr>
        <w:spacing w:after="0" w:line="360" w:lineRule="auto"/>
        <w:ind w:firstLine="709"/>
        <w:rPr>
          <w:rFonts w:ascii="Times New Roman" w:eastAsia="Times New Roman" w:hAnsi="Times New Roman"/>
          <w:b/>
          <w:sz w:val="24"/>
          <w:szCs w:val="24"/>
          <w:lang w:eastAsia="ru-RU"/>
        </w:rPr>
      </w:pPr>
      <w:r w:rsidRPr="00AE4772">
        <w:rPr>
          <w:rFonts w:ascii="Times New Roman" w:eastAsia="Times New Roman" w:hAnsi="Times New Roman"/>
          <w:b/>
          <w:sz w:val="24"/>
          <w:szCs w:val="24"/>
          <w:lang w:eastAsia="ru-RU"/>
        </w:rPr>
        <w:t>Изобразительное искусство и архитектура России</w:t>
      </w:r>
      <w:r w:rsidR="00E2725A" w:rsidRPr="00AE4772">
        <w:rPr>
          <w:rFonts w:ascii="Times New Roman" w:eastAsia="Times New Roman" w:hAnsi="Times New Roman"/>
          <w:b/>
          <w:sz w:val="24"/>
          <w:szCs w:val="24"/>
          <w:lang w:eastAsia="ru-RU"/>
        </w:rPr>
        <w:t xml:space="preserve"> </w:t>
      </w:r>
      <w:r w:rsidR="002C72F0" w:rsidRPr="00AE4772">
        <w:rPr>
          <w:rFonts w:ascii="Times New Roman" w:eastAsia="Times New Roman" w:hAnsi="Times New Roman"/>
          <w:b/>
          <w:sz w:val="24"/>
          <w:szCs w:val="24"/>
          <w:lang w:val="en-US"/>
        </w:rPr>
        <w:t>XI</w:t>
      </w:r>
      <w:r w:rsidR="002C72F0" w:rsidRPr="00AE4772">
        <w:rPr>
          <w:rFonts w:ascii="Times New Roman" w:eastAsia="Times New Roman" w:hAnsi="Times New Roman"/>
          <w:b/>
          <w:sz w:val="24"/>
          <w:szCs w:val="24"/>
        </w:rPr>
        <w:t xml:space="preserve"> –</w:t>
      </w:r>
      <w:r w:rsidR="002C72F0" w:rsidRPr="00AE4772">
        <w:rPr>
          <w:rFonts w:ascii="Times New Roman" w:eastAsia="Times New Roman" w:hAnsi="Times New Roman"/>
          <w:b/>
          <w:sz w:val="24"/>
          <w:szCs w:val="24"/>
          <w:lang w:val="en-US"/>
        </w:rPr>
        <w:t>XVII</w:t>
      </w:r>
      <w:r w:rsidR="002C72F0" w:rsidRPr="00AE4772">
        <w:rPr>
          <w:rFonts w:ascii="Times New Roman" w:eastAsia="Times New Roman" w:hAnsi="Times New Roman"/>
          <w:b/>
          <w:sz w:val="24"/>
          <w:szCs w:val="24"/>
        </w:rPr>
        <w:t xml:space="preserve"> вв</w:t>
      </w:r>
      <w:r w:rsidRPr="00AE4772">
        <w:rPr>
          <w:rFonts w:ascii="Times New Roman" w:eastAsia="Times New Roman" w:hAnsi="Times New Roman"/>
          <w:b/>
          <w:sz w:val="24"/>
          <w:szCs w:val="24"/>
          <w:lang w:eastAsia="ru-RU"/>
        </w:rPr>
        <w:t>.</w:t>
      </w:r>
    </w:p>
    <w:p w:rsidR="004E048F" w:rsidRPr="00AE4772" w:rsidRDefault="004E048F" w:rsidP="00F17097">
      <w:pPr>
        <w:spacing w:after="0" w:line="360" w:lineRule="auto"/>
        <w:ind w:firstLine="709"/>
        <w:jc w:val="both"/>
        <w:rPr>
          <w:rFonts w:ascii="Times New Roman" w:eastAsia="Times New Roman" w:hAnsi="Times New Roman"/>
          <w:sz w:val="24"/>
          <w:szCs w:val="24"/>
          <w:lang w:eastAsia="ru-RU"/>
        </w:rPr>
      </w:pPr>
      <w:r w:rsidRPr="00AE4772">
        <w:rPr>
          <w:rFonts w:ascii="Times New Roman" w:eastAsia="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AE4772" w:rsidRDefault="004E048F" w:rsidP="00F17097">
      <w:pPr>
        <w:spacing w:after="0" w:line="360" w:lineRule="auto"/>
        <w:ind w:firstLine="709"/>
        <w:rPr>
          <w:rFonts w:ascii="Times New Roman" w:eastAsia="Times New Roman" w:hAnsi="Times New Roman"/>
          <w:b/>
          <w:i/>
          <w:sz w:val="24"/>
          <w:szCs w:val="24"/>
          <w:lang w:eastAsia="ru-RU"/>
        </w:rPr>
      </w:pPr>
      <w:r w:rsidRPr="00AE4772">
        <w:rPr>
          <w:rFonts w:ascii="Times New Roman" w:eastAsia="Times New Roman" w:hAnsi="Times New Roman"/>
          <w:b/>
          <w:i/>
          <w:sz w:val="24"/>
          <w:szCs w:val="24"/>
          <w:lang w:eastAsia="ru-RU"/>
        </w:rPr>
        <w:t>Искусство полиграфии</w:t>
      </w:r>
    </w:p>
    <w:p w:rsidR="004E048F" w:rsidRPr="00AE4772" w:rsidRDefault="004E048F" w:rsidP="00F17097">
      <w:pPr>
        <w:spacing w:after="0" w:line="360" w:lineRule="auto"/>
        <w:ind w:firstLine="709"/>
        <w:jc w:val="both"/>
        <w:rPr>
          <w:rFonts w:ascii="Times New Roman" w:eastAsia="Times New Roman" w:hAnsi="Times New Roman"/>
          <w:i/>
          <w:sz w:val="24"/>
          <w:szCs w:val="24"/>
          <w:lang w:eastAsia="ru-RU"/>
        </w:rPr>
      </w:pPr>
      <w:r w:rsidRPr="00AE4772">
        <w:rPr>
          <w:rFonts w:ascii="Times New Roman" w:eastAsia="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AE4772" w:rsidRDefault="004E048F" w:rsidP="00F17097">
      <w:pPr>
        <w:spacing w:after="0" w:line="360" w:lineRule="auto"/>
        <w:ind w:firstLine="709"/>
        <w:jc w:val="both"/>
        <w:rPr>
          <w:rFonts w:ascii="Times New Roman" w:eastAsia="Times New Roman" w:hAnsi="Times New Roman"/>
          <w:b/>
          <w:i/>
          <w:sz w:val="24"/>
          <w:szCs w:val="24"/>
          <w:lang w:eastAsia="ru-RU"/>
        </w:rPr>
      </w:pPr>
      <w:r w:rsidRPr="00AE4772">
        <w:rPr>
          <w:rFonts w:ascii="Times New Roman" w:eastAsia="Times New Roman" w:hAnsi="Times New Roman"/>
          <w:b/>
          <w:i/>
          <w:sz w:val="24"/>
          <w:szCs w:val="24"/>
          <w:lang w:eastAsia="ru-RU"/>
        </w:rPr>
        <w:t>Стили, направления виды и жанры в русском изобразительном искусстве и архитектуре XVIII - XIX в</w:t>
      </w:r>
      <w:r w:rsidR="00FA7A95" w:rsidRPr="00AE4772">
        <w:rPr>
          <w:rFonts w:ascii="Times New Roman" w:eastAsia="Times New Roman" w:hAnsi="Times New Roman"/>
          <w:b/>
          <w:i/>
          <w:sz w:val="24"/>
          <w:szCs w:val="24"/>
          <w:lang w:eastAsia="ru-RU"/>
        </w:rPr>
        <w:t>в</w:t>
      </w:r>
      <w:r w:rsidRPr="00AE4772">
        <w:rPr>
          <w:rFonts w:ascii="Times New Roman" w:eastAsia="Times New Roman" w:hAnsi="Times New Roman"/>
          <w:b/>
          <w:i/>
          <w:sz w:val="24"/>
          <w:szCs w:val="24"/>
          <w:lang w:eastAsia="ru-RU"/>
        </w:rPr>
        <w:t>.</w:t>
      </w:r>
    </w:p>
    <w:p w:rsidR="004E048F" w:rsidRPr="00AE4772" w:rsidRDefault="004E048F" w:rsidP="00F17097">
      <w:pPr>
        <w:spacing w:after="0" w:line="360" w:lineRule="auto"/>
        <w:ind w:firstLine="709"/>
        <w:jc w:val="both"/>
        <w:rPr>
          <w:rFonts w:ascii="Times New Roman" w:eastAsia="Times New Roman" w:hAnsi="Times New Roman"/>
          <w:i/>
          <w:sz w:val="24"/>
          <w:szCs w:val="24"/>
          <w:lang w:eastAsia="ru-RU"/>
        </w:rPr>
      </w:pPr>
      <w:r w:rsidRPr="00AE4772">
        <w:rPr>
          <w:rFonts w:ascii="Times New Roman" w:eastAsia="Times New Roman" w:hAnsi="Times New Roman"/>
          <w:i/>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AE4772" w:rsidRDefault="004E048F" w:rsidP="00F17097">
      <w:pPr>
        <w:spacing w:after="0" w:line="360" w:lineRule="auto"/>
        <w:ind w:firstLine="709"/>
        <w:jc w:val="both"/>
        <w:rPr>
          <w:rFonts w:ascii="Times New Roman" w:eastAsia="Times New Roman" w:hAnsi="Times New Roman"/>
          <w:b/>
          <w:i/>
          <w:sz w:val="24"/>
          <w:szCs w:val="24"/>
          <w:lang w:eastAsia="ru-RU"/>
        </w:rPr>
      </w:pPr>
      <w:r w:rsidRPr="00AE4772">
        <w:rPr>
          <w:rFonts w:ascii="Times New Roman" w:eastAsia="Times New Roman" w:hAnsi="Times New Roman"/>
          <w:b/>
          <w:i/>
          <w:sz w:val="24"/>
          <w:szCs w:val="24"/>
          <w:lang w:eastAsia="ru-RU"/>
        </w:rPr>
        <w:t>Взаимосвязь истории искусства и истории человечества</w:t>
      </w:r>
    </w:p>
    <w:p w:rsidR="004E048F" w:rsidRPr="00AE4772" w:rsidRDefault="004E048F" w:rsidP="00F17097">
      <w:pPr>
        <w:spacing w:after="0" w:line="360" w:lineRule="auto"/>
        <w:ind w:firstLine="709"/>
        <w:jc w:val="both"/>
        <w:rPr>
          <w:rFonts w:ascii="Times New Roman" w:eastAsia="Times New Roman" w:hAnsi="Times New Roman"/>
          <w:i/>
          <w:sz w:val="24"/>
          <w:szCs w:val="24"/>
          <w:lang w:eastAsia="ru-RU"/>
        </w:rPr>
      </w:pPr>
      <w:r w:rsidRPr="00AE4772">
        <w:rPr>
          <w:rFonts w:ascii="Times New Roman" w:eastAsia="Times New Roman" w:hAnsi="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AE4772" w:rsidRDefault="004E048F" w:rsidP="00F17097">
      <w:pPr>
        <w:spacing w:after="0" w:line="360" w:lineRule="auto"/>
        <w:ind w:firstLine="709"/>
        <w:jc w:val="both"/>
        <w:rPr>
          <w:rFonts w:ascii="Times New Roman" w:eastAsia="Times New Roman" w:hAnsi="Times New Roman"/>
          <w:b/>
          <w:i/>
          <w:sz w:val="24"/>
          <w:szCs w:val="24"/>
          <w:lang w:eastAsia="ru-RU"/>
        </w:rPr>
      </w:pPr>
      <w:r w:rsidRPr="00AE4772">
        <w:rPr>
          <w:rFonts w:ascii="Times New Roman" w:eastAsia="Times New Roman" w:hAnsi="Times New Roman"/>
          <w:b/>
          <w:i/>
          <w:sz w:val="24"/>
          <w:szCs w:val="24"/>
          <w:lang w:eastAsia="ru-RU"/>
        </w:rPr>
        <w:t>Изображение в синтетических и экранных видах искусства и художественная фотография</w:t>
      </w:r>
    </w:p>
    <w:p w:rsidR="00F17097" w:rsidRPr="00AE4772" w:rsidRDefault="004E048F" w:rsidP="00AE4772">
      <w:pPr>
        <w:spacing w:after="0" w:line="360" w:lineRule="auto"/>
        <w:ind w:firstLine="709"/>
        <w:jc w:val="both"/>
        <w:rPr>
          <w:rFonts w:ascii="Times New Roman" w:hAnsi="Times New Roman"/>
          <w:sz w:val="24"/>
          <w:szCs w:val="24"/>
        </w:rPr>
      </w:pPr>
      <w:r w:rsidRPr="00AE4772">
        <w:rPr>
          <w:rFonts w:ascii="Times New Roman" w:eastAsia="Times New Roman" w:hAnsi="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AE4772">
        <w:rPr>
          <w:rFonts w:ascii="Times New Roman" w:eastAsia="Times New Roman" w:hAnsi="Times New Roman"/>
          <w:i/>
          <w:sz w:val="24"/>
          <w:szCs w:val="24"/>
          <w:lang w:val="en-US" w:eastAsia="ru-RU"/>
        </w:rPr>
        <w:t>XX</w:t>
      </w:r>
      <w:r w:rsidRPr="00AE4772">
        <w:rPr>
          <w:rFonts w:ascii="Times New Roman" w:eastAsia="Times New Roman" w:hAnsi="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bookmarkStart w:id="282" w:name="_Toc409691714"/>
    </w:p>
    <w:p w:rsidR="00B540EE" w:rsidRPr="00AE4772" w:rsidRDefault="00AE4772" w:rsidP="0012121B">
      <w:pPr>
        <w:pStyle w:val="4"/>
        <w:rPr>
          <w:sz w:val="24"/>
          <w:szCs w:val="24"/>
        </w:rPr>
      </w:pPr>
      <w:bookmarkStart w:id="283" w:name="_Toc410654039"/>
      <w:bookmarkStart w:id="284" w:name="_Toc414553250"/>
      <w:r w:rsidRPr="00AE4772">
        <w:rPr>
          <w:sz w:val="24"/>
          <w:szCs w:val="24"/>
        </w:rPr>
        <w:t>2.2.2.16</w:t>
      </w:r>
      <w:r w:rsidR="00F17097" w:rsidRPr="00AE4772">
        <w:rPr>
          <w:sz w:val="24"/>
          <w:szCs w:val="24"/>
        </w:rPr>
        <w:t xml:space="preserve">. </w:t>
      </w:r>
      <w:r w:rsidR="00B540EE" w:rsidRPr="00AE4772">
        <w:rPr>
          <w:sz w:val="24"/>
          <w:szCs w:val="24"/>
        </w:rPr>
        <w:t>Музыка</w:t>
      </w:r>
      <w:bookmarkEnd w:id="282"/>
      <w:bookmarkEnd w:id="283"/>
      <w:bookmarkEnd w:id="284"/>
    </w:p>
    <w:p w:rsidR="0024776D" w:rsidRPr="00AE4772" w:rsidRDefault="0024776D" w:rsidP="0024776D">
      <w:pPr>
        <w:spacing w:after="0" w:line="360" w:lineRule="auto"/>
        <w:ind w:firstLine="709"/>
        <w:jc w:val="both"/>
        <w:rPr>
          <w:rFonts w:ascii="Times New Roman" w:eastAsia="Times New Roman" w:hAnsi="Times New Roman"/>
          <w:sz w:val="24"/>
          <w:szCs w:val="24"/>
          <w:lang w:eastAsia="ru-RU"/>
        </w:rPr>
      </w:pPr>
      <w:r w:rsidRPr="00AE4772">
        <w:rPr>
          <w:rFonts w:ascii="Times New Roman" w:eastAsia="Times New Roman" w:hAnsi="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AE4772" w:rsidRDefault="0024776D" w:rsidP="0024776D">
      <w:pPr>
        <w:spacing w:after="0" w:line="360" w:lineRule="auto"/>
        <w:ind w:firstLine="709"/>
        <w:jc w:val="both"/>
        <w:rPr>
          <w:rFonts w:ascii="Times New Roman" w:eastAsia="Times New Roman" w:hAnsi="Times New Roman"/>
          <w:sz w:val="24"/>
          <w:szCs w:val="24"/>
          <w:lang w:eastAsia="ru-RU"/>
        </w:rPr>
      </w:pPr>
      <w:r w:rsidRPr="00AE4772">
        <w:rPr>
          <w:rFonts w:ascii="Times New Roman" w:eastAsia="Times New Roman" w:hAnsi="Times New Roman"/>
          <w:sz w:val="24"/>
          <w:szCs w:val="24"/>
          <w:lang w:eastAsia="ru-RU"/>
        </w:rPr>
        <w:t>Освоение предмета «Музыка» направлено на:</w:t>
      </w:r>
    </w:p>
    <w:p w:rsidR="0024776D" w:rsidRPr="00AE4772" w:rsidRDefault="0024776D" w:rsidP="001722C6">
      <w:pPr>
        <w:pStyle w:val="a8"/>
        <w:numPr>
          <w:ilvl w:val="0"/>
          <w:numId w:val="169"/>
        </w:numPr>
        <w:tabs>
          <w:tab w:val="left" w:pos="1134"/>
        </w:tabs>
        <w:spacing w:line="360" w:lineRule="auto"/>
        <w:ind w:left="0" w:firstLine="709"/>
        <w:jc w:val="both"/>
        <w:rPr>
          <w:rFonts w:ascii="Times New Roman" w:eastAsia="Times New Roman" w:hAnsi="Times New Roman"/>
        </w:rPr>
      </w:pPr>
      <w:r w:rsidRPr="00AE4772">
        <w:rPr>
          <w:rFonts w:ascii="Times New Roman" w:eastAsia="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AE4772" w:rsidRDefault="0024776D" w:rsidP="001722C6">
      <w:pPr>
        <w:pStyle w:val="a8"/>
        <w:numPr>
          <w:ilvl w:val="0"/>
          <w:numId w:val="169"/>
        </w:numPr>
        <w:tabs>
          <w:tab w:val="left" w:pos="1134"/>
        </w:tabs>
        <w:spacing w:line="360" w:lineRule="auto"/>
        <w:ind w:left="0" w:firstLine="709"/>
        <w:jc w:val="both"/>
        <w:rPr>
          <w:rFonts w:ascii="Times New Roman" w:eastAsia="Times New Roman" w:hAnsi="Times New Roman"/>
        </w:rPr>
      </w:pPr>
      <w:r w:rsidRPr="00AE4772">
        <w:rPr>
          <w:rFonts w:ascii="Times New Roman" w:eastAsia="Times New Roman" w:hAnsi="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AE4772" w:rsidRDefault="0024776D" w:rsidP="001722C6">
      <w:pPr>
        <w:pStyle w:val="a8"/>
        <w:numPr>
          <w:ilvl w:val="0"/>
          <w:numId w:val="169"/>
        </w:numPr>
        <w:tabs>
          <w:tab w:val="left" w:pos="1134"/>
        </w:tabs>
        <w:spacing w:line="360" w:lineRule="auto"/>
        <w:ind w:left="0" w:firstLine="709"/>
        <w:jc w:val="both"/>
        <w:rPr>
          <w:rFonts w:ascii="Times New Roman" w:eastAsia="Times New Roman" w:hAnsi="Times New Roman"/>
        </w:rPr>
      </w:pPr>
      <w:r w:rsidRPr="00AE4772">
        <w:rPr>
          <w:rFonts w:ascii="Times New Roman" w:eastAsia="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AE4772" w:rsidRDefault="0024776D" w:rsidP="001722C6">
      <w:pPr>
        <w:pStyle w:val="a8"/>
        <w:numPr>
          <w:ilvl w:val="0"/>
          <w:numId w:val="169"/>
        </w:numPr>
        <w:tabs>
          <w:tab w:val="left" w:pos="1134"/>
        </w:tabs>
        <w:spacing w:line="360" w:lineRule="auto"/>
        <w:ind w:left="0" w:firstLine="709"/>
        <w:jc w:val="both"/>
        <w:rPr>
          <w:rFonts w:ascii="Times New Roman" w:eastAsia="Times New Roman" w:hAnsi="Times New Roman"/>
        </w:rPr>
      </w:pPr>
      <w:r w:rsidRPr="00AE4772">
        <w:rPr>
          <w:rFonts w:ascii="Times New Roman" w:eastAsia="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AE4772" w:rsidRDefault="0024776D" w:rsidP="001722C6">
      <w:pPr>
        <w:pStyle w:val="a8"/>
        <w:numPr>
          <w:ilvl w:val="0"/>
          <w:numId w:val="169"/>
        </w:numPr>
        <w:tabs>
          <w:tab w:val="left" w:pos="1134"/>
        </w:tabs>
        <w:spacing w:line="360" w:lineRule="auto"/>
        <w:ind w:left="0" w:firstLine="709"/>
        <w:jc w:val="both"/>
        <w:rPr>
          <w:rFonts w:ascii="Times New Roman" w:eastAsia="Times New Roman" w:hAnsi="Times New Roman"/>
        </w:rPr>
      </w:pPr>
      <w:r w:rsidRPr="00AE4772">
        <w:rPr>
          <w:rFonts w:ascii="Times New Roman" w:eastAsia="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AE4772" w:rsidRDefault="0024776D" w:rsidP="0024776D">
      <w:pPr>
        <w:spacing w:after="0" w:line="360" w:lineRule="auto"/>
        <w:ind w:firstLine="709"/>
        <w:jc w:val="both"/>
        <w:rPr>
          <w:rFonts w:ascii="Times New Roman" w:eastAsia="Times New Roman" w:hAnsi="Times New Roman"/>
          <w:sz w:val="24"/>
          <w:szCs w:val="24"/>
          <w:lang w:eastAsia="ru-RU"/>
        </w:rPr>
      </w:pPr>
      <w:r w:rsidRPr="00AE4772">
        <w:rPr>
          <w:rFonts w:ascii="Times New Roman" w:eastAsia="Times New Roman" w:hAnsi="Times New Roman"/>
          <w:sz w:val="24"/>
          <w:szCs w:val="24"/>
          <w:lang w:eastAsia="ru-RU"/>
        </w:rPr>
        <w:t>В рамках продуктивной музыкально-творческой деятельности учебный предмет «Музыка» способствует формированию</w:t>
      </w:r>
      <w:r w:rsidR="00E2725A" w:rsidRPr="00AE4772">
        <w:rPr>
          <w:rFonts w:ascii="Times New Roman" w:eastAsia="Times New Roman" w:hAnsi="Times New Roman"/>
          <w:sz w:val="24"/>
          <w:szCs w:val="24"/>
          <w:lang w:eastAsia="ru-RU"/>
        </w:rPr>
        <w:t xml:space="preserve"> </w:t>
      </w:r>
      <w:r w:rsidRPr="00AE4772">
        <w:rPr>
          <w:rFonts w:ascii="Times New Roman" w:eastAsia="Times New Roman" w:hAnsi="Times New Roman"/>
          <w:sz w:val="24"/>
          <w:szCs w:val="24"/>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AE4772" w:rsidRDefault="0024776D" w:rsidP="0024776D">
      <w:pPr>
        <w:spacing w:after="0" w:line="360" w:lineRule="auto"/>
        <w:ind w:firstLine="709"/>
        <w:jc w:val="both"/>
        <w:rPr>
          <w:rFonts w:ascii="Times New Roman" w:eastAsia="Times New Roman" w:hAnsi="Times New Roman"/>
          <w:sz w:val="24"/>
          <w:szCs w:val="24"/>
          <w:lang w:eastAsia="ru-RU"/>
        </w:rPr>
      </w:pPr>
      <w:r w:rsidRPr="00AE4772">
        <w:rPr>
          <w:rFonts w:ascii="Times New Roman" w:eastAsia="Times New Roman" w:hAnsi="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9C58E9" w:rsidRPr="00C93121" w:rsidRDefault="0024776D" w:rsidP="00C93121">
      <w:pPr>
        <w:spacing w:after="0" w:line="360" w:lineRule="auto"/>
        <w:ind w:firstLine="709"/>
        <w:jc w:val="both"/>
        <w:rPr>
          <w:rFonts w:ascii="Times New Roman" w:eastAsia="Times New Roman" w:hAnsi="Times New Roman"/>
          <w:sz w:val="24"/>
          <w:szCs w:val="24"/>
          <w:lang w:eastAsia="ru-RU"/>
        </w:rPr>
      </w:pPr>
      <w:r w:rsidRPr="00AE4772">
        <w:rPr>
          <w:rFonts w:ascii="Times New Roman" w:eastAsia="Times New Roman" w:hAnsi="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w:t>
      </w:r>
      <w:r w:rsidR="00C93121">
        <w:rPr>
          <w:rFonts w:ascii="Times New Roman" w:eastAsia="Times New Roman" w:hAnsi="Times New Roman"/>
          <w:sz w:val="24"/>
          <w:szCs w:val="24"/>
          <w:lang w:eastAsia="ru-RU"/>
        </w:rPr>
        <w:t>ально-национальным компонентом.</w:t>
      </w:r>
    </w:p>
    <w:p w:rsidR="00B540EE" w:rsidRPr="00AE4772" w:rsidRDefault="00B540EE" w:rsidP="009C58E9">
      <w:pPr>
        <w:spacing w:after="0" w:line="360" w:lineRule="auto"/>
        <w:ind w:firstLine="709"/>
        <w:jc w:val="both"/>
        <w:rPr>
          <w:rFonts w:ascii="Times New Roman" w:hAnsi="Times New Roman"/>
          <w:b/>
          <w:sz w:val="24"/>
          <w:szCs w:val="24"/>
        </w:rPr>
      </w:pPr>
      <w:r w:rsidRPr="00AE4772">
        <w:rPr>
          <w:rFonts w:ascii="Times New Roman" w:hAnsi="Times New Roman"/>
          <w:b/>
          <w:sz w:val="24"/>
          <w:szCs w:val="24"/>
        </w:rPr>
        <w:t>Музыка как вид искусства</w:t>
      </w:r>
    </w:p>
    <w:p w:rsidR="009C58E9" w:rsidRPr="00AE4772" w:rsidRDefault="00B540EE" w:rsidP="0012121B">
      <w:pPr>
        <w:spacing w:after="0" w:line="360" w:lineRule="auto"/>
        <w:ind w:firstLine="709"/>
        <w:jc w:val="both"/>
        <w:rPr>
          <w:rFonts w:ascii="Times New Roman" w:hAnsi="Times New Roman"/>
          <w:sz w:val="24"/>
          <w:szCs w:val="24"/>
        </w:rPr>
      </w:pPr>
      <w:r w:rsidRPr="00AE4772">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AE4772">
        <w:rPr>
          <w:rFonts w:ascii="Times New Roman" w:hAnsi="Times New Roman"/>
          <w:sz w:val="24"/>
          <w:szCs w:val="24"/>
        </w:rPr>
        <w:t>е</w:t>
      </w:r>
      <w:r w:rsidRPr="00AE4772">
        <w:rPr>
          <w:rFonts w:ascii="Times New Roman" w:hAnsi="Times New Roman"/>
          <w:sz w:val="24"/>
          <w:szCs w:val="24"/>
        </w:rPr>
        <w:t>хчастная, вариации, рондо,</w:t>
      </w:r>
      <w:r w:rsidRPr="00AE4772">
        <w:rPr>
          <w:rFonts w:ascii="Times New Roman" w:hAnsi="Times New Roman"/>
          <w:i/>
          <w:sz w:val="24"/>
          <w:szCs w:val="24"/>
        </w:rPr>
        <w:t xml:space="preserve"> сонатно-симфонический цикл, сюита), </w:t>
      </w:r>
      <w:r w:rsidRPr="00AE4772">
        <w:rPr>
          <w:rFonts w:ascii="Times New Roman" w:hAnsi="Times New Roman"/>
          <w:sz w:val="24"/>
          <w:szCs w:val="24"/>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AE4772">
        <w:rPr>
          <w:rFonts w:ascii="Times New Roman" w:hAnsi="Times New Roman"/>
          <w:sz w:val="24"/>
          <w:szCs w:val="24"/>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AE4772" w:rsidRDefault="00B540EE" w:rsidP="009C58E9">
      <w:pPr>
        <w:spacing w:after="0" w:line="360" w:lineRule="auto"/>
        <w:ind w:firstLine="709"/>
        <w:jc w:val="both"/>
        <w:rPr>
          <w:rFonts w:ascii="Times New Roman" w:hAnsi="Times New Roman"/>
          <w:b/>
          <w:sz w:val="24"/>
          <w:szCs w:val="24"/>
        </w:rPr>
      </w:pPr>
      <w:r w:rsidRPr="00AE4772">
        <w:rPr>
          <w:rFonts w:ascii="Times New Roman" w:hAnsi="Times New Roman"/>
          <w:b/>
          <w:sz w:val="24"/>
          <w:szCs w:val="24"/>
        </w:rPr>
        <w:t>Народное музыкальное творчество</w:t>
      </w:r>
    </w:p>
    <w:p w:rsidR="00B540EE" w:rsidRPr="00AE4772" w:rsidRDefault="00B540EE">
      <w:pPr>
        <w:spacing w:after="0" w:line="360" w:lineRule="auto"/>
        <w:ind w:firstLine="709"/>
        <w:jc w:val="both"/>
        <w:rPr>
          <w:rFonts w:ascii="Times New Roman" w:hAnsi="Times New Roman"/>
          <w:sz w:val="24"/>
          <w:szCs w:val="24"/>
        </w:rPr>
      </w:pPr>
      <w:r w:rsidRPr="00AE4772">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AE4772">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AE4772">
        <w:rPr>
          <w:rFonts w:ascii="Times New Roman" w:hAnsi="Times New Roman"/>
          <w:sz w:val="24"/>
          <w:szCs w:val="24"/>
        </w:rPr>
        <w:t xml:space="preserve">Музыкальный фольклор народов России. </w:t>
      </w:r>
      <w:r w:rsidR="009C58E9" w:rsidRPr="00AE4772">
        <w:rPr>
          <w:rFonts w:ascii="Times New Roman" w:hAnsi="Times New Roman"/>
          <w:sz w:val="24"/>
          <w:szCs w:val="24"/>
        </w:rPr>
        <w:t xml:space="preserve">Знакомство с музыкальной культурой, народным музыкальным творчеством своего региона. </w:t>
      </w:r>
      <w:r w:rsidRPr="00AE4772">
        <w:rPr>
          <w:rFonts w:ascii="Times New Roman" w:hAnsi="Times New Roman"/>
          <w:sz w:val="24"/>
          <w:szCs w:val="24"/>
        </w:rPr>
        <w:t>Истоки и интонационное своеобразие, музыкального фольклора разных стран.</w:t>
      </w:r>
    </w:p>
    <w:p w:rsidR="00B540EE" w:rsidRPr="00AE4772" w:rsidRDefault="00B540EE" w:rsidP="006658DB">
      <w:pPr>
        <w:spacing w:after="0" w:line="360" w:lineRule="auto"/>
        <w:ind w:left="709"/>
        <w:contextualSpacing/>
        <w:jc w:val="both"/>
        <w:rPr>
          <w:rFonts w:ascii="Times New Roman" w:hAnsi="Times New Roman"/>
          <w:b/>
          <w:sz w:val="24"/>
          <w:szCs w:val="24"/>
        </w:rPr>
      </w:pPr>
      <w:r w:rsidRPr="00AE4772">
        <w:rPr>
          <w:rFonts w:ascii="Times New Roman" w:hAnsi="Times New Roman"/>
          <w:b/>
          <w:sz w:val="24"/>
          <w:szCs w:val="24"/>
        </w:rPr>
        <w:t xml:space="preserve">Русская музыка от эпохи средневековья до рубежа </w:t>
      </w:r>
      <w:r w:rsidRPr="00AE4772">
        <w:rPr>
          <w:rFonts w:ascii="Times New Roman" w:hAnsi="Times New Roman"/>
          <w:b/>
          <w:sz w:val="24"/>
          <w:szCs w:val="24"/>
          <w:lang w:val="en-US"/>
        </w:rPr>
        <w:t>XIX</w:t>
      </w:r>
      <w:r w:rsidRPr="00AE4772">
        <w:rPr>
          <w:rFonts w:ascii="Times New Roman" w:hAnsi="Times New Roman"/>
          <w:b/>
          <w:sz w:val="24"/>
          <w:szCs w:val="24"/>
        </w:rPr>
        <w:t>-ХХ в</w:t>
      </w:r>
      <w:r w:rsidR="00505673" w:rsidRPr="00AE4772">
        <w:rPr>
          <w:rFonts w:ascii="Times New Roman" w:hAnsi="Times New Roman"/>
          <w:b/>
          <w:sz w:val="24"/>
          <w:szCs w:val="24"/>
        </w:rPr>
        <w:t>в.</w:t>
      </w:r>
    </w:p>
    <w:p w:rsidR="00B540EE" w:rsidRPr="00AE4772" w:rsidRDefault="00257FAF" w:rsidP="0012121B">
      <w:pPr>
        <w:spacing w:line="360" w:lineRule="auto"/>
        <w:ind w:firstLine="709"/>
        <w:contextualSpacing/>
        <w:jc w:val="both"/>
        <w:rPr>
          <w:rFonts w:ascii="Times New Roman" w:hAnsi="Times New Roman"/>
          <w:sz w:val="24"/>
          <w:szCs w:val="24"/>
        </w:rPr>
      </w:pPr>
      <w:r w:rsidRPr="00AE4772">
        <w:rPr>
          <w:rFonts w:ascii="Times New Roman" w:hAnsi="Times New Roman"/>
          <w:sz w:val="24"/>
          <w:szCs w:val="24"/>
        </w:rPr>
        <w:t>Древнерусская д</w:t>
      </w:r>
      <w:r w:rsidR="00B540EE" w:rsidRPr="00AE4772">
        <w:rPr>
          <w:rFonts w:ascii="Times New Roman" w:hAnsi="Times New Roman"/>
          <w:sz w:val="24"/>
          <w:szCs w:val="24"/>
        </w:rPr>
        <w:t xml:space="preserve">уховная музыка. </w:t>
      </w:r>
      <w:r w:rsidR="00B540EE" w:rsidRPr="00AE4772">
        <w:rPr>
          <w:rFonts w:ascii="Times New Roman" w:hAnsi="Times New Roman"/>
          <w:i/>
          <w:sz w:val="24"/>
          <w:szCs w:val="24"/>
        </w:rPr>
        <w:t xml:space="preserve">Знаменный распев как основа древнерусской </w:t>
      </w:r>
      <w:r w:rsidRPr="00AE4772">
        <w:rPr>
          <w:rFonts w:ascii="Times New Roman" w:hAnsi="Times New Roman"/>
          <w:i/>
          <w:sz w:val="24"/>
          <w:szCs w:val="24"/>
        </w:rPr>
        <w:t xml:space="preserve">храмовой </w:t>
      </w:r>
      <w:r w:rsidR="00B540EE" w:rsidRPr="00AE4772">
        <w:rPr>
          <w:rFonts w:ascii="Times New Roman" w:hAnsi="Times New Roman"/>
          <w:i/>
          <w:sz w:val="24"/>
          <w:szCs w:val="24"/>
        </w:rPr>
        <w:t>музыки.</w:t>
      </w:r>
      <w:r w:rsidR="00B540EE" w:rsidRPr="00AE4772">
        <w:rPr>
          <w:rFonts w:ascii="Times New Roman" w:hAnsi="Times New Roman"/>
          <w:sz w:val="24"/>
          <w:szCs w:val="24"/>
        </w:rPr>
        <w:t xml:space="preserve"> Основные жанры профессиональной музыки</w:t>
      </w:r>
      <w:r w:rsidRPr="00AE4772">
        <w:rPr>
          <w:rFonts w:ascii="Times New Roman" w:hAnsi="Times New Roman"/>
          <w:sz w:val="24"/>
          <w:szCs w:val="24"/>
        </w:rPr>
        <w:t xml:space="preserve"> эпохи Просвещения</w:t>
      </w:r>
      <w:r w:rsidR="00B540EE" w:rsidRPr="00AE4772">
        <w:rPr>
          <w:rFonts w:ascii="Times New Roman" w:hAnsi="Times New Roman"/>
          <w:sz w:val="24"/>
          <w:szCs w:val="24"/>
        </w:rPr>
        <w:t>: кант, хоровой концерт</w:t>
      </w:r>
      <w:r w:rsidRPr="00AE4772">
        <w:rPr>
          <w:rFonts w:ascii="Times New Roman" w:hAnsi="Times New Roman"/>
          <w:sz w:val="24"/>
          <w:szCs w:val="24"/>
        </w:rPr>
        <w:t>, литургия</w:t>
      </w:r>
      <w:r w:rsidR="00B540EE" w:rsidRPr="00AE4772">
        <w:rPr>
          <w:rFonts w:ascii="Times New Roman" w:hAnsi="Times New Roman"/>
          <w:sz w:val="24"/>
          <w:szCs w:val="24"/>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AE4772">
        <w:rPr>
          <w:rFonts w:ascii="Times New Roman" w:hAnsi="Times New Roman"/>
          <w:sz w:val="24"/>
          <w:szCs w:val="24"/>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AE4772" w:rsidRDefault="00B540EE" w:rsidP="0012121B">
      <w:pPr>
        <w:spacing w:after="0" w:line="360" w:lineRule="auto"/>
        <w:ind w:firstLine="709"/>
        <w:contextualSpacing/>
        <w:jc w:val="both"/>
        <w:rPr>
          <w:rFonts w:ascii="Times New Roman" w:hAnsi="Times New Roman"/>
          <w:b/>
          <w:sz w:val="24"/>
          <w:szCs w:val="24"/>
        </w:rPr>
      </w:pPr>
      <w:r w:rsidRPr="00AE4772">
        <w:rPr>
          <w:rFonts w:ascii="Times New Roman" w:hAnsi="Times New Roman"/>
          <w:b/>
          <w:sz w:val="24"/>
          <w:szCs w:val="24"/>
        </w:rPr>
        <w:t xml:space="preserve">Зарубежная музыка от эпохи средневековья до рубежа </w:t>
      </w:r>
      <w:r w:rsidRPr="00AE4772">
        <w:rPr>
          <w:rFonts w:ascii="Times New Roman" w:hAnsi="Times New Roman"/>
          <w:b/>
          <w:sz w:val="24"/>
          <w:szCs w:val="24"/>
          <w:lang w:val="en-US"/>
        </w:rPr>
        <w:t>XI</w:t>
      </w:r>
      <w:r w:rsidRPr="00AE4772">
        <w:rPr>
          <w:rFonts w:ascii="Times New Roman" w:hAnsi="Times New Roman"/>
          <w:b/>
          <w:sz w:val="24"/>
          <w:szCs w:val="24"/>
        </w:rPr>
        <w:t>Х-</w:t>
      </w:r>
      <w:r w:rsidRPr="00AE4772">
        <w:rPr>
          <w:rFonts w:ascii="Times New Roman" w:hAnsi="Times New Roman"/>
          <w:b/>
          <w:sz w:val="24"/>
          <w:szCs w:val="24"/>
          <w:lang w:val="en-US"/>
        </w:rPr>
        <w:t>X</w:t>
      </w:r>
      <w:r w:rsidRPr="00AE4772">
        <w:rPr>
          <w:rFonts w:ascii="Times New Roman" w:hAnsi="Times New Roman"/>
          <w:b/>
          <w:sz w:val="24"/>
          <w:szCs w:val="24"/>
        </w:rPr>
        <w:t>Х</w:t>
      </w:r>
      <w:r w:rsidR="00505673" w:rsidRPr="00AE4772">
        <w:rPr>
          <w:rFonts w:ascii="Times New Roman" w:hAnsi="Times New Roman"/>
          <w:b/>
          <w:sz w:val="24"/>
          <w:szCs w:val="24"/>
        </w:rPr>
        <w:t> </w:t>
      </w:r>
      <w:r w:rsidRPr="00AE4772">
        <w:rPr>
          <w:rFonts w:ascii="Times New Roman" w:hAnsi="Times New Roman"/>
          <w:b/>
          <w:sz w:val="24"/>
          <w:szCs w:val="24"/>
        </w:rPr>
        <w:t>в</w:t>
      </w:r>
      <w:r w:rsidR="00505673" w:rsidRPr="00AE4772">
        <w:rPr>
          <w:rFonts w:ascii="Times New Roman" w:hAnsi="Times New Roman"/>
          <w:b/>
          <w:sz w:val="24"/>
          <w:szCs w:val="24"/>
        </w:rPr>
        <w:t>в.</w:t>
      </w:r>
    </w:p>
    <w:p w:rsidR="00B540EE" w:rsidRPr="00AE4772" w:rsidRDefault="00B540EE">
      <w:pPr>
        <w:spacing w:after="0" w:line="360" w:lineRule="auto"/>
        <w:ind w:firstLine="709"/>
        <w:contextualSpacing/>
        <w:jc w:val="both"/>
        <w:rPr>
          <w:rFonts w:ascii="Times New Roman" w:hAnsi="Times New Roman"/>
          <w:sz w:val="24"/>
          <w:szCs w:val="24"/>
        </w:rPr>
      </w:pPr>
      <w:r w:rsidRPr="00AE4772">
        <w:rPr>
          <w:rFonts w:ascii="Times New Roman" w:hAnsi="Times New Roman"/>
          <w:sz w:val="24"/>
          <w:szCs w:val="24"/>
        </w:rPr>
        <w:t xml:space="preserve">Средневековая духовная музыка: григорианский хорал. Жанры зарубежной духовной и светской музыки </w:t>
      </w:r>
      <w:r w:rsidR="00A013A6" w:rsidRPr="00AE4772">
        <w:rPr>
          <w:rFonts w:ascii="Times New Roman" w:hAnsi="Times New Roman"/>
          <w:sz w:val="24"/>
          <w:szCs w:val="24"/>
        </w:rPr>
        <w:t xml:space="preserve">в </w:t>
      </w:r>
      <w:r w:rsidRPr="00AE4772">
        <w:rPr>
          <w:rFonts w:ascii="Times New Roman" w:hAnsi="Times New Roman"/>
          <w:sz w:val="24"/>
          <w:szCs w:val="24"/>
        </w:rPr>
        <w:t>эпохи Возрождения и Барокко (мадригал, мотет, фуга, месса, реквием</w:t>
      </w:r>
      <w:r w:rsidR="00257FAF" w:rsidRPr="00AE4772">
        <w:rPr>
          <w:rFonts w:ascii="Times New Roman" w:hAnsi="Times New Roman"/>
          <w:sz w:val="24"/>
          <w:szCs w:val="24"/>
        </w:rPr>
        <w:t>, шансон</w:t>
      </w:r>
      <w:r w:rsidRPr="00AE4772">
        <w:rPr>
          <w:rFonts w:ascii="Times New Roman" w:hAnsi="Times New Roman"/>
          <w:sz w:val="24"/>
          <w:szCs w:val="24"/>
        </w:rPr>
        <w:t>). И.С. Бах</w:t>
      </w:r>
      <w:r w:rsidR="00776C10" w:rsidRPr="00AE4772">
        <w:rPr>
          <w:rFonts w:ascii="Times New Roman" w:hAnsi="Times New Roman"/>
          <w:sz w:val="24"/>
          <w:szCs w:val="24"/>
        </w:rPr>
        <w:t xml:space="preserve"> – выдающийся музыкант эпохи Барокко</w:t>
      </w:r>
      <w:r w:rsidRPr="00AE4772">
        <w:rPr>
          <w:rFonts w:ascii="Times New Roman" w:hAnsi="Times New Roman"/>
          <w:sz w:val="24"/>
          <w:szCs w:val="24"/>
        </w:rPr>
        <w:t>. Венская классическая школа (</w:t>
      </w:r>
      <w:r w:rsidR="00776C10" w:rsidRPr="00AE4772">
        <w:rPr>
          <w:rFonts w:ascii="Times New Roman" w:hAnsi="Times New Roman"/>
          <w:sz w:val="24"/>
          <w:szCs w:val="24"/>
        </w:rPr>
        <w:t>Й</w:t>
      </w:r>
      <w:r w:rsidRPr="00AE4772">
        <w:rPr>
          <w:rFonts w:ascii="Times New Roman" w:hAnsi="Times New Roman"/>
          <w:sz w:val="24"/>
          <w:szCs w:val="24"/>
        </w:rPr>
        <w:t>. Гайдн, В. Моцарт, Л. Бетховен). Творчество композиторов-романтиков Ф. Шопен, Ф. Лист, Р. Шуман, Ф</w:t>
      </w:r>
      <w:r w:rsidR="00E2725A" w:rsidRPr="00AE4772">
        <w:rPr>
          <w:rFonts w:ascii="Times New Roman" w:hAnsi="Times New Roman"/>
          <w:sz w:val="24"/>
          <w:szCs w:val="24"/>
        </w:rPr>
        <w:t xml:space="preserve">. </w:t>
      </w:r>
      <w:r w:rsidRPr="00AE4772">
        <w:rPr>
          <w:rFonts w:ascii="Times New Roman" w:hAnsi="Times New Roman"/>
          <w:sz w:val="24"/>
          <w:szCs w:val="24"/>
        </w:rPr>
        <w:t>Шуберт, Э.</w:t>
      </w:r>
      <w:r w:rsidRPr="00AE4772">
        <w:rPr>
          <w:rFonts w:ascii="Times New Roman" w:hAnsi="Times New Roman"/>
          <w:sz w:val="24"/>
          <w:szCs w:val="24"/>
          <w:lang w:val="en-US"/>
        </w:rPr>
        <w:t> </w:t>
      </w:r>
      <w:r w:rsidRPr="00AE4772">
        <w:rPr>
          <w:rFonts w:ascii="Times New Roman" w:hAnsi="Times New Roman"/>
          <w:sz w:val="24"/>
          <w:szCs w:val="24"/>
        </w:rPr>
        <w:t xml:space="preserve">Григ). Оперный жанр в творчестве композиторов </w:t>
      </w:r>
      <w:r w:rsidRPr="00AE4772">
        <w:rPr>
          <w:rFonts w:ascii="Times New Roman" w:hAnsi="Times New Roman"/>
          <w:sz w:val="24"/>
          <w:szCs w:val="24"/>
          <w:lang w:val="en-US"/>
        </w:rPr>
        <w:t>XIX</w:t>
      </w:r>
      <w:r w:rsidRPr="00AE4772">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AE4772">
        <w:rPr>
          <w:rFonts w:ascii="Times New Roman" w:hAnsi="Times New Roman"/>
          <w:i/>
          <w:sz w:val="24"/>
          <w:szCs w:val="24"/>
        </w:rPr>
        <w:t xml:space="preserve">Развитие жанров светской музыки </w:t>
      </w:r>
      <w:r w:rsidR="00776C10" w:rsidRPr="00AE4772">
        <w:rPr>
          <w:rFonts w:ascii="Times New Roman" w:hAnsi="Times New Roman"/>
          <w:sz w:val="24"/>
          <w:szCs w:val="24"/>
        </w:rPr>
        <w:t xml:space="preserve">Основные жанры светской музыки </w:t>
      </w:r>
      <w:r w:rsidR="00776C10" w:rsidRPr="00AE4772">
        <w:rPr>
          <w:rFonts w:ascii="Times New Roman" w:hAnsi="Times New Roman"/>
          <w:sz w:val="24"/>
          <w:szCs w:val="24"/>
          <w:lang w:val="en-US"/>
        </w:rPr>
        <w:t>XIX</w:t>
      </w:r>
      <w:r w:rsidR="00776C10" w:rsidRPr="00AE4772">
        <w:rPr>
          <w:rFonts w:ascii="Times New Roman" w:hAnsi="Times New Roman"/>
          <w:sz w:val="24"/>
          <w:szCs w:val="24"/>
        </w:rPr>
        <w:t xml:space="preserve"> века (соната, симфония, камерно-инструментальная и вокальная музыка, опера, балет). </w:t>
      </w:r>
      <w:r w:rsidR="00776C10" w:rsidRPr="00AE4772">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B540EE" w:rsidRPr="00AE4772" w:rsidRDefault="00257FAF" w:rsidP="006658DB">
      <w:pPr>
        <w:spacing w:after="0" w:line="360" w:lineRule="auto"/>
        <w:ind w:left="709"/>
        <w:contextualSpacing/>
        <w:jc w:val="both"/>
        <w:rPr>
          <w:rFonts w:ascii="Times New Roman" w:hAnsi="Times New Roman"/>
          <w:b/>
          <w:sz w:val="24"/>
          <w:szCs w:val="24"/>
        </w:rPr>
      </w:pPr>
      <w:r w:rsidRPr="00AE4772">
        <w:rPr>
          <w:rFonts w:ascii="Times New Roman" w:hAnsi="Times New Roman"/>
          <w:b/>
          <w:sz w:val="24"/>
          <w:szCs w:val="24"/>
        </w:rPr>
        <w:t>Русская и зарубежная</w:t>
      </w:r>
      <w:r w:rsidR="00B540EE" w:rsidRPr="00AE4772">
        <w:rPr>
          <w:rFonts w:ascii="Times New Roman" w:hAnsi="Times New Roman"/>
          <w:b/>
          <w:sz w:val="24"/>
          <w:szCs w:val="24"/>
        </w:rPr>
        <w:t xml:space="preserve"> музыкальная культура </w:t>
      </w:r>
      <w:r w:rsidR="00B540EE" w:rsidRPr="00AE4772">
        <w:rPr>
          <w:rFonts w:ascii="Times New Roman" w:hAnsi="Times New Roman"/>
          <w:b/>
          <w:sz w:val="24"/>
          <w:szCs w:val="24"/>
          <w:lang w:val="en-US"/>
        </w:rPr>
        <w:t>XX</w:t>
      </w:r>
      <w:r w:rsidR="00B540EE" w:rsidRPr="00AE4772">
        <w:rPr>
          <w:rFonts w:ascii="Times New Roman" w:hAnsi="Times New Roman"/>
          <w:b/>
          <w:sz w:val="24"/>
          <w:szCs w:val="24"/>
        </w:rPr>
        <w:t xml:space="preserve"> в.</w:t>
      </w:r>
    </w:p>
    <w:p w:rsidR="00B540EE" w:rsidRPr="00AE4772" w:rsidRDefault="00B540EE">
      <w:pPr>
        <w:spacing w:after="0" w:line="360" w:lineRule="auto"/>
        <w:ind w:firstLine="709"/>
        <w:jc w:val="both"/>
        <w:rPr>
          <w:rFonts w:ascii="Times New Roman" w:hAnsi="Times New Roman"/>
          <w:sz w:val="24"/>
          <w:szCs w:val="24"/>
        </w:rPr>
      </w:pPr>
      <w:r w:rsidRPr="00AE4772">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AE4772">
        <w:rPr>
          <w:rFonts w:ascii="Times New Roman" w:hAnsi="Times New Roman"/>
          <w:i/>
          <w:sz w:val="24"/>
          <w:szCs w:val="24"/>
        </w:rPr>
        <w:t>А.И. Хачатурян, А.Г. Шнитке)</w:t>
      </w:r>
      <w:r w:rsidRPr="00AE4772">
        <w:rPr>
          <w:rFonts w:ascii="Times New Roman" w:hAnsi="Times New Roman"/>
          <w:sz w:val="24"/>
          <w:szCs w:val="24"/>
        </w:rPr>
        <w:t xml:space="preserve"> и зарубежных композиторов ХХ столетия (К. Дебюсси, </w:t>
      </w:r>
      <w:r w:rsidRPr="00AE4772">
        <w:rPr>
          <w:rFonts w:ascii="Times New Roman" w:hAnsi="Times New Roman"/>
          <w:i/>
          <w:sz w:val="24"/>
          <w:szCs w:val="24"/>
        </w:rPr>
        <w:t>К. Орф, М. Равель, Б. Бриттен, А. Шенберг).</w:t>
      </w:r>
      <w:r w:rsidRPr="00AE4772">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AE4772">
        <w:rPr>
          <w:rFonts w:ascii="Times New Roman" w:hAnsi="Times New Roman"/>
          <w:sz w:val="24"/>
          <w:szCs w:val="24"/>
        </w:rPr>
        <w:t xml:space="preserve">и зарубежные </w:t>
      </w:r>
      <w:r w:rsidRPr="00AE4772">
        <w:rPr>
          <w:rFonts w:ascii="Times New Roman" w:hAnsi="Times New Roman"/>
          <w:sz w:val="24"/>
          <w:szCs w:val="24"/>
        </w:rPr>
        <w:t>композиторы-песенники ХХ столетия. Обобщ</w:t>
      </w:r>
      <w:r w:rsidR="00245F1D" w:rsidRPr="00AE4772">
        <w:rPr>
          <w:rFonts w:ascii="Times New Roman" w:hAnsi="Times New Roman"/>
          <w:sz w:val="24"/>
          <w:szCs w:val="24"/>
        </w:rPr>
        <w:t>е</w:t>
      </w:r>
      <w:r w:rsidRPr="00AE4772">
        <w:rPr>
          <w:rFonts w:ascii="Times New Roman" w:hAnsi="Times New Roman"/>
          <w:sz w:val="24"/>
          <w:szCs w:val="24"/>
        </w:rPr>
        <w:t>нное представление о современной музыке, е</w:t>
      </w:r>
      <w:r w:rsidR="00245F1D" w:rsidRPr="00AE4772">
        <w:rPr>
          <w:rFonts w:ascii="Times New Roman" w:hAnsi="Times New Roman"/>
          <w:sz w:val="24"/>
          <w:szCs w:val="24"/>
        </w:rPr>
        <w:t>е</w:t>
      </w:r>
      <w:r w:rsidRPr="00AE4772">
        <w:rPr>
          <w:rFonts w:ascii="Times New Roman" w:hAnsi="Times New Roman"/>
          <w:sz w:val="24"/>
          <w:szCs w:val="24"/>
        </w:rPr>
        <w:t xml:space="preserve"> разнообразии и характерных признаках. Авторская песня: прошлое и настоящее. Рок-музыка и е</w:t>
      </w:r>
      <w:r w:rsidR="00245F1D" w:rsidRPr="00AE4772">
        <w:rPr>
          <w:rFonts w:ascii="Times New Roman" w:hAnsi="Times New Roman"/>
          <w:sz w:val="24"/>
          <w:szCs w:val="24"/>
        </w:rPr>
        <w:t>е</w:t>
      </w:r>
      <w:r w:rsidRPr="00AE4772">
        <w:rPr>
          <w:rFonts w:ascii="Times New Roman" w:hAnsi="Times New Roman"/>
          <w:sz w:val="24"/>
          <w:szCs w:val="24"/>
        </w:rPr>
        <w:t xml:space="preserve"> отдельные направления (рок-опера, рок-н-ролл.). Мюзикл. Электронная музыка. </w:t>
      </w:r>
      <w:r w:rsidR="00776C10" w:rsidRPr="00AE4772">
        <w:rPr>
          <w:rFonts w:ascii="Times New Roman" w:hAnsi="Times New Roman"/>
          <w:sz w:val="24"/>
          <w:szCs w:val="24"/>
        </w:rPr>
        <w:t>Современные технологии записи и воспроизведения музыки.</w:t>
      </w:r>
    </w:p>
    <w:p w:rsidR="00B540EE" w:rsidRPr="00AE4772" w:rsidRDefault="00B540EE" w:rsidP="00776C10">
      <w:pPr>
        <w:tabs>
          <w:tab w:val="left" w:pos="1985"/>
        </w:tabs>
        <w:spacing w:after="0" w:line="360" w:lineRule="auto"/>
        <w:ind w:left="709"/>
        <w:contextualSpacing/>
        <w:jc w:val="both"/>
        <w:rPr>
          <w:rFonts w:ascii="Times New Roman" w:hAnsi="Times New Roman"/>
          <w:b/>
          <w:sz w:val="24"/>
          <w:szCs w:val="24"/>
        </w:rPr>
      </w:pPr>
      <w:r w:rsidRPr="00AE4772">
        <w:rPr>
          <w:rFonts w:ascii="Times New Roman" w:hAnsi="Times New Roman"/>
          <w:b/>
          <w:sz w:val="24"/>
          <w:szCs w:val="24"/>
        </w:rPr>
        <w:t>Современная музыкальная жизнь</w:t>
      </w:r>
    </w:p>
    <w:p w:rsidR="00B540EE" w:rsidRPr="00AE4772" w:rsidRDefault="00B540EE" w:rsidP="00505673">
      <w:pPr>
        <w:spacing w:after="0" w:line="360" w:lineRule="auto"/>
        <w:ind w:firstLine="709"/>
        <w:jc w:val="both"/>
        <w:rPr>
          <w:rFonts w:ascii="Times New Roman" w:hAnsi="Times New Roman"/>
          <w:sz w:val="24"/>
          <w:szCs w:val="24"/>
        </w:rPr>
      </w:pPr>
      <w:r w:rsidRPr="00AE4772">
        <w:rPr>
          <w:rFonts w:ascii="Times New Roman" w:hAnsi="Times New Roman"/>
          <w:sz w:val="24"/>
          <w:szCs w:val="24"/>
        </w:rPr>
        <w:t xml:space="preserve">Панорама современной музыкальной жизни в России и за рубежом: </w:t>
      </w:r>
      <w:r w:rsidR="00257FAF" w:rsidRPr="00AE4772">
        <w:rPr>
          <w:rFonts w:ascii="Times New Roman" w:hAnsi="Times New Roman"/>
          <w:sz w:val="24"/>
          <w:szCs w:val="24"/>
        </w:rPr>
        <w:t>концерты, конкурс</w:t>
      </w:r>
      <w:r w:rsidR="005666EB" w:rsidRPr="00AE4772">
        <w:rPr>
          <w:rFonts w:ascii="Times New Roman" w:hAnsi="Times New Roman"/>
          <w:sz w:val="24"/>
          <w:szCs w:val="24"/>
        </w:rPr>
        <w:t>ы</w:t>
      </w:r>
      <w:r w:rsidR="00257FAF" w:rsidRPr="00AE4772">
        <w:rPr>
          <w:rFonts w:ascii="Times New Roman" w:hAnsi="Times New Roman"/>
          <w:sz w:val="24"/>
          <w:szCs w:val="24"/>
        </w:rPr>
        <w:t xml:space="preserve"> и фестивали</w:t>
      </w:r>
      <w:r w:rsidRPr="00AE4772">
        <w:rPr>
          <w:rFonts w:ascii="Times New Roman" w:hAnsi="Times New Roman"/>
          <w:sz w:val="24"/>
          <w:szCs w:val="24"/>
        </w:rPr>
        <w:t xml:space="preserve"> (</w:t>
      </w:r>
      <w:r w:rsidR="00257FAF" w:rsidRPr="00AE4772">
        <w:rPr>
          <w:rFonts w:ascii="Times New Roman" w:hAnsi="Times New Roman"/>
          <w:sz w:val="24"/>
          <w:szCs w:val="24"/>
        </w:rPr>
        <w:t>современной и классической музыки</w:t>
      </w:r>
      <w:r w:rsidRPr="00AE4772">
        <w:rPr>
          <w:rFonts w:ascii="Times New Roman" w:hAnsi="Times New Roman"/>
          <w:sz w:val="24"/>
          <w:szCs w:val="24"/>
        </w:rPr>
        <w:t>).</w:t>
      </w:r>
      <w:r w:rsidR="004E6158" w:rsidRPr="00AE4772">
        <w:rPr>
          <w:rFonts w:ascii="Times New Roman" w:hAnsi="Times New Roman"/>
          <w:sz w:val="24"/>
          <w:szCs w:val="24"/>
        </w:rPr>
        <w:t xml:space="preserve"> </w:t>
      </w:r>
      <w:r w:rsidR="00257FAF" w:rsidRPr="00AE4772">
        <w:rPr>
          <w:rFonts w:ascii="Times New Roman" w:hAnsi="Times New Roman"/>
          <w:sz w:val="24"/>
          <w:szCs w:val="24"/>
        </w:rPr>
        <w:t>Наследие</w:t>
      </w:r>
      <w:r w:rsidR="00E2725A" w:rsidRPr="00AE4772">
        <w:rPr>
          <w:rFonts w:ascii="Times New Roman" w:hAnsi="Times New Roman"/>
          <w:sz w:val="24"/>
          <w:szCs w:val="24"/>
        </w:rPr>
        <w:t xml:space="preserve"> </w:t>
      </w:r>
      <w:r w:rsidR="00257FAF" w:rsidRPr="00AE4772">
        <w:rPr>
          <w:rFonts w:ascii="Times New Roman" w:hAnsi="Times New Roman"/>
          <w:sz w:val="24"/>
          <w:szCs w:val="24"/>
        </w:rPr>
        <w:t>в</w:t>
      </w:r>
      <w:r w:rsidRPr="00AE4772">
        <w:rPr>
          <w:rFonts w:ascii="Times New Roman" w:hAnsi="Times New Roman"/>
          <w:sz w:val="24"/>
          <w:szCs w:val="24"/>
        </w:rPr>
        <w:t>ыдающи</w:t>
      </w:r>
      <w:r w:rsidR="00257FAF" w:rsidRPr="00AE4772">
        <w:rPr>
          <w:rFonts w:ascii="Times New Roman" w:hAnsi="Times New Roman"/>
          <w:sz w:val="24"/>
          <w:szCs w:val="24"/>
        </w:rPr>
        <w:t>х</w:t>
      </w:r>
      <w:r w:rsidRPr="00AE4772">
        <w:rPr>
          <w:rFonts w:ascii="Times New Roman" w:hAnsi="Times New Roman"/>
          <w:sz w:val="24"/>
          <w:szCs w:val="24"/>
        </w:rPr>
        <w:t>ся отечественны</w:t>
      </w:r>
      <w:r w:rsidR="00257FAF" w:rsidRPr="00AE4772">
        <w:rPr>
          <w:rFonts w:ascii="Times New Roman" w:hAnsi="Times New Roman"/>
          <w:sz w:val="24"/>
          <w:szCs w:val="24"/>
        </w:rPr>
        <w:t>х</w:t>
      </w:r>
      <w:r w:rsidRPr="00AE4772">
        <w:rPr>
          <w:rFonts w:ascii="Times New Roman" w:hAnsi="Times New Roman"/>
          <w:sz w:val="24"/>
          <w:szCs w:val="24"/>
        </w:rPr>
        <w:t xml:space="preserve"> (Ф.И. Шаляпин, Д.Ф. Ойстрах, А.В. Свешников</w:t>
      </w:r>
      <w:r w:rsidR="005666EB" w:rsidRPr="00AE4772">
        <w:rPr>
          <w:rFonts w:ascii="Times New Roman" w:hAnsi="Times New Roman"/>
          <w:sz w:val="24"/>
          <w:szCs w:val="24"/>
        </w:rPr>
        <w:t>; Д.А. Хворостовский, А.Ю. Нетребко, В.Т. Спиваков, Н.Л. Луганский, Д.Л. Мацуев и др.</w:t>
      </w:r>
      <w:r w:rsidRPr="00AE4772">
        <w:rPr>
          <w:rFonts w:ascii="Times New Roman" w:hAnsi="Times New Roman"/>
          <w:sz w:val="24"/>
          <w:szCs w:val="24"/>
        </w:rPr>
        <w:t>)</w:t>
      </w:r>
      <w:r w:rsidR="00257FAF" w:rsidRPr="00AE4772">
        <w:rPr>
          <w:rFonts w:ascii="Times New Roman" w:hAnsi="Times New Roman"/>
          <w:sz w:val="24"/>
          <w:szCs w:val="24"/>
        </w:rPr>
        <w:t xml:space="preserve"> и зарубежных исполнителей</w:t>
      </w:r>
      <w:r w:rsidR="00E2725A" w:rsidRPr="00AE4772">
        <w:rPr>
          <w:rFonts w:ascii="Times New Roman" w:hAnsi="Times New Roman"/>
          <w:sz w:val="24"/>
          <w:szCs w:val="24"/>
        </w:rPr>
        <w:t xml:space="preserve"> </w:t>
      </w:r>
      <w:r w:rsidR="00257FAF" w:rsidRPr="00AE4772">
        <w:rPr>
          <w:rFonts w:ascii="Times New Roman" w:hAnsi="Times New Roman"/>
          <w:sz w:val="24"/>
          <w:szCs w:val="24"/>
        </w:rPr>
        <w:t>(</w:t>
      </w:r>
      <w:r w:rsidRPr="00AE4772">
        <w:rPr>
          <w:rFonts w:ascii="Times New Roman" w:hAnsi="Times New Roman"/>
          <w:sz w:val="24"/>
          <w:szCs w:val="24"/>
        </w:rPr>
        <w:t>Э. Карузо, М. Каллас</w:t>
      </w:r>
      <w:r w:rsidR="005666EB" w:rsidRPr="00AE4772">
        <w:rPr>
          <w:rFonts w:ascii="Times New Roman" w:hAnsi="Times New Roman"/>
          <w:sz w:val="24"/>
          <w:szCs w:val="24"/>
        </w:rPr>
        <w:t xml:space="preserve">; </w:t>
      </w:r>
      <w:r w:rsidR="00E2725A" w:rsidRPr="00AE4772">
        <w:rPr>
          <w:rFonts w:ascii="Times New Roman" w:hAnsi="Times New Roman"/>
          <w:sz w:val="24"/>
          <w:szCs w:val="24"/>
        </w:rPr>
        <w:t>Л</w:t>
      </w:r>
      <w:r w:rsidR="005666EB" w:rsidRPr="00AE4772">
        <w:rPr>
          <w:rFonts w:ascii="Times New Roman" w:hAnsi="Times New Roman"/>
          <w:sz w:val="24"/>
          <w:szCs w:val="24"/>
        </w:rPr>
        <w:t>. Паваротти, М. Кабалье, В. Клиберн, В. Кельмпфф и др.</w:t>
      </w:r>
      <w:r w:rsidR="00257FAF" w:rsidRPr="00AE4772">
        <w:rPr>
          <w:rFonts w:ascii="Times New Roman" w:hAnsi="Times New Roman"/>
          <w:sz w:val="24"/>
          <w:szCs w:val="24"/>
        </w:rPr>
        <w:t>) классической музыки</w:t>
      </w:r>
      <w:r w:rsidRPr="00AE4772">
        <w:rPr>
          <w:rFonts w:ascii="Times New Roman" w:hAnsi="Times New Roman"/>
          <w:sz w:val="24"/>
          <w:szCs w:val="24"/>
        </w:rPr>
        <w:t xml:space="preserve">. </w:t>
      </w:r>
      <w:r w:rsidR="00257FAF" w:rsidRPr="00AE4772">
        <w:rPr>
          <w:rFonts w:ascii="Times New Roman" w:hAnsi="Times New Roman"/>
          <w:sz w:val="24"/>
          <w:szCs w:val="24"/>
        </w:rPr>
        <w:t>Современные выдающиеся</w:t>
      </w:r>
      <w:r w:rsidR="005666EB" w:rsidRPr="00AE4772">
        <w:rPr>
          <w:rFonts w:ascii="Times New Roman" w:hAnsi="Times New Roman"/>
          <w:sz w:val="24"/>
          <w:szCs w:val="24"/>
        </w:rPr>
        <w:t xml:space="preserve">, композиторы, вокальные </w:t>
      </w:r>
      <w:r w:rsidR="00257FAF" w:rsidRPr="00AE4772">
        <w:rPr>
          <w:rFonts w:ascii="Times New Roman" w:hAnsi="Times New Roman"/>
          <w:sz w:val="24"/>
          <w:szCs w:val="24"/>
        </w:rPr>
        <w:t xml:space="preserve"> исполнители и </w:t>
      </w:r>
      <w:r w:rsidR="005666EB" w:rsidRPr="00AE4772">
        <w:rPr>
          <w:rFonts w:ascii="Times New Roman" w:hAnsi="Times New Roman"/>
          <w:sz w:val="24"/>
          <w:szCs w:val="24"/>
        </w:rPr>
        <w:t xml:space="preserve">инструментальные </w:t>
      </w:r>
      <w:r w:rsidR="00257FAF" w:rsidRPr="00AE4772">
        <w:rPr>
          <w:rFonts w:ascii="Times New Roman" w:hAnsi="Times New Roman"/>
          <w:sz w:val="24"/>
          <w:szCs w:val="24"/>
        </w:rPr>
        <w:t xml:space="preserve">коллективы. </w:t>
      </w:r>
      <w:r w:rsidRPr="00AE4772">
        <w:rPr>
          <w:rFonts w:ascii="Times New Roman" w:hAnsi="Times New Roman"/>
          <w:sz w:val="24"/>
          <w:szCs w:val="24"/>
        </w:rPr>
        <w:t xml:space="preserve">Всемирные центры музыкальной культуры и музыкального образования. </w:t>
      </w:r>
      <w:r w:rsidR="005666EB" w:rsidRPr="00AE4772">
        <w:rPr>
          <w:rFonts w:ascii="Times New Roman" w:hAnsi="Times New Roman"/>
          <w:sz w:val="24"/>
          <w:szCs w:val="24"/>
        </w:rPr>
        <w:t xml:space="preserve">Может ли современная музыка считаться классической? </w:t>
      </w:r>
      <w:r w:rsidRPr="00AE4772">
        <w:rPr>
          <w:rFonts w:ascii="Times New Roman" w:hAnsi="Times New Roman"/>
          <w:sz w:val="24"/>
          <w:szCs w:val="24"/>
        </w:rPr>
        <w:t>Классическая музыка в современных обработках.</w:t>
      </w:r>
    </w:p>
    <w:p w:rsidR="00B540EE" w:rsidRPr="00AE4772" w:rsidRDefault="00B540EE" w:rsidP="006658DB">
      <w:pPr>
        <w:spacing w:after="0" w:line="360" w:lineRule="auto"/>
        <w:ind w:left="709"/>
        <w:contextualSpacing/>
        <w:jc w:val="both"/>
        <w:rPr>
          <w:rFonts w:ascii="Times New Roman" w:hAnsi="Times New Roman"/>
          <w:b/>
          <w:sz w:val="24"/>
          <w:szCs w:val="24"/>
        </w:rPr>
      </w:pPr>
      <w:r w:rsidRPr="00AE4772">
        <w:rPr>
          <w:rFonts w:ascii="Times New Roman" w:hAnsi="Times New Roman"/>
          <w:b/>
          <w:sz w:val="24"/>
          <w:szCs w:val="24"/>
        </w:rPr>
        <w:t>Значение музыки в жизни человека</w:t>
      </w:r>
    </w:p>
    <w:p w:rsidR="00B540EE" w:rsidRPr="00AE4772" w:rsidRDefault="005666EB">
      <w:pPr>
        <w:spacing w:after="0" w:line="360" w:lineRule="auto"/>
        <w:ind w:firstLine="709"/>
        <w:jc w:val="both"/>
        <w:rPr>
          <w:rFonts w:ascii="Times New Roman" w:hAnsi="Times New Roman"/>
          <w:sz w:val="24"/>
          <w:szCs w:val="24"/>
        </w:rPr>
      </w:pPr>
      <w:r w:rsidRPr="00AE4772">
        <w:rPr>
          <w:rFonts w:ascii="Times New Roman" w:hAnsi="Times New Roman"/>
          <w:sz w:val="24"/>
          <w:szCs w:val="24"/>
        </w:rPr>
        <w:t xml:space="preserve">Музыкальное искусство как воплощение жизненной красоты и жизненной правды. </w:t>
      </w:r>
      <w:r w:rsidR="00B540EE" w:rsidRPr="00AE4772">
        <w:rPr>
          <w:rFonts w:ascii="Times New Roman" w:hAnsi="Times New Roman"/>
          <w:sz w:val="24"/>
          <w:szCs w:val="24"/>
        </w:rPr>
        <w:t xml:space="preserve">Стиль как отражение мироощущения композитора. </w:t>
      </w:r>
      <w:r w:rsidRPr="00AE4772">
        <w:rPr>
          <w:rFonts w:ascii="Times New Roman" w:hAnsi="Times New Roman"/>
          <w:sz w:val="24"/>
          <w:szCs w:val="24"/>
        </w:rPr>
        <w:t>Воздействие музыки на человека, ее роль в человеческом обществе. «</w:t>
      </w:r>
      <w:r w:rsidR="00B540EE" w:rsidRPr="00AE4772">
        <w:rPr>
          <w:rFonts w:ascii="Times New Roman" w:hAnsi="Times New Roman"/>
          <w:sz w:val="24"/>
          <w:szCs w:val="24"/>
        </w:rPr>
        <w:t>Вечные</w:t>
      </w:r>
      <w:r w:rsidRPr="00AE4772">
        <w:rPr>
          <w:rFonts w:ascii="Times New Roman" w:hAnsi="Times New Roman"/>
          <w:sz w:val="24"/>
          <w:szCs w:val="24"/>
        </w:rPr>
        <w:t>»</w:t>
      </w:r>
      <w:r w:rsidR="00B540EE" w:rsidRPr="00AE4772">
        <w:rPr>
          <w:rFonts w:ascii="Times New Roman" w:hAnsi="Times New Roman"/>
          <w:sz w:val="24"/>
          <w:szCs w:val="24"/>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AE4772">
        <w:rPr>
          <w:rFonts w:ascii="Times New Roman" w:hAnsi="Times New Roman"/>
          <w:sz w:val="24"/>
          <w:szCs w:val="24"/>
        </w:rPr>
        <w:t xml:space="preserve"> Преобразующая сила музыки как вида искусства.</w:t>
      </w:r>
    </w:p>
    <w:p w:rsidR="00104484" w:rsidRPr="00AE4772" w:rsidRDefault="00104484" w:rsidP="00F17097">
      <w:pPr>
        <w:spacing w:after="0" w:line="360" w:lineRule="auto"/>
        <w:ind w:firstLine="709"/>
        <w:contextualSpacing/>
        <w:jc w:val="center"/>
        <w:rPr>
          <w:rFonts w:ascii="Times New Roman" w:hAnsi="Times New Roman"/>
          <w:sz w:val="24"/>
          <w:szCs w:val="24"/>
        </w:rPr>
      </w:pPr>
      <w:r w:rsidRPr="00AE4772">
        <w:rPr>
          <w:rFonts w:ascii="Times New Roman" w:hAnsi="Times New Roman"/>
          <w:b/>
          <w:sz w:val="24"/>
          <w:szCs w:val="24"/>
        </w:rPr>
        <w:t xml:space="preserve">Перечень музыкальных произведений </w:t>
      </w:r>
      <w:r w:rsidR="005666EB" w:rsidRPr="00AE4772">
        <w:rPr>
          <w:rFonts w:ascii="Times New Roman" w:hAnsi="Times New Roman"/>
          <w:b/>
          <w:sz w:val="24"/>
          <w:szCs w:val="24"/>
        </w:rPr>
        <w:t xml:space="preserve">для использования в обеспечении образовательных результатов </w:t>
      </w:r>
      <w:r w:rsidRPr="00AE4772">
        <w:rPr>
          <w:rFonts w:ascii="Times New Roman" w:hAnsi="Times New Roman"/>
          <w:b/>
          <w:sz w:val="24"/>
          <w:szCs w:val="24"/>
        </w:rPr>
        <w:t>по выбору образовательной организации для использования в обеспечении образовательных результатов</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bookmarkStart w:id="285" w:name="_Toc409691715"/>
      <w:r w:rsidRPr="00AE4772">
        <w:rPr>
          <w:rFonts w:ascii="Times New Roman" w:hAnsi="Times New Roman"/>
          <w:sz w:val="24"/>
          <w:szCs w:val="24"/>
        </w:rPr>
        <w:t>Ч. Айвз. «Космический пейзаж».</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Г. Аллегри. «Мизерере» («Помилуй»).</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Американский народный блюз «Роллем Пит» и «Город Нью-Йорк» (обр. Дж. Сильвермена, перевод С. Болотина).</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Л. Армстронг. «Блюз Западной окраины».</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Э. Артемьев. «Мозаика».</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AE4772">
        <w:rPr>
          <w:rFonts w:ascii="Times New Roman" w:hAnsi="Times New Roman"/>
          <w:sz w:val="24"/>
          <w:szCs w:val="24"/>
          <w:lang w:val="en-US"/>
        </w:rPr>
        <w:t>A</w:t>
      </w:r>
      <w:r w:rsidRPr="00AE4772">
        <w:rPr>
          <w:rFonts w:ascii="Times New Roman" w:hAnsi="Times New Roman"/>
          <w:sz w:val="24"/>
          <w:szCs w:val="24"/>
        </w:rPr>
        <w:t>gnus Dei» (№ 23), хор «S</w:t>
      </w:r>
      <w:r w:rsidRPr="00AE4772">
        <w:rPr>
          <w:rFonts w:ascii="Times New Roman" w:hAnsi="Times New Roman"/>
          <w:sz w:val="24"/>
          <w:szCs w:val="24"/>
          <w:lang w:val="en-US"/>
        </w:rPr>
        <w:t>a</w:t>
      </w:r>
      <w:r w:rsidRPr="00AE4772">
        <w:rPr>
          <w:rFonts w:ascii="Times New Roman" w:hAnsi="Times New Roman"/>
          <w:sz w:val="24"/>
          <w:szCs w:val="24"/>
        </w:rPr>
        <w:t>nctus» (№ 20)). Оратория «Страсти по Матфею» (ария альта № 47). Сюита № 2 (7 часть «Шутка»). И. Бах-Ф. Бузони. Чакона из</w:t>
      </w:r>
      <w:r w:rsidR="00E2725A" w:rsidRPr="00AE4772">
        <w:rPr>
          <w:rFonts w:ascii="Times New Roman" w:hAnsi="Times New Roman"/>
          <w:sz w:val="24"/>
          <w:szCs w:val="24"/>
        </w:rPr>
        <w:t xml:space="preserve"> </w:t>
      </w:r>
      <w:r w:rsidRPr="00AE4772">
        <w:rPr>
          <w:rFonts w:ascii="Times New Roman" w:hAnsi="Times New Roman"/>
          <w:sz w:val="24"/>
          <w:szCs w:val="24"/>
        </w:rPr>
        <w:t>Партиты № 2 для скрипки соло.</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lang w:val="it-IT"/>
        </w:rPr>
      </w:pPr>
      <w:r w:rsidRPr="00AE4772">
        <w:rPr>
          <w:rFonts w:ascii="Times New Roman" w:hAnsi="Times New Roman"/>
          <w:sz w:val="24"/>
          <w:szCs w:val="24"/>
        </w:rPr>
        <w:t>И</w:t>
      </w:r>
      <w:r w:rsidRPr="00AE4772">
        <w:rPr>
          <w:rFonts w:ascii="Times New Roman" w:hAnsi="Times New Roman"/>
          <w:sz w:val="24"/>
          <w:szCs w:val="24"/>
          <w:lang w:val="it-IT"/>
        </w:rPr>
        <w:t xml:space="preserve">. </w:t>
      </w:r>
      <w:r w:rsidRPr="00AE4772">
        <w:rPr>
          <w:rFonts w:ascii="Times New Roman" w:hAnsi="Times New Roman"/>
          <w:sz w:val="24"/>
          <w:szCs w:val="24"/>
        </w:rPr>
        <w:t>Бах</w:t>
      </w:r>
      <w:r w:rsidRPr="00AE4772">
        <w:rPr>
          <w:rFonts w:ascii="Times New Roman" w:hAnsi="Times New Roman"/>
          <w:sz w:val="24"/>
          <w:szCs w:val="24"/>
          <w:lang w:val="it-IT"/>
        </w:rPr>
        <w:t>-</w:t>
      </w:r>
      <w:r w:rsidRPr="00AE4772">
        <w:rPr>
          <w:rFonts w:ascii="Times New Roman" w:hAnsi="Times New Roman"/>
          <w:sz w:val="24"/>
          <w:szCs w:val="24"/>
        </w:rPr>
        <w:t>Ш</w:t>
      </w:r>
      <w:r w:rsidRPr="00AE4772">
        <w:rPr>
          <w:rFonts w:ascii="Times New Roman" w:hAnsi="Times New Roman"/>
          <w:sz w:val="24"/>
          <w:szCs w:val="24"/>
          <w:lang w:val="it-IT"/>
        </w:rPr>
        <w:t xml:space="preserve">. </w:t>
      </w:r>
      <w:r w:rsidRPr="00AE4772">
        <w:rPr>
          <w:rFonts w:ascii="Times New Roman" w:hAnsi="Times New Roman"/>
          <w:sz w:val="24"/>
          <w:szCs w:val="24"/>
        </w:rPr>
        <w:t>Гуно</w:t>
      </w:r>
      <w:r w:rsidRPr="00AE4772">
        <w:rPr>
          <w:rFonts w:ascii="Times New Roman" w:hAnsi="Times New Roman"/>
          <w:sz w:val="24"/>
          <w:szCs w:val="24"/>
          <w:lang w:val="en-US"/>
        </w:rPr>
        <w:t>.</w:t>
      </w:r>
      <w:r w:rsidRPr="00AE4772">
        <w:rPr>
          <w:rFonts w:ascii="Times New Roman" w:hAnsi="Times New Roman"/>
          <w:sz w:val="24"/>
          <w:szCs w:val="24"/>
          <w:lang w:val="it-IT"/>
        </w:rPr>
        <w:t xml:space="preserve"> «Ave Maria»</w:t>
      </w:r>
      <w:r w:rsidRPr="00AE4772">
        <w:rPr>
          <w:rFonts w:ascii="Times New Roman" w:hAnsi="Times New Roman"/>
          <w:sz w:val="24"/>
          <w:szCs w:val="24"/>
          <w:lang w:val="en-US"/>
        </w:rPr>
        <w:t>.</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М. Березовский. Хоровой концерт «Не отвержи мене во время старости».</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w:t>
      </w:r>
      <w:r w:rsidR="00E2725A" w:rsidRPr="00AE4772">
        <w:rPr>
          <w:rFonts w:ascii="Times New Roman" w:hAnsi="Times New Roman"/>
          <w:sz w:val="24"/>
          <w:szCs w:val="24"/>
        </w:rPr>
        <w:t xml:space="preserve"> </w:t>
      </w:r>
      <w:r w:rsidRPr="00AE4772">
        <w:rPr>
          <w:rFonts w:ascii="Times New Roman" w:hAnsi="Times New Roman"/>
          <w:sz w:val="24"/>
          <w:szCs w:val="24"/>
        </w:rPr>
        <w:t>Песня Клерхен). Шотландская песня «Верный Джонни».</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Ж. Бизе. Опера «Кармен» (фрагменты:Увертюра, Хабанера из I д., Сегедилья, Сцена гадания).</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Д. Бортнянский. Херувимская песня № 7. «Слава Отцу и Сыну и Святому Духу».</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Ж. Брель. Вальс.</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Дж. Верди. Опера «Риголетто» (Песенка Герцога, Финал).</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Э. Вила Лобос. «Бразильская бахиана» № 5 (ария для сопрано и виолончелей).</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А. Варламов. «Горные вершины» (сл. М. Лермонтова). «Красный сарафан» (сл. Г. Цыганова).</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 xml:space="preserve">Й. Гайдн. Симфония № 103 («С тремоло литавр»). </w:t>
      </w:r>
      <w:r w:rsidRPr="00AE4772">
        <w:rPr>
          <w:rFonts w:ascii="Times New Roman" w:hAnsi="Times New Roman"/>
          <w:sz w:val="24"/>
          <w:szCs w:val="24"/>
          <w:lang w:val="en-US"/>
        </w:rPr>
        <w:t>I</w:t>
      </w:r>
      <w:r w:rsidRPr="00AE4772">
        <w:rPr>
          <w:rFonts w:ascii="Times New Roman" w:hAnsi="Times New Roman"/>
          <w:sz w:val="24"/>
          <w:szCs w:val="24"/>
        </w:rPr>
        <w:t xml:space="preserve"> часть, </w:t>
      </w:r>
      <w:r w:rsidRPr="00AE4772">
        <w:rPr>
          <w:rFonts w:ascii="Times New Roman" w:hAnsi="Times New Roman"/>
          <w:sz w:val="24"/>
          <w:szCs w:val="24"/>
          <w:lang w:val="en-US"/>
        </w:rPr>
        <w:t>IV</w:t>
      </w:r>
      <w:r w:rsidRPr="00AE4772">
        <w:rPr>
          <w:rFonts w:ascii="Times New Roman" w:hAnsi="Times New Roman"/>
          <w:sz w:val="24"/>
          <w:szCs w:val="24"/>
        </w:rPr>
        <w:t xml:space="preserve"> часть. </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Г. Гендель. Пассакалия из сюиты соль минор. Хор «Аллилуйя» (№ 44) из оратории «Мессия».</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М. Глинка-М. Балакирев. «Жаворонок» (фортепианная пьеса).</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К. Глюк. Опера «Орфей и Эвридика» (хор «Струн золотых напев», Мелодия, Хор фурий).</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Б. Дварионас. «Деревянная лошадка».</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А. Журбин. Рок-опера «Орфей и Эвридика» (фрагменты по выбору учителя).</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Знаменный распев.</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В. Калинников. Симфония № 1 (соль минор, I часть).</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К. Караев. Балет «Тропою грома» (Танец черных).</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Д. Каччини. «</w:t>
      </w:r>
      <w:r w:rsidRPr="00AE4772">
        <w:rPr>
          <w:rFonts w:ascii="Times New Roman" w:hAnsi="Times New Roman"/>
          <w:sz w:val="24"/>
          <w:szCs w:val="24"/>
          <w:lang w:val="en-US"/>
        </w:rPr>
        <w:t>Ave</w:t>
      </w:r>
      <w:r w:rsidR="00E2725A" w:rsidRPr="00AE4772">
        <w:rPr>
          <w:rFonts w:ascii="Times New Roman" w:hAnsi="Times New Roman"/>
          <w:sz w:val="24"/>
          <w:szCs w:val="24"/>
        </w:rPr>
        <w:t xml:space="preserve"> </w:t>
      </w:r>
      <w:r w:rsidRPr="00AE4772">
        <w:rPr>
          <w:rFonts w:ascii="Times New Roman" w:hAnsi="Times New Roman"/>
          <w:sz w:val="24"/>
          <w:szCs w:val="24"/>
          <w:lang w:val="en-US"/>
        </w:rPr>
        <w:t>Maria».</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В. Лаурушас. «В путь».</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Ф. Лист. Венгерская рапсодия № 2. Этюд Паганини (№ 6).</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И. Лученок. «Хатынь» (ст. Г. Петренко).</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А. Лядов. Кикимора (народное сказание для оркестра).</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Ф. Лэй. «История любви».</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Мадригалы эпохи Возрождения.</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Р. де Лиль. «Марсельеза».</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А. Марчелло. Концерт для гобоя с оркестром ре минор (II часть, Адажио).</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М. Матвеев. «Матушка, матушка, что во поле пыльно».</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Д. Мийо. «Бразилейра».</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И. Морозов. Балет «Айболит» (фрагменты:</w:t>
      </w:r>
      <w:r w:rsidR="00E2725A" w:rsidRPr="00AE4772">
        <w:rPr>
          <w:rFonts w:ascii="Times New Roman" w:hAnsi="Times New Roman"/>
          <w:sz w:val="24"/>
          <w:szCs w:val="24"/>
        </w:rPr>
        <w:t xml:space="preserve"> </w:t>
      </w:r>
      <w:r w:rsidRPr="00AE4772">
        <w:rPr>
          <w:rFonts w:ascii="Times New Roman" w:hAnsi="Times New Roman"/>
          <w:sz w:val="24"/>
          <w:szCs w:val="24"/>
        </w:rPr>
        <w:t>Полечка, Морское плавание, Галоп).</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AE4772">
        <w:rPr>
          <w:rFonts w:ascii="Times New Roman" w:hAnsi="Times New Roman"/>
          <w:sz w:val="24"/>
          <w:szCs w:val="24"/>
          <w:lang w:val="en-US"/>
        </w:rPr>
        <w:t>Dies</w:t>
      </w:r>
      <w:r w:rsidR="00E2725A" w:rsidRPr="00AE4772">
        <w:rPr>
          <w:rFonts w:ascii="Times New Roman" w:hAnsi="Times New Roman"/>
          <w:sz w:val="24"/>
          <w:szCs w:val="24"/>
        </w:rPr>
        <w:t xml:space="preserve"> </w:t>
      </w:r>
      <w:r w:rsidRPr="00AE4772">
        <w:rPr>
          <w:rFonts w:ascii="Times New Roman" w:hAnsi="Times New Roman"/>
          <w:sz w:val="24"/>
          <w:szCs w:val="24"/>
          <w:lang w:val="en-US"/>
        </w:rPr>
        <w:t>ire</w:t>
      </w:r>
      <w:r w:rsidRPr="00AE4772">
        <w:rPr>
          <w:rFonts w:ascii="Times New Roman" w:hAnsi="Times New Roman"/>
          <w:sz w:val="24"/>
          <w:szCs w:val="24"/>
        </w:rPr>
        <w:t>», «Lacrimoza»). Соната № 11 (I, II, III ч.). Фрагменты из оперы «Волшебная флейта». Мотет «</w:t>
      </w:r>
      <w:r w:rsidRPr="00AE4772">
        <w:rPr>
          <w:rFonts w:ascii="Times New Roman" w:hAnsi="Times New Roman"/>
          <w:sz w:val="24"/>
          <w:szCs w:val="24"/>
          <w:lang w:val="en-US"/>
        </w:rPr>
        <w:t>Ave</w:t>
      </w:r>
      <w:r w:rsidRPr="00AE4772">
        <w:rPr>
          <w:rFonts w:ascii="Times New Roman" w:hAnsi="Times New Roman"/>
          <w:sz w:val="24"/>
          <w:szCs w:val="24"/>
        </w:rPr>
        <w:t xml:space="preserve">, </w:t>
      </w:r>
      <w:r w:rsidRPr="00AE4772">
        <w:rPr>
          <w:rFonts w:ascii="Times New Roman" w:hAnsi="Times New Roman"/>
          <w:sz w:val="24"/>
          <w:szCs w:val="24"/>
          <w:lang w:val="en-US"/>
        </w:rPr>
        <w:t>verum</w:t>
      </w:r>
      <w:r w:rsidR="00E2725A" w:rsidRPr="00AE4772">
        <w:rPr>
          <w:rFonts w:ascii="Times New Roman" w:hAnsi="Times New Roman"/>
          <w:sz w:val="24"/>
          <w:szCs w:val="24"/>
        </w:rPr>
        <w:t xml:space="preserve"> </w:t>
      </w:r>
      <w:r w:rsidRPr="00AE4772">
        <w:rPr>
          <w:rFonts w:ascii="Times New Roman" w:hAnsi="Times New Roman"/>
          <w:bCs/>
          <w:sz w:val="24"/>
          <w:szCs w:val="24"/>
          <w:shd w:val="clear" w:color="auto" w:fill="FFFFFF"/>
        </w:rPr>
        <w:t>corpus</w:t>
      </w:r>
      <w:r w:rsidRPr="00AE4772">
        <w:rPr>
          <w:rFonts w:ascii="Times New Roman" w:hAnsi="Times New Roman"/>
          <w:sz w:val="24"/>
          <w:szCs w:val="24"/>
        </w:rPr>
        <w:t>».</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Н. Мясковский. Симфония № 6 (экспозиция финала).</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Негритянский спиричуэл.</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М. Огинский. Полонез ре минор («Прощание с Родиной»).</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К. Орф. Сценическая кантата для певцов, хора и оркестра «Кармина Бурана». (</w:t>
      </w:r>
      <w:r w:rsidRPr="00AE4772">
        <w:rPr>
          <w:rFonts w:ascii="Times New Roman" w:hAnsi="Times New Roman"/>
          <w:sz w:val="24"/>
          <w:szCs w:val="24"/>
          <w:shd w:val="clear" w:color="auto" w:fill="FFFFFF"/>
        </w:rPr>
        <w:t>«Песни Бойерна:</w:t>
      </w:r>
      <w:r w:rsidR="00E2725A" w:rsidRPr="00AE4772">
        <w:rPr>
          <w:rFonts w:ascii="Times New Roman" w:hAnsi="Times New Roman"/>
          <w:sz w:val="24"/>
          <w:szCs w:val="24"/>
          <w:shd w:val="clear" w:color="auto" w:fill="FFFFFF"/>
        </w:rPr>
        <w:t xml:space="preserve"> </w:t>
      </w:r>
      <w:r w:rsidRPr="00AE4772">
        <w:rPr>
          <w:rFonts w:ascii="Times New Roman" w:hAnsi="Times New Roman"/>
          <w:sz w:val="24"/>
          <w:szCs w:val="24"/>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AE4772">
        <w:rPr>
          <w:rFonts w:ascii="Times New Roman" w:hAnsi="Times New Roman"/>
          <w:sz w:val="24"/>
          <w:szCs w:val="24"/>
        </w:rPr>
        <w:t>).</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Дж. Перголези «</w:t>
      </w:r>
      <w:r w:rsidRPr="00AE4772">
        <w:rPr>
          <w:rFonts w:ascii="Times New Roman" w:hAnsi="Times New Roman"/>
          <w:sz w:val="24"/>
          <w:szCs w:val="24"/>
          <w:lang w:val="en-US"/>
        </w:rPr>
        <w:t>Stabat</w:t>
      </w:r>
      <w:r w:rsidR="00E2725A" w:rsidRPr="00AE4772">
        <w:rPr>
          <w:rFonts w:ascii="Times New Roman" w:hAnsi="Times New Roman"/>
          <w:sz w:val="24"/>
          <w:szCs w:val="24"/>
        </w:rPr>
        <w:t xml:space="preserve"> </w:t>
      </w:r>
      <w:r w:rsidRPr="00AE4772">
        <w:rPr>
          <w:rFonts w:ascii="Times New Roman" w:hAnsi="Times New Roman"/>
          <w:sz w:val="24"/>
          <w:szCs w:val="24"/>
          <w:lang w:val="en-US"/>
        </w:rPr>
        <w:t>mater</w:t>
      </w:r>
      <w:r w:rsidRPr="00AE4772">
        <w:rPr>
          <w:rFonts w:ascii="Times New Roman" w:hAnsi="Times New Roman"/>
          <w:sz w:val="24"/>
          <w:szCs w:val="24"/>
        </w:rPr>
        <w:t>» (фрагменты по выбору учителя).</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М. Равель. «Болеро».</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w:t>
      </w:r>
      <w:r w:rsidR="00E2725A" w:rsidRPr="00AE4772">
        <w:rPr>
          <w:rFonts w:ascii="Times New Roman" w:hAnsi="Times New Roman"/>
          <w:sz w:val="24"/>
          <w:szCs w:val="24"/>
        </w:rPr>
        <w:t xml:space="preserve"> </w:t>
      </w:r>
      <w:r w:rsidRPr="00AE4772">
        <w:rPr>
          <w:rFonts w:ascii="Times New Roman" w:hAnsi="Times New Roman"/>
          <w:sz w:val="24"/>
          <w:szCs w:val="24"/>
        </w:rPr>
        <w:t>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w:t>
      </w:r>
      <w:r w:rsidR="00E2725A" w:rsidRPr="00AE4772">
        <w:rPr>
          <w:rFonts w:ascii="Times New Roman" w:hAnsi="Times New Roman"/>
          <w:sz w:val="24"/>
          <w:szCs w:val="24"/>
        </w:rPr>
        <w:t xml:space="preserve"> </w:t>
      </w:r>
      <w:r w:rsidRPr="00AE4772">
        <w:rPr>
          <w:rFonts w:ascii="Times New Roman" w:hAnsi="Times New Roman"/>
          <w:sz w:val="24"/>
          <w:szCs w:val="24"/>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AE4772">
        <w:rPr>
          <w:rFonts w:ascii="Times New Roman" w:hAnsi="Times New Roman"/>
          <w:sz w:val="24"/>
          <w:szCs w:val="24"/>
          <w:lang w:val="en-US"/>
        </w:rPr>
        <w:t>V</w:t>
      </w:r>
      <w:r w:rsidRPr="00AE4772">
        <w:rPr>
          <w:rFonts w:ascii="Times New Roman" w:hAnsi="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А. Рубинштейн. Романс «Горные вершины» (ст. М. Лермонтова).</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Ян Сибелиус. Музыка к пьесе А. Ярнефельта «Куолема» («Грустный вальс»).</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П. Сигер «Песня о молоте». «Все преодолеем».</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Г. Свиридов. Кантата «Памяти С. Есенина» (ΙΙ ч. «Поет зима, аукает»). Сюита «Время, вперед!» (</w:t>
      </w:r>
      <w:r w:rsidRPr="00AE4772">
        <w:rPr>
          <w:rFonts w:ascii="Times New Roman" w:hAnsi="Times New Roman"/>
          <w:sz w:val="24"/>
          <w:szCs w:val="24"/>
          <w:lang w:val="en-US"/>
        </w:rPr>
        <w:t>VI</w:t>
      </w:r>
      <w:r w:rsidRPr="00AE4772">
        <w:rPr>
          <w:rFonts w:ascii="Times New Roman" w:hAnsi="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А. Скрябин. Этюд № 12 (ре диез минор). Прелюдия № 4 (ми бемоль минор).</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М. Теодоракис «На побережье тайном». «Я – фронт».</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Б. Тищенко. Балет «Ярославна» (Плач Ярославны из ΙΙΙ действия, другие фрагменты по выбору учителя).</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А. Хачатурян. Балет «Гаянэ» (Танец с саблями, Колыбельная).</w:t>
      </w:r>
      <w:r w:rsidR="00E2725A" w:rsidRPr="00AE4772">
        <w:rPr>
          <w:rFonts w:ascii="Times New Roman" w:hAnsi="Times New Roman"/>
          <w:sz w:val="24"/>
          <w:szCs w:val="24"/>
        </w:rPr>
        <w:t xml:space="preserve"> </w:t>
      </w:r>
      <w:r w:rsidRPr="00AE4772">
        <w:rPr>
          <w:rFonts w:ascii="Times New Roman" w:hAnsi="Times New Roman"/>
          <w:sz w:val="24"/>
          <w:szCs w:val="24"/>
        </w:rPr>
        <w:t>Концерт для скрипки с оркестром (I ч., II ч., ΙΙΙ ч.). Музыка к драме М. Лермонтова «Маскарад» (Галоп, Вальс)</w:t>
      </w:r>
      <w:r w:rsidR="00E2725A" w:rsidRPr="00AE4772">
        <w:rPr>
          <w:rFonts w:ascii="Times New Roman" w:hAnsi="Times New Roman"/>
          <w:sz w:val="24"/>
          <w:szCs w:val="24"/>
        </w:rPr>
        <w:t>.</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К. Хачатурян. Балет «Чиполлино» (фрагменты).</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П. Чесноков. «Да исправится молитва моя».</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М. Чюрленис. Прелюдия ре минор. Прелюдия ми минор. Прелюдия ля минор. Симфоническая поэма «Море».</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Д. Шостакович. Симфония № 7 «Ленинградская». «Праздничная увертюра».</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 xml:space="preserve">И. Штраус. «Полька-пиццикато». Вальс из оперетты «Летучая мышь». </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AE4772">
        <w:rPr>
          <w:rFonts w:ascii="Times New Roman" w:hAnsi="Times New Roman"/>
          <w:sz w:val="24"/>
          <w:szCs w:val="24"/>
          <w:lang w:val="en-US"/>
        </w:rPr>
        <w:t>Ave</w:t>
      </w:r>
      <w:r w:rsidR="00E2725A" w:rsidRPr="00AE4772">
        <w:rPr>
          <w:rFonts w:ascii="Times New Roman" w:hAnsi="Times New Roman"/>
          <w:sz w:val="24"/>
          <w:szCs w:val="24"/>
        </w:rPr>
        <w:t xml:space="preserve"> </w:t>
      </w:r>
      <w:r w:rsidRPr="00AE4772">
        <w:rPr>
          <w:rFonts w:ascii="Times New Roman" w:hAnsi="Times New Roman"/>
          <w:sz w:val="24"/>
          <w:szCs w:val="24"/>
          <w:lang w:val="en-US"/>
        </w:rPr>
        <w:t>Maria</w:t>
      </w:r>
      <w:r w:rsidRPr="00AE4772">
        <w:rPr>
          <w:rFonts w:ascii="Times New Roman" w:hAnsi="Times New Roman"/>
          <w:sz w:val="24"/>
          <w:szCs w:val="24"/>
        </w:rPr>
        <w:t>» (сл. В. Скотта).</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Р. Щедрин. Опера «Не только любовь». (Песня и частушки Варвары).</w:t>
      </w:r>
    </w:p>
    <w:p w:rsidR="0024776D" w:rsidRPr="00AE4772" w:rsidRDefault="0024776D" w:rsidP="001722C6">
      <w:pPr>
        <w:numPr>
          <w:ilvl w:val="0"/>
          <w:numId w:val="66"/>
        </w:numPr>
        <w:spacing w:after="0" w:line="360" w:lineRule="auto"/>
        <w:ind w:left="0" w:firstLine="709"/>
        <w:contextualSpacing/>
        <w:jc w:val="both"/>
        <w:rPr>
          <w:rFonts w:ascii="Times New Roman" w:hAnsi="Times New Roman"/>
          <w:sz w:val="24"/>
          <w:szCs w:val="24"/>
        </w:rPr>
      </w:pPr>
      <w:r w:rsidRPr="00AE4772">
        <w:rPr>
          <w:rFonts w:ascii="Times New Roman" w:hAnsi="Times New Roman"/>
          <w:sz w:val="24"/>
          <w:szCs w:val="24"/>
        </w:rPr>
        <w:t>Д. Эллингтон. «Караван».</w:t>
      </w:r>
    </w:p>
    <w:p w:rsidR="00F17097" w:rsidRPr="00AE4772" w:rsidRDefault="0024776D" w:rsidP="004F3883">
      <w:pPr>
        <w:pStyle w:val="afffa"/>
        <w:rPr>
          <w:sz w:val="24"/>
          <w:szCs w:val="24"/>
        </w:rPr>
      </w:pPr>
      <w:r w:rsidRPr="00AE4772">
        <w:rPr>
          <w:sz w:val="24"/>
          <w:szCs w:val="24"/>
        </w:rPr>
        <w:t>А. Эшпай. «Венгерские напевы».</w:t>
      </w:r>
    </w:p>
    <w:p w:rsidR="00B540EE" w:rsidRPr="00AE4772" w:rsidRDefault="00AE4772" w:rsidP="0012121B">
      <w:pPr>
        <w:pStyle w:val="4"/>
        <w:rPr>
          <w:sz w:val="24"/>
          <w:szCs w:val="24"/>
        </w:rPr>
      </w:pPr>
      <w:bookmarkStart w:id="286" w:name="_Toc410654040"/>
      <w:bookmarkStart w:id="287" w:name="_Toc414553251"/>
      <w:r w:rsidRPr="00AE4772">
        <w:rPr>
          <w:sz w:val="24"/>
          <w:szCs w:val="24"/>
        </w:rPr>
        <w:t>2.2.2.17</w:t>
      </w:r>
      <w:r w:rsidR="00F17097" w:rsidRPr="00AE4772">
        <w:rPr>
          <w:sz w:val="24"/>
          <w:szCs w:val="24"/>
        </w:rPr>
        <w:t xml:space="preserve">. </w:t>
      </w:r>
      <w:r w:rsidR="00B540EE" w:rsidRPr="00AE4772">
        <w:rPr>
          <w:sz w:val="24"/>
          <w:szCs w:val="24"/>
        </w:rPr>
        <w:t>Технология</w:t>
      </w:r>
      <w:bookmarkEnd w:id="285"/>
      <w:bookmarkEnd w:id="286"/>
      <w:bookmarkEnd w:id="287"/>
    </w:p>
    <w:p w:rsidR="00B540EE" w:rsidRPr="00AE4772" w:rsidRDefault="00B540EE" w:rsidP="00F17097">
      <w:pPr>
        <w:spacing w:after="0" w:line="360" w:lineRule="auto"/>
        <w:ind w:firstLine="709"/>
        <w:jc w:val="both"/>
        <w:rPr>
          <w:rFonts w:ascii="Times New Roman" w:hAnsi="Times New Roman"/>
          <w:b/>
          <w:sz w:val="24"/>
          <w:szCs w:val="24"/>
        </w:rPr>
      </w:pPr>
      <w:r w:rsidRPr="00AE4772">
        <w:rPr>
          <w:rFonts w:ascii="Times New Roman" w:hAnsi="Times New Roman"/>
          <w:b/>
          <w:sz w:val="24"/>
          <w:szCs w:val="24"/>
        </w:rPr>
        <w:t>Цели и задачи технологического образования</w:t>
      </w:r>
    </w:p>
    <w:p w:rsidR="00B540EE" w:rsidRPr="00AE4772" w:rsidRDefault="00B540EE">
      <w:pPr>
        <w:tabs>
          <w:tab w:val="left" w:pos="851"/>
        </w:tabs>
        <w:spacing w:after="0" w:line="360" w:lineRule="auto"/>
        <w:ind w:firstLine="709"/>
        <w:jc w:val="both"/>
        <w:rPr>
          <w:rFonts w:ascii="Times New Roman" w:hAnsi="Times New Roman"/>
          <w:sz w:val="24"/>
          <w:szCs w:val="24"/>
        </w:rPr>
      </w:pPr>
      <w:r w:rsidRPr="00AE4772">
        <w:rPr>
          <w:rFonts w:ascii="Times New Roman" w:hAnsi="Times New Roman"/>
          <w:sz w:val="24"/>
          <w:szCs w:val="24"/>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w:t>
      </w:r>
      <w:r w:rsidR="00AE4772" w:rsidRPr="00AE4772">
        <w:rPr>
          <w:rFonts w:ascii="Times New Roman" w:hAnsi="Times New Roman"/>
          <w:sz w:val="24"/>
          <w:szCs w:val="24"/>
        </w:rPr>
        <w:t>об</w:t>
      </w:r>
      <w:r w:rsidRPr="00AE4772">
        <w:rPr>
          <w:rFonts w:ascii="Times New Roman" w:hAnsi="Times New Roman"/>
          <w:sz w:val="24"/>
          <w:szCs w:val="24"/>
        </w:rPr>
        <w:t>уча</w:t>
      </w:r>
      <w:r w:rsidR="00AE4772" w:rsidRPr="00AE4772">
        <w:rPr>
          <w:rFonts w:ascii="Times New Roman" w:hAnsi="Times New Roman"/>
          <w:sz w:val="24"/>
          <w:szCs w:val="24"/>
        </w:rPr>
        <w:t>ю</w:t>
      </w:r>
      <w:r w:rsidRPr="00AE4772">
        <w:rPr>
          <w:rFonts w:ascii="Times New Roman" w:hAnsi="Times New Roman"/>
          <w:sz w:val="24"/>
          <w:szCs w:val="24"/>
        </w:rPr>
        <w:t>щихся от общего к профессиональному образованию и трудовой деятельности.</w:t>
      </w:r>
    </w:p>
    <w:p w:rsidR="00B540EE" w:rsidRPr="00AE4772" w:rsidRDefault="00B540EE">
      <w:pPr>
        <w:tabs>
          <w:tab w:val="left" w:pos="851"/>
        </w:tabs>
        <w:spacing w:after="0" w:line="360" w:lineRule="auto"/>
        <w:ind w:firstLine="709"/>
        <w:jc w:val="both"/>
        <w:rPr>
          <w:rFonts w:ascii="Times New Roman" w:hAnsi="Times New Roman"/>
          <w:sz w:val="24"/>
          <w:szCs w:val="24"/>
        </w:rPr>
      </w:pPr>
      <w:r w:rsidRPr="00AE4772">
        <w:rPr>
          <w:rFonts w:ascii="Times New Roman" w:hAnsi="Times New Roman"/>
          <w:sz w:val="24"/>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AE4772">
        <w:rPr>
          <w:rFonts w:ascii="Times New Roman" w:hAnsi="Times New Roman"/>
          <w:sz w:val="24"/>
          <w:szCs w:val="24"/>
        </w:rPr>
        <w:t>т. д.</w:t>
      </w:r>
      <w:r w:rsidRPr="00AE4772">
        <w:rPr>
          <w:rFonts w:ascii="Times New Roman" w:hAnsi="Times New Roman"/>
          <w:sz w:val="24"/>
          <w:szCs w:val="24"/>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AE4772" w:rsidRDefault="00B540EE">
      <w:pPr>
        <w:tabs>
          <w:tab w:val="left" w:pos="851"/>
        </w:tabs>
        <w:spacing w:after="0" w:line="360" w:lineRule="auto"/>
        <w:ind w:firstLine="709"/>
        <w:jc w:val="both"/>
        <w:rPr>
          <w:rFonts w:ascii="Times New Roman" w:hAnsi="Times New Roman"/>
          <w:sz w:val="24"/>
          <w:szCs w:val="24"/>
        </w:rPr>
      </w:pPr>
      <w:r w:rsidRPr="00AE4772">
        <w:rPr>
          <w:rFonts w:ascii="Times New Roman" w:hAnsi="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AE4772" w:rsidRDefault="00B540EE">
      <w:pPr>
        <w:tabs>
          <w:tab w:val="left" w:pos="851"/>
        </w:tabs>
        <w:spacing w:after="0" w:line="360" w:lineRule="auto"/>
        <w:ind w:firstLine="709"/>
        <w:jc w:val="both"/>
        <w:rPr>
          <w:rFonts w:ascii="Times New Roman" w:hAnsi="Times New Roman"/>
          <w:sz w:val="24"/>
          <w:szCs w:val="24"/>
        </w:rPr>
      </w:pPr>
      <w:r w:rsidRPr="00AE4772">
        <w:rPr>
          <w:rFonts w:ascii="Times New Roman" w:hAnsi="Times New Roman"/>
          <w:sz w:val="24"/>
          <w:szCs w:val="24"/>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AE4772">
        <w:rPr>
          <w:rFonts w:ascii="Times New Roman" w:hAnsi="Times New Roman"/>
          <w:sz w:val="24"/>
          <w:szCs w:val="24"/>
        </w:rPr>
        <w:t xml:space="preserve">й организации </w:t>
      </w:r>
      <w:r w:rsidRPr="00AE4772">
        <w:rPr>
          <w:rFonts w:ascii="Times New Roman" w:hAnsi="Times New Roman"/>
          <w:sz w:val="24"/>
          <w:szCs w:val="24"/>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AE4772" w:rsidRDefault="00B540EE">
      <w:pPr>
        <w:tabs>
          <w:tab w:val="left" w:pos="851"/>
        </w:tabs>
        <w:spacing w:after="0" w:line="360" w:lineRule="auto"/>
        <w:ind w:firstLine="709"/>
        <w:jc w:val="both"/>
        <w:rPr>
          <w:rFonts w:ascii="Times New Roman" w:hAnsi="Times New Roman"/>
          <w:sz w:val="24"/>
          <w:szCs w:val="24"/>
        </w:rPr>
      </w:pPr>
      <w:r w:rsidRPr="00AE4772">
        <w:rPr>
          <w:rFonts w:ascii="Times New Roman" w:hAnsi="Times New Roman"/>
          <w:sz w:val="24"/>
          <w:szCs w:val="24"/>
        </w:rPr>
        <w:t>Цели программы:</w:t>
      </w:r>
    </w:p>
    <w:p w:rsidR="00B540EE" w:rsidRPr="00AE4772" w:rsidRDefault="00B540EE" w:rsidP="001722C6">
      <w:pPr>
        <w:pStyle w:val="a8"/>
        <w:numPr>
          <w:ilvl w:val="0"/>
          <w:numId w:val="153"/>
        </w:numPr>
        <w:tabs>
          <w:tab w:val="left" w:pos="851"/>
          <w:tab w:val="left" w:pos="1134"/>
        </w:tabs>
        <w:spacing w:line="360" w:lineRule="auto"/>
        <w:ind w:left="0" w:firstLine="709"/>
        <w:jc w:val="both"/>
        <w:rPr>
          <w:rFonts w:ascii="Times New Roman" w:hAnsi="Times New Roman"/>
        </w:rPr>
      </w:pPr>
      <w:r w:rsidRPr="00AE4772">
        <w:rPr>
          <w:rFonts w:ascii="Times New Roman" w:hAnsi="Times New Roman"/>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AE4772" w:rsidRDefault="00B540EE" w:rsidP="001722C6">
      <w:pPr>
        <w:pStyle w:val="a8"/>
        <w:numPr>
          <w:ilvl w:val="0"/>
          <w:numId w:val="153"/>
        </w:numPr>
        <w:tabs>
          <w:tab w:val="left" w:pos="851"/>
          <w:tab w:val="left" w:pos="1134"/>
        </w:tabs>
        <w:spacing w:line="360" w:lineRule="auto"/>
        <w:ind w:left="0" w:firstLine="709"/>
        <w:jc w:val="both"/>
        <w:rPr>
          <w:rFonts w:ascii="Times New Roman" w:hAnsi="Times New Roman"/>
        </w:rPr>
      </w:pPr>
      <w:r w:rsidRPr="00AE4772">
        <w:rPr>
          <w:rFonts w:ascii="Times New Roman" w:hAnsi="Times New Roman"/>
        </w:rPr>
        <w:t>Формирование технологической культуры и проектно-технологического мышления обучающихся.</w:t>
      </w:r>
    </w:p>
    <w:p w:rsidR="00B540EE" w:rsidRPr="00AE4772" w:rsidRDefault="00B540EE" w:rsidP="001722C6">
      <w:pPr>
        <w:pStyle w:val="a8"/>
        <w:numPr>
          <w:ilvl w:val="0"/>
          <w:numId w:val="153"/>
        </w:numPr>
        <w:tabs>
          <w:tab w:val="left" w:pos="851"/>
          <w:tab w:val="left" w:pos="1134"/>
        </w:tabs>
        <w:spacing w:line="360" w:lineRule="auto"/>
        <w:ind w:left="0" w:firstLine="709"/>
        <w:jc w:val="both"/>
        <w:rPr>
          <w:rFonts w:ascii="Times New Roman" w:hAnsi="Times New Roman"/>
        </w:rPr>
      </w:pPr>
      <w:r w:rsidRPr="00AE4772">
        <w:rPr>
          <w:rFonts w:ascii="Times New Roman" w:hAnsi="Times New Roman"/>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AE4772" w:rsidRDefault="00B540EE">
      <w:pPr>
        <w:tabs>
          <w:tab w:val="left" w:pos="851"/>
        </w:tabs>
        <w:spacing w:after="0" w:line="360" w:lineRule="auto"/>
        <w:ind w:firstLine="709"/>
        <w:jc w:val="both"/>
        <w:rPr>
          <w:rFonts w:ascii="Times New Roman" w:hAnsi="Times New Roman"/>
          <w:sz w:val="24"/>
          <w:szCs w:val="24"/>
        </w:rPr>
      </w:pPr>
      <w:r w:rsidRPr="00AE4772">
        <w:rPr>
          <w:rFonts w:ascii="Times New Roman" w:hAnsi="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AE4772" w:rsidRDefault="00B540EE">
      <w:pPr>
        <w:tabs>
          <w:tab w:val="left" w:pos="851"/>
        </w:tabs>
        <w:spacing w:after="0" w:line="360" w:lineRule="auto"/>
        <w:ind w:firstLine="709"/>
        <w:jc w:val="both"/>
        <w:rPr>
          <w:rFonts w:ascii="Times New Roman" w:hAnsi="Times New Roman"/>
          <w:sz w:val="24"/>
          <w:szCs w:val="24"/>
        </w:rPr>
      </w:pPr>
      <w:r w:rsidRPr="00AE4772">
        <w:rPr>
          <w:rFonts w:ascii="Times New Roman" w:hAnsi="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E2725A" w:rsidRPr="00AE4772">
        <w:rPr>
          <w:rFonts w:ascii="Times New Roman" w:hAnsi="Times New Roman"/>
          <w:sz w:val="24"/>
          <w:szCs w:val="24"/>
        </w:rPr>
        <w:t xml:space="preserve"> </w:t>
      </w:r>
      <w:r w:rsidRPr="00AE4772">
        <w:rPr>
          <w:rFonts w:ascii="Times New Roman" w:hAnsi="Times New Roman"/>
          <w:sz w:val="24"/>
          <w:szCs w:val="24"/>
        </w:rPr>
        <w:t>В рамках внеурочной деятельности активность обучающихся связана:</w:t>
      </w:r>
    </w:p>
    <w:p w:rsidR="00B540EE" w:rsidRPr="00AE4772" w:rsidRDefault="00B540EE" w:rsidP="001722C6">
      <w:pPr>
        <w:pStyle w:val="a8"/>
        <w:numPr>
          <w:ilvl w:val="0"/>
          <w:numId w:val="154"/>
        </w:numPr>
        <w:tabs>
          <w:tab w:val="left" w:pos="1134"/>
        </w:tabs>
        <w:spacing w:line="360" w:lineRule="auto"/>
        <w:ind w:left="0" w:firstLine="709"/>
        <w:jc w:val="both"/>
        <w:rPr>
          <w:rFonts w:ascii="Times New Roman" w:hAnsi="Times New Roman"/>
        </w:rPr>
      </w:pPr>
      <w:r w:rsidRPr="00AE4772">
        <w:rPr>
          <w:rFonts w:ascii="Times New Roman" w:hAnsi="Times New Roman"/>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AE4772" w:rsidRDefault="00B540EE" w:rsidP="001722C6">
      <w:pPr>
        <w:pStyle w:val="a8"/>
        <w:numPr>
          <w:ilvl w:val="0"/>
          <w:numId w:val="154"/>
        </w:numPr>
        <w:tabs>
          <w:tab w:val="left" w:pos="1134"/>
        </w:tabs>
        <w:spacing w:line="360" w:lineRule="auto"/>
        <w:ind w:left="0" w:firstLine="709"/>
        <w:jc w:val="both"/>
        <w:rPr>
          <w:rFonts w:ascii="Times New Roman" w:hAnsi="Times New Roman"/>
        </w:rPr>
      </w:pPr>
      <w:r w:rsidRPr="00AE4772">
        <w:rPr>
          <w:rFonts w:ascii="Times New Roman" w:hAnsi="Times New Roman"/>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AE4772" w:rsidRDefault="00B540EE" w:rsidP="001722C6">
      <w:pPr>
        <w:pStyle w:val="a8"/>
        <w:numPr>
          <w:ilvl w:val="0"/>
          <w:numId w:val="154"/>
        </w:numPr>
        <w:tabs>
          <w:tab w:val="left" w:pos="1134"/>
        </w:tabs>
        <w:spacing w:line="360" w:lineRule="auto"/>
        <w:ind w:left="0" w:firstLine="709"/>
        <w:jc w:val="both"/>
        <w:rPr>
          <w:rFonts w:ascii="Times New Roman" w:hAnsi="Times New Roman"/>
        </w:rPr>
      </w:pPr>
      <w:r w:rsidRPr="00AE4772">
        <w:rPr>
          <w:rFonts w:ascii="Times New Roman" w:hAnsi="Times New Roman"/>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AE4772" w:rsidRDefault="00B540EE" w:rsidP="001722C6">
      <w:pPr>
        <w:pStyle w:val="a8"/>
        <w:numPr>
          <w:ilvl w:val="0"/>
          <w:numId w:val="154"/>
        </w:numPr>
        <w:tabs>
          <w:tab w:val="left" w:pos="1134"/>
        </w:tabs>
        <w:spacing w:line="360" w:lineRule="auto"/>
        <w:ind w:left="0" w:firstLine="709"/>
        <w:jc w:val="both"/>
        <w:rPr>
          <w:rFonts w:ascii="Times New Roman" w:hAnsi="Times New Roman"/>
        </w:rPr>
      </w:pPr>
      <w:r w:rsidRPr="00AE4772">
        <w:rPr>
          <w:rFonts w:ascii="Times New Roman" w:hAnsi="Times New Roman"/>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AE4772" w:rsidRDefault="00B540EE">
      <w:pPr>
        <w:tabs>
          <w:tab w:val="left" w:pos="851"/>
        </w:tabs>
        <w:spacing w:after="0" w:line="360" w:lineRule="auto"/>
        <w:ind w:firstLine="709"/>
        <w:jc w:val="both"/>
        <w:rPr>
          <w:rFonts w:ascii="Times New Roman" w:hAnsi="Times New Roman"/>
          <w:sz w:val="24"/>
          <w:szCs w:val="24"/>
        </w:rPr>
      </w:pPr>
      <w:r w:rsidRPr="00AE4772">
        <w:rPr>
          <w:rFonts w:ascii="Times New Roman" w:hAnsi="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AE4772" w:rsidRDefault="00B540EE">
      <w:pPr>
        <w:tabs>
          <w:tab w:val="left" w:pos="851"/>
        </w:tabs>
        <w:spacing w:after="0" w:line="360" w:lineRule="auto"/>
        <w:ind w:firstLine="709"/>
        <w:jc w:val="both"/>
        <w:rPr>
          <w:rFonts w:ascii="Times New Roman" w:hAnsi="Times New Roman"/>
          <w:sz w:val="24"/>
          <w:szCs w:val="24"/>
        </w:rPr>
      </w:pPr>
      <w:r w:rsidRPr="00AE4772">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AE4772" w:rsidRDefault="00B540EE">
      <w:pPr>
        <w:tabs>
          <w:tab w:val="left" w:pos="851"/>
        </w:tabs>
        <w:spacing w:after="0" w:line="360" w:lineRule="auto"/>
        <w:ind w:firstLine="709"/>
        <w:jc w:val="both"/>
        <w:rPr>
          <w:rFonts w:ascii="Times New Roman" w:hAnsi="Times New Roman"/>
          <w:sz w:val="24"/>
          <w:szCs w:val="24"/>
        </w:rPr>
      </w:pPr>
      <w:r w:rsidRPr="00AE4772">
        <w:rPr>
          <w:rFonts w:ascii="Times New Roman" w:hAnsi="Times New Roman"/>
          <w:sz w:val="24"/>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AE4772" w:rsidRDefault="00B540EE">
      <w:pPr>
        <w:tabs>
          <w:tab w:val="left" w:pos="851"/>
        </w:tabs>
        <w:spacing w:after="0" w:line="360" w:lineRule="auto"/>
        <w:ind w:firstLine="709"/>
        <w:jc w:val="both"/>
        <w:rPr>
          <w:rFonts w:ascii="Times New Roman" w:hAnsi="Times New Roman"/>
          <w:sz w:val="24"/>
          <w:szCs w:val="24"/>
        </w:rPr>
      </w:pPr>
      <w:r w:rsidRPr="00AE4772">
        <w:rPr>
          <w:rFonts w:ascii="Times New Roman" w:hAnsi="Times New Roman"/>
          <w:sz w:val="24"/>
          <w:szCs w:val="24"/>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E2725A" w:rsidRPr="00AE4772">
        <w:rPr>
          <w:rFonts w:ascii="Times New Roman" w:hAnsi="Times New Roman"/>
          <w:sz w:val="24"/>
          <w:szCs w:val="24"/>
        </w:rPr>
        <w:t xml:space="preserve"> </w:t>
      </w:r>
      <w:r w:rsidRPr="00AE4772">
        <w:rPr>
          <w:rFonts w:ascii="Times New Roman" w:hAnsi="Times New Roman"/>
          <w:sz w:val="24"/>
          <w:szCs w:val="24"/>
        </w:rPr>
        <w:t xml:space="preserve">технологий в обеспечение различных сфер человеческой деятельности. </w:t>
      </w:r>
    </w:p>
    <w:p w:rsidR="00B540EE" w:rsidRPr="00AE4772" w:rsidRDefault="00B540EE">
      <w:pPr>
        <w:tabs>
          <w:tab w:val="left" w:pos="851"/>
        </w:tabs>
        <w:spacing w:after="0" w:line="360" w:lineRule="auto"/>
        <w:ind w:firstLine="709"/>
        <w:jc w:val="both"/>
        <w:rPr>
          <w:rFonts w:ascii="Times New Roman" w:hAnsi="Times New Roman"/>
          <w:sz w:val="24"/>
          <w:szCs w:val="24"/>
        </w:rPr>
      </w:pPr>
      <w:r w:rsidRPr="00AE4772">
        <w:rPr>
          <w:rFonts w:ascii="Times New Roman" w:hAnsi="Times New Roman"/>
          <w:sz w:val="24"/>
          <w:szCs w:val="24"/>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AE4772" w:rsidRDefault="00B540EE">
      <w:pPr>
        <w:tabs>
          <w:tab w:val="left" w:pos="851"/>
        </w:tabs>
        <w:spacing w:after="0" w:line="360" w:lineRule="auto"/>
        <w:ind w:firstLine="709"/>
        <w:jc w:val="both"/>
        <w:rPr>
          <w:rFonts w:ascii="Times New Roman" w:hAnsi="Times New Roman"/>
          <w:sz w:val="24"/>
          <w:szCs w:val="24"/>
        </w:rPr>
      </w:pPr>
      <w:r w:rsidRPr="00AE4772">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AE4772" w:rsidRDefault="00B540EE">
      <w:pPr>
        <w:tabs>
          <w:tab w:val="left" w:pos="851"/>
        </w:tabs>
        <w:spacing w:after="0" w:line="360" w:lineRule="auto"/>
        <w:ind w:firstLine="709"/>
        <w:jc w:val="both"/>
        <w:rPr>
          <w:rFonts w:ascii="Times New Roman" w:hAnsi="Times New Roman"/>
          <w:sz w:val="24"/>
          <w:szCs w:val="24"/>
        </w:rPr>
      </w:pPr>
      <w:r w:rsidRPr="00AE4772">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AE4772" w:rsidRDefault="00B540EE">
      <w:pPr>
        <w:tabs>
          <w:tab w:val="left" w:pos="851"/>
        </w:tabs>
        <w:spacing w:after="0" w:line="360" w:lineRule="auto"/>
        <w:ind w:firstLine="709"/>
        <w:jc w:val="both"/>
        <w:rPr>
          <w:rFonts w:ascii="Times New Roman" w:hAnsi="Times New Roman"/>
          <w:sz w:val="24"/>
          <w:szCs w:val="24"/>
        </w:rPr>
      </w:pPr>
      <w:r w:rsidRPr="00AE4772">
        <w:rPr>
          <w:rFonts w:ascii="Times New Roman" w:hAnsi="Times New Roman"/>
          <w:sz w:val="24"/>
          <w:szCs w:val="24"/>
        </w:rPr>
        <w:t>Блок 2 реализуется в следующих организационных формах:</w:t>
      </w:r>
    </w:p>
    <w:p w:rsidR="00B540EE" w:rsidRPr="00AE4772" w:rsidRDefault="00B540EE">
      <w:pPr>
        <w:tabs>
          <w:tab w:val="left" w:pos="0"/>
          <w:tab w:val="left" w:pos="851"/>
        </w:tabs>
        <w:spacing w:after="0" w:line="360" w:lineRule="auto"/>
        <w:ind w:firstLine="709"/>
        <w:contextualSpacing/>
        <w:jc w:val="both"/>
        <w:rPr>
          <w:rFonts w:ascii="Times New Roman" w:hAnsi="Times New Roman"/>
          <w:sz w:val="24"/>
          <w:szCs w:val="24"/>
        </w:rPr>
      </w:pPr>
      <w:r w:rsidRPr="00AE4772">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B540EE" w:rsidRPr="00AE4772" w:rsidRDefault="00B540EE">
      <w:pPr>
        <w:tabs>
          <w:tab w:val="left" w:pos="0"/>
          <w:tab w:val="left" w:pos="851"/>
        </w:tabs>
        <w:spacing w:after="0" w:line="360" w:lineRule="auto"/>
        <w:ind w:firstLine="709"/>
        <w:contextualSpacing/>
        <w:jc w:val="both"/>
        <w:rPr>
          <w:rFonts w:ascii="Times New Roman" w:hAnsi="Times New Roman"/>
          <w:sz w:val="24"/>
          <w:szCs w:val="24"/>
        </w:rPr>
      </w:pPr>
      <w:r w:rsidRPr="00AE4772">
        <w:rPr>
          <w:rFonts w:ascii="Times New Roman" w:hAnsi="Times New Roman"/>
          <w:sz w:val="24"/>
          <w:szCs w:val="24"/>
        </w:rPr>
        <w:t>практические работы в средах моделирования и конструирования – в рамках урочной деятельности;</w:t>
      </w:r>
    </w:p>
    <w:p w:rsidR="00B540EE" w:rsidRPr="00AE4772" w:rsidRDefault="00B540EE">
      <w:pPr>
        <w:tabs>
          <w:tab w:val="left" w:pos="851"/>
        </w:tabs>
        <w:spacing w:after="0" w:line="360" w:lineRule="auto"/>
        <w:ind w:firstLine="709"/>
        <w:jc w:val="both"/>
        <w:rPr>
          <w:rFonts w:ascii="Times New Roman" w:hAnsi="Times New Roman"/>
          <w:sz w:val="24"/>
          <w:szCs w:val="24"/>
        </w:rPr>
      </w:pPr>
      <w:r w:rsidRPr="00AE4772">
        <w:rPr>
          <w:rFonts w:ascii="Times New Roman" w:hAnsi="Times New Roman"/>
          <w:sz w:val="24"/>
          <w:szCs w:val="24"/>
        </w:rPr>
        <w:t>проектная деятельность в рамках урочной и внеурочной деятельности.</w:t>
      </w:r>
    </w:p>
    <w:p w:rsidR="00B540EE" w:rsidRPr="00AE4772" w:rsidRDefault="00B540EE">
      <w:pPr>
        <w:tabs>
          <w:tab w:val="left" w:pos="851"/>
        </w:tabs>
        <w:spacing w:after="0" w:line="360" w:lineRule="auto"/>
        <w:ind w:firstLine="709"/>
        <w:jc w:val="both"/>
        <w:rPr>
          <w:rFonts w:ascii="Times New Roman" w:hAnsi="Times New Roman"/>
          <w:sz w:val="24"/>
          <w:szCs w:val="24"/>
        </w:rPr>
      </w:pPr>
      <w:r w:rsidRPr="00AE4772">
        <w:rPr>
          <w:rFonts w:ascii="Times New Roman" w:hAnsi="Times New Roman"/>
          <w:sz w:val="24"/>
          <w:szCs w:val="24"/>
        </w:rPr>
        <w:t>Третий блок</w:t>
      </w:r>
      <w:r w:rsidRPr="00AE4772">
        <w:rPr>
          <w:rFonts w:ascii="Times New Roman" w:hAnsi="Times New Roman"/>
          <w:b/>
          <w:sz w:val="24"/>
          <w:szCs w:val="24"/>
        </w:rPr>
        <w:t xml:space="preserve"> </w:t>
      </w:r>
      <w:r w:rsidRPr="00AE4772">
        <w:rPr>
          <w:rFonts w:ascii="Times New Roman" w:hAnsi="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AE4772" w:rsidRDefault="00B540EE">
      <w:pPr>
        <w:tabs>
          <w:tab w:val="left" w:pos="851"/>
        </w:tabs>
        <w:spacing w:after="0" w:line="360" w:lineRule="auto"/>
        <w:ind w:firstLine="709"/>
        <w:jc w:val="both"/>
        <w:rPr>
          <w:rFonts w:ascii="Times New Roman" w:hAnsi="Times New Roman"/>
          <w:sz w:val="24"/>
          <w:szCs w:val="24"/>
        </w:rPr>
      </w:pPr>
      <w:r w:rsidRPr="00AE4772">
        <w:rPr>
          <w:rFonts w:ascii="Times New Roman" w:hAnsi="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r w:rsidR="00E2725A" w:rsidRPr="00AE4772">
        <w:rPr>
          <w:rFonts w:ascii="Times New Roman" w:hAnsi="Times New Roman"/>
          <w:sz w:val="24"/>
          <w:szCs w:val="24"/>
        </w:rPr>
        <w:t xml:space="preserve"> </w:t>
      </w:r>
      <w:r w:rsidRPr="00AE4772">
        <w:rPr>
          <w:rFonts w:ascii="Times New Roman" w:hAnsi="Times New Roman"/>
          <w:sz w:val="24"/>
          <w:szCs w:val="24"/>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7734AB" w:rsidRPr="007C3652" w:rsidRDefault="00B540EE" w:rsidP="007C3652">
      <w:pPr>
        <w:tabs>
          <w:tab w:val="left" w:pos="851"/>
        </w:tabs>
        <w:spacing w:after="0" w:line="360" w:lineRule="auto"/>
        <w:ind w:firstLine="709"/>
        <w:jc w:val="both"/>
        <w:rPr>
          <w:rFonts w:ascii="Times New Roman" w:hAnsi="Times New Roman"/>
          <w:sz w:val="24"/>
          <w:szCs w:val="24"/>
        </w:rPr>
      </w:pPr>
      <w:r w:rsidRPr="00AE4772">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E2725A" w:rsidRPr="00AE4772">
        <w:rPr>
          <w:rFonts w:ascii="Times New Roman" w:hAnsi="Times New Roman"/>
          <w:sz w:val="24"/>
          <w:szCs w:val="24"/>
        </w:rPr>
        <w:t xml:space="preserve"> </w:t>
      </w:r>
      <w:r w:rsidRPr="00AE4772">
        <w:rPr>
          <w:rFonts w:ascii="Times New Roman" w:hAnsi="Times New Roman"/>
          <w:sz w:val="24"/>
          <w:szCs w:val="24"/>
        </w:rPr>
        <w:t>к реальным технологическим системам и производствам, способам их обслуживания и устройством</w:t>
      </w:r>
      <w:r w:rsidR="00E2725A" w:rsidRPr="00AE4772">
        <w:rPr>
          <w:rFonts w:ascii="Times New Roman" w:hAnsi="Times New Roman"/>
          <w:sz w:val="24"/>
          <w:szCs w:val="24"/>
        </w:rPr>
        <w:t xml:space="preserve"> </w:t>
      </w:r>
      <w:r w:rsidRPr="00AE4772">
        <w:rPr>
          <w:rFonts w:ascii="Times New Roman" w:hAnsi="Times New Roman"/>
          <w:sz w:val="24"/>
          <w:szCs w:val="24"/>
        </w:rPr>
        <w:t>отно</w:t>
      </w:r>
      <w:r w:rsidR="007C3652">
        <w:rPr>
          <w:rFonts w:ascii="Times New Roman" w:hAnsi="Times New Roman"/>
          <w:sz w:val="24"/>
          <w:szCs w:val="24"/>
        </w:rPr>
        <w:t>шений работника и работодателя.</w:t>
      </w:r>
    </w:p>
    <w:p w:rsidR="00B540EE" w:rsidRPr="00AE4772" w:rsidRDefault="00B540EE">
      <w:pPr>
        <w:tabs>
          <w:tab w:val="left" w:pos="851"/>
        </w:tabs>
        <w:spacing w:after="0" w:line="360" w:lineRule="auto"/>
        <w:ind w:firstLine="709"/>
        <w:jc w:val="both"/>
        <w:rPr>
          <w:rFonts w:ascii="Times New Roman" w:hAnsi="Times New Roman"/>
          <w:b/>
          <w:sz w:val="24"/>
          <w:szCs w:val="24"/>
        </w:rPr>
      </w:pPr>
      <w:r w:rsidRPr="00AE4772">
        <w:rPr>
          <w:rFonts w:ascii="Times New Roman" w:hAnsi="Times New Roman"/>
          <w:b/>
          <w:sz w:val="24"/>
          <w:szCs w:val="24"/>
        </w:rPr>
        <w:t>Современные материальные, информационные и гуманитарные технологии и перспективы их развития</w:t>
      </w:r>
    </w:p>
    <w:p w:rsidR="00B540EE" w:rsidRPr="00AE4772" w:rsidRDefault="00B540EE">
      <w:pPr>
        <w:tabs>
          <w:tab w:val="left" w:pos="851"/>
        </w:tabs>
        <w:spacing w:after="0" w:line="360" w:lineRule="auto"/>
        <w:ind w:firstLine="709"/>
        <w:jc w:val="both"/>
        <w:rPr>
          <w:rFonts w:ascii="Times New Roman" w:hAnsi="Times New Roman"/>
          <w:sz w:val="24"/>
          <w:szCs w:val="24"/>
        </w:rPr>
      </w:pPr>
      <w:r w:rsidRPr="00AE4772">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AE4772" w:rsidRDefault="00B540EE">
      <w:pPr>
        <w:tabs>
          <w:tab w:val="left" w:pos="851"/>
        </w:tabs>
        <w:spacing w:after="0" w:line="360" w:lineRule="auto"/>
        <w:ind w:firstLine="709"/>
        <w:jc w:val="both"/>
        <w:rPr>
          <w:rFonts w:ascii="Times New Roman" w:hAnsi="Times New Roman"/>
          <w:sz w:val="24"/>
          <w:szCs w:val="24"/>
        </w:rPr>
      </w:pPr>
      <w:r w:rsidRPr="00AE4772">
        <w:rPr>
          <w:rFonts w:ascii="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AE4772" w:rsidRDefault="00B540EE">
      <w:pPr>
        <w:pStyle w:val="-11"/>
        <w:spacing w:line="360" w:lineRule="auto"/>
        <w:ind w:left="0" w:firstLine="709"/>
        <w:jc w:val="both"/>
      </w:pPr>
      <w:r w:rsidRPr="00AE4772">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AE4772" w:rsidRDefault="00B540EE">
      <w:pPr>
        <w:pStyle w:val="-11"/>
        <w:spacing w:line="360" w:lineRule="auto"/>
        <w:ind w:left="0" w:firstLine="709"/>
        <w:jc w:val="both"/>
      </w:pPr>
      <w:r w:rsidRPr="00AE4772">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AE4772">
        <w:t xml:space="preserve">Робототехника. </w:t>
      </w:r>
      <w:r w:rsidRPr="00AE4772">
        <w:t>Системы автоматического управления. Программирование работы устройств.</w:t>
      </w:r>
    </w:p>
    <w:p w:rsidR="00B540EE" w:rsidRPr="00AE4772" w:rsidRDefault="00B540EE">
      <w:pPr>
        <w:pStyle w:val="-11"/>
        <w:spacing w:line="360" w:lineRule="auto"/>
        <w:ind w:left="0" w:firstLine="709"/>
        <w:jc w:val="both"/>
      </w:pPr>
      <w:r w:rsidRPr="00AE4772">
        <w:t xml:space="preserve">Производственные технологии. Промышленные технологии. Технологии сельского хозяйства. </w:t>
      </w:r>
    </w:p>
    <w:p w:rsidR="00B540EE" w:rsidRPr="00AE4772" w:rsidRDefault="00B540EE">
      <w:pPr>
        <w:pStyle w:val="-11"/>
        <w:spacing w:line="360" w:lineRule="auto"/>
        <w:ind w:left="0" w:firstLine="709"/>
        <w:jc w:val="both"/>
      </w:pPr>
      <w:r w:rsidRPr="00AE4772">
        <w:t xml:space="preserve">Технологии возведения, ремонта и содержания зданий и сооружений. </w:t>
      </w:r>
    </w:p>
    <w:p w:rsidR="00B540EE" w:rsidRPr="00AE4772" w:rsidRDefault="00B540EE">
      <w:pPr>
        <w:pStyle w:val="-11"/>
        <w:spacing w:line="360" w:lineRule="auto"/>
        <w:ind w:left="0" w:firstLine="709"/>
        <w:jc w:val="both"/>
      </w:pPr>
      <w:r w:rsidRPr="00AE4772">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AE4772" w:rsidRDefault="00B540EE">
      <w:pPr>
        <w:pStyle w:val="-11"/>
        <w:spacing w:line="360" w:lineRule="auto"/>
        <w:ind w:left="0" w:firstLine="709"/>
        <w:jc w:val="both"/>
      </w:pPr>
      <w:r w:rsidRPr="00AE4772">
        <w:t>Автоматизация производства. Производственные технологии автоматизированного производства.</w:t>
      </w:r>
    </w:p>
    <w:p w:rsidR="00B540EE" w:rsidRPr="00AE4772" w:rsidRDefault="00B540EE">
      <w:pPr>
        <w:pStyle w:val="-11"/>
        <w:spacing w:line="360" w:lineRule="auto"/>
        <w:ind w:left="0" w:firstLine="709"/>
        <w:jc w:val="both"/>
      </w:pPr>
      <w:r w:rsidRPr="00AE4772">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AE4772">
        <w:t>т. п.</w:t>
      </w:r>
      <w:r w:rsidRPr="00AE4772">
        <w:t>), порошковая металлургия, композитные материалы, технологии синтеза. Биотехнологии.</w:t>
      </w:r>
    </w:p>
    <w:p w:rsidR="00B540EE" w:rsidRPr="00AE4772" w:rsidRDefault="00B540EE">
      <w:pPr>
        <w:pStyle w:val="-11"/>
        <w:spacing w:line="360" w:lineRule="auto"/>
        <w:ind w:left="0" w:firstLine="709"/>
        <w:jc w:val="both"/>
      </w:pPr>
      <w:r w:rsidRPr="00AE4772">
        <w:t>Специфика социальных технологий. Технологии работы с общественным мнением. Социальные сети как технология. Технологии сферы услуг.</w:t>
      </w:r>
    </w:p>
    <w:p w:rsidR="00B540EE" w:rsidRPr="00AE4772" w:rsidRDefault="00B540EE">
      <w:pPr>
        <w:pStyle w:val="-11"/>
        <w:spacing w:line="360" w:lineRule="auto"/>
        <w:ind w:left="0" w:firstLine="709"/>
        <w:jc w:val="both"/>
      </w:pPr>
      <w:r w:rsidRPr="00AE4772">
        <w:t xml:space="preserve">Современные промышленные технологии получения продуктов питания. </w:t>
      </w:r>
    </w:p>
    <w:p w:rsidR="00B540EE" w:rsidRPr="00AE4772" w:rsidRDefault="00B540EE">
      <w:pPr>
        <w:pStyle w:val="-11"/>
        <w:spacing w:line="360" w:lineRule="auto"/>
        <w:ind w:left="0" w:firstLine="709"/>
        <w:jc w:val="both"/>
      </w:pPr>
      <w:r w:rsidRPr="00AE4772">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AE4772" w:rsidRDefault="00B540EE">
      <w:pPr>
        <w:pStyle w:val="-11"/>
        <w:spacing w:line="360" w:lineRule="auto"/>
        <w:ind w:left="0" w:firstLine="709"/>
        <w:jc w:val="both"/>
      </w:pPr>
      <w:r w:rsidRPr="00AE4772">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AE4772" w:rsidRDefault="00B540EE">
      <w:pPr>
        <w:pStyle w:val="-11"/>
        <w:spacing w:line="360" w:lineRule="auto"/>
        <w:ind w:left="0" w:firstLine="709"/>
        <w:jc w:val="both"/>
      </w:pPr>
      <w:r w:rsidRPr="00AE4772">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AE4772" w:rsidRDefault="00B540EE">
      <w:pPr>
        <w:pStyle w:val="-11"/>
        <w:spacing w:line="360" w:lineRule="auto"/>
        <w:ind w:left="0" w:firstLine="709"/>
        <w:jc w:val="both"/>
      </w:pPr>
      <w:r w:rsidRPr="00AE4772">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AE4772" w:rsidRDefault="00B540EE">
      <w:pPr>
        <w:pStyle w:val="-11"/>
        <w:spacing w:line="360" w:lineRule="auto"/>
        <w:ind w:left="0" w:firstLine="709"/>
        <w:jc w:val="both"/>
        <w:rPr>
          <w:lang w:eastAsia="en-US"/>
        </w:rPr>
      </w:pPr>
      <w:r w:rsidRPr="00AE4772">
        <w:t>Технологии в сфере быта</w:t>
      </w:r>
      <w:r w:rsidRPr="00AE4772">
        <w:rPr>
          <w:lang w:eastAsia="en-US"/>
        </w:rPr>
        <w:t xml:space="preserve">. </w:t>
      </w:r>
    </w:p>
    <w:p w:rsidR="00B540EE" w:rsidRPr="00AE4772" w:rsidRDefault="00B540EE">
      <w:pPr>
        <w:pStyle w:val="-11"/>
        <w:spacing w:line="360" w:lineRule="auto"/>
        <w:ind w:left="0" w:firstLine="709"/>
        <w:jc w:val="both"/>
        <w:rPr>
          <w:rFonts w:eastAsia="MS Mincho"/>
        </w:rPr>
      </w:pPr>
      <w:r w:rsidRPr="00AE4772">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AE4772" w:rsidRDefault="00B540EE">
      <w:pPr>
        <w:pStyle w:val="-11"/>
        <w:spacing w:line="360" w:lineRule="auto"/>
        <w:ind w:left="0" w:firstLine="709"/>
        <w:jc w:val="both"/>
      </w:pPr>
      <w:r w:rsidRPr="00AE4772">
        <w:t>Энергетическое обеспечение нашего дома. Электроприборы. Бытовая техника и е</w:t>
      </w:r>
      <w:r w:rsidR="00245F1D" w:rsidRPr="00AE4772">
        <w:t>е</w:t>
      </w:r>
      <w:r w:rsidRPr="00AE4772">
        <w:t xml:space="preserve"> развитие. Освещение и освещ</w:t>
      </w:r>
      <w:r w:rsidR="00245F1D" w:rsidRPr="00AE4772">
        <w:t>е</w:t>
      </w:r>
      <w:r w:rsidRPr="00AE4772">
        <w:t>нность, нормы освещ</w:t>
      </w:r>
      <w:r w:rsidR="00245F1D" w:rsidRPr="00AE4772">
        <w:t>е</w:t>
      </w:r>
      <w:r w:rsidRPr="00AE4772">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AE4772" w:rsidRDefault="00B540EE">
      <w:pPr>
        <w:pStyle w:val="-11"/>
        <w:spacing w:line="360" w:lineRule="auto"/>
        <w:ind w:left="0" w:firstLine="709"/>
        <w:jc w:val="both"/>
      </w:pPr>
      <w:r w:rsidRPr="00AE4772">
        <w:t xml:space="preserve">Способы обработки продуктов питания и потребительские качества пищи. </w:t>
      </w:r>
    </w:p>
    <w:p w:rsidR="00B540EE" w:rsidRPr="00AE4772" w:rsidRDefault="00B540EE">
      <w:pPr>
        <w:pStyle w:val="-11"/>
        <w:spacing w:line="360" w:lineRule="auto"/>
        <w:ind w:left="0" w:firstLine="709"/>
        <w:jc w:val="both"/>
      </w:pPr>
      <w:r w:rsidRPr="00AE4772">
        <w:t>Культура потребления: выбор продукта / услуги.</w:t>
      </w:r>
    </w:p>
    <w:p w:rsidR="00B540EE" w:rsidRPr="00AE4772" w:rsidRDefault="00B540EE">
      <w:pPr>
        <w:pStyle w:val="-11"/>
        <w:spacing w:line="360" w:lineRule="auto"/>
        <w:ind w:left="0" w:firstLine="709"/>
        <w:jc w:val="both"/>
        <w:rPr>
          <w:b/>
          <w:lang w:eastAsia="en-US"/>
        </w:rPr>
      </w:pPr>
      <w:r w:rsidRPr="00AE4772">
        <w:rPr>
          <w:b/>
          <w:lang w:eastAsia="en-US"/>
        </w:rPr>
        <w:t>Формирование технологической культуры и проектно-технологического мышления обучающихся</w:t>
      </w:r>
    </w:p>
    <w:p w:rsidR="00B540EE" w:rsidRPr="00AE4772" w:rsidRDefault="00B540EE">
      <w:pPr>
        <w:pStyle w:val="-11"/>
        <w:spacing w:line="360" w:lineRule="auto"/>
        <w:ind w:left="0" w:firstLine="709"/>
        <w:jc w:val="both"/>
        <w:rPr>
          <w:rFonts w:eastAsia="MS Mincho"/>
        </w:rPr>
      </w:pPr>
      <w:r w:rsidRPr="00AE4772">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AE4772" w:rsidRDefault="00B540EE">
      <w:pPr>
        <w:pStyle w:val="-11"/>
        <w:spacing w:line="360" w:lineRule="auto"/>
        <w:ind w:left="0" w:firstLine="709"/>
        <w:jc w:val="both"/>
      </w:pPr>
      <w:r w:rsidRPr="00AE4772">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AE4772" w:rsidRDefault="00B540EE">
      <w:pPr>
        <w:pStyle w:val="-11"/>
        <w:spacing w:line="360" w:lineRule="auto"/>
        <w:ind w:left="0" w:firstLine="709"/>
        <w:jc w:val="both"/>
      </w:pPr>
      <w:r w:rsidRPr="00AE4772">
        <w:t xml:space="preserve">Порядок действий по сборке конструкции / механизма. Способы соединения деталей. Технологический узел. Понятие модели. </w:t>
      </w:r>
    </w:p>
    <w:p w:rsidR="00B540EE" w:rsidRPr="00AE4772" w:rsidRDefault="00B540EE">
      <w:pPr>
        <w:pStyle w:val="-11"/>
        <w:spacing w:line="360" w:lineRule="auto"/>
        <w:ind w:left="0" w:firstLine="709"/>
        <w:jc w:val="both"/>
      </w:pPr>
      <w:r w:rsidRPr="00AE4772">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AE4772">
        <w:rPr>
          <w:i/>
        </w:rPr>
        <w:t xml:space="preserve">Робототехника и среда конструирования. </w:t>
      </w:r>
      <w:r w:rsidRPr="00AE4772">
        <w:t>Виды движения. Кинематические схемы</w:t>
      </w:r>
    </w:p>
    <w:p w:rsidR="00B540EE" w:rsidRPr="00AE4772" w:rsidRDefault="00B540EE">
      <w:pPr>
        <w:pStyle w:val="-11"/>
        <w:spacing w:line="360" w:lineRule="auto"/>
        <w:ind w:left="0" w:firstLine="709"/>
        <w:jc w:val="both"/>
      </w:pPr>
      <w:r w:rsidRPr="00AE4772">
        <w:t>Анализ и синтез как средства решения задачи. Техника проведения морфологического анализа.</w:t>
      </w:r>
    </w:p>
    <w:p w:rsidR="00B540EE" w:rsidRPr="00AE4772" w:rsidRDefault="00B540EE">
      <w:pPr>
        <w:pStyle w:val="-11"/>
        <w:spacing w:line="360" w:lineRule="auto"/>
        <w:ind w:left="0" w:firstLine="709"/>
        <w:jc w:val="both"/>
      </w:pPr>
      <w:r w:rsidRPr="00AE4772">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AE4772">
        <w:t>.</w:t>
      </w:r>
    </w:p>
    <w:p w:rsidR="00B540EE" w:rsidRPr="00AE4772" w:rsidRDefault="00B540EE">
      <w:pPr>
        <w:pStyle w:val="-11"/>
        <w:spacing w:line="360" w:lineRule="auto"/>
        <w:ind w:left="0" w:firstLine="709"/>
        <w:jc w:val="both"/>
      </w:pPr>
      <w:r w:rsidRPr="00AE4772">
        <w:t xml:space="preserve">Способы продвижения продукта на рынке. Сегментация рынка. Позиционирование продукта. Маркетинговый план. </w:t>
      </w:r>
    </w:p>
    <w:p w:rsidR="00B540EE" w:rsidRPr="00AE4772" w:rsidRDefault="00B540EE">
      <w:pPr>
        <w:pStyle w:val="-11"/>
        <w:spacing w:line="360" w:lineRule="auto"/>
        <w:ind w:left="0" w:firstLine="709"/>
        <w:jc w:val="both"/>
      </w:pPr>
      <w:r w:rsidRPr="00AE4772">
        <w:t xml:space="preserve">Опыт проектирования, конструирования, моделирования. </w:t>
      </w:r>
    </w:p>
    <w:p w:rsidR="00B540EE" w:rsidRPr="00AE4772" w:rsidRDefault="00B540EE">
      <w:pPr>
        <w:pStyle w:val="-11"/>
        <w:spacing w:line="360" w:lineRule="auto"/>
        <w:ind w:left="0" w:firstLine="709"/>
        <w:jc w:val="both"/>
      </w:pPr>
      <w:r w:rsidRPr="00AE4772">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AE4772" w:rsidRDefault="00B540EE">
      <w:pPr>
        <w:pStyle w:val="-11"/>
        <w:spacing w:line="360" w:lineRule="auto"/>
        <w:ind w:left="0" w:firstLine="709"/>
        <w:jc w:val="both"/>
      </w:pPr>
      <w:r w:rsidRPr="00AE4772">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AE4772" w:rsidRDefault="00B540EE">
      <w:pPr>
        <w:pStyle w:val="-11"/>
        <w:spacing w:line="360" w:lineRule="auto"/>
        <w:ind w:left="0" w:firstLine="709"/>
        <w:jc w:val="both"/>
        <w:rPr>
          <w:i/>
        </w:rPr>
      </w:pPr>
      <w:r w:rsidRPr="00AE4772">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AE4772">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AE4772">
        <w:rPr>
          <w:i/>
        </w:rPr>
        <w:t xml:space="preserve"> Простейшие роботы.</w:t>
      </w:r>
    </w:p>
    <w:p w:rsidR="00B540EE" w:rsidRPr="00AE4772" w:rsidRDefault="00B540EE">
      <w:pPr>
        <w:pStyle w:val="-11"/>
        <w:spacing w:line="360" w:lineRule="auto"/>
        <w:ind w:left="0" w:firstLine="709"/>
        <w:jc w:val="both"/>
      </w:pPr>
      <w:r w:rsidRPr="00AE4772">
        <w:t>Составление технологической карты известного технологического процесса. Апробация путей оптимизации технологического процесса.</w:t>
      </w:r>
    </w:p>
    <w:p w:rsidR="00B540EE" w:rsidRPr="00AE4772" w:rsidRDefault="00B540EE">
      <w:pPr>
        <w:pStyle w:val="-11"/>
        <w:spacing w:line="360" w:lineRule="auto"/>
        <w:ind w:left="0" w:firstLine="709"/>
        <w:jc w:val="both"/>
      </w:pPr>
      <w:r w:rsidRPr="00AE4772">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AE4772">
        <w:t>й организации</w:t>
      </w:r>
      <w:r w:rsidRPr="00AE4772">
        <w:t>).</w:t>
      </w:r>
    </w:p>
    <w:p w:rsidR="00B540EE" w:rsidRPr="00AE4772" w:rsidRDefault="00B540EE">
      <w:pPr>
        <w:pStyle w:val="-11"/>
        <w:spacing w:line="360" w:lineRule="auto"/>
        <w:ind w:left="0" w:firstLine="709"/>
        <w:jc w:val="both"/>
      </w:pPr>
      <w:r w:rsidRPr="00AE4772">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AE4772" w:rsidRDefault="00B540EE">
      <w:pPr>
        <w:pStyle w:val="-11"/>
        <w:spacing w:line="360" w:lineRule="auto"/>
        <w:ind w:left="0" w:firstLine="709"/>
        <w:jc w:val="both"/>
      </w:pPr>
      <w:r w:rsidRPr="00AE4772">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AE4772" w:rsidRDefault="00B540EE">
      <w:pPr>
        <w:pStyle w:val="-11"/>
        <w:spacing w:line="360" w:lineRule="auto"/>
        <w:ind w:left="0" w:firstLine="709"/>
        <w:jc w:val="both"/>
      </w:pPr>
      <w:r w:rsidRPr="00AE4772">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AE4772" w:rsidRDefault="00B540EE">
      <w:pPr>
        <w:pStyle w:val="-11"/>
        <w:spacing w:line="360" w:lineRule="auto"/>
        <w:ind w:left="0" w:firstLine="709"/>
        <w:jc w:val="both"/>
      </w:pPr>
      <w:r w:rsidRPr="00AE4772">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AE4772" w:rsidRDefault="00B540EE">
      <w:pPr>
        <w:pStyle w:val="-11"/>
        <w:spacing w:line="360" w:lineRule="auto"/>
        <w:ind w:left="0" w:firstLine="709"/>
        <w:jc w:val="both"/>
      </w:pPr>
      <w:r w:rsidRPr="00AE4772">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AE4772" w:rsidRDefault="00B540EE">
      <w:pPr>
        <w:pStyle w:val="-11"/>
        <w:spacing w:line="360" w:lineRule="auto"/>
        <w:ind w:left="0" w:firstLine="709"/>
        <w:jc w:val="both"/>
      </w:pPr>
      <w:r w:rsidRPr="00AE4772">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p>
    <w:p w:rsidR="00B540EE" w:rsidRPr="00AE4772" w:rsidRDefault="00B540EE">
      <w:pPr>
        <w:pStyle w:val="-11"/>
        <w:spacing w:line="360" w:lineRule="auto"/>
        <w:ind w:left="0" w:firstLine="709"/>
        <w:jc w:val="both"/>
      </w:pPr>
      <w:r w:rsidRPr="00AE4772">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AE4772">
        <w:t>е</w:t>
      </w:r>
      <w:r w:rsidRPr="00AE4772">
        <w:t xml:space="preserve">нности и экономичности. Проект оптимизации энергозатрат. </w:t>
      </w:r>
    </w:p>
    <w:p w:rsidR="00B540EE" w:rsidRPr="00AE4772" w:rsidRDefault="00B540EE">
      <w:pPr>
        <w:pStyle w:val="-11"/>
        <w:spacing w:line="360" w:lineRule="auto"/>
        <w:ind w:left="0" w:firstLine="709"/>
        <w:jc w:val="both"/>
      </w:pPr>
      <w:r w:rsidRPr="00AE4772">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AE4772" w:rsidRDefault="00B540EE">
      <w:pPr>
        <w:pStyle w:val="-11"/>
        <w:spacing w:line="360" w:lineRule="auto"/>
        <w:ind w:left="0" w:firstLine="709"/>
        <w:jc w:val="both"/>
      </w:pPr>
      <w:r w:rsidRPr="00AE4772">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AE4772" w:rsidRDefault="00B540EE">
      <w:pPr>
        <w:pStyle w:val="-11"/>
        <w:spacing w:line="360" w:lineRule="auto"/>
        <w:ind w:left="0" w:firstLine="709"/>
        <w:jc w:val="both"/>
      </w:pPr>
      <w:r w:rsidRPr="00AE4772">
        <w:t>Разработка проектного замысла в рамках избранного обучающимся вида проекта.</w:t>
      </w:r>
    </w:p>
    <w:p w:rsidR="00B540EE" w:rsidRPr="00AE4772" w:rsidRDefault="00B540EE">
      <w:pPr>
        <w:pStyle w:val="-11"/>
        <w:spacing w:line="360" w:lineRule="auto"/>
        <w:ind w:left="0" w:firstLine="709"/>
        <w:jc w:val="both"/>
        <w:rPr>
          <w:b/>
          <w:lang w:eastAsia="en-US"/>
        </w:rPr>
      </w:pPr>
      <w:r w:rsidRPr="00AE4772">
        <w:rPr>
          <w:b/>
          <w:lang w:eastAsia="en-US"/>
        </w:rPr>
        <w:t>Построение образовательных траекторий и планов в области профессионального самоопределения</w:t>
      </w:r>
    </w:p>
    <w:p w:rsidR="00B540EE" w:rsidRPr="00AE4772" w:rsidRDefault="00B540EE">
      <w:pPr>
        <w:pStyle w:val="-11"/>
        <w:spacing w:line="360" w:lineRule="auto"/>
        <w:ind w:left="0" w:firstLine="709"/>
        <w:jc w:val="both"/>
        <w:rPr>
          <w:rFonts w:eastAsia="MS Mincho"/>
        </w:rPr>
      </w:pPr>
      <w:r w:rsidRPr="00AE4772">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AE4772" w:rsidRDefault="00B540EE">
      <w:pPr>
        <w:pStyle w:val="-11"/>
        <w:spacing w:line="360" w:lineRule="auto"/>
        <w:ind w:left="0" w:firstLine="709"/>
        <w:jc w:val="both"/>
      </w:pPr>
      <w:r w:rsidRPr="00AE4772">
        <w:t xml:space="preserve">Понятия трудового ресурса, рынка труда. Характеристики современного рынка труда. Квалификации и профессии. Цикл жизни профессии. </w:t>
      </w:r>
      <w:r w:rsidRPr="00AE4772">
        <w:rPr>
          <w:i/>
        </w:rPr>
        <w:t>Стратегии профессиональной карьеры.</w:t>
      </w:r>
      <w:r w:rsidRPr="00AE4772">
        <w:t xml:space="preserve"> Современные требования к кадрам. Концепции «обучения для жизни» и «обучения через всю жизнь». </w:t>
      </w:r>
    </w:p>
    <w:p w:rsidR="00B540EE" w:rsidRPr="00AE4772" w:rsidRDefault="00B540EE">
      <w:pPr>
        <w:pStyle w:val="-11"/>
        <w:spacing w:line="360" w:lineRule="auto"/>
        <w:ind w:left="0" w:firstLine="709"/>
        <w:jc w:val="both"/>
      </w:pPr>
      <w:r w:rsidRPr="00AE4772">
        <w:t xml:space="preserve">Система профильного обучения: права, обязанности и возможности. </w:t>
      </w:r>
    </w:p>
    <w:p w:rsidR="00B540EE" w:rsidRPr="007C3652" w:rsidRDefault="00B540EE" w:rsidP="007C3652">
      <w:pPr>
        <w:pStyle w:val="-11"/>
        <w:spacing w:line="360" w:lineRule="auto"/>
        <w:ind w:left="0" w:firstLine="709"/>
        <w:jc w:val="both"/>
      </w:pPr>
      <w:r w:rsidRPr="00AE4772">
        <w:t>Предпрофессиональные пробы в реальных и / или модельных условиях, дающие представление о деятельности в определ</w:t>
      </w:r>
      <w:r w:rsidR="00245F1D" w:rsidRPr="00AE4772">
        <w:t>е</w:t>
      </w:r>
      <w:r w:rsidRPr="00AE4772">
        <w:t>нной сфере. Опыт принятия ответственного решения п</w:t>
      </w:r>
      <w:r w:rsidR="007C3652">
        <w:t>ри выборе краткосрочного курса.</w:t>
      </w:r>
    </w:p>
    <w:p w:rsidR="00B30F8B" w:rsidRPr="007C3652" w:rsidRDefault="007C3652" w:rsidP="0012121B">
      <w:pPr>
        <w:pStyle w:val="4"/>
        <w:rPr>
          <w:sz w:val="24"/>
          <w:szCs w:val="24"/>
        </w:rPr>
      </w:pPr>
      <w:bookmarkStart w:id="288" w:name="_Toc409691716"/>
      <w:bookmarkStart w:id="289" w:name="_Toc410654041"/>
      <w:bookmarkStart w:id="290" w:name="_Toc414553252"/>
      <w:r w:rsidRPr="007C3652">
        <w:rPr>
          <w:sz w:val="24"/>
          <w:szCs w:val="24"/>
        </w:rPr>
        <w:t>2.2.2.18</w:t>
      </w:r>
      <w:r w:rsidR="00F17097" w:rsidRPr="007C3652">
        <w:rPr>
          <w:sz w:val="24"/>
          <w:szCs w:val="24"/>
        </w:rPr>
        <w:t xml:space="preserve">. </w:t>
      </w:r>
      <w:r w:rsidR="00B540EE" w:rsidRPr="007C3652">
        <w:rPr>
          <w:sz w:val="24"/>
          <w:szCs w:val="24"/>
        </w:rPr>
        <w:t>Физическая культура</w:t>
      </w:r>
      <w:bookmarkEnd w:id="288"/>
      <w:bookmarkEnd w:id="289"/>
      <w:bookmarkEnd w:id="290"/>
    </w:p>
    <w:p w:rsidR="00B30F8B" w:rsidRPr="007C3652" w:rsidRDefault="00B30F8B" w:rsidP="0012121B">
      <w:pPr>
        <w:tabs>
          <w:tab w:val="left" w:pos="1134"/>
        </w:tabs>
        <w:spacing w:after="0" w:line="360" w:lineRule="auto"/>
        <w:ind w:firstLine="709"/>
        <w:jc w:val="both"/>
        <w:rPr>
          <w:rFonts w:ascii="Times New Roman" w:hAnsi="Times New Roman"/>
          <w:sz w:val="24"/>
          <w:szCs w:val="24"/>
        </w:rPr>
      </w:pPr>
      <w:r w:rsidRPr="007C3652">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7C3652" w:rsidRDefault="00B30F8B" w:rsidP="0012121B">
      <w:pPr>
        <w:tabs>
          <w:tab w:val="left" w:pos="1134"/>
        </w:tabs>
        <w:spacing w:after="0" w:line="360" w:lineRule="auto"/>
        <w:ind w:firstLine="709"/>
        <w:jc w:val="both"/>
        <w:rPr>
          <w:rFonts w:ascii="Times New Roman" w:hAnsi="Times New Roman"/>
          <w:sz w:val="24"/>
          <w:szCs w:val="24"/>
        </w:rPr>
      </w:pPr>
      <w:r w:rsidRPr="007C3652">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C3652" w:rsidRDefault="00B30F8B" w:rsidP="0012121B">
      <w:pPr>
        <w:tabs>
          <w:tab w:val="left" w:pos="1134"/>
        </w:tabs>
        <w:spacing w:after="0" w:line="360" w:lineRule="auto"/>
        <w:ind w:firstLine="709"/>
        <w:jc w:val="both"/>
        <w:rPr>
          <w:rFonts w:ascii="Times New Roman" w:hAnsi="Times New Roman"/>
          <w:sz w:val="24"/>
          <w:szCs w:val="24"/>
        </w:rPr>
      </w:pPr>
      <w:r w:rsidRPr="007C3652">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sidRPr="007C3652">
        <w:rPr>
          <w:rFonts w:ascii="Times New Roman" w:hAnsi="Times New Roman"/>
          <w:sz w:val="24"/>
          <w:szCs w:val="24"/>
        </w:rPr>
        <w:t>е</w:t>
      </w:r>
      <w:r w:rsidRPr="007C3652">
        <w:rPr>
          <w:rFonts w:ascii="Times New Roman" w:hAnsi="Times New Roman"/>
          <w:sz w:val="24"/>
          <w:szCs w:val="24"/>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C3652" w:rsidRDefault="00B30F8B" w:rsidP="0012121B">
      <w:pPr>
        <w:tabs>
          <w:tab w:val="left" w:pos="1134"/>
        </w:tabs>
        <w:spacing w:after="0" w:line="360" w:lineRule="auto"/>
        <w:ind w:firstLine="709"/>
        <w:jc w:val="both"/>
        <w:rPr>
          <w:rFonts w:ascii="Times New Roman" w:hAnsi="Times New Roman"/>
          <w:sz w:val="24"/>
          <w:szCs w:val="24"/>
        </w:rPr>
      </w:pPr>
      <w:r w:rsidRPr="007C3652">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7C3652" w:rsidRDefault="00B540EE" w:rsidP="006658DB">
      <w:pPr>
        <w:pStyle w:val="a8"/>
        <w:spacing w:line="360" w:lineRule="auto"/>
        <w:ind w:left="709"/>
        <w:jc w:val="both"/>
        <w:rPr>
          <w:rFonts w:ascii="Times New Roman" w:hAnsi="Times New Roman"/>
          <w:b/>
        </w:rPr>
      </w:pPr>
      <w:r w:rsidRPr="007C3652">
        <w:rPr>
          <w:rFonts w:ascii="Times New Roman" w:hAnsi="Times New Roman"/>
          <w:b/>
        </w:rPr>
        <w:t xml:space="preserve">Физическая культура как область знаний </w:t>
      </w:r>
    </w:p>
    <w:p w:rsidR="00B540EE" w:rsidRPr="007C3652" w:rsidRDefault="00B540EE" w:rsidP="006658DB">
      <w:pPr>
        <w:pStyle w:val="a8"/>
        <w:spacing w:line="360" w:lineRule="auto"/>
        <w:ind w:left="709"/>
        <w:jc w:val="both"/>
        <w:rPr>
          <w:rFonts w:ascii="Times New Roman" w:hAnsi="Times New Roman"/>
          <w:b/>
        </w:rPr>
      </w:pPr>
      <w:r w:rsidRPr="007C3652">
        <w:rPr>
          <w:rFonts w:ascii="Times New Roman" w:hAnsi="Times New Roman"/>
          <w:b/>
        </w:rPr>
        <w:t>История и современное развитие физической культуры</w:t>
      </w:r>
    </w:p>
    <w:p w:rsidR="00B540EE" w:rsidRPr="007C3652" w:rsidRDefault="00B540EE" w:rsidP="006658DB">
      <w:pPr>
        <w:pStyle w:val="a8"/>
        <w:spacing w:line="360" w:lineRule="auto"/>
        <w:ind w:left="0" w:firstLine="709"/>
        <w:jc w:val="both"/>
        <w:rPr>
          <w:rFonts w:ascii="Times New Roman" w:hAnsi="Times New Roman"/>
        </w:rPr>
      </w:pPr>
      <w:r w:rsidRPr="007C3652">
        <w:rPr>
          <w:rFonts w:ascii="Times New Roman" w:hAnsi="Times New Roman"/>
          <w:i/>
        </w:rPr>
        <w:t>Олимпийские игры древности.</w:t>
      </w:r>
      <w:r w:rsidR="00E2725A" w:rsidRPr="007C3652">
        <w:rPr>
          <w:rFonts w:ascii="Times New Roman" w:hAnsi="Times New Roman"/>
          <w:i/>
        </w:rPr>
        <w:t xml:space="preserve"> </w:t>
      </w:r>
      <w:r w:rsidRPr="007C3652">
        <w:rPr>
          <w:rFonts w:ascii="Times New Roman" w:hAnsi="Times New Roman"/>
          <w:i/>
        </w:rPr>
        <w:t>Возрождение Олимпийских игр и олимпийского движения. Олимпийское движение в России</w:t>
      </w:r>
      <w:r w:rsidRPr="007C3652">
        <w:rPr>
          <w:rFonts w:ascii="Times New Roman" w:hAnsi="Times New Roman"/>
        </w:rPr>
        <w:t xml:space="preserve">. </w:t>
      </w:r>
      <w:r w:rsidRPr="007C3652">
        <w:rPr>
          <w:rFonts w:ascii="Times New Roman" w:hAnsi="Times New Roman"/>
          <w:i/>
        </w:rPr>
        <w:t>Современные Олимпийские игры.</w:t>
      </w:r>
      <w:r w:rsidRPr="007C3652">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C3652" w:rsidRDefault="00B540EE" w:rsidP="0012121B">
      <w:pPr>
        <w:pStyle w:val="a8"/>
        <w:spacing w:line="360" w:lineRule="auto"/>
        <w:ind w:left="0" w:firstLine="709"/>
        <w:jc w:val="both"/>
        <w:rPr>
          <w:rFonts w:ascii="Times New Roman" w:hAnsi="Times New Roman"/>
        </w:rPr>
      </w:pPr>
      <w:r w:rsidRPr="007C3652">
        <w:rPr>
          <w:rFonts w:ascii="Times New Roman" w:hAnsi="Times New Roman"/>
          <w:b/>
        </w:rPr>
        <w:t>Современное представление о физической культуре (основные понятия)</w:t>
      </w:r>
    </w:p>
    <w:p w:rsidR="00B540EE" w:rsidRPr="007C3652" w:rsidRDefault="00B540EE" w:rsidP="006658DB">
      <w:pPr>
        <w:spacing w:line="360" w:lineRule="auto"/>
        <w:ind w:firstLine="709"/>
        <w:jc w:val="both"/>
        <w:rPr>
          <w:rFonts w:ascii="Times New Roman" w:hAnsi="Times New Roman"/>
          <w:sz w:val="24"/>
          <w:szCs w:val="24"/>
        </w:rPr>
      </w:pPr>
      <w:r w:rsidRPr="007C3652">
        <w:rPr>
          <w:rFonts w:ascii="Times New Roman" w:hAnsi="Times New Roman"/>
          <w:sz w:val="24"/>
          <w:szCs w:val="24"/>
        </w:rPr>
        <w:t xml:space="preserve">Физическое развитие человека. </w:t>
      </w:r>
      <w:r w:rsidRPr="007C3652">
        <w:rPr>
          <w:rFonts w:ascii="Times New Roman" w:hAnsi="Times New Roman"/>
          <w:i/>
          <w:sz w:val="24"/>
          <w:szCs w:val="24"/>
        </w:rPr>
        <w:t>Физическая подготовка, ее связь с укреплением здоровья, развитием физических качеств.</w:t>
      </w:r>
      <w:r w:rsidRPr="007C3652">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7C3652">
        <w:rPr>
          <w:rFonts w:ascii="Times New Roman" w:hAnsi="Times New Roman"/>
          <w:i/>
          <w:sz w:val="24"/>
          <w:szCs w:val="24"/>
        </w:rPr>
        <w:t>Спорт и спортивная подготовка</w:t>
      </w:r>
      <w:r w:rsidRPr="007C3652">
        <w:rPr>
          <w:rFonts w:ascii="Times New Roman" w:hAnsi="Times New Roman"/>
          <w:sz w:val="24"/>
          <w:szCs w:val="24"/>
        </w:rPr>
        <w:t xml:space="preserve">. </w:t>
      </w:r>
      <w:r w:rsidRPr="007C3652">
        <w:rPr>
          <w:rFonts w:ascii="Times New Roman" w:hAnsi="Times New Roman"/>
          <w:i/>
          <w:sz w:val="24"/>
          <w:szCs w:val="24"/>
        </w:rPr>
        <w:t>Всероссийский физкультурно-спортивный комплекс «Готов к труду и обороне».</w:t>
      </w:r>
    </w:p>
    <w:p w:rsidR="00B540EE" w:rsidRPr="007C3652" w:rsidRDefault="00B540EE" w:rsidP="006658DB">
      <w:pPr>
        <w:pStyle w:val="a8"/>
        <w:spacing w:line="360" w:lineRule="auto"/>
        <w:ind w:left="709"/>
        <w:jc w:val="both"/>
        <w:rPr>
          <w:rFonts w:ascii="Times New Roman" w:hAnsi="Times New Roman"/>
        </w:rPr>
      </w:pPr>
      <w:r w:rsidRPr="007C3652">
        <w:rPr>
          <w:rFonts w:ascii="Times New Roman" w:hAnsi="Times New Roman"/>
          <w:b/>
        </w:rPr>
        <w:t>Физическая культура человека</w:t>
      </w:r>
    </w:p>
    <w:p w:rsidR="006658DB" w:rsidRPr="007C3652" w:rsidRDefault="00B540EE" w:rsidP="006658DB">
      <w:pPr>
        <w:tabs>
          <w:tab w:val="left" w:pos="0"/>
        </w:tabs>
        <w:spacing w:after="0" w:line="360" w:lineRule="auto"/>
        <w:ind w:firstLine="709"/>
        <w:jc w:val="both"/>
        <w:rPr>
          <w:rFonts w:ascii="Times New Roman" w:hAnsi="Times New Roman"/>
          <w:b/>
          <w:sz w:val="24"/>
          <w:szCs w:val="24"/>
        </w:rPr>
      </w:pPr>
      <w:r w:rsidRPr="007C3652">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C3652">
        <w:rPr>
          <w:rFonts w:ascii="Times New Roman" w:hAnsi="Times New Roman"/>
          <w:b/>
          <w:sz w:val="24"/>
          <w:szCs w:val="24"/>
        </w:rPr>
        <w:t xml:space="preserve">Способы двигательной (физкультурной) деятельности </w:t>
      </w:r>
    </w:p>
    <w:p w:rsidR="00B540EE" w:rsidRPr="007C3652" w:rsidRDefault="00B540EE" w:rsidP="006658DB">
      <w:pPr>
        <w:tabs>
          <w:tab w:val="left" w:pos="0"/>
        </w:tabs>
        <w:spacing w:after="0" w:line="360" w:lineRule="auto"/>
        <w:ind w:firstLine="709"/>
        <w:jc w:val="both"/>
        <w:rPr>
          <w:rFonts w:ascii="Times New Roman" w:hAnsi="Times New Roman"/>
          <w:b/>
          <w:sz w:val="24"/>
          <w:szCs w:val="24"/>
        </w:rPr>
      </w:pPr>
      <w:r w:rsidRPr="007C3652">
        <w:rPr>
          <w:rFonts w:ascii="Times New Roman" w:hAnsi="Times New Roman"/>
          <w:b/>
          <w:sz w:val="24"/>
          <w:szCs w:val="24"/>
        </w:rPr>
        <w:t>Организация и проведение самостоятельных занятий физической культурой</w:t>
      </w:r>
    </w:p>
    <w:p w:rsidR="00B540EE" w:rsidRPr="007C3652" w:rsidRDefault="00B540EE" w:rsidP="001722C6">
      <w:pPr>
        <w:pStyle w:val="a8"/>
        <w:numPr>
          <w:ilvl w:val="0"/>
          <w:numId w:val="111"/>
        </w:numPr>
        <w:spacing w:line="360" w:lineRule="auto"/>
        <w:ind w:firstLine="709"/>
        <w:jc w:val="both"/>
        <w:rPr>
          <w:rFonts w:ascii="Times New Roman" w:hAnsi="Times New Roman"/>
        </w:rPr>
      </w:pPr>
      <w:r w:rsidRPr="007C3652">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C3652">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C3652">
        <w:rPr>
          <w:rFonts w:ascii="Times New Roman" w:hAnsi="Times New Roman"/>
        </w:rPr>
        <w:t xml:space="preserve"> Организация досуга средствами физической культуры. </w:t>
      </w:r>
    </w:p>
    <w:p w:rsidR="00B540EE" w:rsidRPr="007C3652" w:rsidRDefault="00B540EE" w:rsidP="006658DB">
      <w:pPr>
        <w:pStyle w:val="a8"/>
        <w:spacing w:line="360" w:lineRule="auto"/>
        <w:ind w:left="709"/>
        <w:jc w:val="both"/>
        <w:rPr>
          <w:rFonts w:ascii="Times New Roman" w:hAnsi="Times New Roman"/>
          <w:b/>
        </w:rPr>
      </w:pPr>
      <w:r w:rsidRPr="007C3652">
        <w:rPr>
          <w:rFonts w:ascii="Times New Roman" w:hAnsi="Times New Roman"/>
          <w:b/>
        </w:rPr>
        <w:t xml:space="preserve">Оценка эффективности занятий физической культурой </w:t>
      </w:r>
    </w:p>
    <w:p w:rsidR="00B540EE" w:rsidRPr="007C3652" w:rsidRDefault="00B540EE" w:rsidP="006658DB">
      <w:pPr>
        <w:spacing w:line="360" w:lineRule="auto"/>
        <w:ind w:firstLine="709"/>
        <w:jc w:val="both"/>
        <w:rPr>
          <w:rFonts w:ascii="Times New Roman" w:hAnsi="Times New Roman"/>
          <w:sz w:val="24"/>
          <w:szCs w:val="24"/>
        </w:rPr>
      </w:pPr>
      <w:r w:rsidRPr="007C3652">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C3652" w:rsidRDefault="00B540EE" w:rsidP="006658DB">
      <w:pPr>
        <w:pStyle w:val="a8"/>
        <w:spacing w:line="360" w:lineRule="auto"/>
        <w:ind w:left="709"/>
        <w:jc w:val="both"/>
        <w:rPr>
          <w:rFonts w:ascii="Times New Roman" w:hAnsi="Times New Roman"/>
          <w:b/>
        </w:rPr>
      </w:pPr>
      <w:r w:rsidRPr="007C3652">
        <w:rPr>
          <w:rFonts w:ascii="Times New Roman" w:hAnsi="Times New Roman"/>
          <w:b/>
        </w:rPr>
        <w:t>Физическое совершенствование</w:t>
      </w:r>
    </w:p>
    <w:p w:rsidR="00B540EE" w:rsidRPr="007C3652" w:rsidRDefault="00B540EE" w:rsidP="006658DB">
      <w:pPr>
        <w:pStyle w:val="a8"/>
        <w:spacing w:line="360" w:lineRule="auto"/>
        <w:ind w:left="709"/>
        <w:jc w:val="both"/>
        <w:rPr>
          <w:rFonts w:ascii="Times New Roman" w:hAnsi="Times New Roman"/>
          <w:i/>
        </w:rPr>
      </w:pPr>
      <w:r w:rsidRPr="007C3652">
        <w:rPr>
          <w:rFonts w:ascii="Times New Roman" w:hAnsi="Times New Roman"/>
          <w:b/>
        </w:rPr>
        <w:t>Физкультурно-оздоровительная деятельность</w:t>
      </w:r>
    </w:p>
    <w:p w:rsidR="00B540EE" w:rsidRPr="007C3652" w:rsidRDefault="00B540EE" w:rsidP="006658DB">
      <w:pPr>
        <w:spacing w:line="360" w:lineRule="auto"/>
        <w:ind w:firstLine="709"/>
        <w:jc w:val="both"/>
        <w:rPr>
          <w:rFonts w:ascii="Times New Roman" w:hAnsi="Times New Roman"/>
          <w:i/>
          <w:sz w:val="24"/>
          <w:szCs w:val="24"/>
        </w:rPr>
      </w:pPr>
      <w:r w:rsidRPr="007C3652">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C3652">
        <w:rPr>
          <w:rFonts w:ascii="Times New Roman" w:hAnsi="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C3652" w:rsidRDefault="00B540EE" w:rsidP="006658DB">
      <w:pPr>
        <w:pStyle w:val="a8"/>
        <w:spacing w:line="360" w:lineRule="auto"/>
        <w:ind w:left="709"/>
        <w:jc w:val="both"/>
        <w:rPr>
          <w:rFonts w:ascii="Times New Roman" w:hAnsi="Times New Roman"/>
        </w:rPr>
      </w:pPr>
      <w:r w:rsidRPr="007C3652">
        <w:rPr>
          <w:rFonts w:ascii="Times New Roman" w:hAnsi="Times New Roman"/>
          <w:b/>
        </w:rPr>
        <w:t>Спортивно-оздоровительная деятельность</w:t>
      </w:r>
    </w:p>
    <w:p w:rsidR="00B540EE" w:rsidRPr="007C3652" w:rsidRDefault="00B540EE" w:rsidP="006658DB">
      <w:pPr>
        <w:spacing w:line="360" w:lineRule="auto"/>
        <w:ind w:firstLine="709"/>
        <w:jc w:val="both"/>
        <w:rPr>
          <w:rFonts w:ascii="Times New Roman" w:hAnsi="Times New Roman"/>
          <w:sz w:val="24"/>
          <w:szCs w:val="24"/>
        </w:rPr>
      </w:pPr>
      <w:r w:rsidRPr="007C3652">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C3652">
        <w:rPr>
          <w:rFonts w:ascii="Times New Roman" w:hAnsi="Times New Roman"/>
          <w:i/>
          <w:sz w:val="24"/>
          <w:szCs w:val="24"/>
        </w:rPr>
        <w:t>мини-футбол</w:t>
      </w:r>
      <w:r w:rsidR="00601D93" w:rsidRPr="007C3652">
        <w:rPr>
          <w:rFonts w:ascii="Times New Roman" w:hAnsi="Times New Roman"/>
          <w:sz w:val="24"/>
          <w:szCs w:val="24"/>
        </w:rPr>
        <w:t xml:space="preserve">, волейбол, баскетбол. Правила спортивных игр. Игры по правилам. </w:t>
      </w:r>
      <w:r w:rsidR="00601D93" w:rsidRPr="007C3652">
        <w:rPr>
          <w:rFonts w:ascii="Times New Roman" w:hAnsi="Times New Roman"/>
          <w:i/>
          <w:sz w:val="24"/>
          <w:szCs w:val="24"/>
        </w:rPr>
        <w:t>Национальные виды спорта: технико-тактические действия и правила.</w:t>
      </w:r>
      <w:r w:rsidR="00E2725A" w:rsidRPr="007C3652">
        <w:rPr>
          <w:rFonts w:ascii="Times New Roman" w:hAnsi="Times New Roman"/>
          <w:i/>
          <w:sz w:val="24"/>
          <w:szCs w:val="24"/>
        </w:rPr>
        <w:t xml:space="preserve"> </w:t>
      </w:r>
      <w:r w:rsidRPr="007C3652">
        <w:rPr>
          <w:rFonts w:ascii="Times New Roman" w:hAnsi="Times New Roman"/>
          <w:sz w:val="24"/>
          <w:szCs w:val="24"/>
        </w:rPr>
        <w:t>Лыжные гонки: передвижение на лыжах разными способами. Подъемы, спуски, повороты, торможения.</w:t>
      </w:r>
    </w:p>
    <w:p w:rsidR="00B540EE" w:rsidRPr="007C3652" w:rsidRDefault="00B540EE" w:rsidP="006658DB">
      <w:pPr>
        <w:pStyle w:val="a8"/>
        <w:spacing w:line="360" w:lineRule="auto"/>
        <w:ind w:left="709"/>
        <w:jc w:val="both"/>
        <w:rPr>
          <w:rFonts w:ascii="Times New Roman" w:hAnsi="Times New Roman"/>
          <w:b/>
        </w:rPr>
      </w:pPr>
      <w:r w:rsidRPr="007C3652">
        <w:rPr>
          <w:rFonts w:ascii="Times New Roman" w:hAnsi="Times New Roman"/>
          <w:b/>
        </w:rPr>
        <w:t>Прикладно-ориентированная физкультурная деятельность</w:t>
      </w:r>
    </w:p>
    <w:p w:rsidR="00B540EE" w:rsidRPr="007C3652" w:rsidRDefault="00B540EE" w:rsidP="007C3652">
      <w:pPr>
        <w:spacing w:line="360" w:lineRule="auto"/>
        <w:ind w:firstLine="709"/>
        <w:jc w:val="both"/>
        <w:rPr>
          <w:rFonts w:ascii="Times New Roman" w:hAnsi="Times New Roman"/>
          <w:sz w:val="24"/>
          <w:szCs w:val="24"/>
        </w:rPr>
      </w:pPr>
      <w:r w:rsidRPr="007C3652">
        <w:rPr>
          <w:rFonts w:ascii="Times New Roman" w:hAnsi="Times New Roman"/>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C3652">
        <w:rPr>
          <w:rFonts w:ascii="Times New Roman" w:hAnsi="Times New Roman"/>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w:t>
      </w:r>
      <w:r w:rsidR="00056D49">
        <w:rPr>
          <w:rFonts w:ascii="Times New Roman" w:hAnsi="Times New Roman"/>
          <w:sz w:val="24"/>
          <w:szCs w:val="24"/>
        </w:rPr>
        <w:t xml:space="preserve">ки, </w:t>
      </w:r>
      <w:r w:rsidR="007C3652">
        <w:rPr>
          <w:rFonts w:ascii="Times New Roman" w:hAnsi="Times New Roman"/>
          <w:sz w:val="24"/>
          <w:szCs w:val="24"/>
        </w:rPr>
        <w:t xml:space="preserve"> спортивные игры).</w:t>
      </w:r>
    </w:p>
    <w:p w:rsidR="00B540EE" w:rsidRPr="007C3652" w:rsidRDefault="00436EB5" w:rsidP="0012121B">
      <w:pPr>
        <w:pStyle w:val="4"/>
        <w:rPr>
          <w:sz w:val="24"/>
          <w:szCs w:val="24"/>
        </w:rPr>
      </w:pPr>
      <w:bookmarkStart w:id="291" w:name="_Toc409691717"/>
      <w:bookmarkStart w:id="292" w:name="_Toc410654042"/>
      <w:bookmarkStart w:id="293" w:name="_Toc414553253"/>
      <w:r w:rsidRPr="007C3652">
        <w:rPr>
          <w:sz w:val="24"/>
          <w:szCs w:val="24"/>
        </w:rPr>
        <w:t>2.2.2.1</w:t>
      </w:r>
      <w:r w:rsidR="007C3652" w:rsidRPr="007C3652">
        <w:rPr>
          <w:sz w:val="24"/>
          <w:szCs w:val="24"/>
        </w:rPr>
        <w:t>9</w:t>
      </w:r>
      <w:r w:rsidRPr="007C3652">
        <w:rPr>
          <w:sz w:val="24"/>
          <w:szCs w:val="24"/>
        </w:rPr>
        <w:t xml:space="preserve">. </w:t>
      </w:r>
      <w:r w:rsidR="00B540EE" w:rsidRPr="007C3652">
        <w:rPr>
          <w:sz w:val="24"/>
          <w:szCs w:val="24"/>
        </w:rPr>
        <w:t>Основы безопасности жизнедеятельности</w:t>
      </w:r>
      <w:bookmarkEnd w:id="291"/>
      <w:bookmarkEnd w:id="292"/>
      <w:bookmarkEnd w:id="293"/>
    </w:p>
    <w:p w:rsidR="0024776D" w:rsidRPr="007C3652" w:rsidRDefault="0024776D" w:rsidP="004F3883">
      <w:pPr>
        <w:spacing w:after="0" w:line="360" w:lineRule="auto"/>
        <w:ind w:firstLine="709"/>
        <w:jc w:val="both"/>
        <w:rPr>
          <w:sz w:val="24"/>
          <w:szCs w:val="24"/>
        </w:rPr>
      </w:pPr>
      <w:r w:rsidRPr="007C3652">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C3652" w:rsidRDefault="0024776D" w:rsidP="004F3883">
      <w:pPr>
        <w:overflowPunct w:val="0"/>
        <w:autoSpaceDE w:val="0"/>
        <w:autoSpaceDN w:val="0"/>
        <w:adjustRightInd w:val="0"/>
        <w:spacing w:after="0" w:line="360" w:lineRule="auto"/>
        <w:ind w:firstLine="709"/>
        <w:jc w:val="both"/>
        <w:rPr>
          <w:rFonts w:ascii="Times New Roman" w:hAnsi="Times New Roman"/>
          <w:sz w:val="24"/>
          <w:szCs w:val="24"/>
        </w:rPr>
      </w:pPr>
      <w:r w:rsidRPr="007C3652">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C3652" w:rsidRDefault="0024776D" w:rsidP="004F3883">
      <w:pPr>
        <w:overflowPunct w:val="0"/>
        <w:autoSpaceDE w:val="0"/>
        <w:autoSpaceDN w:val="0"/>
        <w:adjustRightInd w:val="0"/>
        <w:spacing w:after="0" w:line="360" w:lineRule="auto"/>
        <w:ind w:firstLine="709"/>
        <w:jc w:val="both"/>
        <w:rPr>
          <w:rFonts w:ascii="Times New Roman" w:hAnsi="Times New Roman"/>
          <w:sz w:val="24"/>
          <w:szCs w:val="24"/>
        </w:rPr>
      </w:pPr>
      <w:r w:rsidRPr="007C3652">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C3652" w:rsidRDefault="0024776D" w:rsidP="004F3883">
      <w:pPr>
        <w:overflowPunct w:val="0"/>
        <w:autoSpaceDE w:val="0"/>
        <w:autoSpaceDN w:val="0"/>
        <w:adjustRightInd w:val="0"/>
        <w:spacing w:after="0" w:line="360" w:lineRule="auto"/>
        <w:ind w:firstLine="709"/>
        <w:jc w:val="both"/>
        <w:rPr>
          <w:rFonts w:ascii="Times New Roman" w:hAnsi="Times New Roman"/>
          <w:sz w:val="24"/>
          <w:szCs w:val="24"/>
        </w:rPr>
      </w:pPr>
      <w:r w:rsidRPr="007C3652">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C3652" w:rsidRDefault="0024776D" w:rsidP="004F3883">
      <w:pPr>
        <w:overflowPunct w:val="0"/>
        <w:autoSpaceDE w:val="0"/>
        <w:autoSpaceDN w:val="0"/>
        <w:adjustRightInd w:val="0"/>
        <w:spacing w:after="0" w:line="360" w:lineRule="auto"/>
        <w:ind w:firstLine="709"/>
        <w:jc w:val="both"/>
        <w:rPr>
          <w:rFonts w:ascii="Times New Roman" w:hAnsi="Times New Roman"/>
          <w:sz w:val="24"/>
          <w:szCs w:val="24"/>
        </w:rPr>
      </w:pPr>
      <w:r w:rsidRPr="007C3652">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C3652" w:rsidRDefault="0024776D" w:rsidP="004F3883">
      <w:pPr>
        <w:spacing w:after="0" w:line="360" w:lineRule="auto"/>
        <w:ind w:firstLine="708"/>
        <w:jc w:val="both"/>
        <w:rPr>
          <w:rFonts w:ascii="Times New Roman" w:hAnsi="Times New Roman"/>
          <w:sz w:val="24"/>
          <w:szCs w:val="24"/>
        </w:rPr>
      </w:pPr>
      <w:r w:rsidRPr="007C3652">
        <w:rPr>
          <w:rFonts w:ascii="Times New Roman" w:hAnsi="Times New Roman"/>
          <w:sz w:val="24"/>
          <w:szCs w:val="24"/>
        </w:rPr>
        <w:t>Основы безопасности жизнедеятельности как учебный предмет обеспечивает:</w:t>
      </w:r>
    </w:p>
    <w:p w:rsidR="0024776D" w:rsidRPr="007C3652" w:rsidRDefault="0024776D" w:rsidP="001722C6">
      <w:pPr>
        <w:numPr>
          <w:ilvl w:val="0"/>
          <w:numId w:val="168"/>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C3652">
        <w:rPr>
          <w:rFonts w:ascii="Times New Roman" w:hAnsi="Times New Roman"/>
          <w:sz w:val="24"/>
          <w:szCs w:val="24"/>
        </w:rPr>
        <w:t>освоение обучающимися знаний о безопасном поведении в повседневной жизнедеятельности;</w:t>
      </w:r>
    </w:p>
    <w:p w:rsidR="0024776D" w:rsidRPr="007C3652" w:rsidRDefault="0024776D" w:rsidP="001722C6">
      <w:pPr>
        <w:numPr>
          <w:ilvl w:val="0"/>
          <w:numId w:val="168"/>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C3652">
        <w:rPr>
          <w:rFonts w:ascii="Times New Roman" w:hAnsi="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C3652" w:rsidRDefault="0024776D" w:rsidP="001722C6">
      <w:pPr>
        <w:numPr>
          <w:ilvl w:val="0"/>
          <w:numId w:val="168"/>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C3652">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24776D" w:rsidRPr="007C3652" w:rsidRDefault="0024776D" w:rsidP="001722C6">
      <w:pPr>
        <w:numPr>
          <w:ilvl w:val="0"/>
          <w:numId w:val="168"/>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C3652">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C3652" w:rsidRDefault="0024776D" w:rsidP="001722C6">
      <w:pPr>
        <w:numPr>
          <w:ilvl w:val="0"/>
          <w:numId w:val="168"/>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C3652">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24776D" w:rsidRPr="007C3652" w:rsidRDefault="0024776D" w:rsidP="001722C6">
      <w:pPr>
        <w:numPr>
          <w:ilvl w:val="0"/>
          <w:numId w:val="168"/>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C3652">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7C3652" w:rsidRDefault="0024776D" w:rsidP="001722C6">
      <w:pPr>
        <w:numPr>
          <w:ilvl w:val="0"/>
          <w:numId w:val="168"/>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C3652">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C3652" w:rsidRDefault="0024776D" w:rsidP="001722C6">
      <w:pPr>
        <w:numPr>
          <w:ilvl w:val="0"/>
          <w:numId w:val="168"/>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C3652">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C3652" w:rsidRDefault="0024776D" w:rsidP="001722C6">
      <w:pPr>
        <w:numPr>
          <w:ilvl w:val="0"/>
          <w:numId w:val="168"/>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C3652">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C3652" w:rsidRDefault="0024776D" w:rsidP="001722C6">
      <w:pPr>
        <w:numPr>
          <w:ilvl w:val="0"/>
          <w:numId w:val="168"/>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C3652">
        <w:rPr>
          <w:rFonts w:ascii="Times New Roman" w:hAnsi="Times New Roman"/>
          <w:sz w:val="24"/>
          <w:szCs w:val="24"/>
        </w:rPr>
        <w:t>освоение умений оказывать первую помощь пострадавшим;</w:t>
      </w:r>
    </w:p>
    <w:p w:rsidR="0024776D" w:rsidRPr="007C3652" w:rsidRDefault="0024776D" w:rsidP="001722C6">
      <w:pPr>
        <w:numPr>
          <w:ilvl w:val="0"/>
          <w:numId w:val="168"/>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C3652">
        <w:rPr>
          <w:rFonts w:ascii="Times New Roman" w:hAnsi="Times New Roman"/>
          <w:sz w:val="24"/>
          <w:szCs w:val="24"/>
        </w:rPr>
        <w:t>освоение умений готовность проявлять предосторожность в ситуациях неопределенности;</w:t>
      </w:r>
    </w:p>
    <w:p w:rsidR="0024776D" w:rsidRPr="007C3652" w:rsidRDefault="0024776D" w:rsidP="001722C6">
      <w:pPr>
        <w:numPr>
          <w:ilvl w:val="0"/>
          <w:numId w:val="168"/>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C3652">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C3652" w:rsidRDefault="0024776D" w:rsidP="001722C6">
      <w:pPr>
        <w:numPr>
          <w:ilvl w:val="0"/>
          <w:numId w:val="168"/>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C3652">
        <w:rPr>
          <w:rFonts w:ascii="Times New Roman" w:hAnsi="Times New Roman"/>
          <w:sz w:val="24"/>
          <w:szCs w:val="24"/>
        </w:rPr>
        <w:t>освоение умений использовать средства индивидуальной и коллективной защиты.</w:t>
      </w:r>
    </w:p>
    <w:p w:rsidR="0024776D" w:rsidRPr="007C3652" w:rsidRDefault="0024776D" w:rsidP="001722C6">
      <w:pPr>
        <w:numPr>
          <w:ilvl w:val="0"/>
          <w:numId w:val="168"/>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C3652">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24776D" w:rsidRPr="007C3652" w:rsidRDefault="0024776D" w:rsidP="001722C6">
      <w:pPr>
        <w:numPr>
          <w:ilvl w:val="0"/>
          <w:numId w:val="168"/>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C3652">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24776D" w:rsidRPr="007C3652" w:rsidRDefault="0024776D" w:rsidP="001722C6">
      <w:pPr>
        <w:numPr>
          <w:ilvl w:val="0"/>
          <w:numId w:val="168"/>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C3652">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C3652" w:rsidRDefault="0024776D" w:rsidP="001722C6">
      <w:pPr>
        <w:numPr>
          <w:ilvl w:val="0"/>
          <w:numId w:val="168"/>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C3652">
        <w:rPr>
          <w:rFonts w:ascii="Times New Roman" w:hAnsi="Times New Roman"/>
          <w:sz w:val="24"/>
          <w:szCs w:val="24"/>
        </w:rPr>
        <w:t>формирование у обучающихся</w:t>
      </w:r>
      <w:r w:rsidR="00F20F5C" w:rsidRPr="007C3652">
        <w:rPr>
          <w:rFonts w:ascii="Times New Roman" w:hAnsi="Times New Roman"/>
          <w:sz w:val="24"/>
          <w:szCs w:val="24"/>
        </w:rPr>
        <w:t xml:space="preserve"> </w:t>
      </w:r>
      <w:r w:rsidRPr="007C3652">
        <w:rPr>
          <w:rFonts w:ascii="Times New Roman" w:hAnsi="Times New Roman"/>
          <w:sz w:val="24"/>
          <w:szCs w:val="24"/>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7C3652" w:rsidRDefault="0024776D" w:rsidP="004F3883">
      <w:pPr>
        <w:overflowPunct w:val="0"/>
        <w:autoSpaceDE w:val="0"/>
        <w:autoSpaceDN w:val="0"/>
        <w:adjustRightInd w:val="0"/>
        <w:spacing w:after="0" w:line="360" w:lineRule="auto"/>
        <w:ind w:firstLine="709"/>
        <w:jc w:val="both"/>
        <w:rPr>
          <w:rFonts w:ascii="Times New Roman" w:hAnsi="Times New Roman"/>
          <w:sz w:val="24"/>
          <w:szCs w:val="24"/>
        </w:rPr>
      </w:pPr>
      <w:r w:rsidRPr="007C3652">
        <w:rPr>
          <w:rFonts w:ascii="Times New Roman" w:hAnsi="Times New Roman"/>
          <w:sz w:val="24"/>
          <w:szCs w:val="24"/>
        </w:rPr>
        <w:t>Программа учебного предмета «Основы безопасности жизнедеятельности</w:t>
      </w:r>
      <w:r w:rsidR="0055381A" w:rsidRPr="007C3652">
        <w:rPr>
          <w:rFonts w:ascii="Times New Roman" w:hAnsi="Times New Roman"/>
          <w:sz w:val="24"/>
          <w:szCs w:val="24"/>
        </w:rPr>
        <w:t>»</w:t>
      </w:r>
      <w:r w:rsidRPr="007C3652">
        <w:rPr>
          <w:rFonts w:ascii="Times New Roman" w:hAnsi="Times New Roman"/>
          <w:sz w:val="24"/>
          <w:szCs w:val="24"/>
        </w:rPr>
        <w:t xml:space="preserve">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B540EE" w:rsidRPr="007C3652" w:rsidRDefault="0024776D" w:rsidP="00C93121">
      <w:pPr>
        <w:overflowPunct w:val="0"/>
        <w:autoSpaceDE w:val="0"/>
        <w:autoSpaceDN w:val="0"/>
        <w:adjustRightInd w:val="0"/>
        <w:spacing w:after="0" w:line="360" w:lineRule="auto"/>
        <w:ind w:firstLine="709"/>
        <w:jc w:val="both"/>
        <w:rPr>
          <w:rFonts w:ascii="Times New Roman" w:hAnsi="Times New Roman"/>
          <w:sz w:val="24"/>
          <w:szCs w:val="24"/>
        </w:rPr>
      </w:pPr>
      <w:r w:rsidRPr="007C3652">
        <w:rPr>
          <w:rFonts w:ascii="Times New Roman" w:eastAsia="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540EE" w:rsidRPr="007C3652" w:rsidRDefault="00B540EE">
      <w:pPr>
        <w:spacing w:after="0" w:line="360" w:lineRule="auto"/>
        <w:ind w:firstLine="709"/>
        <w:jc w:val="both"/>
        <w:rPr>
          <w:rFonts w:ascii="Times New Roman" w:hAnsi="Times New Roman"/>
          <w:b/>
          <w:bCs/>
          <w:sz w:val="24"/>
          <w:szCs w:val="24"/>
        </w:rPr>
      </w:pPr>
      <w:r w:rsidRPr="007C3652">
        <w:rPr>
          <w:rFonts w:ascii="Times New Roman" w:hAnsi="Times New Roman"/>
          <w:b/>
          <w:bCs/>
          <w:sz w:val="24"/>
          <w:szCs w:val="24"/>
        </w:rPr>
        <w:t>Основы безопасности личности, общества и государства</w:t>
      </w:r>
    </w:p>
    <w:p w:rsidR="00B540EE" w:rsidRPr="007C3652" w:rsidRDefault="00B540EE" w:rsidP="006658DB">
      <w:pPr>
        <w:tabs>
          <w:tab w:val="left" w:pos="426"/>
        </w:tabs>
        <w:spacing w:after="0" w:line="360" w:lineRule="auto"/>
        <w:ind w:left="709"/>
        <w:jc w:val="both"/>
        <w:rPr>
          <w:rFonts w:ascii="Times New Roman" w:hAnsi="Times New Roman"/>
          <w:b/>
          <w:bCs/>
          <w:sz w:val="24"/>
          <w:szCs w:val="24"/>
          <w:shd w:val="clear" w:color="auto" w:fill="FFFFFF"/>
        </w:rPr>
      </w:pPr>
      <w:r w:rsidRPr="007C3652">
        <w:rPr>
          <w:rFonts w:ascii="Times New Roman" w:hAnsi="Times New Roman"/>
          <w:b/>
          <w:bCs/>
          <w:sz w:val="24"/>
          <w:szCs w:val="24"/>
          <w:shd w:val="clear" w:color="auto" w:fill="FFFFFF"/>
        </w:rPr>
        <w:t xml:space="preserve">Основы комплексной безопасности </w:t>
      </w:r>
    </w:p>
    <w:p w:rsidR="00B540EE" w:rsidRPr="007C3652" w:rsidRDefault="00B540EE">
      <w:pPr>
        <w:spacing w:after="0" w:line="360" w:lineRule="auto"/>
        <w:ind w:firstLine="709"/>
        <w:jc w:val="both"/>
        <w:rPr>
          <w:rFonts w:ascii="Times New Roman" w:hAnsi="Times New Roman"/>
          <w:i/>
          <w:sz w:val="24"/>
          <w:szCs w:val="24"/>
        </w:rPr>
      </w:pPr>
      <w:r w:rsidRPr="007C3652">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00AA585F" w:rsidRPr="007C3652">
        <w:rPr>
          <w:rFonts w:ascii="Times New Roman" w:eastAsia="Times New Roman" w:hAnsi="Times New Roman"/>
          <w:sz w:val="24"/>
          <w:szCs w:val="24"/>
          <w:lang w:eastAsia="ru-RU"/>
        </w:rPr>
        <w:t>Правила поведения на транспорте (наземном, в том числе железнодорожном, воздушном и водном), ответственность за их нарушения.</w:t>
      </w:r>
      <w:r w:rsidR="00AA585F" w:rsidRPr="007C3652">
        <w:rPr>
          <w:rFonts w:ascii="Times New Roman" w:hAnsi="Times New Roman"/>
          <w:sz w:val="24"/>
          <w:szCs w:val="24"/>
        </w:rPr>
        <w:t xml:space="preserve"> </w:t>
      </w:r>
      <w:r w:rsidRPr="007C3652">
        <w:rPr>
          <w:rFonts w:ascii="Times New Roman" w:hAnsi="Times New Roman"/>
          <w:sz w:val="24"/>
          <w:szCs w:val="24"/>
        </w:rPr>
        <w:t xml:space="preserve">Правила безопасного поведения пешехода, пассажира и велосипедиста. </w:t>
      </w:r>
      <w:r w:rsidRPr="007C3652">
        <w:rPr>
          <w:rFonts w:ascii="Times New Roman" w:hAnsi="Times New Roman"/>
          <w:i/>
          <w:sz w:val="24"/>
          <w:szCs w:val="24"/>
        </w:rPr>
        <w:t>Средства индивидуальной защиты велосипедиста.</w:t>
      </w:r>
      <w:r w:rsidRPr="007C3652">
        <w:rPr>
          <w:rFonts w:ascii="Times New Roman" w:hAnsi="Times New Roman"/>
          <w:sz w:val="24"/>
          <w:szCs w:val="24"/>
        </w:rPr>
        <w:t xml:space="preserve"> Пожар его причины и последствия. Правила поведения при пожаре</w:t>
      </w:r>
      <w:r w:rsidR="00601D93" w:rsidRPr="007C3652">
        <w:rPr>
          <w:rFonts w:ascii="Times New Roman" w:hAnsi="Times New Roman"/>
          <w:sz w:val="24"/>
          <w:szCs w:val="24"/>
        </w:rPr>
        <w:t xml:space="preserve"> при пожаре. Первичные средства пожаротушения</w:t>
      </w:r>
      <w:r w:rsidRPr="007C3652">
        <w:rPr>
          <w:rFonts w:ascii="Times New Roman" w:hAnsi="Times New Roman"/>
          <w:sz w:val="24"/>
          <w:szCs w:val="24"/>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C3652">
        <w:rPr>
          <w:rFonts w:ascii="Times New Roman" w:hAnsi="Times New Roman"/>
          <w:i/>
          <w:sz w:val="24"/>
          <w:szCs w:val="24"/>
        </w:rPr>
        <w:t>и поездках.</w:t>
      </w:r>
      <w:r w:rsidRPr="007C3652">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7C3652">
        <w:rPr>
          <w:rFonts w:ascii="Times New Roman" w:hAnsi="Times New Roman"/>
          <w:i/>
          <w:sz w:val="24"/>
          <w:szCs w:val="24"/>
        </w:rPr>
        <w:t>самозащита покупателя</w:t>
      </w:r>
      <w:r w:rsidRPr="007C3652">
        <w:rPr>
          <w:rFonts w:ascii="Times New Roman" w:hAnsi="Times New Roman"/>
          <w:sz w:val="24"/>
          <w:szCs w:val="24"/>
        </w:rPr>
        <w:t xml:space="preserve">). Элементарные способы самозащиты. </w:t>
      </w:r>
      <w:r w:rsidRPr="007C3652">
        <w:rPr>
          <w:rFonts w:ascii="Times New Roman" w:hAnsi="Times New Roman"/>
          <w:i/>
          <w:sz w:val="24"/>
          <w:szCs w:val="24"/>
        </w:rPr>
        <w:t>Информационная безопасность подростка.</w:t>
      </w:r>
    </w:p>
    <w:p w:rsidR="00B540EE" w:rsidRPr="007C3652" w:rsidRDefault="00B540EE" w:rsidP="006658DB">
      <w:pPr>
        <w:tabs>
          <w:tab w:val="left" w:pos="426"/>
        </w:tabs>
        <w:spacing w:after="0" w:line="360" w:lineRule="auto"/>
        <w:ind w:left="709"/>
        <w:jc w:val="both"/>
        <w:rPr>
          <w:rFonts w:ascii="Times New Roman" w:hAnsi="Times New Roman"/>
          <w:sz w:val="24"/>
          <w:szCs w:val="24"/>
        </w:rPr>
      </w:pPr>
      <w:r w:rsidRPr="007C3652">
        <w:rPr>
          <w:rFonts w:ascii="Times New Roman" w:hAnsi="Times New Roman"/>
          <w:b/>
          <w:sz w:val="24"/>
          <w:szCs w:val="24"/>
        </w:rPr>
        <w:t xml:space="preserve">Защита населения Российской Федерации от чрезвычайных </w:t>
      </w:r>
      <w:r w:rsidRPr="007C3652">
        <w:rPr>
          <w:rFonts w:ascii="Times New Roman" w:hAnsi="Times New Roman"/>
          <w:b/>
          <w:bCs/>
          <w:sz w:val="24"/>
          <w:szCs w:val="24"/>
          <w:shd w:val="clear" w:color="auto" w:fill="FFFFFF"/>
        </w:rPr>
        <w:t>ситуаций</w:t>
      </w:r>
    </w:p>
    <w:p w:rsidR="00601D93" w:rsidRPr="007C3652" w:rsidRDefault="00601D93" w:rsidP="00601D93">
      <w:pPr>
        <w:spacing w:line="360" w:lineRule="auto"/>
        <w:ind w:firstLine="709"/>
        <w:jc w:val="both"/>
        <w:rPr>
          <w:rFonts w:ascii="Times New Roman" w:hAnsi="Times New Roman"/>
          <w:sz w:val="24"/>
          <w:szCs w:val="24"/>
        </w:rPr>
      </w:pPr>
      <w:r w:rsidRPr="007C3652">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C3652" w:rsidRDefault="00B540EE" w:rsidP="0002260B">
      <w:pPr>
        <w:tabs>
          <w:tab w:val="left" w:pos="426"/>
        </w:tabs>
        <w:spacing w:after="0" w:line="360" w:lineRule="auto"/>
        <w:ind w:firstLine="709"/>
        <w:jc w:val="both"/>
        <w:rPr>
          <w:rFonts w:ascii="Times New Roman" w:hAnsi="Times New Roman"/>
          <w:bCs/>
          <w:sz w:val="24"/>
          <w:szCs w:val="24"/>
          <w:shd w:val="clear" w:color="auto" w:fill="FFFFFF"/>
        </w:rPr>
      </w:pPr>
      <w:r w:rsidRPr="007C3652">
        <w:rPr>
          <w:rFonts w:ascii="Times New Roman" w:hAnsi="Times New Roman"/>
          <w:b/>
          <w:bCs/>
          <w:sz w:val="24"/>
          <w:szCs w:val="24"/>
        </w:rPr>
        <w:t>Основы противодействия терроризму</w:t>
      </w:r>
      <w:r w:rsidR="00601D93" w:rsidRPr="007C3652">
        <w:rPr>
          <w:rFonts w:ascii="Times New Roman" w:hAnsi="Times New Roman"/>
          <w:b/>
          <w:bCs/>
          <w:sz w:val="24"/>
          <w:szCs w:val="24"/>
        </w:rPr>
        <w:t>,</w:t>
      </w:r>
      <w:r w:rsidRPr="007C3652">
        <w:rPr>
          <w:rFonts w:ascii="Times New Roman" w:hAnsi="Times New Roman"/>
          <w:b/>
          <w:bCs/>
          <w:sz w:val="24"/>
          <w:szCs w:val="24"/>
        </w:rPr>
        <w:t xml:space="preserve"> экстремизму </w:t>
      </w:r>
      <w:r w:rsidR="00601D93" w:rsidRPr="007C3652">
        <w:rPr>
          <w:rFonts w:ascii="Times New Roman" w:hAnsi="Times New Roman"/>
          <w:b/>
          <w:bCs/>
          <w:sz w:val="24"/>
          <w:szCs w:val="24"/>
        </w:rPr>
        <w:t xml:space="preserve">и наркотизму </w:t>
      </w:r>
      <w:r w:rsidRPr="007C3652">
        <w:rPr>
          <w:rFonts w:ascii="Times New Roman" w:hAnsi="Times New Roman"/>
          <w:b/>
          <w:bCs/>
          <w:sz w:val="24"/>
          <w:szCs w:val="24"/>
        </w:rPr>
        <w:t>в Российской Федерации</w:t>
      </w:r>
    </w:p>
    <w:p w:rsidR="00B540EE" w:rsidRPr="007C3652" w:rsidRDefault="00B540EE">
      <w:pPr>
        <w:tabs>
          <w:tab w:val="left" w:pos="0"/>
        </w:tabs>
        <w:spacing w:after="0" w:line="360" w:lineRule="auto"/>
        <w:ind w:firstLine="709"/>
        <w:jc w:val="both"/>
        <w:rPr>
          <w:rFonts w:ascii="Times New Roman" w:hAnsi="Times New Roman"/>
          <w:sz w:val="24"/>
          <w:szCs w:val="24"/>
        </w:rPr>
      </w:pPr>
      <w:r w:rsidRPr="007C3652">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7C3652">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C3652">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C3652" w:rsidRDefault="00B540EE">
      <w:pPr>
        <w:spacing w:after="0" w:line="360" w:lineRule="auto"/>
        <w:ind w:firstLine="709"/>
        <w:jc w:val="both"/>
        <w:rPr>
          <w:rFonts w:ascii="Times New Roman" w:hAnsi="Times New Roman"/>
          <w:b/>
          <w:bCs/>
          <w:sz w:val="24"/>
          <w:szCs w:val="24"/>
        </w:rPr>
      </w:pPr>
      <w:r w:rsidRPr="007C3652">
        <w:rPr>
          <w:rFonts w:ascii="Times New Roman" w:hAnsi="Times New Roman"/>
          <w:b/>
          <w:bCs/>
          <w:sz w:val="24"/>
          <w:szCs w:val="24"/>
        </w:rPr>
        <w:t>Основы медицинских знаний и здорового образа жизни</w:t>
      </w:r>
    </w:p>
    <w:p w:rsidR="00B540EE" w:rsidRPr="007C3652" w:rsidRDefault="00B540EE" w:rsidP="006658DB">
      <w:pPr>
        <w:tabs>
          <w:tab w:val="left" w:pos="426"/>
        </w:tabs>
        <w:spacing w:after="0" w:line="360" w:lineRule="auto"/>
        <w:ind w:left="709"/>
        <w:jc w:val="both"/>
        <w:rPr>
          <w:rFonts w:ascii="Times New Roman" w:hAnsi="Times New Roman"/>
          <w:b/>
          <w:bCs/>
          <w:sz w:val="24"/>
          <w:szCs w:val="24"/>
        </w:rPr>
      </w:pPr>
      <w:r w:rsidRPr="007C3652">
        <w:rPr>
          <w:rFonts w:ascii="Times New Roman" w:hAnsi="Times New Roman"/>
          <w:b/>
          <w:bCs/>
          <w:sz w:val="24"/>
          <w:szCs w:val="24"/>
        </w:rPr>
        <w:t>Основы здорового образа жизни</w:t>
      </w:r>
    </w:p>
    <w:p w:rsidR="00B540EE" w:rsidRPr="007C3652" w:rsidRDefault="009A5A04">
      <w:pPr>
        <w:spacing w:after="0" w:line="360" w:lineRule="auto"/>
        <w:ind w:firstLine="709"/>
        <w:jc w:val="both"/>
        <w:rPr>
          <w:rFonts w:ascii="Times New Roman" w:hAnsi="Times New Roman"/>
          <w:bCs/>
          <w:sz w:val="24"/>
          <w:szCs w:val="24"/>
        </w:rPr>
      </w:pPr>
      <w:r w:rsidRPr="007C3652">
        <w:rPr>
          <w:rFonts w:ascii="Times New Roman" w:hAnsi="Times New Roman"/>
          <w:bCs/>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F20F5C" w:rsidRPr="007C3652">
        <w:rPr>
          <w:rFonts w:ascii="Times New Roman" w:hAnsi="Times New Roman"/>
          <w:bCs/>
          <w:sz w:val="24"/>
          <w:szCs w:val="24"/>
        </w:rPr>
        <w:t xml:space="preserve"> </w:t>
      </w:r>
      <w:r w:rsidRPr="007C3652">
        <w:rPr>
          <w:rFonts w:ascii="Times New Roman" w:hAnsi="Times New Roman"/>
          <w:bCs/>
          <w:sz w:val="24"/>
          <w:szCs w:val="24"/>
        </w:rPr>
        <w:t>Профилактика вредных привычек и их факторов</w:t>
      </w:r>
      <w:r w:rsidR="00B540EE" w:rsidRPr="007C3652">
        <w:rPr>
          <w:rFonts w:ascii="Times New Roman" w:hAnsi="Times New Roman"/>
          <w:bCs/>
          <w:sz w:val="24"/>
          <w:szCs w:val="24"/>
        </w:rPr>
        <w:t xml:space="preserve">. </w:t>
      </w:r>
      <w:r w:rsidR="00B540EE" w:rsidRPr="007C3652">
        <w:rPr>
          <w:rFonts w:ascii="Times New Roman" w:hAnsi="Times New Roman"/>
          <w:bCs/>
          <w:i/>
          <w:sz w:val="24"/>
          <w:szCs w:val="24"/>
        </w:rPr>
        <w:t>Семья в современном обществе. Права и обязанности супругов. Защита прав ребенка.</w:t>
      </w:r>
    </w:p>
    <w:p w:rsidR="00B540EE" w:rsidRPr="007C3652" w:rsidRDefault="00B540EE" w:rsidP="006658DB">
      <w:pPr>
        <w:tabs>
          <w:tab w:val="left" w:pos="426"/>
        </w:tabs>
        <w:spacing w:after="0" w:line="360" w:lineRule="auto"/>
        <w:ind w:left="709"/>
        <w:jc w:val="both"/>
        <w:rPr>
          <w:rFonts w:ascii="Times New Roman" w:hAnsi="Times New Roman"/>
          <w:b/>
          <w:bCs/>
          <w:sz w:val="24"/>
          <w:szCs w:val="24"/>
        </w:rPr>
      </w:pPr>
      <w:r w:rsidRPr="007C3652">
        <w:rPr>
          <w:rFonts w:ascii="Times New Roman" w:hAnsi="Times New Roman"/>
          <w:b/>
          <w:bCs/>
          <w:sz w:val="24"/>
          <w:szCs w:val="24"/>
        </w:rPr>
        <w:t>Основы медицинских знаний и оказание первой помощи</w:t>
      </w:r>
    </w:p>
    <w:p w:rsidR="00B540EE" w:rsidRPr="007C3652" w:rsidRDefault="00B540EE">
      <w:pPr>
        <w:spacing w:after="0" w:line="360" w:lineRule="auto"/>
        <w:ind w:firstLine="709"/>
        <w:jc w:val="both"/>
        <w:rPr>
          <w:rFonts w:ascii="Times New Roman" w:hAnsi="Times New Roman"/>
          <w:sz w:val="24"/>
          <w:szCs w:val="24"/>
        </w:rPr>
      </w:pPr>
      <w:r w:rsidRPr="007C3652">
        <w:rPr>
          <w:rFonts w:ascii="Times New Roman" w:hAnsi="Times New Roman"/>
          <w:sz w:val="24"/>
          <w:szCs w:val="24"/>
        </w:rPr>
        <w:t xml:space="preserve">Основы оказания первой помощи. Первая помощь при наружном и внутреннем кровотечении. </w:t>
      </w:r>
      <w:r w:rsidR="009A5A04" w:rsidRPr="007C3652">
        <w:rPr>
          <w:rFonts w:ascii="Times New Roman" w:hAnsi="Times New Roman"/>
          <w:sz w:val="24"/>
          <w:szCs w:val="24"/>
        </w:rPr>
        <w:t xml:space="preserve">Извлечение инородного тела из верхних дыхательных путей. </w:t>
      </w:r>
      <w:r w:rsidRPr="007C3652">
        <w:rPr>
          <w:rFonts w:ascii="Times New Roman" w:hAnsi="Times New Roman"/>
          <w:sz w:val="24"/>
          <w:szCs w:val="24"/>
        </w:rPr>
        <w:t xml:space="preserve">Первая помощь при ушибах и растяжениях, вывихах и переломах. Первая помощь при </w:t>
      </w:r>
      <w:r w:rsidR="009A5A04" w:rsidRPr="007C3652">
        <w:rPr>
          <w:rFonts w:ascii="Times New Roman" w:hAnsi="Times New Roman"/>
          <w:sz w:val="24"/>
          <w:szCs w:val="24"/>
        </w:rPr>
        <w:t>ожогах, отморожениях и общем переохлаждении</w:t>
      </w:r>
      <w:r w:rsidRPr="007C3652">
        <w:rPr>
          <w:rFonts w:ascii="Times New Roman" w:hAnsi="Times New Roman"/>
          <w:sz w:val="24"/>
          <w:szCs w:val="24"/>
        </w:rPr>
        <w:t xml:space="preserve">. </w:t>
      </w:r>
      <w:r w:rsidRPr="007C3652">
        <w:rPr>
          <w:rFonts w:ascii="Times New Roman" w:hAnsi="Times New Roman"/>
          <w:i/>
          <w:sz w:val="24"/>
          <w:szCs w:val="24"/>
        </w:rPr>
        <w:t>Основные неинфекционные и инфекционные заболевания,их профилактика</w:t>
      </w:r>
      <w:r w:rsidRPr="007C3652">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w:t>
      </w:r>
      <w:r w:rsidR="009A5A04" w:rsidRPr="007C3652">
        <w:rPr>
          <w:rFonts w:ascii="Times New Roman" w:hAnsi="Times New Roman"/>
          <w:sz w:val="24"/>
          <w:szCs w:val="24"/>
        </w:rPr>
        <w:t xml:space="preserve"> и змей</w:t>
      </w:r>
      <w:r w:rsidRPr="007C3652">
        <w:rPr>
          <w:rFonts w:ascii="Times New Roman" w:hAnsi="Times New Roman"/>
          <w:sz w:val="24"/>
          <w:szCs w:val="24"/>
        </w:rPr>
        <w:t>.</w:t>
      </w:r>
      <w:r w:rsidRPr="007C3652">
        <w:rPr>
          <w:rFonts w:ascii="Times New Roman" w:hAnsi="Times New Roman"/>
          <w:i/>
          <w:sz w:val="24"/>
          <w:szCs w:val="24"/>
        </w:rPr>
        <w:t xml:space="preserve"> Первая помощь при остановке сердечной деятельности. Первая помощь при коме.</w:t>
      </w:r>
      <w:r w:rsidR="00F20F5C" w:rsidRPr="007C3652">
        <w:rPr>
          <w:rFonts w:ascii="Times New Roman" w:hAnsi="Times New Roman"/>
          <w:i/>
          <w:sz w:val="24"/>
          <w:szCs w:val="24"/>
        </w:rPr>
        <w:t xml:space="preserve"> </w:t>
      </w:r>
      <w:r w:rsidRPr="007C3652">
        <w:rPr>
          <w:rFonts w:ascii="Times New Roman" w:hAnsi="Times New Roman"/>
          <w:i/>
          <w:sz w:val="24"/>
          <w:szCs w:val="24"/>
        </w:rPr>
        <w:t>Особенности оказания первой помощи при поражении электрическим током.</w:t>
      </w:r>
    </w:p>
    <w:p w:rsidR="007C3652" w:rsidRPr="007C3652" w:rsidRDefault="007C3652" w:rsidP="007C3652">
      <w:pPr>
        <w:tabs>
          <w:tab w:val="left" w:leader="dot" w:pos="0"/>
        </w:tabs>
        <w:ind w:firstLine="454"/>
        <w:outlineLvl w:val="0"/>
        <w:rPr>
          <w:rFonts w:ascii="Times New Roman" w:eastAsia="@Arial Unicode MS" w:hAnsi="Times New Roman"/>
          <w:b/>
          <w:bCs/>
          <w:sz w:val="24"/>
          <w:szCs w:val="24"/>
          <w:lang w:eastAsia="ru-RU"/>
        </w:rPr>
      </w:pPr>
      <w:r>
        <w:rPr>
          <w:rFonts w:ascii="Times New Roman" w:hAnsi="Times New Roman"/>
          <w:b/>
          <w:sz w:val="24"/>
          <w:szCs w:val="24"/>
          <w:lang/>
        </w:rPr>
        <w:t>2.2.2.20.</w:t>
      </w:r>
      <w:r w:rsidRPr="007C3652">
        <w:rPr>
          <w:rFonts w:ascii="Times New Roman" w:eastAsia="@Arial Unicode MS" w:hAnsi="Times New Roman"/>
          <w:b/>
          <w:bCs/>
          <w:sz w:val="24"/>
          <w:szCs w:val="24"/>
          <w:lang w:eastAsia="ru-RU"/>
        </w:rPr>
        <w:t xml:space="preserve"> Основы духовно-нрав</w:t>
      </w:r>
      <w:r>
        <w:rPr>
          <w:rFonts w:ascii="Times New Roman" w:eastAsia="@Arial Unicode MS" w:hAnsi="Times New Roman"/>
          <w:b/>
          <w:bCs/>
          <w:sz w:val="24"/>
          <w:szCs w:val="24"/>
          <w:lang w:eastAsia="ru-RU"/>
        </w:rPr>
        <w:t>ственной культуры народов России</w:t>
      </w:r>
    </w:p>
    <w:p w:rsidR="007C3652" w:rsidRPr="007C3652" w:rsidRDefault="007C3652" w:rsidP="007C3652">
      <w:pPr>
        <w:widowControl w:val="0"/>
        <w:autoSpaceDE w:val="0"/>
        <w:autoSpaceDN w:val="0"/>
        <w:adjustRightInd w:val="0"/>
        <w:spacing w:after="0" w:line="240" w:lineRule="auto"/>
        <w:jc w:val="both"/>
        <w:rPr>
          <w:rFonts w:ascii="Times New Roman" w:hAnsi="Times New Roman"/>
          <w:b/>
          <w:sz w:val="24"/>
          <w:szCs w:val="24"/>
          <w:lang w:eastAsia="ru-RU"/>
        </w:rPr>
      </w:pPr>
      <w:r w:rsidRPr="007C3652">
        <w:rPr>
          <w:rFonts w:ascii="Times New Roman" w:hAnsi="Times New Roman"/>
          <w:b/>
          <w:sz w:val="24"/>
          <w:szCs w:val="24"/>
          <w:lang w:eastAsia="ru-RU"/>
        </w:rPr>
        <w:t xml:space="preserve"> В мире культуры </w:t>
      </w:r>
    </w:p>
    <w:p w:rsidR="007C3652" w:rsidRPr="007C3652" w:rsidRDefault="007C3652" w:rsidP="007C3652">
      <w:pPr>
        <w:widowControl w:val="0"/>
        <w:autoSpaceDE w:val="0"/>
        <w:autoSpaceDN w:val="0"/>
        <w:adjustRightInd w:val="0"/>
        <w:spacing w:after="0" w:line="240" w:lineRule="auto"/>
        <w:jc w:val="both"/>
        <w:rPr>
          <w:rFonts w:ascii="Times New Roman" w:hAnsi="Times New Roman"/>
          <w:sz w:val="24"/>
          <w:szCs w:val="24"/>
          <w:lang w:eastAsia="ru-RU"/>
        </w:rPr>
      </w:pPr>
      <w:r w:rsidRPr="007C3652">
        <w:rPr>
          <w:rFonts w:ascii="Times New Roman" w:hAnsi="Times New Roman"/>
          <w:sz w:val="24"/>
          <w:szCs w:val="24"/>
          <w:lang w:eastAsia="ru-RU"/>
        </w:rPr>
        <w:t xml:space="preserve">Величие  российской  культуры.  Российская  культура  –  плод  усилий  разных народов.  Деятели  науки  и  культуры  –  представителей  разных  национальностей  (К. Брюллов,  И.  Репин,  К.  Станиславский,  Ш.  Алейхем,  Г.  Уланова,  Д.  Шостакович,  Р. Гамзатов, Л. Лихачев, С. Эрьзя, Ю. Рытхэу и др.).  Человек  –  творец  и  носитель  культуры.  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 </w:t>
      </w:r>
    </w:p>
    <w:p w:rsidR="007C3652" w:rsidRPr="007C3652" w:rsidRDefault="007C3652" w:rsidP="007C3652">
      <w:pPr>
        <w:widowControl w:val="0"/>
        <w:autoSpaceDE w:val="0"/>
        <w:autoSpaceDN w:val="0"/>
        <w:adjustRightInd w:val="0"/>
        <w:spacing w:after="0" w:line="240" w:lineRule="auto"/>
        <w:jc w:val="both"/>
        <w:rPr>
          <w:rFonts w:ascii="Times New Roman" w:hAnsi="Times New Roman"/>
          <w:b/>
          <w:sz w:val="24"/>
          <w:szCs w:val="24"/>
          <w:lang w:eastAsia="ru-RU"/>
        </w:rPr>
      </w:pPr>
      <w:r w:rsidRPr="007C3652">
        <w:rPr>
          <w:rFonts w:ascii="Times New Roman" w:hAnsi="Times New Roman"/>
          <w:b/>
          <w:sz w:val="24"/>
          <w:szCs w:val="24"/>
          <w:lang w:eastAsia="ru-RU"/>
        </w:rPr>
        <w:t xml:space="preserve"> Нравственные ценности российского народа </w:t>
      </w:r>
    </w:p>
    <w:p w:rsidR="007C3652" w:rsidRPr="007C3652" w:rsidRDefault="007C3652" w:rsidP="007C3652">
      <w:pPr>
        <w:widowControl w:val="0"/>
        <w:autoSpaceDE w:val="0"/>
        <w:autoSpaceDN w:val="0"/>
        <w:adjustRightInd w:val="0"/>
        <w:spacing w:after="0" w:line="240" w:lineRule="auto"/>
        <w:jc w:val="both"/>
        <w:rPr>
          <w:rFonts w:ascii="Times New Roman" w:hAnsi="Times New Roman"/>
          <w:sz w:val="24"/>
          <w:szCs w:val="24"/>
          <w:lang w:eastAsia="ru-RU"/>
        </w:rPr>
      </w:pPr>
      <w:r w:rsidRPr="007C3652">
        <w:rPr>
          <w:rFonts w:ascii="Times New Roman" w:hAnsi="Times New Roman"/>
          <w:sz w:val="24"/>
          <w:szCs w:val="24"/>
          <w:lang w:eastAsia="ru-RU"/>
        </w:rPr>
        <w:t xml:space="preserve">«Береги  землю  родимую,  как  мать  любимую».  Представления  о  патриотизме  в фольклоре разных народов. Герои национального эпоса разных народов (Улып, Сияжар, Боотур, Урал-батыр и др.). Жизнь  ратными  подвигами  полна.  Реальные  примеры  выражения патриотических  чувств  в  истории  России  (Дмитрий  Донской,  Кузьма  Минин,  Иван Сусанин,  Надежда  Дурова  и  др.).  Деятели  разных  конфессий  –  патриоты  (Сергий Радонежский,  Рабби  Шнеур-Залман  и  др.).  Вклад  народов  нашей  страны  в  победу  над фашизмом. В труде – красота человека. Тема труда в фольклоре разных народов (сказках, легендах, пословицах). «Плод  добрых  трудов  славен…».  Буддизм,  ислам,  христианство  о  труде  и трудолюбии. Люди  труда.  Примеры  самоотверженного  труда  людей  разной  национальности на благо родины (землепроходцы, ученые, путешественники, колхозники и пр.). Бережное отношение к природе. Одушевление природы нашими предками.  Роль заповедников в сохранении природных объектов. Заповедники на карте России.  Семья – хранитель духовных ценностей. Роль семьи в жизни человека. Любовь, искренность,  симпатия,  взаимопомощь  и  поддержка  –  главные  семейные  ценности.  О любви  и  милосердии  в  разных  религиях.  Семейные  ценности  в  православии,  буддизме, исламе,  иудаизме.  Взаимоотношения  членов семьи.  Отражение  ценностей  семьи  в фольклоре разных народов. Семья – первый трудовой коллектив. </w:t>
      </w:r>
    </w:p>
    <w:p w:rsidR="007C3652" w:rsidRPr="007C3652" w:rsidRDefault="007C3652" w:rsidP="007C3652">
      <w:pPr>
        <w:widowControl w:val="0"/>
        <w:autoSpaceDE w:val="0"/>
        <w:autoSpaceDN w:val="0"/>
        <w:adjustRightInd w:val="0"/>
        <w:spacing w:after="0" w:line="240" w:lineRule="auto"/>
        <w:jc w:val="both"/>
        <w:rPr>
          <w:rFonts w:ascii="Times New Roman" w:hAnsi="Times New Roman"/>
          <w:b/>
          <w:sz w:val="24"/>
          <w:szCs w:val="24"/>
          <w:lang w:eastAsia="ru-RU"/>
        </w:rPr>
      </w:pPr>
      <w:r w:rsidRPr="007C3652">
        <w:rPr>
          <w:rFonts w:ascii="Times New Roman" w:hAnsi="Times New Roman"/>
          <w:b/>
          <w:sz w:val="24"/>
          <w:szCs w:val="24"/>
          <w:lang w:eastAsia="ru-RU"/>
        </w:rPr>
        <w:t xml:space="preserve">Религия и культура </w:t>
      </w:r>
    </w:p>
    <w:p w:rsidR="007C3652" w:rsidRPr="007C3652" w:rsidRDefault="007C3652" w:rsidP="007C3652">
      <w:pPr>
        <w:widowControl w:val="0"/>
        <w:autoSpaceDE w:val="0"/>
        <w:autoSpaceDN w:val="0"/>
        <w:adjustRightInd w:val="0"/>
        <w:spacing w:after="0" w:line="240" w:lineRule="auto"/>
        <w:jc w:val="both"/>
        <w:rPr>
          <w:rFonts w:ascii="Times New Roman" w:hAnsi="Times New Roman"/>
          <w:b/>
          <w:sz w:val="24"/>
          <w:szCs w:val="24"/>
          <w:lang w:eastAsia="ru-RU"/>
        </w:rPr>
      </w:pPr>
      <w:r w:rsidRPr="007C3652">
        <w:rPr>
          <w:rFonts w:ascii="Times New Roman" w:hAnsi="Times New Roman"/>
          <w:sz w:val="24"/>
          <w:szCs w:val="24"/>
          <w:lang w:eastAsia="ru-RU"/>
        </w:rPr>
        <w:t>Роль  религии  в  развитии  культуры.  Вклад  религии  в  развитие  материальной и духовной культуры общества.  Культурное  наследие  христианской  Руси.  Принятие  христианства  на  Руси, влияние  Византии.  Христианская  вера  и  образование  в  Древней  Руси.  Великие  князья Древней  Руси  и  их  влияние  на  развитие  образования.  Православный  храм  (внешние особенности,  внутреннее  убранство). Духовная  музыка.  Богослужебное  песнопение. Колокольный звон. Особенности православного календаря. Культура ислама. Возникновение ислама. Первые столетия ислама (</w:t>
      </w:r>
      <w:r w:rsidRPr="007C3652">
        <w:rPr>
          <w:rFonts w:ascii="Times New Roman" w:hAnsi="Times New Roman"/>
          <w:sz w:val="24"/>
          <w:szCs w:val="24"/>
          <w:lang w:val="en-US" w:eastAsia="ru-RU"/>
        </w:rPr>
        <w:t>VII</w:t>
      </w:r>
      <w:r w:rsidRPr="007C3652">
        <w:rPr>
          <w:rFonts w:ascii="Times New Roman" w:hAnsi="Times New Roman"/>
          <w:sz w:val="24"/>
          <w:szCs w:val="24"/>
          <w:lang w:eastAsia="ru-RU"/>
        </w:rPr>
        <w:t>-</w:t>
      </w:r>
      <w:r w:rsidRPr="007C3652">
        <w:rPr>
          <w:rFonts w:ascii="Times New Roman" w:hAnsi="Times New Roman"/>
          <w:sz w:val="24"/>
          <w:szCs w:val="24"/>
          <w:lang w:val="en-US" w:eastAsia="ru-RU"/>
        </w:rPr>
        <w:t>XII</w:t>
      </w:r>
      <w:r w:rsidRPr="007C3652">
        <w:rPr>
          <w:rFonts w:ascii="Times New Roman" w:hAnsi="Times New Roman"/>
          <w:sz w:val="24"/>
          <w:szCs w:val="24"/>
          <w:lang w:eastAsia="ru-RU"/>
        </w:rPr>
        <w:t xml:space="preserve"> века) – золотое время исламской культуры. Успехи образования и науки. Вклад мусульманской литературы  в  сокровищницу  мировой  культуры.    Декоративно-прикладное  искусство народов,  исповедующих  ислам.  Мечеть  –  часть  исламской культуры.  Исламский календарь. Иудаизм  и  культура.  Возникновение  иудаизма.  Тора  –  Пятикнижие  Моисея. Синагога  –  молельный  дом иудеев.  Особенности  внутреннего  убранства  синагоги. Священная история иудеев  в сюжетах мировой живописи. Еврейский календарь. Культурные  традиции  буддизма.  Распространение  буддизма  в  России. Культовые сооружения буддистов. Буддийские монастыри. Искусство танка. Буддийский календарь. </w:t>
      </w:r>
    </w:p>
    <w:p w:rsidR="007C3652" w:rsidRPr="007C3652" w:rsidRDefault="007C3652" w:rsidP="007C3652">
      <w:pPr>
        <w:widowControl w:val="0"/>
        <w:autoSpaceDE w:val="0"/>
        <w:autoSpaceDN w:val="0"/>
        <w:adjustRightInd w:val="0"/>
        <w:spacing w:after="0" w:line="240" w:lineRule="auto"/>
        <w:jc w:val="both"/>
        <w:rPr>
          <w:rFonts w:ascii="Times New Roman" w:hAnsi="Times New Roman"/>
          <w:b/>
          <w:sz w:val="24"/>
          <w:szCs w:val="24"/>
          <w:lang w:eastAsia="ru-RU"/>
        </w:rPr>
      </w:pPr>
      <w:r w:rsidRPr="007C3652">
        <w:rPr>
          <w:rFonts w:ascii="Times New Roman" w:hAnsi="Times New Roman"/>
          <w:b/>
          <w:sz w:val="24"/>
          <w:szCs w:val="24"/>
          <w:lang w:eastAsia="ru-RU"/>
        </w:rPr>
        <w:t xml:space="preserve">Как сохранить духовные ценности </w:t>
      </w:r>
    </w:p>
    <w:p w:rsidR="007C3652" w:rsidRPr="007C3652" w:rsidRDefault="007C3652" w:rsidP="007C3652">
      <w:pPr>
        <w:widowControl w:val="0"/>
        <w:autoSpaceDE w:val="0"/>
        <w:autoSpaceDN w:val="0"/>
        <w:adjustRightInd w:val="0"/>
        <w:spacing w:after="0" w:line="240" w:lineRule="auto"/>
        <w:jc w:val="both"/>
        <w:rPr>
          <w:rFonts w:ascii="Times New Roman" w:hAnsi="Times New Roman"/>
          <w:sz w:val="24"/>
          <w:szCs w:val="24"/>
          <w:lang w:eastAsia="ru-RU"/>
        </w:rPr>
      </w:pPr>
      <w:r w:rsidRPr="007C3652">
        <w:rPr>
          <w:rFonts w:ascii="Times New Roman" w:hAnsi="Times New Roman"/>
          <w:sz w:val="24"/>
          <w:szCs w:val="24"/>
          <w:lang w:eastAsia="ru-RU"/>
        </w:rPr>
        <w:t xml:space="preserve">Забота  государства  о  сохранении  духовных  ценностей.  Конституционные гарантии  права гражданина исповедовать любую религию. Восстановление памятников духовной культуры, охрана исторических памятников, связанных с разными религиями. Хранить память предков. Уважение к труду, обычаям, вере предков. Примеры благотворительности из российской истории. Известные  меценаты России.  </w:t>
      </w:r>
    </w:p>
    <w:p w:rsidR="007C3652" w:rsidRPr="007C3652" w:rsidRDefault="007C3652" w:rsidP="007C3652">
      <w:pPr>
        <w:widowControl w:val="0"/>
        <w:autoSpaceDE w:val="0"/>
        <w:autoSpaceDN w:val="0"/>
        <w:adjustRightInd w:val="0"/>
        <w:spacing w:after="0" w:line="240" w:lineRule="auto"/>
        <w:jc w:val="both"/>
        <w:rPr>
          <w:rFonts w:ascii="Times New Roman" w:hAnsi="Times New Roman"/>
          <w:b/>
          <w:sz w:val="24"/>
          <w:szCs w:val="24"/>
          <w:lang w:eastAsia="ru-RU"/>
        </w:rPr>
      </w:pPr>
      <w:r w:rsidRPr="007C3652">
        <w:rPr>
          <w:rFonts w:ascii="Times New Roman" w:hAnsi="Times New Roman"/>
          <w:b/>
          <w:sz w:val="24"/>
          <w:szCs w:val="24"/>
          <w:lang w:eastAsia="ru-RU"/>
        </w:rPr>
        <w:t xml:space="preserve">Твой духовный мир. </w:t>
      </w:r>
    </w:p>
    <w:p w:rsidR="007C3652" w:rsidRPr="007C3652" w:rsidRDefault="007C3652" w:rsidP="007C3652">
      <w:pPr>
        <w:widowControl w:val="0"/>
        <w:autoSpaceDE w:val="0"/>
        <w:autoSpaceDN w:val="0"/>
        <w:adjustRightInd w:val="0"/>
        <w:spacing w:after="0" w:line="240" w:lineRule="auto"/>
        <w:jc w:val="both"/>
        <w:rPr>
          <w:rFonts w:ascii="Times New Roman" w:hAnsi="Times New Roman"/>
          <w:sz w:val="24"/>
          <w:szCs w:val="24"/>
          <w:lang w:eastAsia="ru-RU"/>
        </w:rPr>
      </w:pPr>
      <w:r w:rsidRPr="007C3652">
        <w:rPr>
          <w:rFonts w:ascii="Times New Roman" w:hAnsi="Times New Roman"/>
          <w:sz w:val="24"/>
          <w:szCs w:val="24"/>
          <w:lang w:eastAsia="ru-RU"/>
        </w:rPr>
        <w:t xml:space="preserve">Что  составляет  твой  духовный  мир.  Образованность  человека,  его  интересы, увлечения,  симпатии,  радости,  нравственные  качества  личности  –  составляющие духовного  мира.  Культура  поведения  человека.  Этикет  в  разных  жизненных  ситуациях. Нравственные качества человека.  </w:t>
      </w:r>
    </w:p>
    <w:p w:rsidR="007C3652" w:rsidRPr="007C3652" w:rsidRDefault="007C3652" w:rsidP="007C3652">
      <w:pPr>
        <w:spacing w:after="0" w:line="360" w:lineRule="auto"/>
        <w:ind w:firstLine="709"/>
        <w:jc w:val="both"/>
        <w:rPr>
          <w:rFonts w:ascii="Times New Roman" w:hAnsi="Times New Roman"/>
          <w:b/>
          <w:sz w:val="24"/>
          <w:szCs w:val="24"/>
          <w:lang/>
        </w:rPr>
      </w:pPr>
      <w:r w:rsidRPr="007C3652">
        <w:rPr>
          <w:rFonts w:ascii="Times New Roman" w:hAnsi="Times New Roman"/>
          <w:b/>
          <w:sz w:val="24"/>
          <w:szCs w:val="24"/>
          <w:lang/>
        </w:rPr>
        <w:t>2.2.2. 21 История православной культуры земли Смоленской</w:t>
      </w:r>
    </w:p>
    <w:p w:rsidR="007C3652" w:rsidRPr="007C3652" w:rsidRDefault="007C3652" w:rsidP="007C3652">
      <w:pPr>
        <w:spacing w:after="0" w:line="360" w:lineRule="auto"/>
        <w:ind w:firstLine="709"/>
        <w:jc w:val="both"/>
        <w:rPr>
          <w:rFonts w:ascii="Times New Roman" w:hAnsi="Times New Roman"/>
          <w:b/>
          <w:sz w:val="24"/>
          <w:szCs w:val="24"/>
          <w:lang/>
        </w:rPr>
      </w:pPr>
      <w:r w:rsidRPr="007C3652">
        <w:rPr>
          <w:rFonts w:ascii="Times New Roman" w:hAnsi="Times New Roman"/>
          <w:b/>
          <w:sz w:val="24"/>
          <w:szCs w:val="24"/>
          <w:lang/>
        </w:rPr>
        <w:t>Введение.</w:t>
      </w:r>
    </w:p>
    <w:p w:rsidR="007C3652" w:rsidRPr="007C3652" w:rsidRDefault="007C3652" w:rsidP="007C3652">
      <w:pPr>
        <w:spacing w:after="0" w:line="360" w:lineRule="auto"/>
        <w:ind w:firstLine="709"/>
        <w:jc w:val="both"/>
        <w:rPr>
          <w:rFonts w:ascii="Times New Roman" w:hAnsi="Times New Roman"/>
          <w:sz w:val="24"/>
          <w:szCs w:val="24"/>
          <w:lang/>
        </w:rPr>
      </w:pPr>
      <w:r w:rsidRPr="007C3652">
        <w:rPr>
          <w:rFonts w:ascii="Times New Roman" w:hAnsi="Times New Roman"/>
          <w:iCs/>
          <w:sz w:val="24"/>
          <w:szCs w:val="24"/>
          <w:lang/>
        </w:rPr>
        <w:t>Возникновение Православия.</w:t>
      </w:r>
      <w:r w:rsidRPr="007C3652">
        <w:rPr>
          <w:rFonts w:ascii="Times New Roman" w:hAnsi="Times New Roman"/>
          <w:sz w:val="24"/>
          <w:szCs w:val="24"/>
          <w:lang/>
        </w:rPr>
        <w:t xml:space="preserve"> Знакомство с понятиями «православие» и «христиан</w:t>
      </w:r>
      <w:r w:rsidRPr="007C3652">
        <w:rPr>
          <w:rFonts w:ascii="Times New Roman" w:hAnsi="Times New Roman"/>
          <w:sz w:val="24"/>
          <w:szCs w:val="24"/>
          <w:lang/>
        </w:rPr>
        <w:softHyphen/>
        <w:t>ство». Возникновение христианства и Православной Церкви. Суть учения Христа.</w:t>
      </w:r>
    </w:p>
    <w:p w:rsidR="007C3652" w:rsidRPr="007C3652" w:rsidRDefault="007C3652" w:rsidP="007C3652">
      <w:pPr>
        <w:spacing w:after="0" w:line="360" w:lineRule="auto"/>
        <w:ind w:firstLine="709"/>
        <w:jc w:val="both"/>
        <w:rPr>
          <w:rFonts w:ascii="Times New Roman" w:hAnsi="Times New Roman"/>
          <w:sz w:val="24"/>
          <w:szCs w:val="24"/>
          <w:lang/>
        </w:rPr>
      </w:pPr>
      <w:r w:rsidRPr="007C3652">
        <w:rPr>
          <w:rFonts w:ascii="Times New Roman" w:hAnsi="Times New Roman"/>
          <w:iCs/>
          <w:sz w:val="24"/>
          <w:szCs w:val="24"/>
          <w:lang/>
        </w:rPr>
        <w:t>Культура и христианство.</w:t>
      </w:r>
      <w:r w:rsidRPr="007C3652">
        <w:rPr>
          <w:rFonts w:ascii="Times New Roman" w:hAnsi="Times New Roman"/>
          <w:sz w:val="24"/>
          <w:szCs w:val="24"/>
          <w:lang/>
        </w:rPr>
        <w:t xml:space="preserve"> Религиозный культ. Взаимосвязь культа и искусства. Взгляд русских философов на культуру. Соборное устроение мира.</w:t>
      </w:r>
    </w:p>
    <w:p w:rsidR="007C3652" w:rsidRPr="007C3652" w:rsidRDefault="007C3652" w:rsidP="007C3652">
      <w:pPr>
        <w:spacing w:after="0" w:line="360" w:lineRule="auto"/>
        <w:ind w:firstLine="709"/>
        <w:jc w:val="both"/>
        <w:rPr>
          <w:rFonts w:ascii="Times New Roman" w:hAnsi="Times New Roman"/>
          <w:sz w:val="24"/>
          <w:szCs w:val="24"/>
          <w:lang/>
        </w:rPr>
      </w:pPr>
      <w:r w:rsidRPr="007C3652">
        <w:rPr>
          <w:rFonts w:ascii="Times New Roman" w:hAnsi="Times New Roman"/>
          <w:sz w:val="24"/>
          <w:szCs w:val="24"/>
          <w:lang/>
        </w:rPr>
        <w:t>Смысл жизни.</w:t>
      </w:r>
    </w:p>
    <w:p w:rsidR="007C3652" w:rsidRPr="007C3652" w:rsidRDefault="007C3652" w:rsidP="007C3652">
      <w:pPr>
        <w:spacing w:after="0" w:line="360" w:lineRule="auto"/>
        <w:ind w:firstLine="709"/>
        <w:jc w:val="both"/>
        <w:rPr>
          <w:rFonts w:ascii="Times New Roman" w:hAnsi="Times New Roman"/>
          <w:sz w:val="24"/>
          <w:szCs w:val="24"/>
          <w:lang/>
        </w:rPr>
      </w:pPr>
      <w:r w:rsidRPr="007C3652">
        <w:rPr>
          <w:rFonts w:ascii="Times New Roman" w:hAnsi="Times New Roman"/>
          <w:iCs/>
          <w:sz w:val="24"/>
          <w:szCs w:val="24"/>
          <w:lang/>
        </w:rPr>
        <w:t>Основные понятия и сущность явлений:</w:t>
      </w:r>
      <w:r w:rsidRPr="007C3652">
        <w:rPr>
          <w:rFonts w:ascii="Times New Roman" w:hAnsi="Times New Roman"/>
          <w:sz w:val="24"/>
          <w:szCs w:val="24"/>
          <w:lang/>
        </w:rPr>
        <w:t xml:space="preserve"> православие, христианство, Евангелие, апо</w:t>
      </w:r>
      <w:r w:rsidRPr="007C3652">
        <w:rPr>
          <w:rFonts w:ascii="Times New Roman" w:hAnsi="Times New Roman"/>
          <w:sz w:val="24"/>
          <w:szCs w:val="24"/>
          <w:lang/>
        </w:rPr>
        <w:softHyphen/>
        <w:t>стол, учение Христа, сакральный, культ, культура, смысл жизни.</w:t>
      </w:r>
    </w:p>
    <w:p w:rsidR="007C3652" w:rsidRPr="007C3652" w:rsidRDefault="007C3652" w:rsidP="007C3652">
      <w:pPr>
        <w:spacing w:after="0" w:line="360" w:lineRule="auto"/>
        <w:ind w:firstLine="709"/>
        <w:jc w:val="both"/>
        <w:rPr>
          <w:rFonts w:ascii="Times New Roman" w:hAnsi="Times New Roman"/>
          <w:b/>
          <w:sz w:val="24"/>
          <w:szCs w:val="24"/>
          <w:lang/>
        </w:rPr>
      </w:pPr>
      <w:r w:rsidRPr="007C3652">
        <w:rPr>
          <w:rFonts w:ascii="Times New Roman" w:hAnsi="Times New Roman"/>
          <w:b/>
          <w:sz w:val="24"/>
          <w:szCs w:val="24"/>
          <w:lang/>
        </w:rPr>
        <w:t>Глава 1. Крещение Руси и святость.</w:t>
      </w:r>
    </w:p>
    <w:p w:rsidR="007C3652" w:rsidRPr="007C3652" w:rsidRDefault="007C3652" w:rsidP="007C3652">
      <w:pPr>
        <w:spacing w:after="0" w:line="360" w:lineRule="auto"/>
        <w:ind w:firstLine="709"/>
        <w:jc w:val="both"/>
        <w:rPr>
          <w:rFonts w:ascii="Times New Roman" w:hAnsi="Times New Roman"/>
          <w:sz w:val="24"/>
          <w:szCs w:val="24"/>
          <w:lang/>
        </w:rPr>
      </w:pPr>
      <w:r w:rsidRPr="007C3652">
        <w:rPr>
          <w:rFonts w:ascii="Times New Roman" w:hAnsi="Times New Roman"/>
          <w:iCs/>
          <w:sz w:val="24"/>
          <w:szCs w:val="24"/>
          <w:lang/>
        </w:rPr>
        <w:t xml:space="preserve">Первые христиане на Смоленской земле. Крещение жителей Смоленской земли. </w:t>
      </w:r>
      <w:r w:rsidRPr="007C3652">
        <w:rPr>
          <w:rFonts w:ascii="Times New Roman" w:hAnsi="Times New Roman"/>
          <w:sz w:val="24"/>
          <w:szCs w:val="24"/>
          <w:lang/>
        </w:rPr>
        <w:t>Языческие верования кривичей. Первые проповедники веры христианской. Крещение жителей. Храмы XI века. Мономахов собор.</w:t>
      </w:r>
    </w:p>
    <w:p w:rsidR="007C3652" w:rsidRPr="007C3652" w:rsidRDefault="007C3652" w:rsidP="007C3652">
      <w:pPr>
        <w:spacing w:after="0" w:line="360" w:lineRule="auto"/>
        <w:ind w:firstLine="709"/>
        <w:jc w:val="both"/>
        <w:rPr>
          <w:rFonts w:ascii="Times New Roman" w:hAnsi="Times New Roman"/>
          <w:sz w:val="24"/>
          <w:szCs w:val="24"/>
          <w:lang/>
        </w:rPr>
      </w:pPr>
      <w:r w:rsidRPr="007C3652">
        <w:rPr>
          <w:rFonts w:ascii="Times New Roman" w:hAnsi="Times New Roman"/>
          <w:iCs/>
          <w:sz w:val="24"/>
          <w:szCs w:val="24"/>
          <w:lang/>
        </w:rPr>
        <w:t>Первые святые и подвижники христианской веры на Смоленской земле.</w:t>
      </w:r>
      <w:r w:rsidRPr="007C3652">
        <w:rPr>
          <w:rFonts w:ascii="Times New Roman" w:hAnsi="Times New Roman"/>
          <w:sz w:val="24"/>
          <w:szCs w:val="24"/>
          <w:lang/>
        </w:rPr>
        <w:t xml:space="preserve"> Святость как феномен духа. Святые Борис и Глеб. Преподобный Исаакий и Прохор-лебедник. Преподобный Аркадий Вяземский.</w:t>
      </w:r>
    </w:p>
    <w:p w:rsidR="007C3652" w:rsidRPr="007C3652" w:rsidRDefault="007C3652" w:rsidP="007C3652">
      <w:pPr>
        <w:spacing w:after="0" w:line="360" w:lineRule="auto"/>
        <w:ind w:firstLine="709"/>
        <w:jc w:val="both"/>
        <w:rPr>
          <w:rFonts w:ascii="Times New Roman" w:hAnsi="Times New Roman"/>
          <w:sz w:val="24"/>
          <w:szCs w:val="24"/>
          <w:lang/>
        </w:rPr>
      </w:pPr>
      <w:r w:rsidRPr="007C3652">
        <w:rPr>
          <w:rFonts w:ascii="Times New Roman" w:hAnsi="Times New Roman"/>
          <w:sz w:val="24"/>
          <w:szCs w:val="24"/>
          <w:lang/>
        </w:rPr>
        <w:t>Понятие «смирение» и его смысловая значимость.</w:t>
      </w:r>
    </w:p>
    <w:p w:rsidR="007C3652" w:rsidRPr="007C3652" w:rsidRDefault="007C3652" w:rsidP="007C3652">
      <w:pPr>
        <w:spacing w:after="0" w:line="360" w:lineRule="auto"/>
        <w:ind w:firstLine="709"/>
        <w:jc w:val="both"/>
        <w:rPr>
          <w:rFonts w:ascii="Times New Roman" w:hAnsi="Times New Roman"/>
          <w:sz w:val="24"/>
          <w:szCs w:val="24"/>
          <w:lang/>
        </w:rPr>
      </w:pPr>
      <w:r w:rsidRPr="007C3652">
        <w:rPr>
          <w:rFonts w:ascii="Times New Roman" w:hAnsi="Times New Roman"/>
          <w:iCs/>
          <w:sz w:val="24"/>
          <w:szCs w:val="24"/>
          <w:lang/>
        </w:rPr>
        <w:t>Основные понятия и сущность явлений:</w:t>
      </w:r>
      <w:r w:rsidRPr="007C3652">
        <w:rPr>
          <w:rFonts w:ascii="Times New Roman" w:hAnsi="Times New Roman"/>
          <w:sz w:val="24"/>
          <w:szCs w:val="24"/>
          <w:lang/>
        </w:rPr>
        <w:t xml:space="preserve"> язычество, крещение, святость, святой, святитель, проповедь, храм, икона, страстотерпец, преподобный, постриг, аскет, про</w:t>
      </w:r>
      <w:r w:rsidRPr="007C3652">
        <w:rPr>
          <w:rFonts w:ascii="Times New Roman" w:hAnsi="Times New Roman"/>
          <w:sz w:val="24"/>
          <w:szCs w:val="24"/>
          <w:lang/>
        </w:rPr>
        <w:softHyphen/>
        <w:t>сфора, пост, смирение.</w:t>
      </w:r>
    </w:p>
    <w:p w:rsidR="007C3652" w:rsidRPr="007C3652" w:rsidRDefault="007C3652" w:rsidP="007C3652">
      <w:pPr>
        <w:spacing w:after="0" w:line="360" w:lineRule="auto"/>
        <w:ind w:firstLine="709"/>
        <w:jc w:val="both"/>
        <w:rPr>
          <w:rFonts w:ascii="Times New Roman" w:hAnsi="Times New Roman"/>
          <w:b/>
          <w:sz w:val="24"/>
          <w:szCs w:val="24"/>
          <w:lang/>
        </w:rPr>
      </w:pPr>
      <w:r w:rsidRPr="007C3652">
        <w:rPr>
          <w:rFonts w:ascii="Times New Roman" w:hAnsi="Times New Roman"/>
          <w:b/>
          <w:sz w:val="24"/>
          <w:szCs w:val="24"/>
          <w:lang/>
        </w:rPr>
        <w:t>Глава 2. Смоленская епархия в XII – первой половине XIII вв. Расцвет право</w:t>
      </w:r>
      <w:r w:rsidRPr="007C3652">
        <w:rPr>
          <w:rFonts w:ascii="Times New Roman" w:hAnsi="Times New Roman"/>
          <w:b/>
          <w:sz w:val="24"/>
          <w:szCs w:val="24"/>
          <w:lang/>
        </w:rPr>
        <w:softHyphen/>
        <w:t>славной культуры Смоленской земли.</w:t>
      </w:r>
    </w:p>
    <w:p w:rsidR="007C3652" w:rsidRPr="007C3652" w:rsidRDefault="007C3652" w:rsidP="007C3652">
      <w:pPr>
        <w:spacing w:after="0" w:line="360" w:lineRule="auto"/>
        <w:ind w:firstLine="709"/>
        <w:jc w:val="both"/>
        <w:rPr>
          <w:rFonts w:ascii="Times New Roman" w:hAnsi="Times New Roman"/>
          <w:sz w:val="24"/>
          <w:szCs w:val="24"/>
          <w:lang/>
        </w:rPr>
      </w:pPr>
      <w:r w:rsidRPr="007C3652">
        <w:rPr>
          <w:rFonts w:ascii="Times New Roman" w:hAnsi="Times New Roman"/>
          <w:iCs/>
          <w:sz w:val="24"/>
          <w:szCs w:val="24"/>
          <w:lang/>
        </w:rPr>
        <w:t xml:space="preserve">Рост влияния Православной Церкви под покровительством князей Ростиславичей. </w:t>
      </w:r>
      <w:r w:rsidRPr="007C3652">
        <w:rPr>
          <w:rFonts w:ascii="Times New Roman" w:hAnsi="Times New Roman"/>
          <w:sz w:val="24"/>
          <w:szCs w:val="24"/>
          <w:lang/>
        </w:rPr>
        <w:t>Князь Ростислав-Михаил Смоленский и его сыновья Роман Ростиславич и Давид Ростиславич. Климент Смолятич.</w:t>
      </w:r>
    </w:p>
    <w:p w:rsidR="007C3652" w:rsidRPr="007C3652" w:rsidRDefault="007C3652" w:rsidP="007C3652">
      <w:pPr>
        <w:spacing w:after="0" w:line="360" w:lineRule="auto"/>
        <w:ind w:firstLine="709"/>
        <w:jc w:val="both"/>
        <w:rPr>
          <w:rFonts w:ascii="Times New Roman" w:hAnsi="Times New Roman"/>
          <w:sz w:val="24"/>
          <w:szCs w:val="24"/>
          <w:lang/>
        </w:rPr>
      </w:pPr>
      <w:r w:rsidRPr="007C3652">
        <w:rPr>
          <w:rFonts w:ascii="Times New Roman" w:hAnsi="Times New Roman"/>
          <w:iCs/>
          <w:sz w:val="24"/>
          <w:szCs w:val="24"/>
          <w:lang/>
        </w:rPr>
        <w:t>Зодчество.</w:t>
      </w:r>
      <w:r w:rsidRPr="007C3652">
        <w:rPr>
          <w:rFonts w:ascii="Times New Roman" w:hAnsi="Times New Roman"/>
          <w:sz w:val="24"/>
          <w:szCs w:val="24"/>
          <w:lang/>
        </w:rPr>
        <w:t xml:space="preserve"> Устройство храма. Алтарь. Собственно храм, или четверик. Храмы Смо</w:t>
      </w:r>
      <w:r w:rsidRPr="007C3652">
        <w:rPr>
          <w:rFonts w:ascii="Times New Roman" w:hAnsi="Times New Roman"/>
          <w:sz w:val="24"/>
          <w:szCs w:val="24"/>
          <w:lang/>
        </w:rPr>
        <w:softHyphen/>
        <w:t>ленского княжества: Борисоглебский монастырь, церковь Петра и Павла, церковь Иоанна Богослова, церковь Михаила Архангела. Петр Дмитриевич Барановский.</w:t>
      </w:r>
    </w:p>
    <w:p w:rsidR="007C3652" w:rsidRPr="007C3652" w:rsidRDefault="007C3652" w:rsidP="007C3652">
      <w:pPr>
        <w:spacing w:after="0" w:line="360" w:lineRule="auto"/>
        <w:ind w:firstLine="709"/>
        <w:jc w:val="both"/>
        <w:rPr>
          <w:rFonts w:ascii="Times New Roman" w:hAnsi="Times New Roman"/>
          <w:sz w:val="24"/>
          <w:szCs w:val="24"/>
          <w:lang/>
        </w:rPr>
      </w:pPr>
      <w:r w:rsidRPr="007C3652">
        <w:rPr>
          <w:rFonts w:ascii="Times New Roman" w:hAnsi="Times New Roman"/>
          <w:iCs/>
          <w:sz w:val="24"/>
          <w:szCs w:val="24"/>
          <w:lang/>
        </w:rPr>
        <w:t xml:space="preserve">Смоленская живопись (фрески, миниатюры) </w:t>
      </w:r>
      <w:r w:rsidRPr="007C3652">
        <w:rPr>
          <w:rFonts w:ascii="Times New Roman" w:hAnsi="Times New Roman"/>
          <w:iCs/>
          <w:sz w:val="24"/>
          <w:szCs w:val="24"/>
          <w:lang w:val="en-US"/>
        </w:rPr>
        <w:t>XII</w:t>
      </w:r>
      <w:r w:rsidRPr="007C3652">
        <w:rPr>
          <w:rFonts w:ascii="Times New Roman" w:hAnsi="Times New Roman"/>
          <w:iCs/>
          <w:sz w:val="24"/>
          <w:szCs w:val="24"/>
        </w:rPr>
        <w:t>-</w:t>
      </w:r>
      <w:r w:rsidRPr="007C3652">
        <w:rPr>
          <w:rFonts w:ascii="Times New Roman" w:hAnsi="Times New Roman"/>
          <w:iCs/>
          <w:sz w:val="24"/>
          <w:szCs w:val="24"/>
          <w:lang w:val="en-US"/>
        </w:rPr>
        <w:t>XIII</w:t>
      </w:r>
      <w:r w:rsidRPr="007C3652">
        <w:rPr>
          <w:rFonts w:ascii="Times New Roman" w:hAnsi="Times New Roman"/>
          <w:iCs/>
          <w:sz w:val="24"/>
          <w:szCs w:val="24"/>
        </w:rPr>
        <w:t xml:space="preserve"> </w:t>
      </w:r>
      <w:r w:rsidRPr="007C3652">
        <w:rPr>
          <w:rFonts w:ascii="Times New Roman" w:hAnsi="Times New Roman"/>
          <w:iCs/>
          <w:sz w:val="24"/>
          <w:szCs w:val="24"/>
          <w:lang/>
        </w:rPr>
        <w:t>вв.</w:t>
      </w:r>
      <w:r w:rsidRPr="007C3652">
        <w:rPr>
          <w:rFonts w:ascii="Times New Roman" w:hAnsi="Times New Roman"/>
          <w:sz w:val="24"/>
          <w:szCs w:val="24"/>
          <w:lang/>
        </w:rPr>
        <w:t xml:space="preserve"> Техника фрески смоленс</w:t>
      </w:r>
      <w:r w:rsidRPr="007C3652">
        <w:rPr>
          <w:rFonts w:ascii="Times New Roman" w:hAnsi="Times New Roman"/>
          <w:sz w:val="24"/>
          <w:szCs w:val="24"/>
          <w:lang/>
        </w:rPr>
        <w:softHyphen/>
        <w:t>ких художников. Фрески храма на Протоке. Манера письма смоленских художников. Оформление древних книг.</w:t>
      </w:r>
    </w:p>
    <w:p w:rsidR="007C3652" w:rsidRPr="007C3652" w:rsidRDefault="007C3652" w:rsidP="007C3652">
      <w:pPr>
        <w:spacing w:after="0" w:line="360" w:lineRule="auto"/>
        <w:ind w:firstLine="709"/>
        <w:jc w:val="both"/>
        <w:rPr>
          <w:rFonts w:ascii="Times New Roman" w:hAnsi="Times New Roman"/>
          <w:sz w:val="24"/>
          <w:szCs w:val="24"/>
          <w:lang/>
        </w:rPr>
      </w:pPr>
      <w:r w:rsidRPr="007C3652">
        <w:rPr>
          <w:rFonts w:ascii="Times New Roman" w:hAnsi="Times New Roman"/>
          <w:sz w:val="24"/>
          <w:szCs w:val="24"/>
          <w:lang/>
        </w:rPr>
        <w:t>Храм и его смыслообраз.</w:t>
      </w:r>
    </w:p>
    <w:p w:rsidR="007C3652" w:rsidRPr="007C3652" w:rsidRDefault="007C3652" w:rsidP="007C3652">
      <w:pPr>
        <w:spacing w:after="0" w:line="360" w:lineRule="auto"/>
        <w:ind w:firstLine="709"/>
        <w:jc w:val="both"/>
        <w:rPr>
          <w:rFonts w:ascii="Times New Roman" w:hAnsi="Times New Roman"/>
          <w:sz w:val="24"/>
          <w:szCs w:val="24"/>
          <w:lang/>
        </w:rPr>
      </w:pPr>
      <w:r w:rsidRPr="007C3652">
        <w:rPr>
          <w:rFonts w:ascii="Times New Roman" w:hAnsi="Times New Roman"/>
          <w:iCs/>
          <w:sz w:val="24"/>
          <w:szCs w:val="24"/>
          <w:lang/>
        </w:rPr>
        <w:t>Иконопись Смоленской земли.</w:t>
      </w:r>
      <w:r w:rsidRPr="007C3652">
        <w:rPr>
          <w:rFonts w:ascii="Times New Roman" w:hAnsi="Times New Roman"/>
          <w:sz w:val="24"/>
          <w:szCs w:val="24"/>
          <w:lang/>
        </w:rPr>
        <w:t xml:space="preserve"> Икона – не портрет. Смысл истонченной телесности. Совершенная неподвижность облика на иконе. Расстояние, которое отделяет нас от ико</w:t>
      </w:r>
      <w:r w:rsidRPr="007C3652">
        <w:rPr>
          <w:rFonts w:ascii="Times New Roman" w:hAnsi="Times New Roman"/>
          <w:sz w:val="24"/>
          <w:szCs w:val="24"/>
          <w:lang/>
        </w:rPr>
        <w:softHyphen/>
        <w:t>ны. Икона Иисуса. Иконы Божией Матери. Иконостас. Иконостас Смоленского Успенс</w:t>
      </w:r>
      <w:r w:rsidRPr="007C3652">
        <w:rPr>
          <w:rFonts w:ascii="Times New Roman" w:hAnsi="Times New Roman"/>
          <w:sz w:val="24"/>
          <w:szCs w:val="24"/>
          <w:lang/>
        </w:rPr>
        <w:softHyphen/>
        <w:t>кого кафедрального собора. Архитектурность религиозной живописи.</w:t>
      </w:r>
    </w:p>
    <w:p w:rsidR="007C3652" w:rsidRPr="007C3652" w:rsidRDefault="007C3652" w:rsidP="007C3652">
      <w:pPr>
        <w:spacing w:after="0" w:line="360" w:lineRule="auto"/>
        <w:ind w:firstLine="709"/>
        <w:jc w:val="both"/>
        <w:rPr>
          <w:rFonts w:ascii="Times New Roman" w:hAnsi="Times New Roman"/>
          <w:sz w:val="24"/>
          <w:szCs w:val="24"/>
          <w:lang/>
        </w:rPr>
      </w:pPr>
      <w:r w:rsidRPr="007C3652">
        <w:rPr>
          <w:rFonts w:ascii="Times New Roman" w:hAnsi="Times New Roman"/>
          <w:sz w:val="24"/>
          <w:szCs w:val="24"/>
          <w:lang/>
        </w:rPr>
        <w:t>Две встречи.</w:t>
      </w:r>
    </w:p>
    <w:p w:rsidR="007C3652" w:rsidRPr="007C3652" w:rsidRDefault="007C3652" w:rsidP="007C3652">
      <w:pPr>
        <w:spacing w:after="0" w:line="360" w:lineRule="auto"/>
        <w:ind w:firstLine="709"/>
        <w:jc w:val="both"/>
        <w:rPr>
          <w:rFonts w:ascii="Times New Roman" w:hAnsi="Times New Roman"/>
          <w:sz w:val="24"/>
          <w:szCs w:val="24"/>
          <w:lang/>
        </w:rPr>
      </w:pPr>
      <w:r w:rsidRPr="007C3652">
        <w:rPr>
          <w:rFonts w:ascii="Times New Roman" w:hAnsi="Times New Roman"/>
          <w:sz w:val="24"/>
          <w:szCs w:val="24"/>
          <w:lang/>
        </w:rPr>
        <w:t>Послание иконописцу.</w:t>
      </w:r>
    </w:p>
    <w:p w:rsidR="007C3652" w:rsidRPr="007C3652" w:rsidRDefault="007C3652" w:rsidP="007C3652">
      <w:pPr>
        <w:spacing w:after="0" w:line="360" w:lineRule="auto"/>
        <w:ind w:firstLine="709"/>
        <w:jc w:val="both"/>
        <w:rPr>
          <w:rFonts w:ascii="Times New Roman" w:hAnsi="Times New Roman"/>
          <w:sz w:val="24"/>
          <w:szCs w:val="24"/>
          <w:lang/>
        </w:rPr>
      </w:pPr>
      <w:r w:rsidRPr="007C3652">
        <w:rPr>
          <w:rFonts w:ascii="Times New Roman" w:hAnsi="Times New Roman"/>
          <w:iCs/>
          <w:sz w:val="24"/>
          <w:szCs w:val="24"/>
          <w:lang/>
        </w:rPr>
        <w:t>Авраамий Смоленский.</w:t>
      </w:r>
      <w:r w:rsidRPr="007C3652">
        <w:rPr>
          <w:rFonts w:ascii="Times New Roman" w:hAnsi="Times New Roman"/>
          <w:sz w:val="24"/>
          <w:szCs w:val="24"/>
          <w:lang/>
        </w:rPr>
        <w:t xml:space="preserve"> Жизненный путь. Преподобный Ефрем, ученик Авраамия Смоленского. Святитель Игнатий, епископ Смоленский.</w:t>
      </w:r>
    </w:p>
    <w:p w:rsidR="007C3652" w:rsidRPr="007C3652" w:rsidRDefault="007C3652" w:rsidP="007C3652">
      <w:pPr>
        <w:spacing w:after="0" w:line="360" w:lineRule="auto"/>
        <w:ind w:firstLine="709"/>
        <w:jc w:val="both"/>
        <w:rPr>
          <w:rFonts w:ascii="Times New Roman" w:hAnsi="Times New Roman"/>
          <w:sz w:val="24"/>
          <w:szCs w:val="24"/>
          <w:lang/>
        </w:rPr>
      </w:pPr>
      <w:r w:rsidRPr="007C3652">
        <w:rPr>
          <w:rFonts w:ascii="Times New Roman" w:hAnsi="Times New Roman"/>
          <w:iCs/>
          <w:sz w:val="24"/>
          <w:szCs w:val="24"/>
          <w:lang/>
        </w:rPr>
        <w:t>Основные понятия и сущность явлений:</w:t>
      </w:r>
      <w:r w:rsidRPr="007C3652">
        <w:rPr>
          <w:rFonts w:ascii="Times New Roman" w:hAnsi="Times New Roman"/>
          <w:sz w:val="24"/>
          <w:szCs w:val="24"/>
          <w:lang/>
        </w:rPr>
        <w:t xml:space="preserve"> храм (его устройство, смыслообраз), ико</w:t>
      </w:r>
      <w:r w:rsidRPr="007C3652">
        <w:rPr>
          <w:rFonts w:ascii="Times New Roman" w:hAnsi="Times New Roman"/>
          <w:sz w:val="24"/>
          <w:szCs w:val="24"/>
          <w:lang/>
        </w:rPr>
        <w:softHyphen/>
        <w:t>на, ее смыслообраз, иконопись, типы иконописных композиций: «Оранта», «Панагия», «Одигитрия», «Умиление», «Панахранта», «Агиосоритисса», иконостас, архитектурность религиозной живописи, благоверный.</w:t>
      </w:r>
    </w:p>
    <w:p w:rsidR="007C3652" w:rsidRPr="007C3652" w:rsidRDefault="007C3652" w:rsidP="007C3652">
      <w:pPr>
        <w:spacing w:after="0" w:line="360" w:lineRule="auto"/>
        <w:ind w:firstLine="709"/>
        <w:jc w:val="both"/>
        <w:rPr>
          <w:rFonts w:ascii="Times New Roman" w:hAnsi="Times New Roman"/>
          <w:b/>
          <w:bCs/>
          <w:sz w:val="24"/>
          <w:szCs w:val="24"/>
          <w:lang/>
        </w:rPr>
      </w:pPr>
      <w:r w:rsidRPr="007C3652">
        <w:rPr>
          <w:rFonts w:ascii="Times New Roman" w:hAnsi="Times New Roman"/>
          <w:b/>
          <w:bCs/>
          <w:sz w:val="24"/>
          <w:szCs w:val="24"/>
          <w:lang/>
        </w:rPr>
        <w:t xml:space="preserve">Глава 3. Православная Церковь и культура Смоленщины в </w:t>
      </w:r>
      <w:r w:rsidRPr="007C3652">
        <w:rPr>
          <w:rFonts w:ascii="Times New Roman" w:hAnsi="Times New Roman"/>
          <w:b/>
          <w:bCs/>
          <w:sz w:val="24"/>
          <w:szCs w:val="24"/>
          <w:lang w:val="en-US"/>
        </w:rPr>
        <w:t>XIII</w:t>
      </w:r>
      <w:r w:rsidRPr="007C3652">
        <w:rPr>
          <w:rFonts w:ascii="Times New Roman" w:hAnsi="Times New Roman"/>
          <w:b/>
          <w:bCs/>
          <w:sz w:val="24"/>
          <w:szCs w:val="24"/>
        </w:rPr>
        <w:t>-</w:t>
      </w:r>
      <w:r w:rsidRPr="007C3652">
        <w:rPr>
          <w:rFonts w:ascii="Times New Roman" w:hAnsi="Times New Roman"/>
          <w:b/>
          <w:bCs/>
          <w:sz w:val="24"/>
          <w:szCs w:val="24"/>
          <w:lang w:val="en-US"/>
        </w:rPr>
        <w:t>XV</w:t>
      </w:r>
      <w:r w:rsidRPr="007C3652">
        <w:rPr>
          <w:rFonts w:ascii="Times New Roman" w:hAnsi="Times New Roman"/>
          <w:b/>
          <w:bCs/>
          <w:sz w:val="24"/>
          <w:szCs w:val="24"/>
        </w:rPr>
        <w:t xml:space="preserve"> </w:t>
      </w:r>
      <w:r w:rsidRPr="007C3652">
        <w:rPr>
          <w:rFonts w:ascii="Times New Roman" w:hAnsi="Times New Roman"/>
          <w:b/>
          <w:bCs/>
          <w:sz w:val="24"/>
          <w:szCs w:val="24"/>
          <w:lang/>
        </w:rPr>
        <w:t>вв.</w:t>
      </w:r>
    </w:p>
    <w:p w:rsidR="007C3652" w:rsidRPr="007C3652" w:rsidRDefault="007C3652" w:rsidP="007C3652">
      <w:pPr>
        <w:spacing w:after="0" w:line="360" w:lineRule="auto"/>
        <w:ind w:firstLine="709"/>
        <w:jc w:val="both"/>
        <w:rPr>
          <w:rFonts w:ascii="Times New Roman" w:hAnsi="Times New Roman"/>
          <w:sz w:val="24"/>
          <w:szCs w:val="24"/>
          <w:lang/>
        </w:rPr>
      </w:pPr>
      <w:r w:rsidRPr="007C3652">
        <w:rPr>
          <w:rFonts w:ascii="Times New Roman" w:hAnsi="Times New Roman"/>
          <w:iCs/>
          <w:sz w:val="24"/>
          <w:szCs w:val="24"/>
          <w:lang/>
        </w:rPr>
        <w:t>Святые монгольского периода.</w:t>
      </w:r>
      <w:r w:rsidRPr="007C3652">
        <w:rPr>
          <w:rFonts w:ascii="Times New Roman" w:hAnsi="Times New Roman"/>
          <w:sz w:val="24"/>
          <w:szCs w:val="24"/>
          <w:lang/>
        </w:rPr>
        <w:t xml:space="preserve"> Меркурий Смоленский. Святой Федор Смоленс</w:t>
      </w:r>
      <w:r w:rsidRPr="007C3652">
        <w:rPr>
          <w:rFonts w:ascii="Times New Roman" w:hAnsi="Times New Roman"/>
          <w:sz w:val="24"/>
          <w:szCs w:val="24"/>
          <w:lang/>
        </w:rPr>
        <w:softHyphen/>
        <w:t>кий и Ярославский. Преподобный Симон. Благоверный князь Андрей. Памятники пись</w:t>
      </w:r>
      <w:r w:rsidRPr="007C3652">
        <w:rPr>
          <w:rFonts w:ascii="Times New Roman" w:hAnsi="Times New Roman"/>
          <w:sz w:val="24"/>
          <w:szCs w:val="24"/>
          <w:lang/>
        </w:rPr>
        <w:softHyphen/>
        <w:t>менности.</w:t>
      </w:r>
    </w:p>
    <w:p w:rsidR="007C3652" w:rsidRPr="007C3652" w:rsidRDefault="007C3652" w:rsidP="007C3652">
      <w:pPr>
        <w:spacing w:after="0" w:line="360" w:lineRule="auto"/>
        <w:ind w:firstLine="709"/>
        <w:jc w:val="both"/>
        <w:rPr>
          <w:rFonts w:ascii="Times New Roman" w:hAnsi="Times New Roman"/>
          <w:sz w:val="24"/>
          <w:szCs w:val="24"/>
          <w:lang/>
        </w:rPr>
      </w:pPr>
      <w:r w:rsidRPr="007C3652">
        <w:rPr>
          <w:rFonts w:ascii="Times New Roman" w:hAnsi="Times New Roman"/>
          <w:iCs/>
          <w:sz w:val="24"/>
          <w:szCs w:val="24"/>
          <w:lang/>
        </w:rPr>
        <w:t>Православная церковь на Смоленщине в Литовский период.</w:t>
      </w:r>
      <w:r w:rsidRPr="007C3652">
        <w:rPr>
          <w:rFonts w:ascii="Times New Roman" w:hAnsi="Times New Roman"/>
          <w:sz w:val="24"/>
          <w:szCs w:val="24"/>
          <w:lang/>
        </w:rPr>
        <w:t xml:space="preserve"> Великое княжество Литовское и Православие. Борьба за сохранение православной веры. Святые благовер</w:t>
      </w:r>
      <w:r w:rsidRPr="007C3652">
        <w:rPr>
          <w:rFonts w:ascii="Times New Roman" w:hAnsi="Times New Roman"/>
          <w:sz w:val="24"/>
          <w:szCs w:val="24"/>
          <w:lang/>
        </w:rPr>
        <w:softHyphen/>
        <w:t xml:space="preserve">ные князь Симеон и княгиня Иулиания. Епископ Мисаил. Смоленщина и Православная Церковь на рубеже </w:t>
      </w:r>
      <w:r w:rsidRPr="007C3652">
        <w:rPr>
          <w:rFonts w:ascii="Times New Roman" w:hAnsi="Times New Roman"/>
          <w:sz w:val="24"/>
          <w:szCs w:val="24"/>
          <w:lang w:val="en-US"/>
        </w:rPr>
        <w:t>XV</w:t>
      </w:r>
      <w:r w:rsidRPr="007C3652">
        <w:rPr>
          <w:rFonts w:ascii="Times New Roman" w:hAnsi="Times New Roman"/>
          <w:sz w:val="24"/>
          <w:szCs w:val="24"/>
        </w:rPr>
        <w:t>-</w:t>
      </w:r>
      <w:r w:rsidRPr="007C3652">
        <w:rPr>
          <w:rFonts w:ascii="Times New Roman" w:hAnsi="Times New Roman"/>
          <w:sz w:val="24"/>
          <w:szCs w:val="24"/>
          <w:lang w:val="en-US"/>
        </w:rPr>
        <w:t>XVI</w:t>
      </w:r>
      <w:r w:rsidRPr="007C3652">
        <w:rPr>
          <w:rFonts w:ascii="Times New Roman" w:hAnsi="Times New Roman"/>
          <w:sz w:val="24"/>
          <w:szCs w:val="24"/>
        </w:rPr>
        <w:t xml:space="preserve"> </w:t>
      </w:r>
      <w:r w:rsidRPr="007C3652">
        <w:rPr>
          <w:rFonts w:ascii="Times New Roman" w:hAnsi="Times New Roman"/>
          <w:sz w:val="24"/>
          <w:szCs w:val="24"/>
          <w:lang/>
        </w:rPr>
        <w:t>вв.</w:t>
      </w:r>
    </w:p>
    <w:p w:rsidR="007C3652" w:rsidRPr="007C3652" w:rsidRDefault="007C3652" w:rsidP="007C3652">
      <w:pPr>
        <w:spacing w:after="0" w:line="360" w:lineRule="auto"/>
        <w:ind w:firstLine="709"/>
        <w:jc w:val="both"/>
        <w:rPr>
          <w:rFonts w:ascii="Times New Roman" w:hAnsi="Times New Roman"/>
          <w:iCs/>
          <w:sz w:val="24"/>
          <w:szCs w:val="24"/>
          <w:lang/>
        </w:rPr>
      </w:pPr>
      <w:r w:rsidRPr="007C3652">
        <w:rPr>
          <w:rFonts w:ascii="Times New Roman" w:hAnsi="Times New Roman"/>
          <w:iCs/>
          <w:sz w:val="24"/>
          <w:szCs w:val="24"/>
          <w:lang/>
        </w:rPr>
        <w:t>Основные понятия и сущность явлений:</w:t>
      </w:r>
      <w:r w:rsidRPr="007C3652">
        <w:rPr>
          <w:rFonts w:ascii="Times New Roman" w:hAnsi="Times New Roman"/>
          <w:sz w:val="24"/>
          <w:szCs w:val="24"/>
          <w:lang/>
        </w:rPr>
        <w:t xml:space="preserve"> христианский подвиг.</w:t>
      </w:r>
    </w:p>
    <w:p w:rsidR="007C3652" w:rsidRPr="007C3652" w:rsidRDefault="007C3652" w:rsidP="007C3652">
      <w:pPr>
        <w:spacing w:after="0" w:line="360" w:lineRule="auto"/>
        <w:ind w:firstLine="709"/>
        <w:jc w:val="both"/>
        <w:rPr>
          <w:rFonts w:ascii="Times New Roman" w:hAnsi="Times New Roman"/>
          <w:b/>
          <w:bCs/>
          <w:sz w:val="24"/>
          <w:szCs w:val="24"/>
          <w:lang/>
        </w:rPr>
      </w:pPr>
      <w:r w:rsidRPr="007C3652">
        <w:rPr>
          <w:rFonts w:ascii="Times New Roman" w:hAnsi="Times New Roman"/>
          <w:b/>
          <w:bCs/>
          <w:sz w:val="24"/>
          <w:szCs w:val="24"/>
          <w:lang/>
        </w:rPr>
        <w:t xml:space="preserve">Глава 4. Смоленская епархия в </w:t>
      </w:r>
      <w:r w:rsidRPr="007C3652">
        <w:rPr>
          <w:rFonts w:ascii="Times New Roman" w:hAnsi="Times New Roman"/>
          <w:b/>
          <w:bCs/>
          <w:sz w:val="24"/>
          <w:szCs w:val="24"/>
          <w:lang w:val="en-US"/>
        </w:rPr>
        <w:t>XVI</w:t>
      </w:r>
      <w:r w:rsidRPr="007C3652">
        <w:rPr>
          <w:rFonts w:ascii="Times New Roman" w:hAnsi="Times New Roman"/>
          <w:b/>
          <w:bCs/>
          <w:sz w:val="24"/>
          <w:szCs w:val="24"/>
          <w:lang/>
        </w:rPr>
        <w:t>-начале XVII вв. Церковь и героическая оборона Смоленска в 1609-1611 гг.</w:t>
      </w:r>
    </w:p>
    <w:p w:rsidR="007C3652" w:rsidRPr="007C3652" w:rsidRDefault="007C3652" w:rsidP="007C3652">
      <w:pPr>
        <w:spacing w:after="0" w:line="360" w:lineRule="auto"/>
        <w:ind w:firstLine="709"/>
        <w:jc w:val="both"/>
        <w:rPr>
          <w:rFonts w:ascii="Times New Roman" w:hAnsi="Times New Roman"/>
          <w:sz w:val="24"/>
          <w:szCs w:val="24"/>
          <w:lang/>
        </w:rPr>
      </w:pPr>
      <w:r w:rsidRPr="007C3652">
        <w:rPr>
          <w:rFonts w:ascii="Times New Roman" w:hAnsi="Times New Roman"/>
          <w:iCs/>
          <w:sz w:val="24"/>
          <w:szCs w:val="24"/>
          <w:lang/>
        </w:rPr>
        <w:t>Преподобный Герасим Болдинский. Основание Болдинского монастыря.</w:t>
      </w:r>
      <w:r w:rsidRPr="007C3652">
        <w:rPr>
          <w:rFonts w:ascii="Times New Roman" w:hAnsi="Times New Roman"/>
          <w:sz w:val="24"/>
          <w:szCs w:val="24"/>
          <w:lang/>
        </w:rPr>
        <w:t xml:space="preserve"> Жизнен</w:t>
      </w:r>
      <w:r w:rsidRPr="007C3652">
        <w:rPr>
          <w:rFonts w:ascii="Times New Roman" w:hAnsi="Times New Roman"/>
          <w:sz w:val="24"/>
          <w:szCs w:val="24"/>
          <w:lang/>
        </w:rPr>
        <w:softHyphen/>
        <w:t>ный путь преп. Герасима Болдинского. Вяземский Иоанно-Предтечев монастырь. Тро</w:t>
      </w:r>
      <w:r w:rsidRPr="007C3652">
        <w:rPr>
          <w:rFonts w:ascii="Times New Roman" w:hAnsi="Times New Roman"/>
          <w:sz w:val="24"/>
          <w:szCs w:val="24"/>
          <w:lang/>
        </w:rPr>
        <w:softHyphen/>
        <w:t>ицкий монастырь. Федор Конь.</w:t>
      </w:r>
    </w:p>
    <w:p w:rsidR="007C3652" w:rsidRPr="007C3652" w:rsidRDefault="007C3652" w:rsidP="007C3652">
      <w:pPr>
        <w:spacing w:after="0" w:line="360" w:lineRule="auto"/>
        <w:ind w:firstLine="709"/>
        <w:jc w:val="both"/>
        <w:rPr>
          <w:rFonts w:ascii="Times New Roman" w:hAnsi="Times New Roman"/>
          <w:iCs/>
          <w:sz w:val="24"/>
          <w:szCs w:val="24"/>
          <w:lang/>
        </w:rPr>
      </w:pPr>
      <w:r w:rsidRPr="007C3652">
        <w:rPr>
          <w:rFonts w:ascii="Times New Roman" w:hAnsi="Times New Roman"/>
          <w:iCs/>
          <w:sz w:val="24"/>
          <w:szCs w:val="24"/>
          <w:lang/>
        </w:rPr>
        <w:t>Церковь и строительство Крепостной стены. Новый список Одигитрии.</w:t>
      </w:r>
    </w:p>
    <w:p w:rsidR="007C3652" w:rsidRPr="007C3652" w:rsidRDefault="007C3652" w:rsidP="007C3652">
      <w:pPr>
        <w:spacing w:after="0" w:line="360" w:lineRule="auto"/>
        <w:ind w:firstLine="709"/>
        <w:jc w:val="both"/>
        <w:rPr>
          <w:rFonts w:ascii="Times New Roman" w:hAnsi="Times New Roman"/>
          <w:sz w:val="24"/>
          <w:szCs w:val="24"/>
          <w:lang/>
        </w:rPr>
      </w:pPr>
      <w:r w:rsidRPr="007C3652">
        <w:rPr>
          <w:rFonts w:ascii="Times New Roman" w:hAnsi="Times New Roman"/>
          <w:iCs/>
          <w:sz w:val="24"/>
          <w:szCs w:val="24"/>
          <w:lang/>
        </w:rPr>
        <w:t>Оборона Смоленска в 1609-1611 гг. и церковь.</w:t>
      </w:r>
      <w:r w:rsidRPr="007C3652">
        <w:rPr>
          <w:rFonts w:ascii="Times New Roman" w:hAnsi="Times New Roman"/>
          <w:sz w:val="24"/>
          <w:szCs w:val="24"/>
          <w:lang/>
        </w:rPr>
        <w:t xml:space="preserve"> Тяжелые испытания начала XVII в. Архиепископ Сергий. Митрополит Филарет. Патриарх Гермоген.</w:t>
      </w:r>
    </w:p>
    <w:p w:rsidR="007C3652" w:rsidRPr="007C3652" w:rsidRDefault="007C3652" w:rsidP="007C3652">
      <w:pPr>
        <w:spacing w:after="0" w:line="360" w:lineRule="auto"/>
        <w:ind w:firstLine="709"/>
        <w:jc w:val="both"/>
        <w:rPr>
          <w:rFonts w:ascii="Times New Roman" w:hAnsi="Times New Roman"/>
          <w:sz w:val="24"/>
          <w:szCs w:val="24"/>
          <w:lang/>
        </w:rPr>
      </w:pPr>
      <w:r w:rsidRPr="007C3652">
        <w:rPr>
          <w:rFonts w:ascii="Times New Roman" w:hAnsi="Times New Roman"/>
          <w:iCs/>
          <w:sz w:val="24"/>
          <w:szCs w:val="24"/>
          <w:lang/>
        </w:rPr>
        <w:t>Церковь на Смоленской земле в Польский период.</w:t>
      </w:r>
      <w:r w:rsidRPr="007C3652">
        <w:rPr>
          <w:rFonts w:ascii="Times New Roman" w:hAnsi="Times New Roman"/>
          <w:sz w:val="24"/>
          <w:szCs w:val="24"/>
          <w:lang/>
        </w:rPr>
        <w:t xml:space="preserve"> Политика польских властей в отношении Православной Церкви. Появление Православных братств. Бояре Салтыко</w:t>
      </w:r>
      <w:r w:rsidRPr="007C3652">
        <w:rPr>
          <w:rFonts w:ascii="Times New Roman" w:hAnsi="Times New Roman"/>
          <w:sz w:val="24"/>
          <w:szCs w:val="24"/>
          <w:lang/>
        </w:rPr>
        <w:softHyphen/>
        <w:t>вы и Бизюков монастырь. Вязьма - центр православия. Преподобный Питирим.</w:t>
      </w:r>
    </w:p>
    <w:p w:rsidR="007C3652" w:rsidRPr="007C3652" w:rsidRDefault="007C3652" w:rsidP="007C3652">
      <w:pPr>
        <w:spacing w:after="0" w:line="360" w:lineRule="auto"/>
        <w:ind w:firstLine="709"/>
        <w:jc w:val="both"/>
        <w:rPr>
          <w:rFonts w:ascii="Times New Roman" w:hAnsi="Times New Roman"/>
          <w:sz w:val="24"/>
          <w:szCs w:val="24"/>
          <w:lang/>
        </w:rPr>
      </w:pPr>
      <w:r w:rsidRPr="007C3652">
        <w:rPr>
          <w:rFonts w:ascii="Times New Roman" w:hAnsi="Times New Roman"/>
          <w:iCs/>
          <w:sz w:val="24"/>
          <w:szCs w:val="24"/>
          <w:lang/>
        </w:rPr>
        <w:t>Основные понятия и сущность явлений:</w:t>
      </w:r>
      <w:r w:rsidRPr="007C3652">
        <w:rPr>
          <w:rFonts w:ascii="Times New Roman" w:hAnsi="Times New Roman"/>
          <w:sz w:val="24"/>
          <w:szCs w:val="24"/>
          <w:lang/>
        </w:rPr>
        <w:t xml:space="preserve"> монастырь, архитектурный тип: шатровая церковь, список Одигитрии.</w:t>
      </w:r>
    </w:p>
    <w:p w:rsidR="007C3652" w:rsidRPr="007C3652" w:rsidRDefault="007C3652" w:rsidP="007C3652">
      <w:pPr>
        <w:spacing w:after="0" w:line="360" w:lineRule="auto"/>
        <w:ind w:firstLine="709"/>
        <w:jc w:val="both"/>
        <w:rPr>
          <w:rFonts w:ascii="Times New Roman" w:hAnsi="Times New Roman"/>
          <w:b/>
          <w:bCs/>
          <w:sz w:val="24"/>
          <w:szCs w:val="24"/>
          <w:lang/>
        </w:rPr>
      </w:pPr>
      <w:r w:rsidRPr="007C3652">
        <w:rPr>
          <w:rFonts w:ascii="Times New Roman" w:hAnsi="Times New Roman"/>
          <w:b/>
          <w:bCs/>
          <w:sz w:val="24"/>
          <w:szCs w:val="24"/>
          <w:lang/>
        </w:rPr>
        <w:t xml:space="preserve">Глава 5. Смоленская епархия во второй половине </w:t>
      </w:r>
      <w:r w:rsidRPr="007C3652">
        <w:rPr>
          <w:rFonts w:ascii="Times New Roman" w:hAnsi="Times New Roman"/>
          <w:b/>
          <w:bCs/>
          <w:sz w:val="24"/>
          <w:szCs w:val="24"/>
          <w:lang w:val="en-US"/>
        </w:rPr>
        <w:t>XVII</w:t>
      </w:r>
      <w:r w:rsidRPr="007C3652">
        <w:rPr>
          <w:rFonts w:ascii="Times New Roman" w:hAnsi="Times New Roman"/>
          <w:b/>
          <w:bCs/>
          <w:sz w:val="24"/>
          <w:szCs w:val="24"/>
        </w:rPr>
        <w:t>-</w:t>
      </w:r>
      <w:r w:rsidRPr="007C3652">
        <w:rPr>
          <w:rFonts w:ascii="Times New Roman" w:hAnsi="Times New Roman"/>
          <w:b/>
          <w:bCs/>
          <w:sz w:val="24"/>
          <w:szCs w:val="24"/>
          <w:lang w:val="en-US"/>
        </w:rPr>
        <w:t>XVIII</w:t>
      </w:r>
      <w:r w:rsidRPr="007C3652">
        <w:rPr>
          <w:rFonts w:ascii="Times New Roman" w:hAnsi="Times New Roman"/>
          <w:b/>
          <w:bCs/>
          <w:sz w:val="24"/>
          <w:szCs w:val="24"/>
        </w:rPr>
        <w:t xml:space="preserve"> </w:t>
      </w:r>
      <w:r w:rsidRPr="007C3652">
        <w:rPr>
          <w:rFonts w:ascii="Times New Roman" w:hAnsi="Times New Roman"/>
          <w:b/>
          <w:bCs/>
          <w:sz w:val="24"/>
          <w:szCs w:val="24"/>
          <w:lang/>
        </w:rPr>
        <w:t>вв.</w:t>
      </w:r>
    </w:p>
    <w:p w:rsidR="007C3652" w:rsidRPr="007C3652" w:rsidRDefault="007C3652" w:rsidP="007C3652">
      <w:pPr>
        <w:spacing w:after="0" w:line="360" w:lineRule="auto"/>
        <w:ind w:firstLine="709"/>
        <w:jc w:val="both"/>
        <w:rPr>
          <w:rFonts w:ascii="Times New Roman" w:hAnsi="Times New Roman"/>
          <w:sz w:val="24"/>
          <w:szCs w:val="24"/>
          <w:lang/>
        </w:rPr>
      </w:pPr>
      <w:r w:rsidRPr="007C3652">
        <w:rPr>
          <w:rFonts w:ascii="Times New Roman" w:hAnsi="Times New Roman"/>
          <w:iCs/>
          <w:sz w:val="24"/>
          <w:szCs w:val="24"/>
          <w:lang/>
        </w:rPr>
        <w:t>Возвращение Смоленска в состав Российского государства.</w:t>
      </w:r>
      <w:r w:rsidRPr="007C3652">
        <w:rPr>
          <w:rFonts w:ascii="Times New Roman" w:hAnsi="Times New Roman"/>
          <w:sz w:val="24"/>
          <w:szCs w:val="24"/>
          <w:lang/>
        </w:rPr>
        <w:t xml:space="preserve"> Возрождение Смолен</w:t>
      </w:r>
      <w:r w:rsidRPr="007C3652">
        <w:rPr>
          <w:rFonts w:ascii="Times New Roman" w:hAnsi="Times New Roman"/>
          <w:sz w:val="24"/>
          <w:szCs w:val="24"/>
          <w:lang/>
        </w:rPr>
        <w:softHyphen/>
        <w:t>ской епархии. Развитие духовного образования на Смоленщине.</w:t>
      </w:r>
    </w:p>
    <w:p w:rsidR="007C3652" w:rsidRPr="007C3652" w:rsidRDefault="007C3652" w:rsidP="007C3652">
      <w:pPr>
        <w:spacing w:after="0" w:line="360" w:lineRule="auto"/>
        <w:ind w:firstLine="709"/>
        <w:jc w:val="both"/>
        <w:rPr>
          <w:rFonts w:ascii="Times New Roman" w:hAnsi="Times New Roman"/>
          <w:sz w:val="24"/>
          <w:szCs w:val="24"/>
          <w:lang/>
        </w:rPr>
      </w:pPr>
      <w:r w:rsidRPr="007C3652">
        <w:rPr>
          <w:rFonts w:ascii="Times New Roman" w:hAnsi="Times New Roman"/>
          <w:iCs/>
          <w:sz w:val="24"/>
          <w:szCs w:val="24"/>
          <w:lang/>
        </w:rPr>
        <w:t>Смоленский Кафедральный собор.</w:t>
      </w:r>
      <w:r w:rsidRPr="007C3652">
        <w:rPr>
          <w:rFonts w:ascii="Times New Roman" w:hAnsi="Times New Roman"/>
          <w:sz w:val="24"/>
          <w:szCs w:val="24"/>
          <w:lang/>
        </w:rPr>
        <w:t xml:space="preserve"> Царь Алексей Михайлович. Строительство со</w:t>
      </w:r>
      <w:r w:rsidRPr="007C3652">
        <w:rPr>
          <w:rFonts w:ascii="Times New Roman" w:hAnsi="Times New Roman"/>
          <w:sz w:val="24"/>
          <w:szCs w:val="24"/>
          <w:lang/>
        </w:rPr>
        <w:softHyphen/>
        <w:t>бора. События 1812г. Плащаница Смоленского Свято-Успенского собора.</w:t>
      </w:r>
    </w:p>
    <w:p w:rsidR="007C3652" w:rsidRPr="007C3652" w:rsidRDefault="007C3652" w:rsidP="007C3652">
      <w:pPr>
        <w:spacing w:after="0" w:line="360" w:lineRule="auto"/>
        <w:ind w:firstLine="709"/>
        <w:jc w:val="both"/>
        <w:rPr>
          <w:rFonts w:ascii="Times New Roman" w:hAnsi="Times New Roman"/>
          <w:sz w:val="24"/>
          <w:szCs w:val="24"/>
          <w:lang/>
        </w:rPr>
      </w:pPr>
      <w:r w:rsidRPr="007C3652">
        <w:rPr>
          <w:rFonts w:ascii="Times New Roman" w:hAnsi="Times New Roman"/>
          <w:iCs/>
          <w:sz w:val="24"/>
          <w:szCs w:val="24"/>
          <w:lang/>
        </w:rPr>
        <w:t>Храмовое строительство в Смоленске во второй половине XVII в.</w:t>
      </w:r>
      <w:r w:rsidRPr="007C3652">
        <w:rPr>
          <w:rFonts w:ascii="Times New Roman" w:hAnsi="Times New Roman"/>
          <w:sz w:val="24"/>
          <w:szCs w:val="24"/>
          <w:lang/>
        </w:rPr>
        <w:t xml:space="preserve"> Колокольня Успен</w:t>
      </w:r>
      <w:r w:rsidRPr="007C3652">
        <w:rPr>
          <w:rFonts w:ascii="Times New Roman" w:hAnsi="Times New Roman"/>
          <w:sz w:val="24"/>
          <w:szCs w:val="24"/>
          <w:lang/>
        </w:rPr>
        <w:softHyphen/>
        <w:t>ского собора. Каменный собор Троицкого монастыря. Строительство бесстолпных хра</w:t>
      </w:r>
      <w:r w:rsidRPr="007C3652">
        <w:rPr>
          <w:rFonts w:ascii="Times New Roman" w:hAnsi="Times New Roman"/>
          <w:sz w:val="24"/>
          <w:szCs w:val="24"/>
          <w:lang/>
        </w:rPr>
        <w:softHyphen/>
        <w:t>мов. Собор Вознесенского девичьего монастыря. Строительство деревянных церквей.</w:t>
      </w:r>
    </w:p>
    <w:p w:rsidR="007C3652" w:rsidRPr="007C3652" w:rsidRDefault="007C3652" w:rsidP="007C3652">
      <w:pPr>
        <w:spacing w:after="0" w:line="360" w:lineRule="auto"/>
        <w:ind w:firstLine="709"/>
        <w:jc w:val="both"/>
        <w:rPr>
          <w:rFonts w:ascii="Times New Roman" w:hAnsi="Times New Roman"/>
          <w:sz w:val="24"/>
          <w:szCs w:val="24"/>
          <w:lang/>
        </w:rPr>
      </w:pPr>
      <w:r w:rsidRPr="007C3652">
        <w:rPr>
          <w:rFonts w:ascii="Times New Roman" w:hAnsi="Times New Roman"/>
          <w:iCs/>
          <w:sz w:val="24"/>
          <w:szCs w:val="24"/>
          <w:lang/>
        </w:rPr>
        <w:t>Смоленская епархия в XVIII в.</w:t>
      </w:r>
      <w:r w:rsidRPr="007C3652">
        <w:rPr>
          <w:rFonts w:ascii="Times New Roman" w:hAnsi="Times New Roman"/>
          <w:sz w:val="24"/>
          <w:szCs w:val="24"/>
          <w:lang/>
        </w:rPr>
        <w:t xml:space="preserve"> Секуляризация культуры. Храмовое строи-тельство в XVIII в. Владыка Парфений. Петр I и Смоленская епархия. Рославльские старцы. Смоленская духовная семинария. Рождественское – Новый Двор.</w:t>
      </w:r>
    </w:p>
    <w:p w:rsidR="007C3652" w:rsidRPr="007C3652" w:rsidRDefault="007C3652" w:rsidP="007C3652">
      <w:pPr>
        <w:spacing w:after="0" w:line="360" w:lineRule="auto"/>
        <w:ind w:firstLine="709"/>
        <w:jc w:val="both"/>
        <w:rPr>
          <w:rFonts w:ascii="Times New Roman" w:hAnsi="Times New Roman"/>
          <w:sz w:val="24"/>
          <w:szCs w:val="24"/>
          <w:lang/>
        </w:rPr>
      </w:pPr>
      <w:r w:rsidRPr="007C3652">
        <w:rPr>
          <w:rFonts w:ascii="Times New Roman" w:hAnsi="Times New Roman"/>
          <w:iCs/>
          <w:sz w:val="24"/>
          <w:szCs w:val="24"/>
          <w:lang/>
        </w:rPr>
        <w:t>Основные понятия и сущность явлений:</w:t>
      </w:r>
      <w:r w:rsidRPr="007C3652">
        <w:rPr>
          <w:rFonts w:ascii="Times New Roman" w:hAnsi="Times New Roman"/>
          <w:sz w:val="24"/>
          <w:szCs w:val="24"/>
          <w:lang/>
        </w:rPr>
        <w:t xml:space="preserve"> секуляризация культуры, плащаница, ду</w:t>
      </w:r>
      <w:r w:rsidRPr="007C3652">
        <w:rPr>
          <w:rFonts w:ascii="Times New Roman" w:hAnsi="Times New Roman"/>
          <w:sz w:val="24"/>
          <w:szCs w:val="24"/>
          <w:lang/>
        </w:rPr>
        <w:softHyphen/>
        <w:t>ховная семинария, духовное образование, историческая беспамятность.</w:t>
      </w:r>
    </w:p>
    <w:p w:rsidR="007C3652" w:rsidRPr="007C3652" w:rsidRDefault="007C3652" w:rsidP="007C3652">
      <w:pPr>
        <w:spacing w:after="0" w:line="360" w:lineRule="auto"/>
        <w:ind w:firstLine="709"/>
        <w:jc w:val="both"/>
        <w:rPr>
          <w:rFonts w:ascii="Times New Roman" w:hAnsi="Times New Roman"/>
          <w:b/>
          <w:bCs/>
          <w:sz w:val="24"/>
          <w:szCs w:val="24"/>
          <w:lang/>
        </w:rPr>
      </w:pPr>
      <w:r w:rsidRPr="007C3652">
        <w:rPr>
          <w:rFonts w:ascii="Times New Roman" w:hAnsi="Times New Roman"/>
          <w:b/>
          <w:bCs/>
          <w:sz w:val="24"/>
          <w:szCs w:val="24"/>
          <w:lang/>
        </w:rPr>
        <w:t>Глава 6. Смоленская епархия в Х1Х-начале XX вв.</w:t>
      </w:r>
    </w:p>
    <w:p w:rsidR="007C3652" w:rsidRPr="007C3652" w:rsidRDefault="007C3652" w:rsidP="007C3652">
      <w:pPr>
        <w:spacing w:after="0" w:line="360" w:lineRule="auto"/>
        <w:ind w:firstLine="709"/>
        <w:jc w:val="both"/>
        <w:rPr>
          <w:rFonts w:ascii="Times New Roman" w:hAnsi="Times New Roman"/>
          <w:sz w:val="24"/>
          <w:szCs w:val="24"/>
          <w:lang/>
        </w:rPr>
      </w:pPr>
      <w:r w:rsidRPr="007C3652">
        <w:rPr>
          <w:rFonts w:ascii="Times New Roman" w:hAnsi="Times New Roman"/>
          <w:iCs/>
          <w:sz w:val="24"/>
          <w:szCs w:val="24"/>
          <w:lang/>
        </w:rPr>
        <w:t>Смоленская епархия в 1812 г.</w:t>
      </w:r>
      <w:r w:rsidRPr="007C3652">
        <w:rPr>
          <w:rFonts w:ascii="Times New Roman" w:hAnsi="Times New Roman"/>
          <w:sz w:val="24"/>
          <w:szCs w:val="24"/>
          <w:lang/>
        </w:rPr>
        <w:t xml:space="preserve"> Разорение французскими войсками православных святынь. Участие Православной Церкви в борьбе против французского нашествия. Никифор Мурзакевич. Икона Одигитрии в войне 1812 г.</w:t>
      </w:r>
    </w:p>
    <w:p w:rsidR="007C3652" w:rsidRPr="007C3652" w:rsidRDefault="007C3652" w:rsidP="007C3652">
      <w:pPr>
        <w:spacing w:after="0" w:line="360" w:lineRule="auto"/>
        <w:ind w:firstLine="709"/>
        <w:jc w:val="both"/>
        <w:rPr>
          <w:rFonts w:ascii="Times New Roman" w:hAnsi="Times New Roman"/>
          <w:sz w:val="24"/>
          <w:szCs w:val="24"/>
          <w:lang/>
        </w:rPr>
      </w:pPr>
      <w:r w:rsidRPr="007C3652">
        <w:rPr>
          <w:rFonts w:ascii="Times New Roman" w:hAnsi="Times New Roman"/>
          <w:iCs/>
          <w:sz w:val="24"/>
          <w:szCs w:val="24"/>
          <w:lang/>
        </w:rPr>
        <w:t>Смоленская епархия после Отечественной войны 1812 г.</w:t>
      </w:r>
      <w:r w:rsidRPr="007C3652">
        <w:rPr>
          <w:rFonts w:ascii="Times New Roman" w:hAnsi="Times New Roman"/>
          <w:sz w:val="24"/>
          <w:szCs w:val="24"/>
          <w:lang/>
        </w:rPr>
        <w:t xml:space="preserve"> Создание духовных учеб</w:t>
      </w:r>
      <w:r w:rsidRPr="007C3652">
        <w:rPr>
          <w:rFonts w:ascii="Times New Roman" w:hAnsi="Times New Roman"/>
          <w:sz w:val="24"/>
          <w:szCs w:val="24"/>
          <w:lang/>
        </w:rPr>
        <w:softHyphen/>
        <w:t>ных и благотворительных заведений, становление системы катехизации и миссионерства. Классическая храмовая архитектура: Богоявленский собор, церковь Михаила Архангела в с. Алексино, храм-ротонда в с. Николо-Погорелое, Покровская церковь в с. Черепово, церковь Казанской иконы Божией Матери в с. Рай, Покровская церковь в с. Дуброво. Архиереи и государственные деятели в церковной истории Смоленщины. Преподобные Макарий и Николай.</w:t>
      </w:r>
    </w:p>
    <w:p w:rsidR="007C3652" w:rsidRPr="007C3652" w:rsidRDefault="007C3652" w:rsidP="007C3652">
      <w:pPr>
        <w:spacing w:after="0" w:line="360" w:lineRule="auto"/>
        <w:ind w:firstLine="709"/>
        <w:jc w:val="both"/>
        <w:rPr>
          <w:rFonts w:ascii="Times New Roman" w:hAnsi="Times New Roman"/>
          <w:sz w:val="24"/>
          <w:szCs w:val="24"/>
          <w:lang/>
        </w:rPr>
      </w:pPr>
      <w:r w:rsidRPr="007C3652">
        <w:rPr>
          <w:rFonts w:ascii="Times New Roman" w:hAnsi="Times New Roman"/>
          <w:iCs/>
          <w:sz w:val="24"/>
          <w:szCs w:val="24"/>
          <w:lang/>
        </w:rPr>
        <w:t>Основные понятия и сущность явлений:</w:t>
      </w:r>
      <w:r w:rsidRPr="007C3652">
        <w:rPr>
          <w:rFonts w:ascii="Times New Roman" w:hAnsi="Times New Roman"/>
          <w:sz w:val="24"/>
          <w:szCs w:val="24"/>
          <w:lang/>
        </w:rPr>
        <w:t xml:space="preserve"> пастырский долг, благотворительные заве</w:t>
      </w:r>
      <w:r w:rsidRPr="007C3652">
        <w:rPr>
          <w:rFonts w:ascii="Times New Roman" w:hAnsi="Times New Roman"/>
          <w:sz w:val="24"/>
          <w:szCs w:val="24"/>
          <w:lang/>
        </w:rPr>
        <w:softHyphen/>
        <w:t>дения, катехизация, миссионерство, храм в виде базилики, ротонды.</w:t>
      </w:r>
    </w:p>
    <w:p w:rsidR="007C3652" w:rsidRPr="007C3652" w:rsidRDefault="007C3652" w:rsidP="007C3652">
      <w:pPr>
        <w:spacing w:after="0" w:line="360" w:lineRule="auto"/>
        <w:ind w:firstLine="709"/>
        <w:jc w:val="both"/>
        <w:rPr>
          <w:rFonts w:ascii="Times New Roman" w:hAnsi="Times New Roman"/>
          <w:b/>
          <w:bCs/>
          <w:sz w:val="24"/>
          <w:szCs w:val="24"/>
          <w:lang/>
        </w:rPr>
      </w:pPr>
      <w:r w:rsidRPr="007C3652">
        <w:rPr>
          <w:rFonts w:ascii="Times New Roman" w:hAnsi="Times New Roman"/>
          <w:b/>
          <w:bCs/>
          <w:sz w:val="24"/>
          <w:szCs w:val="24"/>
          <w:lang/>
        </w:rPr>
        <w:t>Глава 7. Православная Церковь на Смоленщине в 1917-1945 гг.</w:t>
      </w:r>
    </w:p>
    <w:p w:rsidR="007C3652" w:rsidRPr="007C3652" w:rsidRDefault="007C3652" w:rsidP="007C3652">
      <w:pPr>
        <w:spacing w:after="0" w:line="360" w:lineRule="auto"/>
        <w:ind w:firstLine="709"/>
        <w:jc w:val="both"/>
        <w:rPr>
          <w:rFonts w:ascii="Times New Roman" w:hAnsi="Times New Roman"/>
          <w:sz w:val="24"/>
          <w:szCs w:val="24"/>
          <w:lang/>
        </w:rPr>
      </w:pPr>
      <w:r w:rsidRPr="007C3652">
        <w:rPr>
          <w:rFonts w:ascii="Times New Roman" w:hAnsi="Times New Roman"/>
          <w:sz w:val="24"/>
          <w:szCs w:val="24"/>
          <w:lang/>
        </w:rPr>
        <w:t>Драма общества и культуры нового времени.</w:t>
      </w:r>
    </w:p>
    <w:p w:rsidR="007C3652" w:rsidRPr="007C3652" w:rsidRDefault="007C3652" w:rsidP="007C3652">
      <w:pPr>
        <w:spacing w:after="0" w:line="360" w:lineRule="auto"/>
        <w:ind w:firstLine="709"/>
        <w:jc w:val="both"/>
        <w:rPr>
          <w:rFonts w:ascii="Times New Roman" w:hAnsi="Times New Roman"/>
          <w:sz w:val="24"/>
          <w:szCs w:val="24"/>
          <w:lang/>
        </w:rPr>
      </w:pPr>
      <w:r w:rsidRPr="007C3652">
        <w:rPr>
          <w:rFonts w:ascii="Times New Roman" w:hAnsi="Times New Roman"/>
          <w:iCs/>
          <w:sz w:val="24"/>
          <w:szCs w:val="24"/>
          <w:lang/>
        </w:rPr>
        <w:t>Православная Церковь на Смоленщине в 1917-1925 гг.</w:t>
      </w:r>
      <w:r w:rsidRPr="007C3652">
        <w:rPr>
          <w:rFonts w:ascii="Times New Roman" w:hAnsi="Times New Roman"/>
          <w:sz w:val="24"/>
          <w:szCs w:val="24"/>
          <w:lang/>
        </w:rPr>
        <w:t xml:space="preserve"> Православная Церковь в годы революции и гражданской войны. Трагические события 1922 года. «Обновленчес</w:t>
      </w:r>
      <w:r w:rsidRPr="007C3652">
        <w:rPr>
          <w:rFonts w:ascii="Times New Roman" w:hAnsi="Times New Roman"/>
          <w:sz w:val="24"/>
          <w:szCs w:val="24"/>
          <w:lang/>
        </w:rPr>
        <w:softHyphen/>
        <w:t>кая» церковь.</w:t>
      </w:r>
    </w:p>
    <w:p w:rsidR="007C3652" w:rsidRPr="007C3652" w:rsidRDefault="007C3652" w:rsidP="007C3652">
      <w:pPr>
        <w:spacing w:after="0" w:line="360" w:lineRule="auto"/>
        <w:ind w:firstLine="709"/>
        <w:jc w:val="both"/>
        <w:rPr>
          <w:rFonts w:ascii="Times New Roman" w:hAnsi="Times New Roman"/>
          <w:sz w:val="24"/>
          <w:szCs w:val="24"/>
          <w:lang/>
        </w:rPr>
      </w:pPr>
      <w:r w:rsidRPr="007C3652">
        <w:rPr>
          <w:rFonts w:ascii="Times New Roman" w:hAnsi="Times New Roman"/>
          <w:iCs/>
          <w:sz w:val="24"/>
          <w:szCs w:val="24"/>
          <w:lang/>
        </w:rPr>
        <w:t>Православная Церковь на Смоленщине в 1925-1941 гг.</w:t>
      </w:r>
      <w:r w:rsidRPr="007C3652">
        <w:rPr>
          <w:rFonts w:ascii="Times New Roman" w:hAnsi="Times New Roman"/>
          <w:sz w:val="24"/>
          <w:szCs w:val="24"/>
          <w:lang/>
        </w:rPr>
        <w:t xml:space="preserve"> Закрытие храмов, преследо</w:t>
      </w:r>
      <w:r w:rsidRPr="007C3652">
        <w:rPr>
          <w:rFonts w:ascii="Times New Roman" w:hAnsi="Times New Roman"/>
          <w:sz w:val="24"/>
          <w:szCs w:val="24"/>
          <w:lang/>
        </w:rPr>
        <w:softHyphen/>
        <w:t>вание священнослужителей.</w:t>
      </w:r>
    </w:p>
    <w:p w:rsidR="007C3652" w:rsidRPr="007C3652" w:rsidRDefault="007C3652" w:rsidP="007C3652">
      <w:pPr>
        <w:spacing w:after="0" w:line="360" w:lineRule="auto"/>
        <w:ind w:firstLine="709"/>
        <w:jc w:val="both"/>
        <w:rPr>
          <w:rFonts w:ascii="Times New Roman" w:hAnsi="Times New Roman"/>
          <w:sz w:val="24"/>
          <w:szCs w:val="24"/>
          <w:lang/>
        </w:rPr>
      </w:pPr>
      <w:r w:rsidRPr="007C3652">
        <w:rPr>
          <w:rFonts w:ascii="Times New Roman" w:hAnsi="Times New Roman"/>
          <w:iCs/>
          <w:sz w:val="24"/>
          <w:szCs w:val="24"/>
          <w:lang/>
        </w:rPr>
        <w:t xml:space="preserve">Православная Церковь на Смоленщине во время Великой Отечественной войны. </w:t>
      </w:r>
      <w:r w:rsidRPr="007C3652">
        <w:rPr>
          <w:rFonts w:ascii="Times New Roman" w:hAnsi="Times New Roman"/>
          <w:sz w:val="24"/>
          <w:szCs w:val="24"/>
          <w:lang/>
        </w:rPr>
        <w:t>Православная Церковь во время оккупации. Освобождение Смоленщины. Политика советского государства по отношению к Церкви.</w:t>
      </w:r>
    </w:p>
    <w:p w:rsidR="007C3652" w:rsidRPr="007C3652" w:rsidRDefault="007C3652" w:rsidP="007C3652">
      <w:pPr>
        <w:spacing w:after="0" w:line="360" w:lineRule="auto"/>
        <w:ind w:firstLine="709"/>
        <w:jc w:val="both"/>
        <w:rPr>
          <w:rFonts w:ascii="Times New Roman" w:hAnsi="Times New Roman"/>
          <w:iCs/>
          <w:sz w:val="24"/>
          <w:szCs w:val="24"/>
          <w:lang/>
        </w:rPr>
      </w:pPr>
      <w:r w:rsidRPr="007C3652">
        <w:rPr>
          <w:rFonts w:ascii="Times New Roman" w:hAnsi="Times New Roman"/>
          <w:iCs/>
          <w:sz w:val="24"/>
          <w:szCs w:val="24"/>
          <w:lang/>
        </w:rPr>
        <w:t>Основные понятия и сущность явлений:</w:t>
      </w:r>
      <w:r w:rsidRPr="007C3652">
        <w:rPr>
          <w:rFonts w:ascii="Times New Roman" w:hAnsi="Times New Roman"/>
          <w:sz w:val="24"/>
          <w:szCs w:val="24"/>
          <w:lang/>
        </w:rPr>
        <w:t xml:space="preserve"> драма общества и культуры.</w:t>
      </w:r>
    </w:p>
    <w:p w:rsidR="007C3652" w:rsidRPr="007C3652" w:rsidRDefault="007C3652" w:rsidP="007C3652">
      <w:pPr>
        <w:spacing w:after="0" w:line="360" w:lineRule="auto"/>
        <w:ind w:firstLine="709"/>
        <w:jc w:val="both"/>
        <w:rPr>
          <w:rFonts w:ascii="Times New Roman" w:hAnsi="Times New Roman"/>
          <w:b/>
          <w:bCs/>
          <w:sz w:val="24"/>
          <w:szCs w:val="24"/>
          <w:lang/>
        </w:rPr>
      </w:pPr>
      <w:r w:rsidRPr="007C3652">
        <w:rPr>
          <w:rFonts w:ascii="Times New Roman" w:hAnsi="Times New Roman"/>
          <w:b/>
          <w:bCs/>
          <w:sz w:val="24"/>
          <w:szCs w:val="24"/>
          <w:lang/>
        </w:rPr>
        <w:t>Глава 8. Новый период в истории Смоленской епархии: изменение отноше</w:t>
      </w:r>
      <w:r w:rsidRPr="007C3652">
        <w:rPr>
          <w:rFonts w:ascii="Times New Roman" w:hAnsi="Times New Roman"/>
          <w:b/>
          <w:bCs/>
          <w:sz w:val="24"/>
          <w:szCs w:val="24"/>
          <w:lang/>
        </w:rPr>
        <w:softHyphen/>
        <w:t>ний между церковью и государством (1986-2001 гг.).</w:t>
      </w:r>
    </w:p>
    <w:p w:rsidR="007C3652" w:rsidRPr="007C3652" w:rsidRDefault="007C3652" w:rsidP="007C3652">
      <w:pPr>
        <w:spacing w:after="0" w:line="360" w:lineRule="auto"/>
        <w:ind w:firstLine="709"/>
        <w:jc w:val="both"/>
        <w:rPr>
          <w:rFonts w:ascii="Times New Roman" w:hAnsi="Times New Roman"/>
          <w:sz w:val="24"/>
          <w:szCs w:val="24"/>
          <w:lang/>
        </w:rPr>
      </w:pPr>
      <w:r w:rsidRPr="007C3652">
        <w:rPr>
          <w:rFonts w:ascii="Times New Roman" w:hAnsi="Times New Roman"/>
          <w:sz w:val="24"/>
          <w:szCs w:val="24"/>
          <w:lang/>
        </w:rPr>
        <w:t>Кризис системы - кризис идеологии. Распространение сект и оккультных учений. Православная Церковь: возрождение из руин. Храм Петра и Павла в г. Ярцеве. Храм Новомучеников и Исповедников российских в Смоленске. Создание системы духовно</w:t>
      </w:r>
      <w:r w:rsidRPr="007C3652">
        <w:rPr>
          <w:rFonts w:ascii="Times New Roman" w:hAnsi="Times New Roman"/>
          <w:sz w:val="24"/>
          <w:szCs w:val="24"/>
          <w:lang/>
        </w:rPr>
        <w:softHyphen/>
        <w:t>го образования. Возрождение монашеской жизни. Церковь и общественная жизнь Смоленщины.</w:t>
      </w:r>
    </w:p>
    <w:p w:rsidR="007C3652" w:rsidRPr="007C3652" w:rsidRDefault="007C3652" w:rsidP="007C3652">
      <w:pPr>
        <w:spacing w:after="0" w:line="360" w:lineRule="auto"/>
        <w:ind w:firstLine="709"/>
        <w:jc w:val="both"/>
        <w:rPr>
          <w:rFonts w:ascii="Times New Roman" w:hAnsi="Times New Roman"/>
          <w:sz w:val="24"/>
          <w:szCs w:val="24"/>
          <w:lang/>
        </w:rPr>
      </w:pPr>
      <w:r w:rsidRPr="007C3652">
        <w:rPr>
          <w:rFonts w:ascii="Times New Roman" w:hAnsi="Times New Roman"/>
          <w:sz w:val="24"/>
          <w:szCs w:val="24"/>
          <w:lang/>
        </w:rPr>
        <w:t>Норма веры как норма жизни.</w:t>
      </w:r>
    </w:p>
    <w:p w:rsidR="007C3652" w:rsidRPr="007C3652" w:rsidRDefault="007C3652" w:rsidP="007C3652">
      <w:pPr>
        <w:spacing w:after="0" w:line="360" w:lineRule="auto"/>
        <w:ind w:firstLine="709"/>
        <w:jc w:val="both"/>
        <w:rPr>
          <w:rFonts w:ascii="Times New Roman" w:hAnsi="Times New Roman"/>
          <w:sz w:val="24"/>
          <w:szCs w:val="24"/>
          <w:lang/>
        </w:rPr>
      </w:pPr>
      <w:r w:rsidRPr="007C3652">
        <w:rPr>
          <w:rFonts w:ascii="Times New Roman" w:hAnsi="Times New Roman"/>
          <w:iCs/>
          <w:sz w:val="24"/>
          <w:szCs w:val="24"/>
          <w:lang/>
        </w:rPr>
        <w:t>Основные понятия и сущность явлений:</w:t>
      </w:r>
      <w:r w:rsidRPr="007C3652">
        <w:rPr>
          <w:rFonts w:ascii="Times New Roman" w:hAnsi="Times New Roman"/>
          <w:sz w:val="24"/>
          <w:szCs w:val="24"/>
          <w:lang/>
        </w:rPr>
        <w:t xml:space="preserve"> кризис системы, кризис идеологии, секта, оккультные учения, новомученики и исповедники российские, норма веры.</w:t>
      </w:r>
    </w:p>
    <w:p w:rsidR="007C3652" w:rsidRPr="007C3652" w:rsidRDefault="007C3652" w:rsidP="007C3652">
      <w:pPr>
        <w:spacing w:after="0" w:line="360" w:lineRule="auto"/>
        <w:ind w:firstLine="709"/>
        <w:jc w:val="both"/>
        <w:rPr>
          <w:rFonts w:ascii="Times New Roman" w:hAnsi="Times New Roman"/>
          <w:sz w:val="24"/>
          <w:szCs w:val="24"/>
          <w:lang/>
        </w:rPr>
      </w:pPr>
      <w:r w:rsidRPr="007C3652">
        <w:rPr>
          <w:rFonts w:ascii="Times New Roman" w:hAnsi="Times New Roman"/>
          <w:b/>
          <w:bCs/>
          <w:sz w:val="24"/>
          <w:szCs w:val="24"/>
          <w:lang/>
        </w:rPr>
        <w:t>Заключение.</w:t>
      </w:r>
      <w:r w:rsidRPr="007C3652">
        <w:rPr>
          <w:rFonts w:ascii="Times New Roman" w:hAnsi="Times New Roman"/>
          <w:sz w:val="24"/>
          <w:szCs w:val="24"/>
          <w:lang/>
        </w:rPr>
        <w:t xml:space="preserve"> Вопрос о смысле жизни.</w:t>
      </w:r>
    </w:p>
    <w:p w:rsidR="00B540EE" w:rsidRPr="007C3652" w:rsidRDefault="00B540EE">
      <w:pPr>
        <w:spacing w:after="0" w:line="360" w:lineRule="auto"/>
        <w:ind w:firstLine="709"/>
        <w:jc w:val="both"/>
        <w:rPr>
          <w:rFonts w:ascii="Times New Roman" w:hAnsi="Times New Roman"/>
          <w:sz w:val="24"/>
          <w:szCs w:val="24"/>
          <w:lang/>
        </w:rPr>
      </w:pPr>
    </w:p>
    <w:p w:rsidR="00245F1D" w:rsidRPr="000D61DF" w:rsidRDefault="00245F1D" w:rsidP="006658DB">
      <w:pPr>
        <w:ind w:firstLine="709"/>
        <w:rPr>
          <w:rFonts w:ascii="Times New Roman" w:eastAsia="Times New Roman" w:hAnsi="Times New Roman"/>
          <w:b/>
          <w:bCs/>
          <w:sz w:val="28"/>
          <w:szCs w:val="28"/>
          <w:lang w:eastAsia="ru-RU"/>
        </w:rPr>
      </w:pPr>
      <w:bookmarkStart w:id="294" w:name="_Toc406059050"/>
      <w:bookmarkStart w:id="295" w:name="_Toc409691718"/>
      <w:r w:rsidRPr="000D61DF">
        <w:rPr>
          <w:rFonts w:ascii="Times New Roman" w:hAnsi="Times New Roman"/>
          <w:sz w:val="28"/>
          <w:szCs w:val="28"/>
        </w:rPr>
        <w:br w:type="page"/>
      </w:r>
    </w:p>
    <w:p w:rsidR="00B540EE" w:rsidRPr="00890CD5" w:rsidRDefault="001341D0" w:rsidP="00436EB5">
      <w:pPr>
        <w:pStyle w:val="2"/>
        <w:jc w:val="center"/>
        <w:rPr>
          <w:sz w:val="24"/>
          <w:szCs w:val="24"/>
        </w:rPr>
      </w:pPr>
      <w:bookmarkStart w:id="296" w:name="_Toc410654043"/>
      <w:bookmarkStart w:id="297" w:name="_Toc414553254"/>
      <w:r w:rsidRPr="00890CD5">
        <w:rPr>
          <w:sz w:val="24"/>
          <w:szCs w:val="24"/>
        </w:rPr>
        <w:t xml:space="preserve">2.3. </w:t>
      </w:r>
      <w:r w:rsidR="00B540EE" w:rsidRPr="00890CD5">
        <w:rPr>
          <w:sz w:val="24"/>
          <w:szCs w:val="24"/>
        </w:rPr>
        <w:t xml:space="preserve">Программа </w:t>
      </w:r>
      <w:r w:rsidR="009D5618">
        <w:rPr>
          <w:sz w:val="24"/>
          <w:szCs w:val="24"/>
        </w:rPr>
        <w:t xml:space="preserve"> воспитания</w:t>
      </w:r>
      <w:r w:rsidR="00B540EE" w:rsidRPr="00890CD5">
        <w:rPr>
          <w:sz w:val="24"/>
          <w:szCs w:val="24"/>
        </w:rPr>
        <w:t xml:space="preserve"> и социализации обучающихся</w:t>
      </w:r>
      <w:bookmarkEnd w:id="294"/>
      <w:bookmarkEnd w:id="295"/>
      <w:bookmarkEnd w:id="296"/>
      <w:bookmarkEnd w:id="297"/>
      <w:r w:rsidR="00C47519">
        <w:rPr>
          <w:sz w:val="24"/>
          <w:szCs w:val="24"/>
        </w:rPr>
        <w:t xml:space="preserve"> при получении основного общего образования</w:t>
      </w:r>
    </w:p>
    <w:p w:rsidR="00B540EE" w:rsidRPr="00890CD5" w:rsidRDefault="00B540EE" w:rsidP="00436EB5">
      <w:pPr>
        <w:spacing w:after="0" w:line="360" w:lineRule="auto"/>
        <w:ind w:firstLine="709"/>
        <w:jc w:val="both"/>
        <w:rPr>
          <w:rFonts w:ascii="Times New Roman" w:hAnsi="Times New Roman"/>
          <w:sz w:val="24"/>
          <w:szCs w:val="24"/>
        </w:rPr>
      </w:pPr>
      <w:r w:rsidRPr="00890CD5">
        <w:rPr>
          <w:rFonts w:ascii="Times New Roman" w:hAnsi="Times New Roman"/>
          <w:sz w:val="24"/>
          <w:szCs w:val="24"/>
        </w:rPr>
        <w:t xml:space="preserve">Программа </w:t>
      </w:r>
      <w:r w:rsidR="009D5618">
        <w:rPr>
          <w:rFonts w:ascii="Times New Roman" w:hAnsi="Times New Roman"/>
          <w:sz w:val="24"/>
          <w:szCs w:val="24"/>
        </w:rPr>
        <w:t>воспитания</w:t>
      </w:r>
      <w:r w:rsidRPr="00890CD5">
        <w:rPr>
          <w:rFonts w:ascii="Times New Roman" w:hAnsi="Times New Roman"/>
          <w:sz w:val="24"/>
          <w:szCs w:val="24"/>
        </w:rPr>
        <w:t xml:space="preserve"> и социализации обучающихся </w:t>
      </w:r>
      <w:r w:rsidR="00C47519">
        <w:rPr>
          <w:rFonts w:ascii="Times New Roman" w:hAnsi="Times New Roman"/>
          <w:sz w:val="24"/>
          <w:szCs w:val="24"/>
        </w:rPr>
        <w:t>при получении</w:t>
      </w:r>
      <w:r w:rsidR="006F3B39" w:rsidRPr="00890CD5">
        <w:rPr>
          <w:rFonts w:ascii="Times New Roman" w:hAnsi="Times New Roman"/>
          <w:sz w:val="24"/>
          <w:szCs w:val="24"/>
        </w:rPr>
        <w:t xml:space="preserve"> </w:t>
      </w:r>
      <w:r w:rsidRPr="00890CD5">
        <w:rPr>
          <w:rFonts w:ascii="Times New Roman" w:hAnsi="Times New Roman"/>
          <w:sz w:val="24"/>
          <w:szCs w:val="24"/>
        </w:rPr>
        <w:t xml:space="preserve">основного общего образования (далее – Программа) </w:t>
      </w:r>
      <w:r w:rsidR="00A206A0" w:rsidRPr="00890CD5">
        <w:rPr>
          <w:rFonts w:ascii="Times New Roman" w:hAnsi="Times New Roman"/>
          <w:sz w:val="24"/>
          <w:szCs w:val="24"/>
        </w:rPr>
        <w:t xml:space="preserve"> строится </w:t>
      </w:r>
      <w:r w:rsidRPr="00890CD5">
        <w:rPr>
          <w:rFonts w:ascii="Times New Roman" w:hAnsi="Times New Roman"/>
          <w:sz w:val="24"/>
          <w:szCs w:val="24"/>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890CD5" w:rsidRDefault="00B540EE" w:rsidP="00436EB5">
      <w:pPr>
        <w:spacing w:after="0" w:line="360" w:lineRule="auto"/>
        <w:ind w:firstLine="709"/>
        <w:jc w:val="both"/>
        <w:rPr>
          <w:rFonts w:ascii="Times New Roman" w:hAnsi="Times New Roman"/>
          <w:b/>
          <w:sz w:val="24"/>
          <w:szCs w:val="24"/>
        </w:rPr>
      </w:pPr>
      <w:r w:rsidRPr="00890CD5">
        <w:rPr>
          <w:rFonts w:ascii="Times New Roman" w:hAnsi="Times New Roman"/>
          <w:b/>
          <w:sz w:val="24"/>
          <w:szCs w:val="24"/>
        </w:rPr>
        <w:t xml:space="preserve">Программа направлена на: </w:t>
      </w:r>
    </w:p>
    <w:p w:rsidR="00B540EE" w:rsidRPr="00890CD5" w:rsidRDefault="00B540EE" w:rsidP="001722C6">
      <w:pPr>
        <w:pStyle w:val="a8"/>
        <w:numPr>
          <w:ilvl w:val="0"/>
          <w:numId w:val="123"/>
        </w:numPr>
        <w:tabs>
          <w:tab w:val="left" w:pos="993"/>
        </w:tabs>
        <w:spacing w:line="360" w:lineRule="auto"/>
        <w:ind w:left="0" w:firstLine="709"/>
        <w:jc w:val="both"/>
        <w:rPr>
          <w:rFonts w:ascii="Times New Roman" w:hAnsi="Times New Roman"/>
        </w:rPr>
      </w:pPr>
      <w:r w:rsidRPr="00890CD5">
        <w:rPr>
          <w:rFonts w:ascii="Times New Roman" w:hAnsi="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890CD5" w:rsidRDefault="00B540EE" w:rsidP="001722C6">
      <w:pPr>
        <w:pStyle w:val="a8"/>
        <w:numPr>
          <w:ilvl w:val="0"/>
          <w:numId w:val="123"/>
        </w:numPr>
        <w:tabs>
          <w:tab w:val="left" w:pos="993"/>
        </w:tabs>
        <w:spacing w:line="360" w:lineRule="auto"/>
        <w:ind w:left="0" w:firstLine="709"/>
        <w:jc w:val="both"/>
        <w:rPr>
          <w:rFonts w:ascii="Times New Roman" w:hAnsi="Times New Roman"/>
        </w:rPr>
      </w:pPr>
      <w:r w:rsidRPr="00890CD5">
        <w:rPr>
          <w:rFonts w:ascii="Times New Roman" w:hAnsi="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890CD5" w:rsidRDefault="00B540EE" w:rsidP="001722C6">
      <w:pPr>
        <w:pStyle w:val="a8"/>
        <w:numPr>
          <w:ilvl w:val="0"/>
          <w:numId w:val="123"/>
        </w:numPr>
        <w:tabs>
          <w:tab w:val="left" w:pos="993"/>
        </w:tabs>
        <w:spacing w:line="360" w:lineRule="auto"/>
        <w:ind w:left="0" w:firstLine="709"/>
        <w:jc w:val="both"/>
        <w:rPr>
          <w:rFonts w:ascii="Times New Roman" w:hAnsi="Times New Roman"/>
        </w:rPr>
      </w:pPr>
      <w:r w:rsidRPr="00890CD5">
        <w:rPr>
          <w:rFonts w:ascii="Times New Roman" w:hAnsi="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890CD5" w:rsidRDefault="00B540EE" w:rsidP="001722C6">
      <w:pPr>
        <w:pStyle w:val="a8"/>
        <w:numPr>
          <w:ilvl w:val="0"/>
          <w:numId w:val="123"/>
        </w:numPr>
        <w:tabs>
          <w:tab w:val="left" w:pos="993"/>
        </w:tabs>
        <w:spacing w:line="360" w:lineRule="auto"/>
        <w:ind w:left="0" w:firstLine="709"/>
        <w:jc w:val="both"/>
        <w:rPr>
          <w:rFonts w:ascii="Times New Roman" w:hAnsi="Times New Roman"/>
        </w:rPr>
      </w:pPr>
      <w:r w:rsidRPr="00890CD5">
        <w:rPr>
          <w:rFonts w:ascii="Times New Roman" w:hAnsi="Times New Roman"/>
        </w:rPr>
        <w:t>формирование экологической культуры</w:t>
      </w:r>
      <w:r w:rsidR="00A206A0" w:rsidRPr="00890CD5">
        <w:rPr>
          <w:rFonts w:ascii="Times New Roman" w:hAnsi="Times New Roman"/>
        </w:rPr>
        <w:t>,</w:t>
      </w:r>
    </w:p>
    <w:p w:rsidR="00B540EE" w:rsidRPr="00890CD5" w:rsidRDefault="00A206A0" w:rsidP="001722C6">
      <w:pPr>
        <w:pStyle w:val="a8"/>
        <w:numPr>
          <w:ilvl w:val="0"/>
          <w:numId w:val="123"/>
        </w:numPr>
        <w:tabs>
          <w:tab w:val="left" w:pos="993"/>
        </w:tabs>
        <w:spacing w:line="360" w:lineRule="auto"/>
        <w:ind w:left="0" w:firstLine="709"/>
        <w:jc w:val="both"/>
        <w:rPr>
          <w:rFonts w:ascii="Times New Roman" w:hAnsi="Times New Roman"/>
        </w:rPr>
      </w:pPr>
      <w:r w:rsidRPr="00890CD5">
        <w:rPr>
          <w:rFonts w:ascii="Times New Roman" w:hAnsi="Times New Roman"/>
        </w:rPr>
        <w:t>формирование антикоррупционного сознания</w:t>
      </w:r>
      <w:r w:rsidR="00B540EE" w:rsidRPr="00890CD5">
        <w:rPr>
          <w:rFonts w:ascii="Times New Roman" w:hAnsi="Times New Roman"/>
        </w:rPr>
        <w:t xml:space="preserve">. </w:t>
      </w:r>
    </w:p>
    <w:p w:rsidR="00B540EE" w:rsidRPr="00890CD5" w:rsidRDefault="00B540EE" w:rsidP="00436EB5">
      <w:pPr>
        <w:spacing w:after="0" w:line="360" w:lineRule="auto"/>
        <w:ind w:firstLine="709"/>
        <w:jc w:val="both"/>
        <w:rPr>
          <w:rFonts w:ascii="Times New Roman" w:hAnsi="Times New Roman"/>
          <w:sz w:val="24"/>
          <w:szCs w:val="24"/>
        </w:rPr>
      </w:pPr>
      <w:r w:rsidRPr="00890CD5">
        <w:rPr>
          <w:rFonts w:ascii="Times New Roman" w:hAnsi="Times New Roman"/>
          <w:b/>
          <w:sz w:val="24"/>
          <w:szCs w:val="24"/>
        </w:rPr>
        <w:t xml:space="preserve">Программа </w:t>
      </w:r>
      <w:r w:rsidR="00A206A0" w:rsidRPr="00890CD5">
        <w:rPr>
          <w:rFonts w:ascii="Times New Roman" w:hAnsi="Times New Roman"/>
          <w:b/>
          <w:sz w:val="24"/>
          <w:szCs w:val="24"/>
        </w:rPr>
        <w:t>обеспечивает</w:t>
      </w:r>
      <w:r w:rsidR="0060150E" w:rsidRPr="00890CD5">
        <w:rPr>
          <w:rFonts w:ascii="Times New Roman" w:hAnsi="Times New Roman"/>
          <w:b/>
          <w:sz w:val="24"/>
          <w:szCs w:val="24"/>
        </w:rPr>
        <w:t>:</w:t>
      </w:r>
    </w:p>
    <w:p w:rsidR="00B540EE" w:rsidRPr="00890CD5" w:rsidRDefault="00A206A0" w:rsidP="001722C6">
      <w:pPr>
        <w:pStyle w:val="a8"/>
        <w:numPr>
          <w:ilvl w:val="0"/>
          <w:numId w:val="123"/>
        </w:numPr>
        <w:tabs>
          <w:tab w:val="left" w:pos="993"/>
        </w:tabs>
        <w:spacing w:line="360" w:lineRule="auto"/>
        <w:ind w:left="0" w:firstLine="709"/>
        <w:jc w:val="both"/>
        <w:rPr>
          <w:rFonts w:ascii="Times New Roman" w:hAnsi="Times New Roman"/>
        </w:rPr>
      </w:pPr>
      <w:r w:rsidRPr="00890CD5">
        <w:rPr>
          <w:rFonts w:ascii="Times New Roman" w:hAnsi="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890CD5" w:rsidRDefault="00B540EE" w:rsidP="001722C6">
      <w:pPr>
        <w:pStyle w:val="a8"/>
        <w:numPr>
          <w:ilvl w:val="0"/>
          <w:numId w:val="123"/>
        </w:numPr>
        <w:tabs>
          <w:tab w:val="left" w:pos="993"/>
        </w:tabs>
        <w:spacing w:line="360" w:lineRule="auto"/>
        <w:ind w:left="0" w:firstLine="709"/>
        <w:jc w:val="both"/>
        <w:rPr>
          <w:rFonts w:ascii="Times New Roman" w:hAnsi="Times New Roman"/>
        </w:rPr>
      </w:pPr>
      <w:r w:rsidRPr="00890CD5">
        <w:rPr>
          <w:rFonts w:ascii="Times New Roman" w:hAnsi="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890CD5" w:rsidRDefault="00B540EE" w:rsidP="001722C6">
      <w:pPr>
        <w:pStyle w:val="a8"/>
        <w:numPr>
          <w:ilvl w:val="0"/>
          <w:numId w:val="123"/>
        </w:numPr>
        <w:tabs>
          <w:tab w:val="left" w:pos="993"/>
        </w:tabs>
        <w:spacing w:line="360" w:lineRule="auto"/>
        <w:ind w:left="0" w:firstLine="709"/>
        <w:jc w:val="both"/>
        <w:rPr>
          <w:rFonts w:ascii="Times New Roman" w:hAnsi="Times New Roman"/>
        </w:rPr>
      </w:pPr>
      <w:r w:rsidRPr="00890CD5">
        <w:rPr>
          <w:rFonts w:ascii="Times New Roman" w:hAnsi="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890CD5" w:rsidRDefault="00B540EE" w:rsidP="001722C6">
      <w:pPr>
        <w:pStyle w:val="a8"/>
        <w:numPr>
          <w:ilvl w:val="0"/>
          <w:numId w:val="123"/>
        </w:numPr>
        <w:tabs>
          <w:tab w:val="left" w:pos="993"/>
        </w:tabs>
        <w:spacing w:line="360" w:lineRule="auto"/>
        <w:ind w:left="0" w:firstLine="709"/>
        <w:jc w:val="both"/>
        <w:rPr>
          <w:rFonts w:ascii="Times New Roman" w:hAnsi="Times New Roman"/>
        </w:rPr>
      </w:pPr>
      <w:r w:rsidRPr="00890CD5">
        <w:rPr>
          <w:rFonts w:ascii="Times New Roman" w:hAnsi="Times New Roman"/>
        </w:rPr>
        <w:t xml:space="preserve">социальную самоидентификацию обучающихся посредством личностно значимой и общественно приемлемой деятельности; </w:t>
      </w:r>
    </w:p>
    <w:p w:rsidR="00B540EE" w:rsidRPr="00890CD5" w:rsidRDefault="00B540EE" w:rsidP="001722C6">
      <w:pPr>
        <w:pStyle w:val="a8"/>
        <w:numPr>
          <w:ilvl w:val="0"/>
          <w:numId w:val="123"/>
        </w:numPr>
        <w:tabs>
          <w:tab w:val="left" w:pos="993"/>
        </w:tabs>
        <w:spacing w:line="360" w:lineRule="auto"/>
        <w:ind w:left="0" w:firstLine="709"/>
        <w:jc w:val="both"/>
        <w:rPr>
          <w:rFonts w:ascii="Times New Roman" w:hAnsi="Times New Roman"/>
        </w:rPr>
      </w:pPr>
      <w:r w:rsidRPr="00890CD5">
        <w:rPr>
          <w:rFonts w:ascii="Times New Roman" w:hAnsi="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890CD5" w:rsidRDefault="00B540EE" w:rsidP="001722C6">
      <w:pPr>
        <w:pStyle w:val="a8"/>
        <w:numPr>
          <w:ilvl w:val="0"/>
          <w:numId w:val="123"/>
        </w:numPr>
        <w:tabs>
          <w:tab w:val="left" w:pos="993"/>
        </w:tabs>
        <w:spacing w:line="360" w:lineRule="auto"/>
        <w:ind w:left="0" w:firstLine="709"/>
        <w:jc w:val="both"/>
        <w:rPr>
          <w:rFonts w:ascii="Times New Roman" w:hAnsi="Times New Roman"/>
        </w:rPr>
      </w:pPr>
      <w:r w:rsidRPr="00890CD5">
        <w:rPr>
          <w:rFonts w:ascii="Times New Roman" w:hAnsi="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890CD5" w:rsidRDefault="00A206A0" w:rsidP="001722C6">
      <w:pPr>
        <w:pStyle w:val="a8"/>
        <w:numPr>
          <w:ilvl w:val="0"/>
          <w:numId w:val="123"/>
        </w:numPr>
        <w:tabs>
          <w:tab w:val="left" w:pos="993"/>
        </w:tabs>
        <w:spacing w:line="360" w:lineRule="auto"/>
        <w:ind w:left="0" w:firstLine="709"/>
        <w:jc w:val="both"/>
        <w:rPr>
          <w:rFonts w:ascii="Times New Roman" w:hAnsi="Times New Roman"/>
        </w:rPr>
      </w:pPr>
      <w:r w:rsidRPr="00890CD5">
        <w:rPr>
          <w:rFonts w:ascii="Times New Roman" w:hAnsi="Times New Roman"/>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890CD5" w:rsidRDefault="00B540EE" w:rsidP="001722C6">
      <w:pPr>
        <w:pStyle w:val="a8"/>
        <w:numPr>
          <w:ilvl w:val="0"/>
          <w:numId w:val="123"/>
        </w:numPr>
        <w:tabs>
          <w:tab w:val="left" w:pos="993"/>
        </w:tabs>
        <w:spacing w:line="360" w:lineRule="auto"/>
        <w:ind w:left="0" w:firstLine="709"/>
        <w:jc w:val="both"/>
        <w:rPr>
          <w:rFonts w:ascii="Times New Roman" w:hAnsi="Times New Roman"/>
        </w:rPr>
      </w:pPr>
      <w:r w:rsidRPr="00890CD5">
        <w:rPr>
          <w:rFonts w:ascii="Times New Roman" w:hAnsi="Times New Roman"/>
        </w:rPr>
        <w:t xml:space="preserve">участие обучающихся в деятельности производственных, творческих объединений, благотворительных организаций; </w:t>
      </w:r>
    </w:p>
    <w:p w:rsidR="00B540EE" w:rsidRPr="00890CD5" w:rsidRDefault="00B540EE" w:rsidP="001722C6">
      <w:pPr>
        <w:pStyle w:val="a8"/>
        <w:numPr>
          <w:ilvl w:val="0"/>
          <w:numId w:val="123"/>
        </w:numPr>
        <w:tabs>
          <w:tab w:val="left" w:pos="993"/>
        </w:tabs>
        <w:spacing w:line="360" w:lineRule="auto"/>
        <w:ind w:left="0" w:firstLine="709"/>
        <w:jc w:val="both"/>
        <w:rPr>
          <w:rFonts w:ascii="Times New Roman" w:hAnsi="Times New Roman"/>
        </w:rPr>
      </w:pPr>
      <w:r w:rsidRPr="00890CD5">
        <w:rPr>
          <w:rFonts w:ascii="Times New Roman" w:hAnsi="Times New Roman"/>
        </w:rPr>
        <w:t xml:space="preserve">в экологическом просвещении сверстников, родителей, населения; </w:t>
      </w:r>
    </w:p>
    <w:p w:rsidR="00B540EE" w:rsidRPr="00890CD5" w:rsidRDefault="00B540EE" w:rsidP="001722C6">
      <w:pPr>
        <w:pStyle w:val="a8"/>
        <w:numPr>
          <w:ilvl w:val="0"/>
          <w:numId w:val="123"/>
        </w:numPr>
        <w:tabs>
          <w:tab w:val="left" w:pos="993"/>
        </w:tabs>
        <w:spacing w:line="360" w:lineRule="auto"/>
        <w:ind w:left="0" w:firstLine="709"/>
        <w:jc w:val="both"/>
        <w:rPr>
          <w:rFonts w:ascii="Times New Roman" w:hAnsi="Times New Roman"/>
        </w:rPr>
      </w:pPr>
      <w:r w:rsidRPr="00890CD5">
        <w:rPr>
          <w:rFonts w:ascii="Times New Roman" w:hAnsi="Times New Roman"/>
        </w:rPr>
        <w:t xml:space="preserve">в благоустройстве школы, класса, сельского поселения, города; </w:t>
      </w:r>
    </w:p>
    <w:p w:rsidR="00B540EE" w:rsidRPr="00890CD5" w:rsidRDefault="00B540EE" w:rsidP="001722C6">
      <w:pPr>
        <w:pStyle w:val="a8"/>
        <w:numPr>
          <w:ilvl w:val="0"/>
          <w:numId w:val="123"/>
        </w:numPr>
        <w:tabs>
          <w:tab w:val="left" w:pos="993"/>
        </w:tabs>
        <w:spacing w:line="360" w:lineRule="auto"/>
        <w:ind w:left="0" w:firstLine="709"/>
        <w:jc w:val="both"/>
        <w:rPr>
          <w:rFonts w:ascii="Times New Roman" w:hAnsi="Times New Roman"/>
        </w:rPr>
      </w:pPr>
      <w:r w:rsidRPr="00890CD5">
        <w:rPr>
          <w:rFonts w:ascii="Times New Roman" w:hAnsi="Times New Roman"/>
        </w:rPr>
        <w:t xml:space="preserve">формирование способности противостоять негативным воздействиям социальной среды, факторам микросоциальной среды; </w:t>
      </w:r>
    </w:p>
    <w:p w:rsidR="00B540EE" w:rsidRPr="00890CD5" w:rsidRDefault="00B540EE" w:rsidP="001722C6">
      <w:pPr>
        <w:pStyle w:val="a8"/>
        <w:numPr>
          <w:ilvl w:val="0"/>
          <w:numId w:val="123"/>
        </w:numPr>
        <w:tabs>
          <w:tab w:val="left" w:pos="993"/>
        </w:tabs>
        <w:spacing w:line="360" w:lineRule="auto"/>
        <w:ind w:left="0" w:firstLine="709"/>
        <w:jc w:val="both"/>
        <w:rPr>
          <w:rFonts w:ascii="Times New Roman" w:hAnsi="Times New Roman"/>
        </w:rPr>
      </w:pPr>
      <w:r w:rsidRPr="00890CD5">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890CD5" w:rsidRDefault="00B540EE" w:rsidP="001722C6">
      <w:pPr>
        <w:pStyle w:val="a8"/>
        <w:numPr>
          <w:ilvl w:val="0"/>
          <w:numId w:val="123"/>
        </w:numPr>
        <w:tabs>
          <w:tab w:val="left" w:pos="993"/>
        </w:tabs>
        <w:spacing w:line="360" w:lineRule="auto"/>
        <w:ind w:left="0" w:firstLine="709"/>
        <w:jc w:val="both"/>
        <w:rPr>
          <w:rFonts w:ascii="Times New Roman" w:hAnsi="Times New Roman"/>
        </w:rPr>
      </w:pPr>
      <w:r w:rsidRPr="00890CD5">
        <w:rPr>
          <w:rFonts w:ascii="Times New Roman" w:hAnsi="Times New Roman"/>
        </w:rPr>
        <w:t xml:space="preserve">учет индивидуальных и возрастных особенностей обучающихся, культурных и социальных потребностей их семей; </w:t>
      </w:r>
    </w:p>
    <w:p w:rsidR="00B540EE" w:rsidRPr="00890CD5" w:rsidRDefault="00B540EE" w:rsidP="001722C6">
      <w:pPr>
        <w:pStyle w:val="a8"/>
        <w:numPr>
          <w:ilvl w:val="0"/>
          <w:numId w:val="123"/>
        </w:numPr>
        <w:tabs>
          <w:tab w:val="left" w:pos="993"/>
        </w:tabs>
        <w:spacing w:line="360" w:lineRule="auto"/>
        <w:ind w:left="0" w:firstLine="709"/>
        <w:jc w:val="both"/>
        <w:rPr>
          <w:rFonts w:ascii="Times New Roman" w:hAnsi="Times New Roman"/>
        </w:rPr>
      </w:pPr>
      <w:r w:rsidRPr="00890CD5">
        <w:rPr>
          <w:rFonts w:ascii="Times New Roman" w:hAnsi="Times New Roman"/>
        </w:rPr>
        <w:t xml:space="preserve">формирование у обучающихся мотивации к труду, потребности к приобретению профессии; </w:t>
      </w:r>
    </w:p>
    <w:p w:rsidR="00B540EE" w:rsidRPr="00890CD5" w:rsidRDefault="00B540EE" w:rsidP="001722C6">
      <w:pPr>
        <w:pStyle w:val="a8"/>
        <w:numPr>
          <w:ilvl w:val="0"/>
          <w:numId w:val="123"/>
        </w:numPr>
        <w:tabs>
          <w:tab w:val="left" w:pos="993"/>
        </w:tabs>
        <w:spacing w:line="360" w:lineRule="auto"/>
        <w:ind w:left="0" w:firstLine="709"/>
        <w:jc w:val="both"/>
        <w:rPr>
          <w:rFonts w:ascii="Times New Roman" w:hAnsi="Times New Roman"/>
        </w:rPr>
      </w:pPr>
      <w:r w:rsidRPr="00890CD5">
        <w:rPr>
          <w:rFonts w:ascii="Times New Roman" w:hAnsi="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890CD5" w:rsidRDefault="00B540EE" w:rsidP="001722C6">
      <w:pPr>
        <w:pStyle w:val="a8"/>
        <w:numPr>
          <w:ilvl w:val="0"/>
          <w:numId w:val="123"/>
        </w:numPr>
        <w:tabs>
          <w:tab w:val="left" w:pos="993"/>
        </w:tabs>
        <w:spacing w:line="360" w:lineRule="auto"/>
        <w:ind w:left="0" w:firstLine="709"/>
        <w:jc w:val="both"/>
        <w:rPr>
          <w:rFonts w:ascii="Times New Roman" w:hAnsi="Times New Roman"/>
        </w:rPr>
      </w:pPr>
      <w:r w:rsidRPr="00890CD5">
        <w:rPr>
          <w:rFonts w:ascii="Times New Roman" w:hAnsi="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890CD5" w:rsidRDefault="00B540EE" w:rsidP="001722C6">
      <w:pPr>
        <w:pStyle w:val="a8"/>
        <w:numPr>
          <w:ilvl w:val="0"/>
          <w:numId w:val="123"/>
        </w:numPr>
        <w:tabs>
          <w:tab w:val="left" w:pos="993"/>
        </w:tabs>
        <w:spacing w:line="360" w:lineRule="auto"/>
        <w:ind w:left="0" w:firstLine="709"/>
        <w:jc w:val="both"/>
        <w:rPr>
          <w:rFonts w:ascii="Times New Roman" w:hAnsi="Times New Roman"/>
        </w:rPr>
      </w:pPr>
      <w:r w:rsidRPr="00890CD5">
        <w:rPr>
          <w:rFonts w:ascii="Times New Roman" w:hAnsi="Times New Roman"/>
        </w:rPr>
        <w:t xml:space="preserve">приобретение практического опыта, соответствующего интересам и способностям обучающихся; </w:t>
      </w:r>
    </w:p>
    <w:p w:rsidR="00A206A0" w:rsidRPr="00890CD5" w:rsidRDefault="00A206A0" w:rsidP="001722C6">
      <w:pPr>
        <w:pStyle w:val="a8"/>
        <w:numPr>
          <w:ilvl w:val="0"/>
          <w:numId w:val="123"/>
        </w:numPr>
        <w:tabs>
          <w:tab w:val="left" w:pos="993"/>
        </w:tabs>
        <w:spacing w:line="360" w:lineRule="auto"/>
        <w:ind w:left="0" w:firstLine="709"/>
        <w:jc w:val="both"/>
        <w:rPr>
          <w:rFonts w:ascii="Times New Roman" w:hAnsi="Times New Roman"/>
        </w:rPr>
      </w:pPr>
      <w:r w:rsidRPr="00890CD5">
        <w:rPr>
          <w:rFonts w:ascii="Times New Roman" w:hAnsi="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890CD5" w:rsidRDefault="00B540EE" w:rsidP="001722C6">
      <w:pPr>
        <w:pStyle w:val="a8"/>
        <w:numPr>
          <w:ilvl w:val="0"/>
          <w:numId w:val="123"/>
        </w:numPr>
        <w:tabs>
          <w:tab w:val="left" w:pos="993"/>
        </w:tabs>
        <w:spacing w:line="360" w:lineRule="auto"/>
        <w:ind w:left="0" w:firstLine="709"/>
        <w:jc w:val="both"/>
        <w:rPr>
          <w:rFonts w:ascii="Times New Roman" w:hAnsi="Times New Roman"/>
        </w:rPr>
      </w:pPr>
      <w:r w:rsidRPr="00890CD5">
        <w:rPr>
          <w:rFonts w:ascii="Times New Roman" w:hAnsi="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890CD5" w:rsidRDefault="00B540EE" w:rsidP="001722C6">
      <w:pPr>
        <w:pStyle w:val="a8"/>
        <w:numPr>
          <w:ilvl w:val="0"/>
          <w:numId w:val="123"/>
        </w:numPr>
        <w:tabs>
          <w:tab w:val="left" w:pos="993"/>
        </w:tabs>
        <w:spacing w:line="360" w:lineRule="auto"/>
        <w:ind w:left="0" w:firstLine="709"/>
        <w:jc w:val="both"/>
        <w:rPr>
          <w:rFonts w:ascii="Times New Roman" w:hAnsi="Times New Roman"/>
        </w:rPr>
      </w:pPr>
      <w:r w:rsidRPr="00890CD5">
        <w:rPr>
          <w:rFonts w:ascii="Times New Roman" w:hAnsi="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890CD5" w:rsidRDefault="00B540EE" w:rsidP="001722C6">
      <w:pPr>
        <w:pStyle w:val="a8"/>
        <w:numPr>
          <w:ilvl w:val="0"/>
          <w:numId w:val="123"/>
        </w:numPr>
        <w:tabs>
          <w:tab w:val="left" w:pos="993"/>
        </w:tabs>
        <w:spacing w:line="360" w:lineRule="auto"/>
        <w:ind w:left="0" w:firstLine="709"/>
        <w:jc w:val="both"/>
        <w:rPr>
          <w:rFonts w:ascii="Times New Roman" w:hAnsi="Times New Roman"/>
        </w:rPr>
      </w:pPr>
      <w:r w:rsidRPr="00890CD5">
        <w:rPr>
          <w:rFonts w:ascii="Times New Roman" w:hAnsi="Times New Roman"/>
        </w:rPr>
        <w:t xml:space="preserve">осознание обучающимися ценности экологически целесообразного, здорового и безопасного образа жизни; </w:t>
      </w:r>
    </w:p>
    <w:p w:rsidR="00B540EE" w:rsidRPr="00890CD5" w:rsidRDefault="00B540EE" w:rsidP="001722C6">
      <w:pPr>
        <w:pStyle w:val="a8"/>
        <w:numPr>
          <w:ilvl w:val="0"/>
          <w:numId w:val="123"/>
        </w:numPr>
        <w:tabs>
          <w:tab w:val="left" w:pos="993"/>
        </w:tabs>
        <w:spacing w:line="360" w:lineRule="auto"/>
        <w:ind w:left="0" w:firstLine="709"/>
        <w:jc w:val="both"/>
        <w:rPr>
          <w:rFonts w:ascii="Times New Roman" w:hAnsi="Times New Roman"/>
        </w:rPr>
      </w:pPr>
      <w:r w:rsidRPr="00890CD5">
        <w:rPr>
          <w:rFonts w:ascii="Times New Roman" w:hAnsi="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890CD5" w:rsidRDefault="00B540EE" w:rsidP="001722C6">
      <w:pPr>
        <w:pStyle w:val="a8"/>
        <w:numPr>
          <w:ilvl w:val="0"/>
          <w:numId w:val="123"/>
        </w:numPr>
        <w:tabs>
          <w:tab w:val="left" w:pos="993"/>
        </w:tabs>
        <w:spacing w:line="360" w:lineRule="auto"/>
        <w:ind w:left="0" w:firstLine="709"/>
        <w:jc w:val="both"/>
        <w:rPr>
          <w:rFonts w:ascii="Times New Roman" w:hAnsi="Times New Roman"/>
        </w:rPr>
      </w:pPr>
      <w:r w:rsidRPr="00890CD5">
        <w:rPr>
          <w:rFonts w:ascii="Times New Roman" w:hAnsi="Times New Roman"/>
        </w:rPr>
        <w:t xml:space="preserve">осознанное отношение обучающихся к выбору индивидуального рациона здорового питания; </w:t>
      </w:r>
    </w:p>
    <w:p w:rsidR="00B540EE" w:rsidRPr="00890CD5" w:rsidRDefault="00B540EE" w:rsidP="001722C6">
      <w:pPr>
        <w:pStyle w:val="a8"/>
        <w:numPr>
          <w:ilvl w:val="0"/>
          <w:numId w:val="123"/>
        </w:numPr>
        <w:tabs>
          <w:tab w:val="left" w:pos="993"/>
        </w:tabs>
        <w:spacing w:line="360" w:lineRule="auto"/>
        <w:ind w:left="0" w:firstLine="709"/>
        <w:jc w:val="both"/>
        <w:rPr>
          <w:rFonts w:ascii="Times New Roman" w:hAnsi="Times New Roman"/>
        </w:rPr>
      </w:pPr>
      <w:r w:rsidRPr="00890CD5">
        <w:rPr>
          <w:rFonts w:ascii="Times New Roman" w:hAnsi="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890CD5" w:rsidRDefault="00B540EE" w:rsidP="001722C6">
      <w:pPr>
        <w:pStyle w:val="a8"/>
        <w:numPr>
          <w:ilvl w:val="0"/>
          <w:numId w:val="123"/>
        </w:numPr>
        <w:tabs>
          <w:tab w:val="left" w:pos="993"/>
        </w:tabs>
        <w:spacing w:line="360" w:lineRule="auto"/>
        <w:ind w:left="0" w:firstLine="709"/>
        <w:jc w:val="both"/>
        <w:rPr>
          <w:rFonts w:ascii="Times New Roman" w:hAnsi="Times New Roman"/>
        </w:rPr>
      </w:pPr>
      <w:r w:rsidRPr="00890CD5">
        <w:rPr>
          <w:rFonts w:ascii="Times New Roman" w:hAnsi="Times New Roman"/>
        </w:rPr>
        <w:t xml:space="preserve">овладение современными оздоровительными технологиями, в том числе на основе навыков личной гигиены; </w:t>
      </w:r>
    </w:p>
    <w:p w:rsidR="00B540EE" w:rsidRPr="00890CD5" w:rsidRDefault="00B540EE" w:rsidP="001722C6">
      <w:pPr>
        <w:pStyle w:val="a8"/>
        <w:numPr>
          <w:ilvl w:val="0"/>
          <w:numId w:val="123"/>
        </w:numPr>
        <w:tabs>
          <w:tab w:val="left" w:pos="993"/>
        </w:tabs>
        <w:spacing w:line="360" w:lineRule="auto"/>
        <w:ind w:left="0" w:firstLine="709"/>
        <w:jc w:val="both"/>
        <w:rPr>
          <w:rFonts w:ascii="Times New Roman" w:hAnsi="Times New Roman"/>
        </w:rPr>
      </w:pPr>
      <w:r w:rsidRPr="00890CD5">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890CD5" w:rsidRDefault="00B540EE" w:rsidP="001722C6">
      <w:pPr>
        <w:pStyle w:val="a8"/>
        <w:numPr>
          <w:ilvl w:val="0"/>
          <w:numId w:val="123"/>
        </w:numPr>
        <w:tabs>
          <w:tab w:val="left" w:pos="993"/>
        </w:tabs>
        <w:spacing w:line="360" w:lineRule="auto"/>
        <w:ind w:left="0" w:firstLine="709"/>
        <w:jc w:val="both"/>
        <w:rPr>
          <w:rFonts w:ascii="Times New Roman" w:hAnsi="Times New Roman"/>
        </w:rPr>
      </w:pPr>
      <w:r w:rsidRPr="00890CD5">
        <w:rPr>
          <w:rFonts w:ascii="Times New Roman" w:hAnsi="Times New Roman"/>
        </w:rPr>
        <w:t xml:space="preserve">убежденности в выборе здорового образа жизни и вреде употребления алкоголя и табакокурения; </w:t>
      </w:r>
    </w:p>
    <w:p w:rsidR="00B540EE" w:rsidRPr="00890CD5" w:rsidRDefault="00B540EE" w:rsidP="001722C6">
      <w:pPr>
        <w:pStyle w:val="a8"/>
        <w:numPr>
          <w:ilvl w:val="0"/>
          <w:numId w:val="123"/>
        </w:numPr>
        <w:tabs>
          <w:tab w:val="left" w:pos="993"/>
        </w:tabs>
        <w:spacing w:line="360" w:lineRule="auto"/>
        <w:ind w:left="0" w:firstLine="709"/>
        <w:jc w:val="both"/>
        <w:rPr>
          <w:rFonts w:ascii="Times New Roman" w:hAnsi="Times New Roman"/>
        </w:rPr>
      </w:pPr>
      <w:r w:rsidRPr="00890CD5">
        <w:rPr>
          <w:rFonts w:ascii="Times New Roman" w:hAnsi="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890CD5" w:rsidRPr="009D5618" w:rsidRDefault="00890CD5" w:rsidP="00890CD5">
      <w:pPr>
        <w:pStyle w:val="a8"/>
        <w:tabs>
          <w:tab w:val="left" w:pos="993"/>
        </w:tabs>
        <w:spacing w:line="360" w:lineRule="auto"/>
        <w:ind w:left="709"/>
        <w:jc w:val="center"/>
        <w:rPr>
          <w:rFonts w:ascii="Times New Roman" w:hAnsi="Times New Roman"/>
          <w:b/>
        </w:rPr>
      </w:pPr>
      <w:r w:rsidRPr="009D5618">
        <w:rPr>
          <w:rFonts w:ascii="Times New Roman" w:hAnsi="Times New Roman"/>
          <w:b/>
        </w:rPr>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552"/>
        <w:gridCol w:w="6486"/>
      </w:tblGrid>
      <w:tr w:rsidR="00890CD5" w:rsidRPr="00890CD5" w:rsidTr="00890CD5">
        <w:tc>
          <w:tcPr>
            <w:tcW w:w="709" w:type="dxa"/>
            <w:shd w:val="clear" w:color="auto" w:fill="auto"/>
          </w:tcPr>
          <w:p w:rsidR="00890CD5" w:rsidRPr="00890CD5" w:rsidRDefault="00890CD5" w:rsidP="00890CD5">
            <w:pPr>
              <w:pStyle w:val="a8"/>
              <w:tabs>
                <w:tab w:val="left" w:pos="993"/>
              </w:tabs>
              <w:spacing w:line="360" w:lineRule="auto"/>
              <w:ind w:left="709"/>
              <w:jc w:val="both"/>
              <w:rPr>
                <w:rFonts w:ascii="Times New Roman" w:hAnsi="Times New Roman"/>
              </w:rPr>
            </w:pPr>
          </w:p>
        </w:tc>
        <w:tc>
          <w:tcPr>
            <w:tcW w:w="2552" w:type="dxa"/>
            <w:shd w:val="clear" w:color="auto" w:fill="auto"/>
          </w:tcPr>
          <w:p w:rsidR="00890CD5" w:rsidRPr="00890CD5" w:rsidRDefault="00890CD5" w:rsidP="00890CD5">
            <w:pPr>
              <w:pStyle w:val="a8"/>
              <w:tabs>
                <w:tab w:val="left" w:pos="993"/>
              </w:tabs>
              <w:spacing w:line="360" w:lineRule="auto"/>
              <w:ind w:left="709"/>
              <w:jc w:val="both"/>
              <w:rPr>
                <w:rFonts w:ascii="Times New Roman" w:hAnsi="Times New Roman"/>
                <w:b/>
              </w:rPr>
            </w:pPr>
            <w:r w:rsidRPr="00890CD5">
              <w:rPr>
                <w:rFonts w:ascii="Times New Roman" w:hAnsi="Times New Roman"/>
                <w:b/>
              </w:rPr>
              <w:t>Наименование   Программы</w:t>
            </w:r>
          </w:p>
        </w:tc>
        <w:tc>
          <w:tcPr>
            <w:tcW w:w="6486" w:type="dxa"/>
            <w:shd w:val="clear" w:color="auto" w:fill="auto"/>
          </w:tcPr>
          <w:p w:rsidR="00890CD5" w:rsidRPr="00890CD5" w:rsidRDefault="00890CD5" w:rsidP="00C47519">
            <w:pPr>
              <w:pStyle w:val="a8"/>
              <w:tabs>
                <w:tab w:val="left" w:pos="993"/>
              </w:tabs>
              <w:spacing w:line="360" w:lineRule="auto"/>
              <w:ind w:left="709"/>
              <w:jc w:val="both"/>
              <w:rPr>
                <w:rFonts w:ascii="Times New Roman" w:hAnsi="Times New Roman"/>
                <w:b/>
              </w:rPr>
            </w:pPr>
            <w:r w:rsidRPr="00890CD5">
              <w:rPr>
                <w:rFonts w:ascii="Times New Roman" w:hAnsi="Times New Roman"/>
                <w:b/>
              </w:rPr>
              <w:t>Программа воспитания и социализации обучающихся муниципального бюджетного общеобразовательного учреждения Мерлинская школа Краснинского района Смоленской области</w:t>
            </w:r>
          </w:p>
        </w:tc>
      </w:tr>
      <w:tr w:rsidR="00890CD5" w:rsidRPr="00890CD5" w:rsidTr="00890CD5">
        <w:tc>
          <w:tcPr>
            <w:tcW w:w="709" w:type="dxa"/>
            <w:shd w:val="clear" w:color="auto" w:fill="auto"/>
          </w:tcPr>
          <w:p w:rsidR="00890CD5" w:rsidRPr="00890CD5" w:rsidRDefault="00890CD5" w:rsidP="00890CD5">
            <w:pPr>
              <w:pStyle w:val="a8"/>
              <w:tabs>
                <w:tab w:val="left" w:pos="993"/>
              </w:tabs>
              <w:spacing w:line="360" w:lineRule="auto"/>
              <w:ind w:left="709"/>
              <w:jc w:val="both"/>
              <w:rPr>
                <w:rFonts w:ascii="Times New Roman" w:hAnsi="Times New Roman"/>
              </w:rPr>
            </w:pPr>
          </w:p>
        </w:tc>
        <w:tc>
          <w:tcPr>
            <w:tcW w:w="2552" w:type="dxa"/>
            <w:shd w:val="clear" w:color="auto" w:fill="auto"/>
          </w:tcPr>
          <w:p w:rsidR="00890CD5" w:rsidRPr="00890CD5" w:rsidRDefault="00890CD5" w:rsidP="00890CD5">
            <w:pPr>
              <w:pStyle w:val="a8"/>
              <w:tabs>
                <w:tab w:val="left" w:pos="993"/>
              </w:tabs>
              <w:spacing w:line="360" w:lineRule="auto"/>
              <w:ind w:left="709"/>
              <w:jc w:val="both"/>
              <w:rPr>
                <w:rFonts w:ascii="Times New Roman" w:hAnsi="Times New Roman"/>
              </w:rPr>
            </w:pPr>
            <w:r w:rsidRPr="00890CD5">
              <w:rPr>
                <w:rFonts w:ascii="Times New Roman" w:hAnsi="Times New Roman"/>
              </w:rPr>
              <w:t>Основания для разработки Программы</w:t>
            </w:r>
          </w:p>
        </w:tc>
        <w:tc>
          <w:tcPr>
            <w:tcW w:w="6486" w:type="dxa"/>
            <w:shd w:val="clear" w:color="auto" w:fill="auto"/>
          </w:tcPr>
          <w:p w:rsidR="00890CD5" w:rsidRPr="00890CD5" w:rsidRDefault="00890CD5" w:rsidP="00890CD5">
            <w:pPr>
              <w:pStyle w:val="a8"/>
              <w:tabs>
                <w:tab w:val="left" w:pos="993"/>
              </w:tabs>
              <w:spacing w:line="360" w:lineRule="auto"/>
              <w:ind w:left="709"/>
              <w:jc w:val="both"/>
              <w:rPr>
                <w:rFonts w:ascii="Times New Roman" w:hAnsi="Times New Roman"/>
              </w:rPr>
            </w:pPr>
            <w:r w:rsidRPr="00890CD5">
              <w:rPr>
                <w:rFonts w:ascii="Times New Roman" w:hAnsi="Times New Roman"/>
              </w:rPr>
              <w:t>Конституция Российской Федерации;</w:t>
            </w:r>
          </w:p>
          <w:p w:rsidR="00890CD5" w:rsidRPr="00890CD5" w:rsidRDefault="00890CD5" w:rsidP="00890CD5">
            <w:pPr>
              <w:pStyle w:val="a8"/>
              <w:tabs>
                <w:tab w:val="left" w:pos="993"/>
              </w:tabs>
              <w:spacing w:line="360" w:lineRule="auto"/>
              <w:ind w:left="709"/>
              <w:jc w:val="both"/>
              <w:rPr>
                <w:rFonts w:ascii="Times New Roman" w:hAnsi="Times New Roman"/>
              </w:rPr>
            </w:pPr>
            <w:r w:rsidRPr="00890CD5">
              <w:rPr>
                <w:rFonts w:ascii="Times New Roman" w:hAnsi="Times New Roman"/>
              </w:rPr>
              <w:t>Федеральный закон от 29.12.2012 года № 273-ФЗ «Об образовании в Российской Федерации»;</w:t>
            </w:r>
          </w:p>
          <w:p w:rsidR="00890CD5" w:rsidRPr="00890CD5" w:rsidRDefault="00890CD5" w:rsidP="00890CD5">
            <w:pPr>
              <w:pStyle w:val="a8"/>
              <w:tabs>
                <w:tab w:val="left" w:pos="993"/>
              </w:tabs>
              <w:spacing w:line="360" w:lineRule="auto"/>
              <w:ind w:left="709"/>
              <w:jc w:val="both"/>
              <w:rPr>
                <w:rFonts w:ascii="Times New Roman" w:hAnsi="Times New Roman"/>
              </w:rPr>
            </w:pPr>
            <w:r w:rsidRPr="00890CD5">
              <w:rPr>
                <w:rFonts w:ascii="Times New Roman" w:hAnsi="Times New Roman"/>
              </w:rPr>
              <w:t>Конвенция о правах ребенка;</w:t>
            </w:r>
          </w:p>
          <w:p w:rsidR="00890CD5" w:rsidRPr="00890CD5" w:rsidRDefault="00890CD5" w:rsidP="00890CD5">
            <w:pPr>
              <w:pStyle w:val="a8"/>
              <w:tabs>
                <w:tab w:val="left" w:pos="993"/>
              </w:tabs>
              <w:spacing w:line="360" w:lineRule="auto"/>
              <w:ind w:left="709"/>
              <w:jc w:val="both"/>
              <w:rPr>
                <w:rFonts w:ascii="Times New Roman" w:hAnsi="Times New Roman"/>
              </w:rPr>
            </w:pPr>
            <w:r w:rsidRPr="00890CD5">
              <w:rPr>
                <w:rFonts w:ascii="Times New Roman" w:hAnsi="Times New Roman"/>
              </w:rPr>
              <w:t>Федеральные государственные образовательные стандарты основного общего образования (ФГОС ООО);</w:t>
            </w:r>
          </w:p>
          <w:p w:rsidR="00890CD5" w:rsidRPr="00890CD5" w:rsidRDefault="00890CD5" w:rsidP="00890CD5">
            <w:pPr>
              <w:pStyle w:val="a8"/>
              <w:tabs>
                <w:tab w:val="left" w:pos="993"/>
              </w:tabs>
              <w:spacing w:line="360" w:lineRule="auto"/>
              <w:ind w:left="709"/>
              <w:jc w:val="both"/>
              <w:rPr>
                <w:rFonts w:ascii="Times New Roman" w:hAnsi="Times New Roman"/>
              </w:rPr>
            </w:pPr>
            <w:r w:rsidRPr="00890CD5">
              <w:rPr>
                <w:rFonts w:ascii="Times New Roman" w:hAnsi="Times New Roman"/>
              </w:rPr>
              <w:t>Концепция духовно-нравственного развития и воспитания личности гражданина России;</w:t>
            </w:r>
          </w:p>
          <w:p w:rsidR="00890CD5" w:rsidRPr="00890CD5" w:rsidRDefault="00890CD5" w:rsidP="00890CD5">
            <w:pPr>
              <w:pStyle w:val="a8"/>
              <w:tabs>
                <w:tab w:val="left" w:pos="993"/>
              </w:tabs>
              <w:spacing w:line="360" w:lineRule="auto"/>
              <w:ind w:left="709"/>
              <w:jc w:val="both"/>
              <w:rPr>
                <w:rFonts w:ascii="Times New Roman" w:hAnsi="Times New Roman"/>
              </w:rPr>
            </w:pPr>
            <w:r w:rsidRPr="00890CD5">
              <w:rPr>
                <w:rFonts w:ascii="Times New Roman" w:hAnsi="Times New Roman"/>
              </w:rPr>
              <w:t>Гигиенические требования к условиям обучения школьников в современных образовательных учреждениях различного вида (СанПиН 2.4.2.1178-02);</w:t>
            </w:r>
          </w:p>
          <w:p w:rsidR="00890CD5" w:rsidRPr="00890CD5" w:rsidRDefault="00890CD5" w:rsidP="00890CD5">
            <w:pPr>
              <w:pStyle w:val="a8"/>
              <w:tabs>
                <w:tab w:val="left" w:pos="993"/>
              </w:tabs>
              <w:spacing w:line="360" w:lineRule="auto"/>
              <w:ind w:left="709"/>
              <w:jc w:val="both"/>
              <w:rPr>
                <w:rFonts w:ascii="Times New Roman" w:hAnsi="Times New Roman"/>
              </w:rPr>
            </w:pPr>
            <w:r w:rsidRPr="00890CD5">
              <w:rPr>
                <w:rFonts w:ascii="Times New Roman" w:hAnsi="Times New Roman"/>
              </w:rPr>
              <w:t>Стратегия развития воспитания в Российской Федерации на период до 2025 года (утверждена распоряжением Правительства РФ от 29.05.2015 года № 996-р);</w:t>
            </w:r>
          </w:p>
          <w:p w:rsidR="00890CD5" w:rsidRPr="00890CD5" w:rsidRDefault="00890CD5" w:rsidP="00890CD5">
            <w:pPr>
              <w:pStyle w:val="a8"/>
              <w:tabs>
                <w:tab w:val="left" w:pos="993"/>
              </w:tabs>
              <w:spacing w:line="360" w:lineRule="auto"/>
              <w:ind w:left="709"/>
              <w:jc w:val="both"/>
              <w:rPr>
                <w:rFonts w:ascii="Times New Roman" w:hAnsi="Times New Roman"/>
              </w:rPr>
            </w:pPr>
            <w:r w:rsidRPr="00890CD5">
              <w:rPr>
                <w:rFonts w:ascii="Times New Roman" w:hAnsi="Times New Roman"/>
              </w:rPr>
              <w:t>Концепция государственной семейной политики в Российской Федерации на период до 2025 года;</w:t>
            </w:r>
          </w:p>
          <w:p w:rsidR="00890CD5" w:rsidRPr="00890CD5" w:rsidRDefault="00890CD5" w:rsidP="00890CD5">
            <w:pPr>
              <w:pStyle w:val="a8"/>
              <w:tabs>
                <w:tab w:val="left" w:pos="993"/>
              </w:tabs>
              <w:spacing w:line="360" w:lineRule="auto"/>
              <w:ind w:left="709"/>
              <w:jc w:val="both"/>
              <w:rPr>
                <w:rFonts w:ascii="Times New Roman" w:hAnsi="Times New Roman"/>
              </w:rPr>
            </w:pPr>
            <w:r w:rsidRPr="00890CD5">
              <w:rPr>
                <w:rFonts w:ascii="Times New Roman" w:hAnsi="Times New Roman"/>
              </w:rPr>
              <w:t>Концепция развития дополнительного образования детей;</w:t>
            </w:r>
          </w:p>
          <w:p w:rsidR="00890CD5" w:rsidRPr="00890CD5" w:rsidRDefault="00890CD5" w:rsidP="00890CD5">
            <w:pPr>
              <w:pStyle w:val="a8"/>
              <w:tabs>
                <w:tab w:val="left" w:pos="993"/>
              </w:tabs>
              <w:spacing w:line="360" w:lineRule="auto"/>
              <w:ind w:left="709"/>
              <w:jc w:val="both"/>
              <w:rPr>
                <w:rFonts w:ascii="Times New Roman" w:hAnsi="Times New Roman"/>
              </w:rPr>
            </w:pPr>
            <w:r w:rsidRPr="00890CD5">
              <w:rPr>
                <w:rFonts w:ascii="Times New Roman" w:hAnsi="Times New Roman"/>
              </w:rPr>
              <w:t>О Национальной стратегии действий в интересах детей на 2012-2017 годы (Указ Президента РФ от 01.06.2012 г. № 761);</w:t>
            </w:r>
          </w:p>
          <w:p w:rsidR="00890CD5" w:rsidRPr="00890CD5" w:rsidRDefault="00890CD5" w:rsidP="00890CD5">
            <w:pPr>
              <w:pStyle w:val="a8"/>
              <w:tabs>
                <w:tab w:val="left" w:pos="993"/>
              </w:tabs>
              <w:spacing w:line="360" w:lineRule="auto"/>
              <w:ind w:left="709"/>
              <w:jc w:val="both"/>
              <w:rPr>
                <w:rFonts w:ascii="Times New Roman" w:hAnsi="Times New Roman"/>
              </w:rPr>
            </w:pPr>
            <w:r w:rsidRPr="00890CD5">
              <w:rPr>
                <w:rFonts w:ascii="Times New Roman" w:hAnsi="Times New Roman"/>
              </w:rPr>
              <w:t>Областная государственная программа «Развитие образования и молодёжной политики в Смоленской области на 2014-2018 годы» (постановление Смоленской области от 29.11.2013 г. № 984, с изм. от 27.12.2013 г. №1173);</w:t>
            </w:r>
          </w:p>
          <w:p w:rsidR="00890CD5" w:rsidRPr="00890CD5" w:rsidRDefault="00890CD5" w:rsidP="00890CD5">
            <w:pPr>
              <w:pStyle w:val="a8"/>
              <w:tabs>
                <w:tab w:val="left" w:pos="993"/>
              </w:tabs>
              <w:spacing w:line="360" w:lineRule="auto"/>
              <w:ind w:left="709"/>
              <w:jc w:val="both"/>
              <w:rPr>
                <w:rFonts w:ascii="Times New Roman" w:hAnsi="Times New Roman"/>
              </w:rPr>
            </w:pPr>
            <w:r w:rsidRPr="00890CD5">
              <w:rPr>
                <w:rFonts w:ascii="Times New Roman" w:hAnsi="Times New Roman"/>
              </w:rPr>
              <w:t>«О региональной стратегии действий в интересах детей на 2012-2017 годы» (постановление Администрации Смоленской области от 06.11.2012 г. № 850);</w:t>
            </w:r>
          </w:p>
          <w:p w:rsidR="00890CD5" w:rsidRPr="00890CD5" w:rsidRDefault="00890CD5" w:rsidP="00890CD5">
            <w:pPr>
              <w:pStyle w:val="a8"/>
              <w:tabs>
                <w:tab w:val="left" w:pos="993"/>
              </w:tabs>
              <w:spacing w:line="360" w:lineRule="auto"/>
              <w:ind w:left="709"/>
              <w:jc w:val="both"/>
              <w:rPr>
                <w:rFonts w:ascii="Times New Roman" w:hAnsi="Times New Roman"/>
              </w:rPr>
            </w:pPr>
            <w:r w:rsidRPr="00890CD5">
              <w:rPr>
                <w:rFonts w:ascii="Times New Roman" w:hAnsi="Times New Roman"/>
              </w:rPr>
              <w:t xml:space="preserve">Концепция развития системы духовно-нравственного воспитания детей и молодёжи в культурно-образовательной среде Смоленской области (распоряжение Администрации </w:t>
            </w:r>
          </w:p>
          <w:p w:rsidR="00890CD5" w:rsidRPr="00890CD5" w:rsidRDefault="00890CD5" w:rsidP="00890CD5">
            <w:pPr>
              <w:pStyle w:val="a8"/>
              <w:tabs>
                <w:tab w:val="left" w:pos="993"/>
              </w:tabs>
              <w:spacing w:line="360" w:lineRule="auto"/>
              <w:ind w:left="709"/>
              <w:jc w:val="both"/>
              <w:rPr>
                <w:rFonts w:ascii="Times New Roman" w:hAnsi="Times New Roman"/>
              </w:rPr>
            </w:pPr>
            <w:r w:rsidRPr="00890CD5">
              <w:rPr>
                <w:rFonts w:ascii="Times New Roman" w:hAnsi="Times New Roman"/>
              </w:rPr>
              <w:t xml:space="preserve">  Смоленской области от 23.09.2014 г. №1293-р / адм.); </w:t>
            </w:r>
          </w:p>
          <w:p w:rsidR="00890CD5" w:rsidRPr="00890CD5" w:rsidRDefault="00890CD5" w:rsidP="00890CD5">
            <w:pPr>
              <w:pStyle w:val="a8"/>
              <w:tabs>
                <w:tab w:val="left" w:pos="993"/>
              </w:tabs>
              <w:spacing w:line="360" w:lineRule="auto"/>
              <w:ind w:left="709"/>
              <w:jc w:val="both"/>
              <w:rPr>
                <w:rFonts w:ascii="Times New Roman" w:hAnsi="Times New Roman"/>
              </w:rPr>
            </w:pPr>
            <w:r w:rsidRPr="00890CD5">
              <w:rPr>
                <w:rFonts w:ascii="Times New Roman" w:hAnsi="Times New Roman"/>
              </w:rPr>
              <w:t>Устав муниципального бюджетного общеобразовательного учреждения Мерлинская  школа Красниского района Смоленской области</w:t>
            </w:r>
          </w:p>
        </w:tc>
      </w:tr>
      <w:tr w:rsidR="00890CD5" w:rsidRPr="00890CD5" w:rsidTr="00890CD5">
        <w:tc>
          <w:tcPr>
            <w:tcW w:w="709" w:type="dxa"/>
            <w:shd w:val="clear" w:color="auto" w:fill="auto"/>
          </w:tcPr>
          <w:p w:rsidR="00890CD5" w:rsidRPr="00890CD5" w:rsidRDefault="00890CD5" w:rsidP="00890CD5">
            <w:pPr>
              <w:pStyle w:val="a8"/>
              <w:tabs>
                <w:tab w:val="left" w:pos="993"/>
              </w:tabs>
              <w:spacing w:line="360" w:lineRule="auto"/>
              <w:ind w:left="709"/>
              <w:jc w:val="both"/>
              <w:rPr>
                <w:rFonts w:ascii="Times New Roman" w:hAnsi="Times New Roman"/>
              </w:rPr>
            </w:pPr>
          </w:p>
        </w:tc>
        <w:tc>
          <w:tcPr>
            <w:tcW w:w="2552" w:type="dxa"/>
            <w:shd w:val="clear" w:color="auto" w:fill="auto"/>
          </w:tcPr>
          <w:p w:rsidR="00890CD5" w:rsidRPr="00890CD5" w:rsidRDefault="00890CD5" w:rsidP="00890CD5">
            <w:pPr>
              <w:pStyle w:val="a8"/>
              <w:tabs>
                <w:tab w:val="left" w:pos="993"/>
              </w:tabs>
              <w:spacing w:line="360" w:lineRule="auto"/>
              <w:ind w:left="709"/>
              <w:jc w:val="both"/>
              <w:rPr>
                <w:rFonts w:ascii="Times New Roman" w:hAnsi="Times New Roman"/>
              </w:rPr>
            </w:pPr>
            <w:r w:rsidRPr="00890CD5">
              <w:rPr>
                <w:rFonts w:ascii="Times New Roman" w:hAnsi="Times New Roman"/>
              </w:rPr>
              <w:t>Разработчики Программы</w:t>
            </w:r>
          </w:p>
        </w:tc>
        <w:tc>
          <w:tcPr>
            <w:tcW w:w="6486" w:type="dxa"/>
            <w:shd w:val="clear" w:color="auto" w:fill="auto"/>
          </w:tcPr>
          <w:p w:rsidR="00890CD5" w:rsidRPr="00890CD5" w:rsidRDefault="00890CD5" w:rsidP="00890CD5">
            <w:pPr>
              <w:pStyle w:val="a8"/>
              <w:tabs>
                <w:tab w:val="left" w:pos="993"/>
              </w:tabs>
              <w:spacing w:line="360" w:lineRule="auto"/>
              <w:ind w:left="709"/>
              <w:jc w:val="both"/>
              <w:rPr>
                <w:rFonts w:ascii="Times New Roman" w:hAnsi="Times New Roman"/>
              </w:rPr>
            </w:pPr>
            <w:r w:rsidRPr="00890CD5">
              <w:rPr>
                <w:rFonts w:ascii="Times New Roman" w:hAnsi="Times New Roman"/>
              </w:rPr>
              <w:t>Педагогический коллектив МБОУ Мерлинской школы Краснинского района Смоленской области</w:t>
            </w:r>
          </w:p>
        </w:tc>
      </w:tr>
      <w:tr w:rsidR="00890CD5" w:rsidRPr="00890CD5" w:rsidTr="00890CD5">
        <w:tc>
          <w:tcPr>
            <w:tcW w:w="709" w:type="dxa"/>
            <w:shd w:val="clear" w:color="auto" w:fill="auto"/>
          </w:tcPr>
          <w:p w:rsidR="00890CD5" w:rsidRPr="00890CD5" w:rsidRDefault="00890CD5" w:rsidP="00890CD5">
            <w:pPr>
              <w:pStyle w:val="a8"/>
              <w:tabs>
                <w:tab w:val="left" w:pos="993"/>
              </w:tabs>
              <w:spacing w:line="360" w:lineRule="auto"/>
              <w:ind w:left="709"/>
              <w:jc w:val="both"/>
              <w:rPr>
                <w:rFonts w:ascii="Times New Roman" w:hAnsi="Times New Roman"/>
              </w:rPr>
            </w:pPr>
          </w:p>
        </w:tc>
        <w:tc>
          <w:tcPr>
            <w:tcW w:w="2552" w:type="dxa"/>
            <w:shd w:val="clear" w:color="auto" w:fill="auto"/>
          </w:tcPr>
          <w:p w:rsidR="00890CD5" w:rsidRPr="00890CD5" w:rsidRDefault="00890CD5" w:rsidP="00890CD5">
            <w:pPr>
              <w:pStyle w:val="a8"/>
              <w:tabs>
                <w:tab w:val="left" w:pos="993"/>
              </w:tabs>
              <w:spacing w:line="360" w:lineRule="auto"/>
              <w:ind w:left="709"/>
              <w:jc w:val="both"/>
              <w:rPr>
                <w:rFonts w:ascii="Times New Roman" w:hAnsi="Times New Roman"/>
              </w:rPr>
            </w:pPr>
            <w:r w:rsidRPr="00890CD5">
              <w:rPr>
                <w:rFonts w:ascii="Times New Roman" w:hAnsi="Times New Roman"/>
              </w:rPr>
              <w:t>Исполнители Программы</w:t>
            </w:r>
          </w:p>
        </w:tc>
        <w:tc>
          <w:tcPr>
            <w:tcW w:w="6486" w:type="dxa"/>
            <w:shd w:val="clear" w:color="auto" w:fill="auto"/>
          </w:tcPr>
          <w:p w:rsidR="00890CD5" w:rsidRPr="00890CD5" w:rsidRDefault="00890CD5" w:rsidP="00890CD5">
            <w:pPr>
              <w:pStyle w:val="a8"/>
              <w:tabs>
                <w:tab w:val="left" w:pos="993"/>
              </w:tabs>
              <w:spacing w:line="360" w:lineRule="auto"/>
              <w:ind w:left="709"/>
              <w:jc w:val="both"/>
              <w:rPr>
                <w:rFonts w:ascii="Times New Roman" w:hAnsi="Times New Roman"/>
              </w:rPr>
            </w:pPr>
            <w:r w:rsidRPr="00890CD5">
              <w:rPr>
                <w:rFonts w:ascii="Times New Roman" w:hAnsi="Times New Roman"/>
              </w:rPr>
              <w:t>Участники образовательного процесса МБОУ Мерлинской школы Краснинского района Смоленской области</w:t>
            </w:r>
          </w:p>
        </w:tc>
      </w:tr>
      <w:tr w:rsidR="00890CD5" w:rsidRPr="00890CD5" w:rsidTr="00890CD5">
        <w:tc>
          <w:tcPr>
            <w:tcW w:w="709" w:type="dxa"/>
            <w:shd w:val="clear" w:color="auto" w:fill="auto"/>
          </w:tcPr>
          <w:p w:rsidR="00890CD5" w:rsidRPr="00890CD5" w:rsidRDefault="00890CD5" w:rsidP="00890CD5">
            <w:pPr>
              <w:pStyle w:val="a8"/>
              <w:tabs>
                <w:tab w:val="left" w:pos="993"/>
              </w:tabs>
              <w:spacing w:line="360" w:lineRule="auto"/>
              <w:ind w:left="709"/>
              <w:jc w:val="both"/>
              <w:rPr>
                <w:rFonts w:ascii="Times New Roman" w:hAnsi="Times New Roman"/>
              </w:rPr>
            </w:pPr>
          </w:p>
        </w:tc>
        <w:tc>
          <w:tcPr>
            <w:tcW w:w="2552" w:type="dxa"/>
            <w:shd w:val="clear" w:color="auto" w:fill="auto"/>
          </w:tcPr>
          <w:p w:rsidR="00890CD5" w:rsidRPr="00890CD5" w:rsidRDefault="00890CD5" w:rsidP="00890CD5">
            <w:pPr>
              <w:pStyle w:val="a8"/>
              <w:tabs>
                <w:tab w:val="left" w:pos="993"/>
              </w:tabs>
              <w:spacing w:line="360" w:lineRule="auto"/>
              <w:ind w:left="709"/>
              <w:jc w:val="both"/>
              <w:rPr>
                <w:rFonts w:ascii="Times New Roman" w:hAnsi="Times New Roman"/>
              </w:rPr>
            </w:pPr>
            <w:r w:rsidRPr="00890CD5">
              <w:rPr>
                <w:rFonts w:ascii="Times New Roman" w:hAnsi="Times New Roman"/>
              </w:rPr>
              <w:t>Цель Программы</w:t>
            </w:r>
          </w:p>
        </w:tc>
        <w:tc>
          <w:tcPr>
            <w:tcW w:w="6486" w:type="dxa"/>
            <w:shd w:val="clear" w:color="auto" w:fill="auto"/>
          </w:tcPr>
          <w:p w:rsidR="00890CD5" w:rsidRPr="00890CD5" w:rsidRDefault="00890CD5" w:rsidP="00890CD5">
            <w:pPr>
              <w:pStyle w:val="a8"/>
              <w:tabs>
                <w:tab w:val="left" w:pos="993"/>
              </w:tabs>
              <w:spacing w:line="360" w:lineRule="auto"/>
              <w:ind w:left="709"/>
              <w:jc w:val="both"/>
              <w:rPr>
                <w:rFonts w:ascii="Times New Roman" w:hAnsi="Times New Roman"/>
              </w:rPr>
            </w:pPr>
            <w:r w:rsidRPr="00890CD5">
              <w:rPr>
                <w:rFonts w:ascii="Times New Roman" w:hAnsi="Times New Roman"/>
              </w:rPr>
              <w:t>Личностный рост обучающегося, проявляющийся в приобретении им социально значимых знаний, в развитии его социально значимых отношений и в накоплении им опыта социально значимого действия</w:t>
            </w:r>
          </w:p>
        </w:tc>
      </w:tr>
      <w:tr w:rsidR="00890CD5" w:rsidRPr="00890CD5" w:rsidTr="00890CD5">
        <w:tc>
          <w:tcPr>
            <w:tcW w:w="709" w:type="dxa"/>
            <w:shd w:val="clear" w:color="auto" w:fill="auto"/>
          </w:tcPr>
          <w:p w:rsidR="00890CD5" w:rsidRPr="00890CD5" w:rsidRDefault="00890CD5" w:rsidP="00890CD5">
            <w:pPr>
              <w:pStyle w:val="a8"/>
              <w:tabs>
                <w:tab w:val="left" w:pos="993"/>
              </w:tabs>
              <w:spacing w:line="360" w:lineRule="auto"/>
              <w:ind w:left="709"/>
              <w:jc w:val="both"/>
              <w:rPr>
                <w:rFonts w:ascii="Times New Roman" w:hAnsi="Times New Roman"/>
              </w:rPr>
            </w:pPr>
          </w:p>
        </w:tc>
        <w:tc>
          <w:tcPr>
            <w:tcW w:w="2552" w:type="dxa"/>
            <w:shd w:val="clear" w:color="auto" w:fill="auto"/>
          </w:tcPr>
          <w:p w:rsidR="00890CD5" w:rsidRPr="00890CD5" w:rsidRDefault="00890CD5" w:rsidP="00890CD5">
            <w:pPr>
              <w:pStyle w:val="a8"/>
              <w:tabs>
                <w:tab w:val="left" w:pos="993"/>
              </w:tabs>
              <w:spacing w:line="360" w:lineRule="auto"/>
              <w:ind w:left="709"/>
              <w:jc w:val="both"/>
              <w:rPr>
                <w:rFonts w:ascii="Times New Roman" w:hAnsi="Times New Roman"/>
              </w:rPr>
            </w:pPr>
            <w:r w:rsidRPr="00890CD5">
              <w:rPr>
                <w:rFonts w:ascii="Times New Roman" w:hAnsi="Times New Roman"/>
              </w:rPr>
              <w:t>Задачи Программы</w:t>
            </w:r>
          </w:p>
        </w:tc>
        <w:tc>
          <w:tcPr>
            <w:tcW w:w="6486" w:type="dxa"/>
            <w:shd w:val="clear" w:color="auto" w:fill="auto"/>
          </w:tcPr>
          <w:p w:rsidR="00890CD5" w:rsidRPr="00890CD5" w:rsidRDefault="00890CD5" w:rsidP="00890CD5">
            <w:pPr>
              <w:pStyle w:val="a8"/>
              <w:tabs>
                <w:tab w:val="left" w:pos="993"/>
              </w:tabs>
              <w:spacing w:line="360" w:lineRule="auto"/>
              <w:ind w:left="709"/>
              <w:jc w:val="both"/>
              <w:rPr>
                <w:rFonts w:ascii="Times New Roman" w:hAnsi="Times New Roman"/>
              </w:rPr>
            </w:pPr>
            <w:r w:rsidRPr="00890CD5">
              <w:rPr>
                <w:rFonts w:ascii="Times New Roman" w:hAnsi="Times New Roman"/>
              </w:rPr>
              <w:t>1. Формировать воспитывающий уклад жизни;</w:t>
            </w:r>
          </w:p>
          <w:p w:rsidR="00890CD5" w:rsidRPr="00890CD5" w:rsidRDefault="00890CD5" w:rsidP="00890CD5">
            <w:pPr>
              <w:pStyle w:val="a8"/>
              <w:tabs>
                <w:tab w:val="left" w:pos="993"/>
              </w:tabs>
              <w:spacing w:line="360" w:lineRule="auto"/>
              <w:ind w:left="709"/>
              <w:jc w:val="both"/>
              <w:rPr>
                <w:rFonts w:ascii="Times New Roman" w:hAnsi="Times New Roman"/>
              </w:rPr>
            </w:pPr>
            <w:r w:rsidRPr="00890CD5">
              <w:rPr>
                <w:rFonts w:ascii="Times New Roman" w:hAnsi="Times New Roman"/>
              </w:rPr>
              <w:t>2.  реализовать воспитательный потенциал урочных и внеурочных занятий;</w:t>
            </w:r>
          </w:p>
          <w:p w:rsidR="00890CD5" w:rsidRPr="00890CD5" w:rsidRDefault="00890CD5" w:rsidP="00890CD5">
            <w:pPr>
              <w:pStyle w:val="a8"/>
              <w:tabs>
                <w:tab w:val="left" w:pos="993"/>
              </w:tabs>
              <w:spacing w:line="360" w:lineRule="auto"/>
              <w:ind w:left="709"/>
              <w:jc w:val="both"/>
              <w:rPr>
                <w:rFonts w:ascii="Times New Roman" w:hAnsi="Times New Roman"/>
              </w:rPr>
            </w:pPr>
            <w:r w:rsidRPr="00890CD5">
              <w:rPr>
                <w:rFonts w:ascii="Times New Roman" w:hAnsi="Times New Roman"/>
              </w:rPr>
              <w:t>3. организовать профориентационную работу с обучающимися;</w:t>
            </w:r>
          </w:p>
          <w:p w:rsidR="00890CD5" w:rsidRPr="00890CD5" w:rsidRDefault="00890CD5" w:rsidP="00890CD5">
            <w:pPr>
              <w:pStyle w:val="a8"/>
              <w:tabs>
                <w:tab w:val="left" w:pos="993"/>
              </w:tabs>
              <w:spacing w:line="360" w:lineRule="auto"/>
              <w:ind w:left="709"/>
              <w:jc w:val="both"/>
              <w:rPr>
                <w:rFonts w:ascii="Times New Roman" w:hAnsi="Times New Roman"/>
              </w:rPr>
            </w:pPr>
            <w:r w:rsidRPr="00890CD5">
              <w:rPr>
                <w:rFonts w:ascii="Times New Roman" w:hAnsi="Times New Roman"/>
              </w:rPr>
              <w:t>4. организовать работу по формированию экологически целесообразного, здорового и безопасного образа жизни школьников;</w:t>
            </w:r>
          </w:p>
          <w:p w:rsidR="00890CD5" w:rsidRPr="00890CD5" w:rsidRDefault="00890CD5" w:rsidP="00890CD5">
            <w:pPr>
              <w:pStyle w:val="a8"/>
              <w:tabs>
                <w:tab w:val="left" w:pos="993"/>
              </w:tabs>
              <w:spacing w:line="360" w:lineRule="auto"/>
              <w:ind w:left="709"/>
              <w:jc w:val="both"/>
              <w:rPr>
                <w:rFonts w:ascii="Times New Roman" w:hAnsi="Times New Roman"/>
              </w:rPr>
            </w:pPr>
            <w:r w:rsidRPr="00890CD5">
              <w:rPr>
                <w:rFonts w:ascii="Times New Roman" w:hAnsi="Times New Roman"/>
              </w:rPr>
              <w:t>5. организовать совместную деятельность с социальными партнерами образовательного учреждения;</w:t>
            </w:r>
          </w:p>
          <w:p w:rsidR="00890CD5" w:rsidRPr="00890CD5" w:rsidRDefault="00890CD5" w:rsidP="00890CD5">
            <w:pPr>
              <w:pStyle w:val="a8"/>
              <w:tabs>
                <w:tab w:val="left" w:pos="993"/>
              </w:tabs>
              <w:spacing w:line="360" w:lineRule="auto"/>
              <w:ind w:left="709"/>
              <w:jc w:val="both"/>
              <w:rPr>
                <w:rFonts w:ascii="Times New Roman" w:hAnsi="Times New Roman"/>
              </w:rPr>
            </w:pPr>
            <w:r w:rsidRPr="00890CD5">
              <w:rPr>
                <w:rFonts w:ascii="Times New Roman" w:hAnsi="Times New Roman"/>
              </w:rPr>
              <w:t>6. расширять знания о традициях своей семьи и культурно-исторических традициях семей своего народа, укрепить у обучающихся уважительное отношение к родителям</w:t>
            </w:r>
          </w:p>
        </w:tc>
      </w:tr>
      <w:tr w:rsidR="00890CD5" w:rsidRPr="00890CD5" w:rsidTr="00890CD5">
        <w:tc>
          <w:tcPr>
            <w:tcW w:w="709" w:type="dxa"/>
            <w:shd w:val="clear" w:color="auto" w:fill="auto"/>
          </w:tcPr>
          <w:p w:rsidR="00890CD5" w:rsidRPr="00890CD5" w:rsidRDefault="00890CD5" w:rsidP="00890CD5">
            <w:pPr>
              <w:pStyle w:val="a8"/>
              <w:tabs>
                <w:tab w:val="left" w:pos="993"/>
              </w:tabs>
              <w:spacing w:line="360" w:lineRule="auto"/>
              <w:ind w:left="709"/>
              <w:jc w:val="both"/>
              <w:rPr>
                <w:rFonts w:ascii="Times New Roman" w:hAnsi="Times New Roman"/>
              </w:rPr>
            </w:pPr>
          </w:p>
        </w:tc>
        <w:tc>
          <w:tcPr>
            <w:tcW w:w="2552" w:type="dxa"/>
            <w:shd w:val="clear" w:color="auto" w:fill="auto"/>
          </w:tcPr>
          <w:p w:rsidR="00890CD5" w:rsidRPr="00890CD5" w:rsidRDefault="00890CD5" w:rsidP="00890CD5">
            <w:pPr>
              <w:pStyle w:val="a8"/>
              <w:tabs>
                <w:tab w:val="left" w:pos="993"/>
              </w:tabs>
              <w:spacing w:line="360" w:lineRule="auto"/>
              <w:ind w:left="709"/>
              <w:jc w:val="both"/>
              <w:rPr>
                <w:rFonts w:ascii="Times New Roman" w:hAnsi="Times New Roman"/>
              </w:rPr>
            </w:pPr>
            <w:r w:rsidRPr="00890CD5">
              <w:rPr>
                <w:rFonts w:ascii="Times New Roman" w:hAnsi="Times New Roman"/>
              </w:rPr>
              <w:t>Направления Программы</w:t>
            </w:r>
          </w:p>
        </w:tc>
        <w:tc>
          <w:tcPr>
            <w:tcW w:w="6486" w:type="dxa"/>
            <w:shd w:val="clear" w:color="auto" w:fill="auto"/>
          </w:tcPr>
          <w:p w:rsidR="00890CD5" w:rsidRPr="00890CD5" w:rsidRDefault="00890CD5" w:rsidP="00890CD5">
            <w:pPr>
              <w:pStyle w:val="a8"/>
              <w:tabs>
                <w:tab w:val="left" w:pos="993"/>
              </w:tabs>
              <w:spacing w:line="360" w:lineRule="auto"/>
              <w:ind w:left="709"/>
              <w:jc w:val="both"/>
              <w:rPr>
                <w:rFonts w:ascii="Times New Roman" w:hAnsi="Times New Roman"/>
              </w:rPr>
            </w:pPr>
            <w:r w:rsidRPr="00890CD5">
              <w:rPr>
                <w:rFonts w:ascii="Times New Roman" w:hAnsi="Times New Roman"/>
              </w:rPr>
              <w:t>- воспитание гражданственности, патриотизма, уважения к правам, свободам и обязанностям человека;</w:t>
            </w:r>
          </w:p>
          <w:p w:rsidR="00890CD5" w:rsidRPr="00890CD5" w:rsidRDefault="00890CD5" w:rsidP="00890CD5">
            <w:pPr>
              <w:pStyle w:val="a8"/>
              <w:tabs>
                <w:tab w:val="left" w:pos="993"/>
              </w:tabs>
              <w:spacing w:line="360" w:lineRule="auto"/>
              <w:ind w:left="709"/>
              <w:jc w:val="both"/>
              <w:rPr>
                <w:rFonts w:ascii="Times New Roman" w:hAnsi="Times New Roman"/>
              </w:rPr>
            </w:pPr>
            <w:r w:rsidRPr="00890CD5">
              <w:rPr>
                <w:rFonts w:ascii="Times New Roman" w:hAnsi="Times New Roman"/>
              </w:rPr>
              <w:t>- воспитание социальной ответственности и компетентности;</w:t>
            </w:r>
          </w:p>
          <w:p w:rsidR="00890CD5" w:rsidRPr="00890CD5" w:rsidRDefault="00890CD5" w:rsidP="00890CD5">
            <w:pPr>
              <w:pStyle w:val="a8"/>
              <w:tabs>
                <w:tab w:val="left" w:pos="993"/>
              </w:tabs>
              <w:spacing w:line="360" w:lineRule="auto"/>
              <w:ind w:left="709"/>
              <w:jc w:val="both"/>
              <w:rPr>
                <w:rFonts w:ascii="Times New Roman" w:hAnsi="Times New Roman"/>
              </w:rPr>
            </w:pPr>
            <w:r w:rsidRPr="00890CD5">
              <w:rPr>
                <w:rFonts w:ascii="Times New Roman" w:hAnsi="Times New Roman"/>
              </w:rPr>
              <w:t>- воспитание нравственных чувств, убеждений, этического сознания;</w:t>
            </w:r>
          </w:p>
          <w:p w:rsidR="00890CD5" w:rsidRPr="00890CD5" w:rsidRDefault="00890CD5" w:rsidP="00890CD5">
            <w:pPr>
              <w:pStyle w:val="a8"/>
              <w:tabs>
                <w:tab w:val="left" w:pos="993"/>
              </w:tabs>
              <w:spacing w:line="360" w:lineRule="auto"/>
              <w:ind w:left="709"/>
              <w:jc w:val="both"/>
              <w:rPr>
                <w:rFonts w:ascii="Times New Roman" w:hAnsi="Times New Roman"/>
              </w:rPr>
            </w:pPr>
            <w:r w:rsidRPr="00890CD5">
              <w:rPr>
                <w:rFonts w:ascii="Times New Roman" w:hAnsi="Times New Roman"/>
              </w:rPr>
              <w:t>- воспитание экологической культуры, культуры здорового и безопасного образа жизни;</w:t>
            </w:r>
          </w:p>
          <w:p w:rsidR="00890CD5" w:rsidRPr="00890CD5" w:rsidRDefault="00890CD5" w:rsidP="00890CD5">
            <w:pPr>
              <w:pStyle w:val="a8"/>
              <w:tabs>
                <w:tab w:val="left" w:pos="993"/>
              </w:tabs>
              <w:spacing w:line="360" w:lineRule="auto"/>
              <w:ind w:left="709"/>
              <w:jc w:val="both"/>
              <w:rPr>
                <w:rFonts w:ascii="Times New Roman" w:hAnsi="Times New Roman"/>
              </w:rPr>
            </w:pPr>
            <w:r w:rsidRPr="00890CD5">
              <w:rPr>
                <w:rFonts w:ascii="Times New Roman" w:hAnsi="Times New Roman"/>
              </w:rPr>
              <w:t>- воспитание трудолюбия, сознательного, творческого отношения к образованию, труду, жизни, подготовка к самостоятельному выбору профессии;</w:t>
            </w:r>
          </w:p>
          <w:p w:rsidR="00890CD5" w:rsidRPr="00890CD5" w:rsidRDefault="00890CD5" w:rsidP="00890CD5">
            <w:pPr>
              <w:pStyle w:val="a8"/>
              <w:tabs>
                <w:tab w:val="left" w:pos="993"/>
              </w:tabs>
              <w:spacing w:line="360" w:lineRule="auto"/>
              <w:ind w:left="709"/>
              <w:jc w:val="both"/>
              <w:rPr>
                <w:rFonts w:ascii="Times New Roman" w:hAnsi="Times New Roman"/>
              </w:rPr>
            </w:pPr>
            <w:r w:rsidRPr="00890CD5">
              <w:rPr>
                <w:rFonts w:ascii="Times New Roman" w:hAnsi="Times New Roman"/>
              </w:rPr>
              <w:t>- воспитание ценностного отношения к прекрасному, формирование основ эстетической культуры (эстетическое воспитание)</w:t>
            </w:r>
          </w:p>
        </w:tc>
      </w:tr>
      <w:tr w:rsidR="00890CD5" w:rsidRPr="00890CD5" w:rsidTr="00890CD5">
        <w:tc>
          <w:tcPr>
            <w:tcW w:w="709" w:type="dxa"/>
            <w:shd w:val="clear" w:color="auto" w:fill="auto"/>
          </w:tcPr>
          <w:p w:rsidR="00890CD5" w:rsidRPr="00890CD5" w:rsidRDefault="00890CD5" w:rsidP="00890CD5">
            <w:pPr>
              <w:pStyle w:val="a8"/>
              <w:tabs>
                <w:tab w:val="left" w:pos="993"/>
              </w:tabs>
              <w:spacing w:line="360" w:lineRule="auto"/>
              <w:ind w:left="709"/>
              <w:jc w:val="both"/>
              <w:rPr>
                <w:rFonts w:ascii="Times New Roman" w:hAnsi="Times New Roman"/>
              </w:rPr>
            </w:pPr>
          </w:p>
        </w:tc>
        <w:tc>
          <w:tcPr>
            <w:tcW w:w="2552" w:type="dxa"/>
            <w:shd w:val="clear" w:color="auto" w:fill="auto"/>
          </w:tcPr>
          <w:p w:rsidR="00890CD5" w:rsidRPr="00890CD5" w:rsidRDefault="00890CD5" w:rsidP="00890CD5">
            <w:pPr>
              <w:pStyle w:val="a8"/>
              <w:tabs>
                <w:tab w:val="left" w:pos="993"/>
              </w:tabs>
              <w:spacing w:line="360" w:lineRule="auto"/>
              <w:ind w:left="709"/>
              <w:jc w:val="both"/>
              <w:rPr>
                <w:rFonts w:ascii="Times New Roman" w:hAnsi="Times New Roman"/>
              </w:rPr>
            </w:pPr>
            <w:r w:rsidRPr="00890CD5">
              <w:rPr>
                <w:rFonts w:ascii="Times New Roman" w:hAnsi="Times New Roman"/>
              </w:rPr>
              <w:t>Сроки и этапы реализации   Программы</w:t>
            </w:r>
          </w:p>
        </w:tc>
        <w:tc>
          <w:tcPr>
            <w:tcW w:w="6486" w:type="dxa"/>
            <w:shd w:val="clear" w:color="auto" w:fill="auto"/>
          </w:tcPr>
          <w:p w:rsidR="00890CD5" w:rsidRPr="00890CD5" w:rsidRDefault="00890CD5" w:rsidP="00890CD5">
            <w:pPr>
              <w:pStyle w:val="a8"/>
              <w:tabs>
                <w:tab w:val="left" w:pos="993"/>
              </w:tabs>
              <w:spacing w:line="360" w:lineRule="auto"/>
              <w:ind w:left="709"/>
              <w:jc w:val="both"/>
              <w:rPr>
                <w:rFonts w:ascii="Times New Roman" w:hAnsi="Times New Roman"/>
              </w:rPr>
            </w:pPr>
            <w:r w:rsidRPr="00890CD5">
              <w:rPr>
                <w:rFonts w:ascii="Times New Roman" w:hAnsi="Times New Roman"/>
              </w:rPr>
              <w:t>Сроки реализации Программы: 2016 - 2021 г.г.</w:t>
            </w:r>
          </w:p>
          <w:p w:rsidR="00890CD5" w:rsidRPr="00890CD5" w:rsidRDefault="00890CD5" w:rsidP="00890CD5">
            <w:pPr>
              <w:pStyle w:val="a8"/>
              <w:tabs>
                <w:tab w:val="left" w:pos="993"/>
              </w:tabs>
              <w:spacing w:line="360" w:lineRule="auto"/>
              <w:ind w:left="709"/>
              <w:jc w:val="both"/>
              <w:rPr>
                <w:rFonts w:ascii="Times New Roman" w:hAnsi="Times New Roman"/>
              </w:rPr>
            </w:pPr>
            <w:r w:rsidRPr="00890CD5">
              <w:rPr>
                <w:rFonts w:ascii="Times New Roman" w:hAnsi="Times New Roman"/>
              </w:rPr>
              <w:t>Программа реализуется в три этапа:</w:t>
            </w:r>
          </w:p>
          <w:p w:rsidR="00890CD5" w:rsidRPr="00890CD5" w:rsidRDefault="00890CD5" w:rsidP="00890CD5">
            <w:pPr>
              <w:pStyle w:val="a8"/>
              <w:tabs>
                <w:tab w:val="left" w:pos="993"/>
              </w:tabs>
              <w:spacing w:line="360" w:lineRule="auto"/>
              <w:ind w:left="709"/>
              <w:jc w:val="both"/>
              <w:rPr>
                <w:rFonts w:ascii="Times New Roman" w:hAnsi="Times New Roman"/>
              </w:rPr>
            </w:pPr>
            <w:r w:rsidRPr="00890CD5">
              <w:rPr>
                <w:rFonts w:ascii="Times New Roman" w:hAnsi="Times New Roman"/>
              </w:rPr>
              <w:t>1. Подготовительный этап: 2016 -2017 г.</w:t>
            </w:r>
          </w:p>
          <w:p w:rsidR="00890CD5" w:rsidRPr="00890CD5" w:rsidRDefault="00890CD5" w:rsidP="00890CD5">
            <w:pPr>
              <w:pStyle w:val="a8"/>
              <w:tabs>
                <w:tab w:val="left" w:pos="993"/>
              </w:tabs>
              <w:spacing w:line="360" w:lineRule="auto"/>
              <w:ind w:left="709"/>
              <w:jc w:val="both"/>
              <w:rPr>
                <w:rFonts w:ascii="Times New Roman" w:hAnsi="Times New Roman"/>
              </w:rPr>
            </w:pPr>
            <w:r w:rsidRPr="00890CD5">
              <w:rPr>
                <w:rFonts w:ascii="Times New Roman" w:hAnsi="Times New Roman"/>
              </w:rPr>
              <w:t>Анализ состояния воспитательного процесса, выявление потенциала образовательного учреждения, изучение спроса социальных заказчиков; определение основных направлений воспитательной работы образовательного учреждения, разработка и утверждение стратегических направлений развития образовательного учреждения. Анализ нормативно-правовой базы образовательного учреждения. Разработка программ работы по направлениям. Ознакомление работников образовательного учреждения, родительской общественности с Программой.</w:t>
            </w:r>
          </w:p>
          <w:p w:rsidR="00890CD5" w:rsidRPr="00890CD5" w:rsidRDefault="00890CD5" w:rsidP="00890CD5">
            <w:pPr>
              <w:pStyle w:val="a8"/>
              <w:tabs>
                <w:tab w:val="left" w:pos="993"/>
              </w:tabs>
              <w:spacing w:line="360" w:lineRule="auto"/>
              <w:ind w:left="709"/>
              <w:jc w:val="both"/>
              <w:rPr>
                <w:rFonts w:ascii="Times New Roman" w:hAnsi="Times New Roman"/>
              </w:rPr>
            </w:pPr>
            <w:r w:rsidRPr="00890CD5">
              <w:rPr>
                <w:rFonts w:ascii="Times New Roman" w:hAnsi="Times New Roman"/>
              </w:rPr>
              <w:t>2. Основной этап: 2017 – 2020 г.г.</w:t>
            </w:r>
          </w:p>
          <w:p w:rsidR="00890CD5" w:rsidRPr="00890CD5" w:rsidRDefault="00890CD5" w:rsidP="00890CD5">
            <w:pPr>
              <w:pStyle w:val="a8"/>
              <w:tabs>
                <w:tab w:val="left" w:pos="993"/>
              </w:tabs>
              <w:spacing w:line="360" w:lineRule="auto"/>
              <w:ind w:left="709"/>
              <w:jc w:val="both"/>
              <w:rPr>
                <w:rFonts w:ascii="Times New Roman" w:hAnsi="Times New Roman"/>
              </w:rPr>
            </w:pPr>
            <w:r w:rsidRPr="00890CD5">
              <w:rPr>
                <w:rFonts w:ascii="Times New Roman" w:hAnsi="Times New Roman"/>
              </w:rPr>
              <w:t>Реализация содержания Программы. Реализация воспитательных проектов. Расширение внутреннего и внешнего партнерства. Отслеживание процессов, анализ состояния.</w:t>
            </w:r>
          </w:p>
          <w:p w:rsidR="00890CD5" w:rsidRPr="00890CD5" w:rsidRDefault="00890CD5" w:rsidP="00890CD5">
            <w:pPr>
              <w:pStyle w:val="a8"/>
              <w:tabs>
                <w:tab w:val="left" w:pos="993"/>
              </w:tabs>
              <w:spacing w:line="360" w:lineRule="auto"/>
              <w:ind w:left="709"/>
              <w:jc w:val="both"/>
              <w:rPr>
                <w:rFonts w:ascii="Times New Roman" w:hAnsi="Times New Roman"/>
              </w:rPr>
            </w:pPr>
            <w:r w:rsidRPr="00890CD5">
              <w:rPr>
                <w:rFonts w:ascii="Times New Roman" w:hAnsi="Times New Roman"/>
              </w:rPr>
              <w:t>3. Заключительный этап: 2020-2021 г.</w:t>
            </w:r>
          </w:p>
          <w:p w:rsidR="00890CD5" w:rsidRPr="00890CD5" w:rsidRDefault="00890CD5" w:rsidP="00890CD5">
            <w:pPr>
              <w:pStyle w:val="a8"/>
              <w:tabs>
                <w:tab w:val="left" w:pos="993"/>
              </w:tabs>
              <w:spacing w:line="360" w:lineRule="auto"/>
              <w:ind w:left="709"/>
              <w:jc w:val="both"/>
              <w:rPr>
                <w:rFonts w:ascii="Times New Roman" w:hAnsi="Times New Roman"/>
              </w:rPr>
            </w:pPr>
            <w:r w:rsidRPr="00890CD5">
              <w:rPr>
                <w:rFonts w:ascii="Times New Roman" w:hAnsi="Times New Roman"/>
              </w:rPr>
              <w:t>Подготовка аналитического отчета. Обобщение опыта. Определение перспектив развития образовательного учреждения на последующие годы.</w:t>
            </w:r>
          </w:p>
        </w:tc>
      </w:tr>
      <w:tr w:rsidR="00890CD5" w:rsidRPr="00890CD5" w:rsidTr="00890CD5">
        <w:tc>
          <w:tcPr>
            <w:tcW w:w="709" w:type="dxa"/>
            <w:shd w:val="clear" w:color="auto" w:fill="auto"/>
          </w:tcPr>
          <w:p w:rsidR="00890CD5" w:rsidRPr="00890CD5" w:rsidRDefault="00890CD5" w:rsidP="00890CD5">
            <w:pPr>
              <w:pStyle w:val="a8"/>
              <w:tabs>
                <w:tab w:val="left" w:pos="993"/>
              </w:tabs>
              <w:spacing w:line="360" w:lineRule="auto"/>
              <w:ind w:left="709"/>
              <w:jc w:val="both"/>
              <w:rPr>
                <w:rFonts w:ascii="Times New Roman" w:hAnsi="Times New Roman"/>
              </w:rPr>
            </w:pPr>
            <w:r w:rsidRPr="00890CD5">
              <w:rPr>
                <w:rFonts w:ascii="Times New Roman" w:hAnsi="Times New Roman"/>
              </w:rPr>
              <w:t>8</w:t>
            </w:r>
          </w:p>
        </w:tc>
        <w:tc>
          <w:tcPr>
            <w:tcW w:w="2552" w:type="dxa"/>
            <w:shd w:val="clear" w:color="auto" w:fill="auto"/>
          </w:tcPr>
          <w:p w:rsidR="00890CD5" w:rsidRPr="00890CD5" w:rsidRDefault="00890CD5" w:rsidP="00890CD5">
            <w:pPr>
              <w:pStyle w:val="a8"/>
              <w:tabs>
                <w:tab w:val="left" w:pos="993"/>
              </w:tabs>
              <w:spacing w:line="360" w:lineRule="auto"/>
              <w:ind w:left="709"/>
              <w:jc w:val="both"/>
              <w:rPr>
                <w:rFonts w:ascii="Times New Roman" w:hAnsi="Times New Roman"/>
              </w:rPr>
            </w:pPr>
            <w:r w:rsidRPr="00890CD5">
              <w:rPr>
                <w:rFonts w:ascii="Times New Roman" w:hAnsi="Times New Roman"/>
              </w:rPr>
              <w:t>Ожидаемые результаты реализации Программы</w:t>
            </w:r>
          </w:p>
        </w:tc>
        <w:tc>
          <w:tcPr>
            <w:tcW w:w="6486" w:type="dxa"/>
            <w:shd w:val="clear" w:color="auto" w:fill="auto"/>
          </w:tcPr>
          <w:p w:rsidR="00890CD5" w:rsidRPr="00890CD5" w:rsidRDefault="00890CD5" w:rsidP="00890CD5">
            <w:pPr>
              <w:pStyle w:val="a8"/>
              <w:tabs>
                <w:tab w:val="left" w:pos="993"/>
              </w:tabs>
              <w:spacing w:line="360" w:lineRule="auto"/>
              <w:ind w:left="709"/>
              <w:jc w:val="both"/>
              <w:rPr>
                <w:rFonts w:ascii="Times New Roman" w:hAnsi="Times New Roman"/>
              </w:rPr>
            </w:pPr>
            <w:r w:rsidRPr="00890CD5">
              <w:rPr>
                <w:rFonts w:ascii="Times New Roman" w:hAnsi="Times New Roman"/>
              </w:rPr>
              <w:t>1.Обеспечение качественного улучшения воспитания   обучающихся на основе взаимосвязи основного и дополнительного образования.</w:t>
            </w:r>
          </w:p>
          <w:p w:rsidR="00890CD5" w:rsidRPr="00890CD5" w:rsidRDefault="00890CD5" w:rsidP="00890CD5">
            <w:pPr>
              <w:pStyle w:val="a8"/>
              <w:tabs>
                <w:tab w:val="left" w:pos="993"/>
              </w:tabs>
              <w:spacing w:line="360" w:lineRule="auto"/>
              <w:ind w:left="709"/>
              <w:jc w:val="both"/>
              <w:rPr>
                <w:rFonts w:ascii="Times New Roman" w:hAnsi="Times New Roman"/>
              </w:rPr>
            </w:pPr>
            <w:r w:rsidRPr="00890CD5">
              <w:rPr>
                <w:rFonts w:ascii="Times New Roman" w:hAnsi="Times New Roman"/>
              </w:rPr>
              <w:t>2. Рост творческих достижений всех субъектов воспитательного процесса.</w:t>
            </w:r>
          </w:p>
          <w:p w:rsidR="00890CD5" w:rsidRPr="00890CD5" w:rsidRDefault="00890CD5" w:rsidP="00890CD5">
            <w:pPr>
              <w:pStyle w:val="a8"/>
              <w:tabs>
                <w:tab w:val="left" w:pos="993"/>
              </w:tabs>
              <w:spacing w:line="360" w:lineRule="auto"/>
              <w:ind w:left="709"/>
              <w:jc w:val="both"/>
              <w:rPr>
                <w:rFonts w:ascii="Times New Roman" w:hAnsi="Times New Roman"/>
              </w:rPr>
            </w:pPr>
            <w:r w:rsidRPr="00890CD5">
              <w:rPr>
                <w:rFonts w:ascii="Times New Roman" w:hAnsi="Times New Roman"/>
              </w:rPr>
              <w:t>3. Обеспечение дополнительных возможностей для развития личности с активной гражданской позицией, умеющей свободно ориентироваться в условиях гражданского общества и развивающейся экономики, способной к творчеству, самореализации в условиях социально-полезной деятельности.</w:t>
            </w:r>
          </w:p>
          <w:p w:rsidR="00890CD5" w:rsidRPr="00890CD5" w:rsidRDefault="00890CD5" w:rsidP="00890CD5">
            <w:pPr>
              <w:pStyle w:val="a8"/>
              <w:tabs>
                <w:tab w:val="left" w:pos="993"/>
              </w:tabs>
              <w:spacing w:line="360" w:lineRule="auto"/>
              <w:ind w:left="709"/>
              <w:jc w:val="both"/>
              <w:rPr>
                <w:rFonts w:ascii="Times New Roman" w:hAnsi="Times New Roman"/>
              </w:rPr>
            </w:pPr>
            <w:r w:rsidRPr="00890CD5">
              <w:rPr>
                <w:rFonts w:ascii="Times New Roman" w:hAnsi="Times New Roman"/>
              </w:rPr>
              <w:t>4. Положительная динамика личностного роста обучающихся, включая показатели духовно-нравственного развития.</w:t>
            </w:r>
          </w:p>
          <w:p w:rsidR="00890CD5" w:rsidRPr="00890CD5" w:rsidRDefault="00890CD5" w:rsidP="00890CD5">
            <w:pPr>
              <w:pStyle w:val="a8"/>
              <w:tabs>
                <w:tab w:val="left" w:pos="993"/>
              </w:tabs>
              <w:spacing w:line="360" w:lineRule="auto"/>
              <w:ind w:left="709"/>
              <w:jc w:val="both"/>
              <w:rPr>
                <w:rFonts w:ascii="Times New Roman" w:hAnsi="Times New Roman"/>
              </w:rPr>
            </w:pPr>
            <w:r w:rsidRPr="00890CD5">
              <w:rPr>
                <w:rFonts w:ascii="Times New Roman" w:hAnsi="Times New Roman"/>
              </w:rPr>
              <w:t>5. Формирование ключевых компетенций (инструментальных, межличностных, системных).</w:t>
            </w:r>
          </w:p>
          <w:p w:rsidR="00890CD5" w:rsidRPr="00890CD5" w:rsidRDefault="00890CD5" w:rsidP="00890CD5">
            <w:pPr>
              <w:pStyle w:val="a8"/>
              <w:tabs>
                <w:tab w:val="left" w:pos="993"/>
              </w:tabs>
              <w:spacing w:line="360" w:lineRule="auto"/>
              <w:ind w:left="709"/>
              <w:jc w:val="both"/>
              <w:rPr>
                <w:rFonts w:ascii="Times New Roman" w:hAnsi="Times New Roman"/>
              </w:rPr>
            </w:pPr>
            <w:r w:rsidRPr="00890CD5">
              <w:rPr>
                <w:rFonts w:ascii="Times New Roman" w:hAnsi="Times New Roman"/>
              </w:rPr>
              <w:t>6. Сохранение и улучшение здоровья обучающихся.</w:t>
            </w:r>
          </w:p>
        </w:tc>
      </w:tr>
      <w:tr w:rsidR="00890CD5" w:rsidRPr="00890CD5" w:rsidTr="00890CD5">
        <w:tc>
          <w:tcPr>
            <w:tcW w:w="709" w:type="dxa"/>
            <w:shd w:val="clear" w:color="auto" w:fill="auto"/>
          </w:tcPr>
          <w:p w:rsidR="00890CD5" w:rsidRPr="00890CD5" w:rsidRDefault="00890CD5" w:rsidP="00890CD5">
            <w:pPr>
              <w:pStyle w:val="a8"/>
              <w:tabs>
                <w:tab w:val="left" w:pos="993"/>
              </w:tabs>
              <w:spacing w:line="360" w:lineRule="auto"/>
              <w:ind w:left="709"/>
              <w:jc w:val="both"/>
              <w:rPr>
                <w:rFonts w:ascii="Times New Roman" w:hAnsi="Times New Roman"/>
              </w:rPr>
            </w:pPr>
          </w:p>
        </w:tc>
        <w:tc>
          <w:tcPr>
            <w:tcW w:w="2552" w:type="dxa"/>
            <w:shd w:val="clear" w:color="auto" w:fill="auto"/>
          </w:tcPr>
          <w:p w:rsidR="00890CD5" w:rsidRPr="00890CD5" w:rsidRDefault="00890CD5" w:rsidP="00890CD5">
            <w:pPr>
              <w:pStyle w:val="a8"/>
              <w:tabs>
                <w:tab w:val="left" w:pos="993"/>
              </w:tabs>
              <w:spacing w:line="360" w:lineRule="auto"/>
              <w:ind w:left="709"/>
              <w:jc w:val="both"/>
              <w:rPr>
                <w:rFonts w:ascii="Times New Roman" w:hAnsi="Times New Roman"/>
              </w:rPr>
            </w:pPr>
            <w:r w:rsidRPr="00890CD5">
              <w:rPr>
                <w:rFonts w:ascii="Times New Roman" w:hAnsi="Times New Roman"/>
              </w:rPr>
              <w:t>Система организации контроля реализации Программы</w:t>
            </w:r>
          </w:p>
        </w:tc>
        <w:tc>
          <w:tcPr>
            <w:tcW w:w="6486" w:type="dxa"/>
            <w:shd w:val="clear" w:color="auto" w:fill="auto"/>
          </w:tcPr>
          <w:p w:rsidR="00890CD5" w:rsidRPr="00890CD5" w:rsidRDefault="00890CD5" w:rsidP="00890CD5">
            <w:pPr>
              <w:pStyle w:val="a8"/>
              <w:tabs>
                <w:tab w:val="left" w:pos="993"/>
              </w:tabs>
              <w:spacing w:line="360" w:lineRule="auto"/>
              <w:ind w:left="709"/>
              <w:jc w:val="both"/>
              <w:rPr>
                <w:rFonts w:ascii="Times New Roman" w:hAnsi="Times New Roman"/>
              </w:rPr>
            </w:pPr>
            <w:r w:rsidRPr="00890CD5">
              <w:rPr>
                <w:rFonts w:ascii="Times New Roman" w:hAnsi="Times New Roman"/>
              </w:rPr>
              <w:t>1. Ежегодный отчет о воспитательной работе образовательного учреждения участникам образовательных отношений.</w:t>
            </w:r>
          </w:p>
          <w:p w:rsidR="00890CD5" w:rsidRPr="00890CD5" w:rsidRDefault="00890CD5" w:rsidP="00890CD5">
            <w:pPr>
              <w:pStyle w:val="a8"/>
              <w:tabs>
                <w:tab w:val="left" w:pos="993"/>
              </w:tabs>
              <w:spacing w:line="360" w:lineRule="auto"/>
              <w:ind w:left="709"/>
              <w:jc w:val="both"/>
              <w:rPr>
                <w:rFonts w:ascii="Times New Roman" w:hAnsi="Times New Roman"/>
              </w:rPr>
            </w:pPr>
            <w:r w:rsidRPr="00890CD5">
              <w:rPr>
                <w:rFonts w:ascii="Times New Roman" w:hAnsi="Times New Roman"/>
              </w:rPr>
              <w:t>2. Оперативное руководство реализацией Программы и ежегодный проблемно-ориентированный анализ администрацией образовательного учреждения.</w:t>
            </w:r>
          </w:p>
          <w:p w:rsidR="00890CD5" w:rsidRPr="00890CD5" w:rsidRDefault="00890CD5" w:rsidP="00890CD5">
            <w:pPr>
              <w:pStyle w:val="a8"/>
              <w:tabs>
                <w:tab w:val="left" w:pos="993"/>
              </w:tabs>
              <w:spacing w:line="360" w:lineRule="auto"/>
              <w:ind w:left="709"/>
              <w:jc w:val="both"/>
              <w:rPr>
                <w:rFonts w:ascii="Times New Roman" w:hAnsi="Times New Roman"/>
              </w:rPr>
            </w:pPr>
            <w:r w:rsidRPr="00890CD5">
              <w:rPr>
                <w:rFonts w:ascii="Times New Roman" w:hAnsi="Times New Roman"/>
              </w:rPr>
              <w:t>3. Обсуждение, утверждение промежуточных результатов, принятие решений по корректировке направлений работы на педагогическом совете.</w:t>
            </w:r>
          </w:p>
        </w:tc>
      </w:tr>
    </w:tbl>
    <w:p w:rsidR="00890CD5" w:rsidRPr="009D5618" w:rsidRDefault="00890CD5" w:rsidP="009D5618">
      <w:pPr>
        <w:tabs>
          <w:tab w:val="left" w:pos="993"/>
        </w:tabs>
        <w:spacing w:line="360" w:lineRule="auto"/>
        <w:jc w:val="center"/>
        <w:rPr>
          <w:rFonts w:ascii="Times New Roman" w:hAnsi="Times New Roman"/>
          <w:b/>
        </w:rPr>
      </w:pPr>
      <w:r w:rsidRPr="009D5618">
        <w:rPr>
          <w:rFonts w:ascii="Times New Roman" w:hAnsi="Times New Roman"/>
          <w:b/>
        </w:rPr>
        <w:t>Пояснительная записка</w:t>
      </w:r>
    </w:p>
    <w:p w:rsidR="009D5618" w:rsidRDefault="00890CD5" w:rsidP="009D5618">
      <w:pPr>
        <w:tabs>
          <w:tab w:val="left" w:pos="993"/>
        </w:tabs>
        <w:spacing w:line="360" w:lineRule="auto"/>
        <w:jc w:val="both"/>
        <w:rPr>
          <w:rFonts w:ascii="Times New Roman" w:hAnsi="Times New Roman"/>
          <w:sz w:val="24"/>
          <w:szCs w:val="24"/>
        </w:rPr>
      </w:pPr>
      <w:r w:rsidRPr="009D5618">
        <w:rPr>
          <w:rFonts w:ascii="Times New Roman" w:hAnsi="Times New Roman"/>
          <w:sz w:val="24"/>
          <w:szCs w:val="24"/>
        </w:rPr>
        <w:t xml:space="preserve">Программа </w:t>
      </w:r>
      <w:r w:rsidR="00C47519">
        <w:rPr>
          <w:rFonts w:ascii="Times New Roman" w:hAnsi="Times New Roman"/>
          <w:sz w:val="24"/>
          <w:szCs w:val="24"/>
        </w:rPr>
        <w:t>воспитания</w:t>
      </w:r>
      <w:r w:rsidRPr="009D5618">
        <w:rPr>
          <w:rFonts w:ascii="Times New Roman" w:hAnsi="Times New Roman"/>
          <w:sz w:val="24"/>
          <w:szCs w:val="24"/>
        </w:rPr>
        <w:t xml:space="preserve"> и социализации обучающихся муниципального бюджетного общеобразовательного учреждения Мерлинская  школа Краснинского района Смоленской области (далее – Программа</w:t>
      </w:r>
      <w:r w:rsidR="009D5618">
        <w:rPr>
          <w:rFonts w:ascii="Times New Roman" w:hAnsi="Times New Roman"/>
          <w:sz w:val="24"/>
          <w:szCs w:val="24"/>
        </w:rPr>
        <w:t>) разработана в соответствии с:</w:t>
      </w:r>
    </w:p>
    <w:p w:rsidR="00890CD5" w:rsidRPr="009D5618" w:rsidRDefault="009D5618" w:rsidP="009D5618">
      <w:pPr>
        <w:tabs>
          <w:tab w:val="left" w:pos="993"/>
        </w:tabs>
        <w:spacing w:line="360" w:lineRule="auto"/>
        <w:jc w:val="both"/>
        <w:rPr>
          <w:rFonts w:ascii="Times New Roman" w:hAnsi="Times New Roman"/>
          <w:sz w:val="24"/>
          <w:szCs w:val="24"/>
        </w:rPr>
      </w:pPr>
      <w:r>
        <w:rPr>
          <w:rFonts w:ascii="Times New Roman" w:hAnsi="Times New Roman"/>
          <w:sz w:val="24"/>
          <w:szCs w:val="24"/>
        </w:rPr>
        <w:t xml:space="preserve">            -   </w:t>
      </w:r>
      <w:r w:rsidR="00890CD5" w:rsidRPr="009D5618">
        <w:rPr>
          <w:rFonts w:ascii="Times New Roman" w:hAnsi="Times New Roman"/>
          <w:sz w:val="24"/>
          <w:szCs w:val="24"/>
        </w:rPr>
        <w:t>Конституцией Российской Федерации;</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Федеральным законом от 29.12.2012 года № 273-ФЗ «Об образовании в Российской Федерации»;</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Конвенцией о правах ребенка;</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Федеральными государственными образовательными стандартами основного общего образования (ФГОС ООО);</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Концепцией духовно-нравственного развития и воспитания личности гражданина России;</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Гигиеническими требованиями к условиям обучения школьников в современных образовательных учреждениях различного вида (СанПиН 2.4.2.1178-02);</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Стратегией развития воспитания в Российской Федерации на период до 2025 года (утверждена распоряжением Правительства РФ от 29.05.2015 г. № 996-р);</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Национальной стратегией действий в интересах детей на 2012-2017 годы (Указ Президента РФ от 01.06.2012 года № 761);</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Концепцией государственной семейной политики в Российской Федерации на период до 2025 года;</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Концепцией развития дополнительного образования детей;</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Областной государственной программой «Развитие образования и молодёжной политики в Смоленской области на 2014-2018 годы» (постановление Смоленской области от 29.11.2013 г. № 984, с изм. от 27.12.2013 г. №1173);</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Постановлением Администрации Смоленской области от 06.11.2012 г. № 850 «О региональной стратегии действий в интересах детей на 2012-2017 годы»;</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Концепцией развития системы духовно-нравственного воспитания детей и молодёжи в культурно-образовательной среде Смоленской области (распоряжение Администрации Смоленской области от 23.09.2014 г. №1293-р / адм.);</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Уставом муниципального бюджетного общеобразовательного учреждения Мерлинская  школа Красниского района Смоленской области.</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ab/>
      </w:r>
      <w:r w:rsidRPr="009D5618">
        <w:rPr>
          <w:rFonts w:ascii="Times New Roman" w:hAnsi="Times New Roman"/>
        </w:rPr>
        <w:tab/>
        <w:t>Программа разработана с учетом культурно-исторических, этнических, социально-экономических особенностей, запросов семьи, общественных организаций. Программа направлена на обеспечение духовно-нравственного развития и воспитания обучающихся, их социализации, профессиональной ориентации, формирование экологической культуры, культуры здорового и безопасного образа жизни.</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ab/>
        <w:t xml:space="preserve">Программа учитывает возрастные особенности обучающихся и основные жизненные задачи возраста, отечественные воспитательные традиции, базовые российские ценности, с учетом современных социокультурных условий развития детства в современной России. </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Программа реализуется по следующим направлениям:</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w:t>
      </w:r>
      <w:r w:rsidRPr="009D5618">
        <w:rPr>
          <w:rFonts w:ascii="Times New Roman" w:hAnsi="Times New Roman"/>
        </w:rPr>
        <w:tab/>
        <w:t>воспитание гражданственности, патриотизма, уважения к правам, свободам и обязанностям человека;</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w:t>
      </w:r>
      <w:r w:rsidRPr="009D5618">
        <w:rPr>
          <w:rFonts w:ascii="Times New Roman" w:hAnsi="Times New Roman"/>
        </w:rPr>
        <w:tab/>
        <w:t>воспитание социальной ответственности и компетентности;</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w:t>
      </w:r>
      <w:r w:rsidRPr="009D5618">
        <w:rPr>
          <w:rFonts w:ascii="Times New Roman" w:hAnsi="Times New Roman"/>
        </w:rPr>
        <w:tab/>
        <w:t>воспитание нравственных чувств, убеждений, этического сознания;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w:t>
      </w:r>
      <w:r w:rsidRPr="009D5618">
        <w:rPr>
          <w:rFonts w:ascii="Times New Roman" w:hAnsi="Times New Roman"/>
        </w:rPr>
        <w:tab/>
        <w:t>воспитание экологической культуры, культуры здорового и безопасного образа жизни;</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w:t>
      </w:r>
      <w:r w:rsidRPr="009D5618">
        <w:rPr>
          <w:rFonts w:ascii="Times New Roman" w:hAnsi="Times New Roman"/>
        </w:rPr>
        <w:tab/>
        <w:t>воспитание трудолюбия, сознательного, творческого отношения к образованию, труду, жизни, подготовка к самостоятельному выбору профессии;</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w:t>
      </w:r>
      <w:r w:rsidRPr="009D5618">
        <w:rPr>
          <w:rFonts w:ascii="Times New Roman" w:hAnsi="Times New Roman"/>
        </w:rPr>
        <w:tab/>
        <w:t>воспитание ценностного отношения к прекрасному, формирование основ эстетической культуры (эстетическое воспитание).</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обозначены планируемые результаты.</w:t>
      </w:r>
      <w:r w:rsidRPr="009D5618">
        <w:rPr>
          <w:rFonts w:ascii="Times New Roman" w:hAnsi="Times New Roman"/>
        </w:rPr>
        <w:tab/>
      </w:r>
    </w:p>
    <w:p w:rsidR="00890CD5" w:rsidRPr="009D5618" w:rsidRDefault="009D5618" w:rsidP="009D5618">
      <w:pPr>
        <w:pStyle w:val="a8"/>
        <w:tabs>
          <w:tab w:val="left" w:pos="993"/>
        </w:tabs>
        <w:spacing w:line="360" w:lineRule="auto"/>
        <w:ind w:left="709"/>
        <w:jc w:val="center"/>
        <w:rPr>
          <w:rFonts w:ascii="Times New Roman" w:hAnsi="Times New Roman"/>
          <w:b/>
        </w:rPr>
      </w:pPr>
      <w:r>
        <w:rPr>
          <w:rFonts w:ascii="Times New Roman" w:hAnsi="Times New Roman"/>
          <w:b/>
        </w:rPr>
        <w:t>2.</w:t>
      </w:r>
      <w:r w:rsidR="00890CD5" w:rsidRPr="009D5618">
        <w:rPr>
          <w:rFonts w:ascii="Times New Roman" w:hAnsi="Times New Roman"/>
          <w:b/>
        </w:rPr>
        <w:t>Цель и задачи духовно-нравственного развития, воспитания и социализации обучающихся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xml:space="preserve">  </w:t>
      </w:r>
      <w:r w:rsidRPr="009D5618">
        <w:rPr>
          <w:rFonts w:ascii="Times New Roman" w:hAnsi="Times New Roman"/>
          <w:b/>
        </w:rPr>
        <w:t>Целью</w:t>
      </w:r>
      <w:r w:rsidRPr="009D5618">
        <w:rPr>
          <w:rFonts w:ascii="Times New Roman" w:hAnsi="Times New Roman"/>
        </w:rPr>
        <w:t xml:space="preserve"> духовно-нравственного развития, воспитания и социализации обучающихся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xml:space="preserve"> </w:t>
      </w:r>
      <w:r w:rsidRPr="009D5618">
        <w:rPr>
          <w:rFonts w:ascii="Times New Roman" w:hAnsi="Times New Roman"/>
        </w:rPr>
        <w:tab/>
      </w:r>
      <w:r w:rsidRPr="009D5618">
        <w:rPr>
          <w:rFonts w:ascii="Times New Roman" w:hAnsi="Times New Roman"/>
          <w:b/>
        </w:rPr>
        <w:t>Задачи</w:t>
      </w:r>
      <w:r w:rsidRPr="009D5618">
        <w:rPr>
          <w:rFonts w:ascii="Times New Roman" w:hAnsi="Times New Roman"/>
        </w:rPr>
        <w:t xml:space="preserve"> духовно-нравственного развития, воспитания и социализации обучающихся: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w:t>
      </w:r>
    </w:p>
    <w:p w:rsidR="00890CD5" w:rsidRPr="009D5618" w:rsidRDefault="009D5618" w:rsidP="009D5618">
      <w:pPr>
        <w:pStyle w:val="a8"/>
        <w:tabs>
          <w:tab w:val="left" w:pos="993"/>
        </w:tabs>
        <w:spacing w:line="360" w:lineRule="auto"/>
        <w:ind w:left="709"/>
        <w:jc w:val="both"/>
        <w:rPr>
          <w:rFonts w:ascii="Times New Roman" w:hAnsi="Times New Roman"/>
          <w:b/>
        </w:rPr>
      </w:pPr>
      <w:r>
        <w:rPr>
          <w:rFonts w:ascii="Times New Roman" w:hAnsi="Times New Roman"/>
          <w:b/>
        </w:rPr>
        <w:t>3</w:t>
      </w:r>
      <w:r w:rsidR="00890CD5" w:rsidRPr="009D5618">
        <w:rPr>
          <w:rFonts w:ascii="Times New Roman" w:hAnsi="Times New Roman"/>
          <w:b/>
        </w:rPr>
        <w:t>.</w:t>
      </w:r>
      <w:r w:rsidR="00890CD5" w:rsidRPr="009D5618">
        <w:rPr>
          <w:rFonts w:ascii="Times New Roman" w:hAnsi="Times New Roman"/>
          <w:b/>
        </w:rPr>
        <w:tab/>
        <w:t>Ценностные ориентиры Программы</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Ценностные ориентиры Программы – базовые национальные ценности российского общества, которые сформулированы в Конституции Российской Федерации, в Федеральном законе № 273-ФЗ от 29 декабря 2012 года «Об образовании в Российской Федерации», в тексте ФГОС ООО.</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Базовые национальные ценности российского общества определяются положениями Конституции Российской Федерации:</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«Российская Федерация – Россия есть демократическое федеративное правовое государство с республиканской формой правления» (Глава I, статья 1);</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«Человек, его права и свободы являются высшей ценностью» (Глава I, статья 2);</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(Глава I, статья 7);</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«В Российской Федерации признаются и защищаются равным образом частная, государственная, муниципальная и иные формы собственности» (Глава I, статья 8);</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(Глава I, статья 17).</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Базовые национальные ценности российского общества применительно к системе образования определены положениями Федерального закона № 273-ФЗ от 29 декабря 2012 года «Об образовании в Российской Федерации»:</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…недопустимость ограничения или устранения конкуренции в сфере образования;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…сочетание государственного и договорного регулирования отношений в сфере образования» (Статья 3).</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Федеральный государственный образовательный стандарт основного общего образования перечисляет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Патриотизм – любовь к Родине, своему краю, своему народу, служение Отечеству;</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Личность – 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Труд и творчество – уважение к труду, творчество и созидание, целеустремленность и настойчивость, трудолюбие;</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Наука – ценность знания, стремление к познанию и истине, научная картина мира;</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Искусство и литература – красота, гармония, духовный мир человека, нравственный выбор, смысл жизни, эстетическое развитие;</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Природа – эволюция, родная земля, заповедная природа, планета Земля, экологическое сознание;</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Человечество – мир во всем мире, многообразие и уважение культур и народов, прогресс человечества, международное сотрудничество.</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Федеральный государственный образовательный стандарт основного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ООО: Раздел IV. Требования к результатам освоения образовательной программы основного общего образования, пункт 24).</w:t>
      </w:r>
    </w:p>
    <w:p w:rsidR="00890CD5" w:rsidRPr="009D5618" w:rsidRDefault="009D5618" w:rsidP="009D5618">
      <w:pPr>
        <w:pStyle w:val="a8"/>
        <w:tabs>
          <w:tab w:val="left" w:pos="993"/>
        </w:tabs>
        <w:spacing w:line="360" w:lineRule="auto"/>
        <w:ind w:left="709"/>
        <w:jc w:val="center"/>
        <w:rPr>
          <w:rFonts w:ascii="Times New Roman" w:hAnsi="Times New Roman"/>
          <w:b/>
        </w:rPr>
      </w:pPr>
      <w:r>
        <w:rPr>
          <w:rFonts w:ascii="Times New Roman" w:hAnsi="Times New Roman"/>
          <w:b/>
        </w:rPr>
        <w:t>4</w:t>
      </w:r>
      <w:r w:rsidR="00890CD5" w:rsidRPr="009D5618">
        <w:rPr>
          <w:rFonts w:ascii="Times New Roman" w:hAnsi="Times New Roman"/>
          <w:b/>
        </w:rPr>
        <w:t>.</w:t>
      </w:r>
      <w:r w:rsidR="00890CD5" w:rsidRPr="009D5618">
        <w:rPr>
          <w:rFonts w:ascii="Times New Roman" w:hAnsi="Times New Roman"/>
          <w:b/>
        </w:rPr>
        <w:tab/>
        <w:t>Принципы и особенности организации содержания духовно-нравственного развития, воспитания и социализации обучающихся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Программа воспитания и социализации обучающихся 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b/>
        </w:rPr>
        <w:t>Уклад школьной жизни</w:t>
      </w:r>
      <w:r w:rsidRPr="009D5618">
        <w:rPr>
          <w:rFonts w:ascii="Times New Roman" w:hAnsi="Times New Roman"/>
        </w:rPr>
        <w:t xml:space="preserve"> – это процесс формирования жизни обучающихся, организуемый педагогическим коллективом образовательного учреждения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 </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Уклад школьной жизни моделирует пространство культуры с абсолютным приоритетом традиционных нравственных начал. Образовательное учреждение вводит ребенка в мир высокой культуры. Но принять ту или иную ценность ребенок должен сам, через собственную деятельность. Педагогическая поддержка нравственного самоопределения школьника есть одно из условий его духовно-нравственного развития. В процессе нравственного самоопределения пробуждается в человеке главное – совесть, его нравственное самосознание.</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В основе нравственного уклада школьной жизни лежат три подхода: аксиологический, системно-деятельностный, развивающий.</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b/>
        </w:rPr>
        <w:t>Аксиологический подход</w:t>
      </w:r>
      <w:r w:rsidRPr="009D5618">
        <w:rPr>
          <w:rFonts w:ascii="Times New Roman" w:hAnsi="Times New Roman"/>
        </w:rPr>
        <w:t xml:space="preserve"> является определяющим для всего уклада школьной жизни. Сам этот уклад должен быть социальной, культурной, личностной ценностью для школьников, педагогов и родителей (законных представителей).Аксиологический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школьника.</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b/>
        </w:rPr>
        <w:t>Системно-деятельностный подход</w:t>
      </w:r>
      <w:r w:rsidRPr="009D5618">
        <w:rPr>
          <w:rFonts w:ascii="Times New Roman" w:hAnsi="Times New Roman"/>
        </w:rPr>
        <w:t xml:space="preserve">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рядоположенный вид социально-педагогической деятельности. Это метадеятельность, педагогически интегрирующая различные виды деятельности, в которые объективно включен школьник посредством усвоения идеалов, ценностей, нравственных установок, моральных норм. Таким образом, достигается согласование аксиологического и системно-деятельностного подходов к организации пространства духовно-нравственного развития школьника.</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b/>
        </w:rPr>
        <w:t>Развивающий подход</w:t>
      </w:r>
      <w:r w:rsidRPr="009D5618">
        <w:rPr>
          <w:rFonts w:ascii="Times New Roman" w:hAnsi="Times New Roman"/>
        </w:rPr>
        <w:t xml:space="preserve"> дает принципиальное понимание системно-деятельностной многоукладной технологии духовно-нравственного развития обучающегося.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и принимаемы (применимы ребенком как минимум в одной практической ситуации).</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В основе Программы воспитания и социализации обучающихся и организуемого в соответствии с ней нравственного уклада школьной жизни лежат следующие принципы:</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b/>
        </w:rPr>
        <w:t>Принцип ориентации на идеал.</w:t>
      </w:r>
      <w:r w:rsidRPr="009D5618">
        <w:rPr>
          <w:rFonts w:ascii="Times New Roman" w:hAnsi="Times New Roman"/>
        </w:rPr>
        <w:t xml:space="preserve"> Идеал – это высшая ценность,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b/>
        </w:rPr>
        <w:t>Принцип следования нравственному примеру</w:t>
      </w:r>
      <w:r w:rsidRPr="009D5618">
        <w:rPr>
          <w:rFonts w:ascii="Times New Roman" w:hAnsi="Times New Roman"/>
        </w:rPr>
        <w:t xml:space="preserve">. Следование примеру – ведущий метод нравственного воспитания. Пример – это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пробудить в нем нравственную рефлексию, обеспечивает возможность построения собственной системы ценностных отношений. </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b/>
        </w:rPr>
        <w:t>Принцип диалогического общения</w:t>
      </w:r>
      <w:r w:rsidRPr="009D5618">
        <w:rPr>
          <w:rFonts w:ascii="Times New Roman" w:hAnsi="Times New Roman"/>
        </w:rPr>
        <w:t>. Диалогическое общение школьника со сверстниками, родителями (законными представителями), учителем и с другими взрослыми играет большую роль в формировании ценностных отношений. Диалог исходит из признания и уважения права школьника свободно выбирать и присваивать ту ценность, которую он полагает как истинную. Выработка собственной системы ценностей невозможна без диалогического общения ребенка со взрослым.</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b/>
        </w:rPr>
        <w:t>Принцип идентификации (персонификации</w:t>
      </w:r>
      <w:r w:rsidRPr="009D5618">
        <w:rPr>
          <w:rFonts w:ascii="Times New Roman" w:hAnsi="Times New Roman"/>
        </w:rPr>
        <w:t>). Идентификация – устойчивое отождествление себя со значимым другим, стремление быть похожим на него. В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эмоционально-привлекательные образы людей. Персонифицированные идеалы являются действенными средствами нравственного воспитания ребенка.</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b/>
        </w:rPr>
        <w:t>Принцип полисубъектности воспитания</w:t>
      </w:r>
      <w:r w:rsidRPr="009D5618">
        <w:rPr>
          <w:rFonts w:ascii="Times New Roman" w:hAnsi="Times New Roman"/>
        </w:rPr>
        <w:t>.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Национальный воспитательный идеал, система базовых национальных ценностей должны быть приняты всеми субъектами образовательных отношений.</w:t>
      </w:r>
    </w:p>
    <w:p w:rsidR="00890CD5" w:rsidRPr="009D5618" w:rsidRDefault="00890CD5" w:rsidP="009D5618">
      <w:pPr>
        <w:pStyle w:val="a8"/>
        <w:tabs>
          <w:tab w:val="left" w:pos="993"/>
        </w:tabs>
        <w:spacing w:line="360" w:lineRule="auto"/>
        <w:ind w:left="709"/>
        <w:jc w:val="both"/>
        <w:rPr>
          <w:rFonts w:ascii="Times New Roman" w:hAnsi="Times New Roman"/>
        </w:rPr>
      </w:pPr>
      <w:r w:rsidRPr="006E3AEC">
        <w:rPr>
          <w:rFonts w:ascii="Times New Roman" w:hAnsi="Times New Roman"/>
          <w:b/>
        </w:rPr>
        <w:t>Принцип системно-деятельностной организации воспитания</w:t>
      </w:r>
      <w:r w:rsidRPr="009D5618">
        <w:rPr>
          <w:rFonts w:ascii="Times New Roman" w:hAnsi="Times New Roman"/>
        </w:rPr>
        <w:t xml:space="preserve">. 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(законными представителями), сверстниками, другими значимыми для него субъектами. Применительно к организации пространства воспитания и социализации школьника, пространства его духовно-нравственного развития системно-деятельностный подход имеет свои особенности: </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w:t>
      </w:r>
      <w:r w:rsidRPr="009D5618">
        <w:rPr>
          <w:rFonts w:ascii="Times New Roman" w:hAnsi="Times New Roman"/>
        </w:rPr>
        <w:tab/>
        <w:t>воспитание как деятельность должно охватывать все виды   образовательной деятельности: учебную, внеурочную, внешкольную;</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w:t>
      </w:r>
      <w:r w:rsidRPr="009D5618">
        <w:rPr>
          <w:rFonts w:ascii="Times New Roman" w:hAnsi="Times New Roman"/>
        </w:rPr>
        <w:tab/>
        <w:t>системно-деятельностный подход учитывает утрату семьей и образовательным учреждением монополии на воспитание и предусматривает, что деятельность различных субъектов воспитания и социализации, при ведущей роли образовательного учреждения, должна быть по возможности согласована.</w:t>
      </w:r>
    </w:p>
    <w:p w:rsidR="00890CD5" w:rsidRPr="009D5618" w:rsidRDefault="006E3AEC" w:rsidP="009D5618">
      <w:pPr>
        <w:pStyle w:val="a8"/>
        <w:tabs>
          <w:tab w:val="left" w:pos="993"/>
        </w:tabs>
        <w:spacing w:line="360" w:lineRule="auto"/>
        <w:ind w:left="709"/>
        <w:jc w:val="both"/>
        <w:rPr>
          <w:rFonts w:ascii="Times New Roman" w:hAnsi="Times New Roman"/>
          <w:b/>
        </w:rPr>
      </w:pPr>
      <w:r>
        <w:rPr>
          <w:rFonts w:ascii="Times New Roman" w:hAnsi="Times New Roman"/>
          <w:b/>
        </w:rPr>
        <w:t>5.</w:t>
      </w:r>
      <w:r w:rsidR="00890CD5" w:rsidRPr="009D5618">
        <w:rPr>
          <w:rFonts w:ascii="Times New Roman" w:hAnsi="Times New Roman"/>
          <w:b/>
        </w:rPr>
        <w:t>Содержание, виды деятельности и формы занятий с обучающимися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информационное и коммуникативное обеспечение рефлексии обучающихся межличностных отношений с окружающими;</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Программа воспитания и социализации обучающихся строится по шести направлениям:</w:t>
      </w:r>
    </w:p>
    <w:p w:rsidR="00890CD5" w:rsidRPr="009D5618" w:rsidRDefault="006E3AEC" w:rsidP="009D5618">
      <w:pPr>
        <w:pStyle w:val="a8"/>
        <w:tabs>
          <w:tab w:val="left" w:pos="993"/>
        </w:tabs>
        <w:spacing w:line="360" w:lineRule="auto"/>
        <w:ind w:left="709"/>
        <w:jc w:val="both"/>
        <w:rPr>
          <w:rFonts w:ascii="Times New Roman" w:hAnsi="Times New Roman"/>
          <w:b/>
        </w:rPr>
      </w:pPr>
      <w:r>
        <w:rPr>
          <w:rFonts w:ascii="Times New Roman" w:hAnsi="Times New Roman"/>
          <w:b/>
        </w:rPr>
        <w:t>1)</w:t>
      </w:r>
      <w:r w:rsidR="00890CD5" w:rsidRPr="009D5618">
        <w:rPr>
          <w:rFonts w:ascii="Times New Roman" w:hAnsi="Times New Roman"/>
          <w:b/>
        </w:rPr>
        <w:t>Воспитание гражданственности, патриотизма, уважения к правам, свободам и обязанностям человека</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Модуль «Я - гражданин»</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u w:val="single"/>
        </w:rPr>
        <w:t>Ценности</w:t>
      </w:r>
      <w:r w:rsidRPr="009D5618">
        <w:rPr>
          <w:rFonts w:ascii="Times New Roman" w:hAnsi="Times New Roman"/>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890CD5" w:rsidRPr="009D5618" w:rsidRDefault="00890CD5" w:rsidP="009D5618">
      <w:pPr>
        <w:pStyle w:val="a8"/>
        <w:tabs>
          <w:tab w:val="left" w:pos="993"/>
        </w:tabs>
        <w:spacing w:line="360" w:lineRule="auto"/>
        <w:ind w:left="709"/>
        <w:jc w:val="both"/>
        <w:rPr>
          <w:rFonts w:ascii="Times New Roman" w:hAnsi="Times New Roman"/>
          <w:u w:val="single"/>
        </w:rPr>
      </w:pPr>
      <w:r w:rsidRPr="009D5618">
        <w:rPr>
          <w:rFonts w:ascii="Times New Roman" w:hAnsi="Times New Roman"/>
          <w:u w:val="single"/>
        </w:rPr>
        <w:t>Задачи:</w:t>
      </w:r>
    </w:p>
    <w:p w:rsidR="00890CD5" w:rsidRPr="009D5618" w:rsidRDefault="00890CD5" w:rsidP="001722C6">
      <w:pPr>
        <w:pStyle w:val="a8"/>
        <w:numPr>
          <w:ilvl w:val="0"/>
          <w:numId w:val="194"/>
        </w:numPr>
        <w:tabs>
          <w:tab w:val="left" w:pos="993"/>
        </w:tabs>
        <w:spacing w:line="360" w:lineRule="auto"/>
        <w:jc w:val="both"/>
        <w:rPr>
          <w:rFonts w:ascii="Times New Roman" w:hAnsi="Times New Roman"/>
        </w:rPr>
      </w:pPr>
      <w:r w:rsidRPr="009D5618">
        <w:rPr>
          <w:rFonts w:ascii="Times New Roman" w:hAnsi="Times New Roman"/>
        </w:rPr>
        <w:t>создать условия, помогающие школьникам проявлять себя гражданами России в добрых словах и поступках;</w:t>
      </w:r>
    </w:p>
    <w:p w:rsidR="00890CD5" w:rsidRPr="009D5618" w:rsidRDefault="00890CD5" w:rsidP="001722C6">
      <w:pPr>
        <w:pStyle w:val="a8"/>
        <w:numPr>
          <w:ilvl w:val="0"/>
          <w:numId w:val="194"/>
        </w:numPr>
        <w:tabs>
          <w:tab w:val="left" w:pos="993"/>
        </w:tabs>
        <w:spacing w:line="360" w:lineRule="auto"/>
        <w:jc w:val="both"/>
        <w:rPr>
          <w:rFonts w:ascii="Times New Roman" w:hAnsi="Times New Roman"/>
        </w:rPr>
      </w:pPr>
      <w:r w:rsidRPr="009D5618">
        <w:rPr>
          <w:rFonts w:ascii="Times New Roman" w:hAnsi="Times New Roman"/>
        </w:rPr>
        <w:t>способствовать постепенному осмыслению каждым подростком свой причастности к интересам и ценностям своего ближайшего общества (друзья, одноклассники), своего народа, своей страны;</w:t>
      </w:r>
    </w:p>
    <w:p w:rsidR="00890CD5" w:rsidRPr="009D5618" w:rsidRDefault="00890CD5" w:rsidP="001722C6">
      <w:pPr>
        <w:pStyle w:val="a8"/>
        <w:numPr>
          <w:ilvl w:val="0"/>
          <w:numId w:val="194"/>
        </w:numPr>
        <w:tabs>
          <w:tab w:val="left" w:pos="993"/>
        </w:tabs>
        <w:spacing w:line="360" w:lineRule="auto"/>
        <w:jc w:val="both"/>
        <w:rPr>
          <w:rFonts w:ascii="Times New Roman" w:hAnsi="Times New Roman"/>
        </w:rPr>
      </w:pPr>
      <w:r w:rsidRPr="009D5618">
        <w:rPr>
          <w:rFonts w:ascii="Times New Roman" w:hAnsi="Times New Roman"/>
        </w:rPr>
        <w:t>способствовать включением в реальные добрые дела пробуждению в школьниках внутреннего чувства патриотизма – любви и уважения к людям своего общества, своей малой родине, России;</w:t>
      </w:r>
    </w:p>
    <w:p w:rsidR="00890CD5" w:rsidRPr="009D5618" w:rsidRDefault="00890CD5" w:rsidP="001722C6">
      <w:pPr>
        <w:pStyle w:val="a8"/>
        <w:numPr>
          <w:ilvl w:val="0"/>
          <w:numId w:val="194"/>
        </w:numPr>
        <w:tabs>
          <w:tab w:val="left" w:pos="993"/>
        </w:tabs>
        <w:spacing w:line="360" w:lineRule="auto"/>
        <w:jc w:val="both"/>
        <w:rPr>
          <w:rFonts w:ascii="Times New Roman" w:hAnsi="Times New Roman"/>
        </w:rPr>
      </w:pPr>
      <w:r w:rsidRPr="009D5618">
        <w:rPr>
          <w:rFonts w:ascii="Times New Roman" w:hAnsi="Times New Roman"/>
        </w:rPr>
        <w:t>развивать и укреплять в обучающихся чувство долга и личной ответственности перед людьми своего общества и страной; учить отвечать за свои гражданские поступки перед своей совестью и гражданами своей страны;</w:t>
      </w:r>
    </w:p>
    <w:p w:rsidR="00890CD5" w:rsidRPr="009D5618" w:rsidRDefault="00890CD5" w:rsidP="001722C6">
      <w:pPr>
        <w:pStyle w:val="a8"/>
        <w:numPr>
          <w:ilvl w:val="0"/>
          <w:numId w:val="194"/>
        </w:numPr>
        <w:tabs>
          <w:tab w:val="left" w:pos="993"/>
        </w:tabs>
        <w:spacing w:line="360" w:lineRule="auto"/>
        <w:jc w:val="both"/>
        <w:rPr>
          <w:rFonts w:ascii="Times New Roman" w:hAnsi="Times New Roman"/>
        </w:rPr>
      </w:pPr>
      <w:r w:rsidRPr="009D5618">
        <w:rPr>
          <w:rFonts w:ascii="Times New Roman" w:hAnsi="Times New Roman"/>
        </w:rPr>
        <w:t>воспитывать свободолюбие как способность к сознательному личностному, профессиональному, гражданскому и иному самоопределению в сочетании с моральной ответственностью личности перед семьей, обществом, страной;</w:t>
      </w:r>
    </w:p>
    <w:p w:rsidR="00890CD5" w:rsidRPr="009D5618" w:rsidRDefault="00890CD5" w:rsidP="001722C6">
      <w:pPr>
        <w:pStyle w:val="a8"/>
        <w:numPr>
          <w:ilvl w:val="0"/>
          <w:numId w:val="194"/>
        </w:numPr>
        <w:tabs>
          <w:tab w:val="left" w:pos="993"/>
        </w:tabs>
        <w:spacing w:line="360" w:lineRule="auto"/>
        <w:jc w:val="both"/>
        <w:rPr>
          <w:rFonts w:ascii="Times New Roman" w:hAnsi="Times New Roman"/>
        </w:rPr>
      </w:pPr>
      <w:r w:rsidRPr="009D5618">
        <w:rPr>
          <w:rFonts w:ascii="Times New Roman" w:hAnsi="Times New Roman"/>
        </w:rPr>
        <w:t>пробуждать у обучающихся желание и формировать умение отстаивать гуманные, равноправные, демократические порядки и препятствовать их нарушению;</w:t>
      </w:r>
    </w:p>
    <w:p w:rsidR="00890CD5" w:rsidRPr="009D5618" w:rsidRDefault="00890CD5" w:rsidP="001722C6">
      <w:pPr>
        <w:pStyle w:val="a8"/>
        <w:numPr>
          <w:ilvl w:val="0"/>
          <w:numId w:val="194"/>
        </w:numPr>
        <w:tabs>
          <w:tab w:val="left" w:pos="993"/>
        </w:tabs>
        <w:spacing w:line="360" w:lineRule="auto"/>
        <w:jc w:val="both"/>
        <w:rPr>
          <w:rFonts w:ascii="Times New Roman" w:hAnsi="Times New Roman"/>
        </w:rPr>
      </w:pPr>
      <w:r w:rsidRPr="009D5618">
        <w:rPr>
          <w:rFonts w:ascii="Times New Roman" w:hAnsi="Times New Roman"/>
        </w:rPr>
        <w:t>развивать готовность и способность адекватно и корректно выражать и отстаивать свою общественную позицию, критически оценивать собственные намерения, мысли и поступки.</w:t>
      </w:r>
    </w:p>
    <w:p w:rsidR="00890CD5" w:rsidRPr="009D5618" w:rsidRDefault="00890CD5" w:rsidP="009D5618">
      <w:pPr>
        <w:pStyle w:val="a8"/>
        <w:tabs>
          <w:tab w:val="left" w:pos="993"/>
        </w:tabs>
        <w:spacing w:line="360" w:lineRule="auto"/>
        <w:ind w:left="709"/>
        <w:jc w:val="both"/>
        <w:rPr>
          <w:rFonts w:ascii="Times New Roman" w:hAnsi="Times New Roman"/>
          <w:u w:val="single"/>
        </w:rPr>
      </w:pPr>
      <w:r w:rsidRPr="009D5618">
        <w:rPr>
          <w:rFonts w:ascii="Times New Roman" w:hAnsi="Times New Roman"/>
          <w:u w:val="single"/>
        </w:rPr>
        <w:t>Содержание:</w:t>
      </w:r>
    </w:p>
    <w:p w:rsidR="00890CD5" w:rsidRPr="009D5618" w:rsidRDefault="00890CD5" w:rsidP="00C47519">
      <w:pPr>
        <w:pStyle w:val="a8"/>
        <w:numPr>
          <w:ilvl w:val="0"/>
          <w:numId w:val="216"/>
        </w:numPr>
        <w:tabs>
          <w:tab w:val="left" w:pos="993"/>
        </w:tabs>
        <w:spacing w:line="360" w:lineRule="auto"/>
        <w:jc w:val="both"/>
        <w:rPr>
          <w:rFonts w:ascii="Times New Roman" w:hAnsi="Times New Roman"/>
        </w:rPr>
      </w:pPr>
      <w:r w:rsidRPr="009D5618">
        <w:rPr>
          <w:rFonts w:ascii="Times New Roman" w:hAnsi="Times New Roman"/>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890CD5" w:rsidRPr="009D5618" w:rsidRDefault="00890CD5" w:rsidP="00C47519">
      <w:pPr>
        <w:pStyle w:val="a8"/>
        <w:numPr>
          <w:ilvl w:val="0"/>
          <w:numId w:val="216"/>
        </w:numPr>
        <w:tabs>
          <w:tab w:val="left" w:pos="993"/>
        </w:tabs>
        <w:spacing w:line="360" w:lineRule="auto"/>
        <w:jc w:val="both"/>
        <w:rPr>
          <w:rFonts w:ascii="Times New Roman" w:hAnsi="Times New Roman"/>
        </w:rPr>
      </w:pPr>
      <w:r w:rsidRPr="009D5618">
        <w:rPr>
          <w:rFonts w:ascii="Times New Roman" w:hAnsi="Times New Roman"/>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890CD5" w:rsidRPr="009D5618" w:rsidRDefault="00890CD5" w:rsidP="00C47519">
      <w:pPr>
        <w:pStyle w:val="a8"/>
        <w:numPr>
          <w:ilvl w:val="0"/>
          <w:numId w:val="216"/>
        </w:numPr>
        <w:tabs>
          <w:tab w:val="left" w:pos="993"/>
        </w:tabs>
        <w:spacing w:line="360" w:lineRule="auto"/>
        <w:jc w:val="both"/>
        <w:rPr>
          <w:rFonts w:ascii="Times New Roman" w:hAnsi="Times New Roman"/>
        </w:rPr>
      </w:pPr>
      <w:r w:rsidRPr="009D5618">
        <w:rPr>
          <w:rFonts w:ascii="Times New Roman" w:hAnsi="Times New Roman"/>
        </w:rPr>
        <w:t>понимание и одобрение правил поведения в обществе, уважение органов и лиц, охраняющих общественный порядок;</w:t>
      </w:r>
    </w:p>
    <w:p w:rsidR="00890CD5" w:rsidRPr="009D5618" w:rsidRDefault="00890CD5" w:rsidP="00C47519">
      <w:pPr>
        <w:pStyle w:val="a8"/>
        <w:numPr>
          <w:ilvl w:val="0"/>
          <w:numId w:val="216"/>
        </w:numPr>
        <w:tabs>
          <w:tab w:val="left" w:pos="993"/>
        </w:tabs>
        <w:spacing w:line="360" w:lineRule="auto"/>
        <w:jc w:val="both"/>
        <w:rPr>
          <w:rFonts w:ascii="Times New Roman" w:hAnsi="Times New Roman"/>
        </w:rPr>
      </w:pPr>
      <w:r w:rsidRPr="009D5618">
        <w:rPr>
          <w:rFonts w:ascii="Times New Roman" w:hAnsi="Times New Roman"/>
        </w:rPr>
        <w:t>осознание конституционного долга и обязанностей гражданина своей Родины;</w:t>
      </w:r>
    </w:p>
    <w:p w:rsidR="00890CD5" w:rsidRPr="009D5618" w:rsidRDefault="00890CD5" w:rsidP="00C47519">
      <w:pPr>
        <w:pStyle w:val="a8"/>
        <w:numPr>
          <w:ilvl w:val="0"/>
          <w:numId w:val="216"/>
        </w:numPr>
        <w:tabs>
          <w:tab w:val="left" w:pos="993"/>
        </w:tabs>
        <w:spacing w:line="360" w:lineRule="auto"/>
        <w:jc w:val="both"/>
        <w:rPr>
          <w:rFonts w:ascii="Times New Roman" w:hAnsi="Times New Roman"/>
        </w:rPr>
      </w:pPr>
      <w:r w:rsidRPr="009D5618">
        <w:rPr>
          <w:rFonts w:ascii="Times New Roman" w:hAnsi="Times New Roman"/>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890CD5" w:rsidRPr="009D5618" w:rsidRDefault="00890CD5" w:rsidP="00C47519">
      <w:pPr>
        <w:pStyle w:val="a8"/>
        <w:numPr>
          <w:ilvl w:val="0"/>
          <w:numId w:val="216"/>
        </w:numPr>
        <w:tabs>
          <w:tab w:val="left" w:pos="993"/>
        </w:tabs>
        <w:spacing w:line="360" w:lineRule="auto"/>
        <w:jc w:val="both"/>
        <w:rPr>
          <w:rFonts w:ascii="Times New Roman" w:hAnsi="Times New Roman"/>
        </w:rPr>
      </w:pPr>
      <w:r w:rsidRPr="009D5618">
        <w:rPr>
          <w:rFonts w:ascii="Times New Roman" w:hAnsi="Times New Roman"/>
        </w:rPr>
        <w:t>негативное отношение к нарушениям порядка в классе, образовательном учреждении, общественных местах, к невыполнению человеком своих общественных обязанностей, к антиобщественным действиям, поступкам;</w:t>
      </w:r>
    </w:p>
    <w:p w:rsidR="00890CD5" w:rsidRPr="009D5618" w:rsidRDefault="00890CD5" w:rsidP="00C47519">
      <w:pPr>
        <w:pStyle w:val="a8"/>
        <w:numPr>
          <w:ilvl w:val="0"/>
          <w:numId w:val="216"/>
        </w:numPr>
        <w:tabs>
          <w:tab w:val="left" w:pos="993"/>
        </w:tabs>
        <w:spacing w:line="360" w:lineRule="auto"/>
        <w:jc w:val="both"/>
        <w:rPr>
          <w:rFonts w:ascii="Times New Roman" w:hAnsi="Times New Roman"/>
        </w:rPr>
      </w:pPr>
      <w:r w:rsidRPr="009D5618">
        <w:rPr>
          <w:rFonts w:ascii="Times New Roman" w:hAnsi="Times New Roman"/>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tbl>
      <w:tblPr>
        <w:tblStyle w:val="216"/>
        <w:tblW w:w="0" w:type="auto"/>
        <w:tblInd w:w="357" w:type="dxa"/>
        <w:tblLayout w:type="fixed"/>
        <w:tblLook w:val="04A0"/>
      </w:tblPr>
      <w:tblGrid>
        <w:gridCol w:w="2586"/>
        <w:gridCol w:w="3828"/>
        <w:gridCol w:w="2976"/>
      </w:tblGrid>
      <w:tr w:rsidR="00C2582A" w:rsidRPr="00C2582A" w:rsidTr="006E3AEC">
        <w:tc>
          <w:tcPr>
            <w:tcW w:w="2586" w:type="dxa"/>
          </w:tcPr>
          <w:p w:rsidR="00C2582A" w:rsidRPr="00C2582A" w:rsidRDefault="00C2582A" w:rsidP="009D5618">
            <w:pPr>
              <w:spacing w:after="0" w:line="360" w:lineRule="auto"/>
              <w:jc w:val="both"/>
              <w:rPr>
                <w:rFonts w:ascii="Times New Roman" w:eastAsia="Times New Roman" w:hAnsi="Times New Roman"/>
                <w:sz w:val="24"/>
                <w:szCs w:val="24"/>
                <w:lang w:eastAsia="ru-RU" w:bidi="en-US"/>
              </w:rPr>
            </w:pPr>
            <w:r w:rsidRPr="00C2582A">
              <w:rPr>
                <w:rFonts w:ascii="Times New Roman" w:eastAsia="Times New Roman" w:hAnsi="Times New Roman"/>
                <w:sz w:val="24"/>
                <w:szCs w:val="24"/>
                <w:lang w:eastAsia="ru-RU" w:bidi="en-US"/>
              </w:rPr>
              <w:t>Виды деятельности</w:t>
            </w:r>
          </w:p>
        </w:tc>
        <w:tc>
          <w:tcPr>
            <w:tcW w:w="3828" w:type="dxa"/>
          </w:tcPr>
          <w:p w:rsidR="00C2582A" w:rsidRPr="00C2582A" w:rsidRDefault="00C2582A" w:rsidP="009D5618">
            <w:pPr>
              <w:spacing w:after="0" w:line="360" w:lineRule="auto"/>
              <w:jc w:val="both"/>
              <w:rPr>
                <w:rFonts w:ascii="Times New Roman" w:eastAsia="Times New Roman" w:hAnsi="Times New Roman"/>
                <w:sz w:val="24"/>
                <w:szCs w:val="24"/>
                <w:lang w:eastAsia="ru-RU" w:bidi="en-US"/>
              </w:rPr>
            </w:pPr>
            <w:r w:rsidRPr="00C2582A">
              <w:rPr>
                <w:rFonts w:ascii="Times New Roman" w:eastAsia="Times New Roman" w:hAnsi="Times New Roman"/>
                <w:sz w:val="24"/>
                <w:szCs w:val="24"/>
                <w:lang w:eastAsia="ru-RU" w:bidi="en-US"/>
              </w:rPr>
              <w:t>Формы деятельности</w:t>
            </w:r>
          </w:p>
        </w:tc>
        <w:tc>
          <w:tcPr>
            <w:tcW w:w="2976" w:type="dxa"/>
          </w:tcPr>
          <w:p w:rsidR="00C2582A" w:rsidRPr="00C2582A" w:rsidRDefault="00C2582A" w:rsidP="009D5618">
            <w:pPr>
              <w:spacing w:after="0" w:line="360" w:lineRule="auto"/>
              <w:jc w:val="both"/>
              <w:rPr>
                <w:rFonts w:ascii="Times New Roman" w:eastAsia="Times New Roman" w:hAnsi="Times New Roman"/>
                <w:sz w:val="24"/>
                <w:szCs w:val="24"/>
                <w:lang w:eastAsia="ru-RU" w:bidi="en-US"/>
              </w:rPr>
            </w:pPr>
            <w:r w:rsidRPr="00C2582A">
              <w:rPr>
                <w:rFonts w:ascii="Times New Roman" w:eastAsia="Times New Roman" w:hAnsi="Times New Roman"/>
                <w:sz w:val="24"/>
                <w:szCs w:val="24"/>
                <w:lang w:eastAsia="ru-RU" w:bidi="en-US"/>
              </w:rPr>
              <w:t>Ключевые дела</w:t>
            </w:r>
          </w:p>
        </w:tc>
      </w:tr>
      <w:tr w:rsidR="00C2582A" w:rsidRPr="00C2582A" w:rsidTr="006E3AEC">
        <w:tc>
          <w:tcPr>
            <w:tcW w:w="2586" w:type="dxa"/>
          </w:tcPr>
          <w:p w:rsidR="00C2582A" w:rsidRPr="00C2582A" w:rsidRDefault="00C2582A" w:rsidP="001722C6">
            <w:pPr>
              <w:numPr>
                <w:ilvl w:val="0"/>
                <w:numId w:val="177"/>
              </w:numPr>
              <w:spacing w:after="0" w:line="240" w:lineRule="auto"/>
              <w:ind w:left="210" w:hanging="210"/>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проблемно-ценностное общение;</w:t>
            </w:r>
          </w:p>
          <w:p w:rsidR="00C2582A" w:rsidRPr="00C2582A" w:rsidRDefault="00C2582A" w:rsidP="001722C6">
            <w:pPr>
              <w:numPr>
                <w:ilvl w:val="0"/>
                <w:numId w:val="177"/>
              </w:numPr>
              <w:spacing w:after="0" w:line="240" w:lineRule="auto"/>
              <w:ind w:left="210" w:hanging="210"/>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социальное творчество;</w:t>
            </w:r>
          </w:p>
          <w:p w:rsidR="00C2582A" w:rsidRPr="00C2582A" w:rsidRDefault="00C2582A" w:rsidP="001722C6">
            <w:pPr>
              <w:numPr>
                <w:ilvl w:val="0"/>
                <w:numId w:val="177"/>
              </w:numPr>
              <w:spacing w:after="0" w:line="240" w:lineRule="auto"/>
              <w:ind w:left="210" w:hanging="210"/>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туристско-краеведческая деятельность;</w:t>
            </w:r>
          </w:p>
          <w:p w:rsidR="00C2582A" w:rsidRPr="00C2582A" w:rsidRDefault="00C2582A" w:rsidP="001722C6">
            <w:pPr>
              <w:numPr>
                <w:ilvl w:val="0"/>
                <w:numId w:val="177"/>
              </w:numPr>
              <w:spacing w:after="0" w:line="240" w:lineRule="auto"/>
              <w:ind w:left="210" w:hanging="210"/>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трудовая  деятельность;</w:t>
            </w:r>
          </w:p>
          <w:p w:rsidR="00C2582A" w:rsidRPr="00C2582A" w:rsidRDefault="00C2582A" w:rsidP="001722C6">
            <w:pPr>
              <w:numPr>
                <w:ilvl w:val="0"/>
                <w:numId w:val="177"/>
              </w:numPr>
              <w:spacing w:after="0" w:line="240" w:lineRule="auto"/>
              <w:ind w:left="210" w:hanging="210"/>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общественно – полезная деятельность;</w:t>
            </w:r>
          </w:p>
          <w:p w:rsidR="00C2582A" w:rsidRPr="00C2582A" w:rsidRDefault="00C2582A" w:rsidP="001722C6">
            <w:pPr>
              <w:numPr>
                <w:ilvl w:val="0"/>
                <w:numId w:val="177"/>
              </w:numPr>
              <w:spacing w:after="0" w:line="240" w:lineRule="auto"/>
              <w:ind w:left="210" w:hanging="210"/>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социально-коммуникативная деятельность</w:t>
            </w:r>
          </w:p>
          <w:p w:rsidR="00C2582A" w:rsidRPr="00C2582A" w:rsidRDefault="00C2582A" w:rsidP="009D5618">
            <w:pPr>
              <w:spacing w:after="0"/>
              <w:ind w:left="210" w:hanging="210"/>
              <w:jc w:val="both"/>
              <w:rPr>
                <w:rFonts w:ascii="Times New Roman" w:eastAsia="Times New Roman" w:hAnsi="Times New Roman"/>
                <w:sz w:val="24"/>
                <w:szCs w:val="24"/>
                <w:lang w:eastAsia="ru-RU"/>
              </w:rPr>
            </w:pPr>
          </w:p>
        </w:tc>
        <w:tc>
          <w:tcPr>
            <w:tcW w:w="3828" w:type="dxa"/>
          </w:tcPr>
          <w:p w:rsidR="00C2582A" w:rsidRPr="00C2582A" w:rsidRDefault="00C2582A" w:rsidP="001722C6">
            <w:pPr>
              <w:numPr>
                <w:ilvl w:val="0"/>
                <w:numId w:val="177"/>
              </w:numPr>
              <w:shd w:val="clear" w:color="auto" w:fill="FFFFFF"/>
              <w:spacing w:after="0" w:line="240" w:lineRule="auto"/>
              <w:ind w:left="318" w:hanging="357"/>
              <w:contextualSpacing/>
              <w:jc w:val="both"/>
              <w:rPr>
                <w:rFonts w:ascii="Times New Roman" w:eastAsia="Times New Roman" w:hAnsi="Times New Roman"/>
                <w:color w:val="000000"/>
                <w:sz w:val="24"/>
                <w:szCs w:val="24"/>
                <w:lang w:eastAsia="ru-RU"/>
              </w:rPr>
            </w:pPr>
            <w:r w:rsidRPr="00C2582A">
              <w:rPr>
                <w:rFonts w:ascii="Times New Roman" w:eastAsia="Times New Roman" w:hAnsi="Times New Roman"/>
                <w:color w:val="000000"/>
                <w:sz w:val="24"/>
                <w:szCs w:val="24"/>
                <w:lang w:eastAsia="ru-RU"/>
              </w:rPr>
              <w:t>тематические классные часы;</w:t>
            </w:r>
          </w:p>
          <w:p w:rsidR="00C2582A" w:rsidRPr="00C2582A" w:rsidRDefault="00C2582A" w:rsidP="001722C6">
            <w:pPr>
              <w:numPr>
                <w:ilvl w:val="0"/>
                <w:numId w:val="177"/>
              </w:numPr>
              <w:shd w:val="clear" w:color="auto" w:fill="FFFFFF"/>
              <w:spacing w:after="0" w:line="240" w:lineRule="auto"/>
              <w:ind w:left="318" w:hanging="357"/>
              <w:contextualSpacing/>
              <w:jc w:val="both"/>
              <w:rPr>
                <w:rFonts w:ascii="Times New Roman" w:eastAsia="Times New Roman" w:hAnsi="Times New Roman"/>
                <w:color w:val="000000"/>
                <w:sz w:val="24"/>
                <w:szCs w:val="24"/>
                <w:lang w:eastAsia="ru-RU"/>
              </w:rPr>
            </w:pPr>
            <w:r w:rsidRPr="00C2582A">
              <w:rPr>
                <w:rFonts w:ascii="Times New Roman" w:eastAsia="Times New Roman" w:hAnsi="Times New Roman"/>
                <w:color w:val="000000"/>
                <w:sz w:val="24"/>
                <w:szCs w:val="24"/>
                <w:lang w:eastAsia="ru-RU"/>
              </w:rPr>
              <w:t>встречи с представителями правовых структур, органов правопорядка;</w:t>
            </w:r>
          </w:p>
          <w:p w:rsidR="00C2582A" w:rsidRPr="00C2582A" w:rsidRDefault="00C2582A" w:rsidP="001722C6">
            <w:pPr>
              <w:numPr>
                <w:ilvl w:val="0"/>
                <w:numId w:val="177"/>
              </w:numPr>
              <w:shd w:val="clear" w:color="auto" w:fill="FFFFFF"/>
              <w:spacing w:after="0" w:line="240" w:lineRule="auto"/>
              <w:ind w:left="318" w:hanging="357"/>
              <w:contextualSpacing/>
              <w:jc w:val="both"/>
              <w:rPr>
                <w:rFonts w:ascii="Times New Roman" w:eastAsia="Times New Roman" w:hAnsi="Times New Roman"/>
                <w:color w:val="000000"/>
                <w:sz w:val="24"/>
                <w:szCs w:val="24"/>
                <w:lang w:eastAsia="ru-RU"/>
              </w:rPr>
            </w:pPr>
            <w:r w:rsidRPr="00C2582A">
              <w:rPr>
                <w:rFonts w:ascii="Times New Roman" w:eastAsia="Times New Roman" w:hAnsi="Times New Roman"/>
                <w:color w:val="000000"/>
                <w:sz w:val="24"/>
                <w:szCs w:val="24"/>
                <w:lang w:eastAsia="ru-RU"/>
              </w:rPr>
              <w:t>посещение музеев, встречи с ветеранами войны и труда;</w:t>
            </w:r>
          </w:p>
          <w:p w:rsidR="00C2582A" w:rsidRPr="00C2582A" w:rsidRDefault="00C2582A" w:rsidP="001722C6">
            <w:pPr>
              <w:numPr>
                <w:ilvl w:val="0"/>
                <w:numId w:val="177"/>
              </w:numPr>
              <w:shd w:val="clear" w:color="auto" w:fill="FFFFFF"/>
              <w:spacing w:after="0" w:line="240" w:lineRule="auto"/>
              <w:ind w:left="318" w:hanging="357"/>
              <w:contextualSpacing/>
              <w:jc w:val="both"/>
              <w:rPr>
                <w:rFonts w:ascii="Times New Roman" w:eastAsia="Times New Roman" w:hAnsi="Times New Roman"/>
                <w:color w:val="000000"/>
                <w:sz w:val="24"/>
                <w:szCs w:val="24"/>
                <w:lang w:eastAsia="ru-RU"/>
              </w:rPr>
            </w:pPr>
            <w:r w:rsidRPr="00C2582A">
              <w:rPr>
                <w:rFonts w:ascii="Times New Roman" w:eastAsia="Times New Roman" w:hAnsi="Times New Roman"/>
                <w:color w:val="000000"/>
                <w:sz w:val="24"/>
                <w:szCs w:val="24"/>
                <w:lang w:eastAsia="ru-RU"/>
              </w:rPr>
              <w:t>конкурсы, викторины по правовой и патриотической тематике;</w:t>
            </w:r>
          </w:p>
          <w:p w:rsidR="00C2582A" w:rsidRPr="00C2582A" w:rsidRDefault="00C2582A" w:rsidP="001722C6">
            <w:pPr>
              <w:numPr>
                <w:ilvl w:val="0"/>
                <w:numId w:val="177"/>
              </w:numPr>
              <w:shd w:val="clear" w:color="auto" w:fill="FFFFFF"/>
              <w:spacing w:after="0" w:line="240" w:lineRule="auto"/>
              <w:ind w:left="318" w:hanging="357"/>
              <w:contextualSpacing/>
              <w:jc w:val="both"/>
              <w:rPr>
                <w:rFonts w:ascii="Times New Roman" w:eastAsia="Times New Roman" w:hAnsi="Times New Roman"/>
                <w:color w:val="000000"/>
                <w:sz w:val="24"/>
                <w:szCs w:val="24"/>
                <w:lang w:eastAsia="ru-RU"/>
              </w:rPr>
            </w:pPr>
            <w:r w:rsidRPr="00C2582A">
              <w:rPr>
                <w:rFonts w:ascii="Times New Roman" w:eastAsia="Times New Roman" w:hAnsi="Times New Roman"/>
                <w:color w:val="000000"/>
                <w:sz w:val="24"/>
                <w:szCs w:val="24"/>
                <w:lang w:eastAsia="ru-RU"/>
              </w:rPr>
              <w:t>участие в конкурсах и концертах, посвященных правовой и патриотической тематике;</w:t>
            </w:r>
          </w:p>
          <w:p w:rsidR="00C2582A" w:rsidRPr="00C2582A" w:rsidRDefault="00C2582A" w:rsidP="001722C6">
            <w:pPr>
              <w:numPr>
                <w:ilvl w:val="0"/>
                <w:numId w:val="177"/>
              </w:numPr>
              <w:shd w:val="clear" w:color="auto" w:fill="FFFFFF"/>
              <w:spacing w:after="0" w:line="240" w:lineRule="auto"/>
              <w:ind w:left="318" w:hanging="357"/>
              <w:contextualSpacing/>
              <w:jc w:val="both"/>
              <w:rPr>
                <w:rFonts w:ascii="Times New Roman" w:eastAsia="Times New Roman" w:hAnsi="Times New Roman"/>
                <w:color w:val="000000"/>
                <w:sz w:val="24"/>
                <w:szCs w:val="24"/>
                <w:lang w:eastAsia="ru-RU"/>
              </w:rPr>
            </w:pPr>
            <w:r w:rsidRPr="00C2582A">
              <w:rPr>
                <w:rFonts w:ascii="Times New Roman" w:eastAsia="Times New Roman" w:hAnsi="Times New Roman"/>
                <w:color w:val="000000"/>
                <w:sz w:val="24"/>
                <w:szCs w:val="24"/>
                <w:lang w:eastAsia="ru-RU"/>
              </w:rPr>
              <w:t>мероприятия месячника оборонно-массовой и патриотической работы;</w:t>
            </w:r>
          </w:p>
          <w:p w:rsidR="00C2582A" w:rsidRPr="00C2582A" w:rsidRDefault="00C2582A" w:rsidP="001722C6">
            <w:pPr>
              <w:numPr>
                <w:ilvl w:val="0"/>
                <w:numId w:val="177"/>
              </w:numPr>
              <w:shd w:val="clear" w:color="auto" w:fill="FFFFFF"/>
              <w:spacing w:after="0" w:line="240" w:lineRule="auto"/>
              <w:ind w:left="318" w:hanging="357"/>
              <w:contextualSpacing/>
              <w:jc w:val="both"/>
              <w:rPr>
                <w:rFonts w:ascii="Times New Roman" w:eastAsia="Times New Roman" w:hAnsi="Times New Roman"/>
                <w:color w:val="000000"/>
                <w:sz w:val="24"/>
                <w:szCs w:val="24"/>
                <w:lang w:eastAsia="ru-RU"/>
              </w:rPr>
            </w:pPr>
            <w:r w:rsidRPr="00C2582A">
              <w:rPr>
                <w:rFonts w:ascii="Times New Roman" w:eastAsia="Times New Roman" w:hAnsi="Times New Roman"/>
                <w:color w:val="000000"/>
                <w:sz w:val="24"/>
                <w:szCs w:val="24"/>
                <w:lang w:eastAsia="ru-RU"/>
              </w:rPr>
              <w:t>благотворительные акции;</w:t>
            </w:r>
          </w:p>
          <w:p w:rsidR="00C2582A" w:rsidRPr="00C2582A" w:rsidRDefault="00C2582A" w:rsidP="001722C6">
            <w:pPr>
              <w:numPr>
                <w:ilvl w:val="0"/>
                <w:numId w:val="177"/>
              </w:numPr>
              <w:shd w:val="clear" w:color="auto" w:fill="FFFFFF"/>
              <w:spacing w:after="0" w:line="240" w:lineRule="auto"/>
              <w:ind w:left="318" w:hanging="357"/>
              <w:contextualSpacing/>
              <w:jc w:val="both"/>
              <w:rPr>
                <w:rFonts w:ascii="Times New Roman" w:eastAsia="Times New Roman" w:hAnsi="Times New Roman"/>
                <w:color w:val="000000"/>
                <w:sz w:val="24"/>
                <w:szCs w:val="24"/>
                <w:lang w:eastAsia="ru-RU"/>
              </w:rPr>
            </w:pPr>
            <w:r w:rsidRPr="00C2582A">
              <w:rPr>
                <w:rFonts w:ascii="Times New Roman" w:eastAsia="Times New Roman" w:hAnsi="Times New Roman"/>
                <w:color w:val="000000"/>
                <w:sz w:val="24"/>
                <w:szCs w:val="24"/>
                <w:lang w:eastAsia="ru-RU"/>
              </w:rPr>
              <w:t>конкурсы чтецов, сочинений, рисунков на патриотическую тематику;</w:t>
            </w:r>
          </w:p>
          <w:p w:rsidR="00C2582A" w:rsidRPr="00C2582A" w:rsidRDefault="00C2582A" w:rsidP="001722C6">
            <w:pPr>
              <w:numPr>
                <w:ilvl w:val="0"/>
                <w:numId w:val="177"/>
              </w:numPr>
              <w:shd w:val="clear" w:color="auto" w:fill="FFFFFF"/>
              <w:spacing w:after="0" w:line="240" w:lineRule="auto"/>
              <w:ind w:left="318" w:hanging="357"/>
              <w:contextualSpacing/>
              <w:jc w:val="both"/>
              <w:rPr>
                <w:rFonts w:ascii="Times New Roman" w:eastAsia="Times New Roman" w:hAnsi="Times New Roman"/>
                <w:color w:val="000000"/>
                <w:sz w:val="24"/>
                <w:szCs w:val="24"/>
                <w:lang w:eastAsia="ru-RU"/>
              </w:rPr>
            </w:pPr>
            <w:r w:rsidRPr="00C2582A">
              <w:rPr>
                <w:rFonts w:ascii="Times New Roman" w:eastAsia="Times New Roman" w:hAnsi="Times New Roman"/>
                <w:color w:val="000000"/>
                <w:sz w:val="24"/>
                <w:szCs w:val="24"/>
                <w:lang w:eastAsia="ru-RU"/>
              </w:rPr>
              <w:t>реализация социальных проектов.</w:t>
            </w:r>
          </w:p>
          <w:p w:rsidR="00C2582A" w:rsidRPr="00C2582A" w:rsidRDefault="00C2582A" w:rsidP="009D5618">
            <w:pPr>
              <w:shd w:val="clear" w:color="auto" w:fill="FFFFFF"/>
              <w:spacing w:after="0"/>
              <w:ind w:left="318"/>
              <w:jc w:val="both"/>
              <w:rPr>
                <w:rFonts w:ascii="Times New Roman" w:eastAsia="Times New Roman" w:hAnsi="Times New Roman"/>
                <w:sz w:val="24"/>
                <w:szCs w:val="24"/>
                <w:lang w:eastAsia="ru-RU"/>
              </w:rPr>
            </w:pPr>
          </w:p>
        </w:tc>
        <w:tc>
          <w:tcPr>
            <w:tcW w:w="2976" w:type="dxa"/>
          </w:tcPr>
          <w:p w:rsidR="00C2582A" w:rsidRPr="00C2582A" w:rsidRDefault="00C2582A" w:rsidP="001722C6">
            <w:pPr>
              <w:numPr>
                <w:ilvl w:val="0"/>
                <w:numId w:val="178"/>
              </w:numPr>
              <w:tabs>
                <w:tab w:val="left" w:pos="0"/>
              </w:tabs>
              <w:spacing w:after="0" w:line="240" w:lineRule="auto"/>
              <w:ind w:left="357" w:hanging="357"/>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День Российского флага;</w:t>
            </w:r>
          </w:p>
          <w:p w:rsidR="00C2582A" w:rsidRPr="00C2582A" w:rsidRDefault="00C2582A" w:rsidP="001722C6">
            <w:pPr>
              <w:numPr>
                <w:ilvl w:val="0"/>
                <w:numId w:val="178"/>
              </w:numPr>
              <w:tabs>
                <w:tab w:val="left" w:pos="0"/>
              </w:tabs>
              <w:spacing w:after="0" w:line="240" w:lineRule="auto"/>
              <w:ind w:left="357" w:hanging="357"/>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Митинг, посвящённый Дню Победы</w:t>
            </w:r>
          </w:p>
          <w:p w:rsidR="00C2582A" w:rsidRPr="00C2582A" w:rsidRDefault="00C2582A" w:rsidP="001722C6">
            <w:pPr>
              <w:numPr>
                <w:ilvl w:val="0"/>
                <w:numId w:val="178"/>
              </w:numPr>
              <w:tabs>
                <w:tab w:val="left" w:pos="0"/>
              </w:tabs>
              <w:spacing w:after="0" w:line="240" w:lineRule="auto"/>
              <w:ind w:left="357" w:hanging="357"/>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День народного единства;</w:t>
            </w:r>
          </w:p>
          <w:p w:rsidR="00C2582A" w:rsidRPr="00C2582A" w:rsidRDefault="00C2582A" w:rsidP="001722C6">
            <w:pPr>
              <w:numPr>
                <w:ilvl w:val="0"/>
                <w:numId w:val="178"/>
              </w:numPr>
              <w:tabs>
                <w:tab w:val="left" w:pos="0"/>
              </w:tabs>
              <w:spacing w:after="0" w:line="240" w:lineRule="auto"/>
              <w:ind w:left="357" w:hanging="357"/>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День толерантности;</w:t>
            </w:r>
          </w:p>
          <w:p w:rsidR="00C2582A" w:rsidRPr="00C2582A" w:rsidRDefault="00C2582A" w:rsidP="001722C6">
            <w:pPr>
              <w:numPr>
                <w:ilvl w:val="0"/>
                <w:numId w:val="178"/>
              </w:numPr>
              <w:tabs>
                <w:tab w:val="left" w:pos="0"/>
              </w:tabs>
              <w:spacing w:after="0" w:line="240" w:lineRule="auto"/>
              <w:ind w:left="357" w:hanging="357"/>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Месячник гражданско-патриотического воспитания;</w:t>
            </w:r>
          </w:p>
          <w:p w:rsidR="00C2582A" w:rsidRPr="00C2582A" w:rsidRDefault="00C2582A" w:rsidP="001722C6">
            <w:pPr>
              <w:numPr>
                <w:ilvl w:val="0"/>
                <w:numId w:val="178"/>
              </w:numPr>
              <w:tabs>
                <w:tab w:val="left" w:pos="0"/>
              </w:tabs>
              <w:spacing w:after="0" w:line="240" w:lineRule="auto"/>
              <w:ind w:left="357" w:hanging="357"/>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Уроки мужества;</w:t>
            </w:r>
          </w:p>
          <w:p w:rsidR="00C2582A" w:rsidRPr="00C2582A" w:rsidRDefault="00C2582A" w:rsidP="001722C6">
            <w:pPr>
              <w:numPr>
                <w:ilvl w:val="0"/>
                <w:numId w:val="178"/>
              </w:numPr>
              <w:tabs>
                <w:tab w:val="left" w:pos="0"/>
              </w:tabs>
              <w:spacing w:after="0" w:line="240" w:lineRule="auto"/>
              <w:ind w:left="357" w:hanging="357"/>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День космонавтики;</w:t>
            </w:r>
          </w:p>
          <w:p w:rsidR="00C2582A" w:rsidRPr="00C2582A" w:rsidRDefault="00C2582A" w:rsidP="001722C6">
            <w:pPr>
              <w:numPr>
                <w:ilvl w:val="0"/>
                <w:numId w:val="178"/>
              </w:numPr>
              <w:tabs>
                <w:tab w:val="left" w:pos="0"/>
              </w:tabs>
              <w:spacing w:after="0" w:line="240" w:lineRule="auto"/>
              <w:ind w:left="357" w:hanging="357"/>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Акция «Письмо ветерану»;</w:t>
            </w:r>
          </w:p>
          <w:p w:rsidR="00C2582A" w:rsidRPr="00C2582A" w:rsidRDefault="00C2582A" w:rsidP="001722C6">
            <w:pPr>
              <w:numPr>
                <w:ilvl w:val="0"/>
                <w:numId w:val="178"/>
              </w:numPr>
              <w:tabs>
                <w:tab w:val="left" w:pos="0"/>
              </w:tabs>
              <w:spacing w:after="0" w:line="240" w:lineRule="auto"/>
              <w:ind w:left="357" w:hanging="357"/>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День защитника Отечества;</w:t>
            </w:r>
          </w:p>
          <w:p w:rsidR="00C2582A" w:rsidRPr="00C2582A" w:rsidRDefault="00C2582A" w:rsidP="001722C6">
            <w:pPr>
              <w:numPr>
                <w:ilvl w:val="0"/>
                <w:numId w:val="178"/>
              </w:numPr>
              <w:tabs>
                <w:tab w:val="left" w:pos="0"/>
              </w:tabs>
              <w:spacing w:after="0" w:line="240" w:lineRule="auto"/>
              <w:ind w:left="357" w:hanging="357"/>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Социальный проект «Виват! Победа!»;</w:t>
            </w:r>
          </w:p>
          <w:p w:rsidR="00C2582A" w:rsidRPr="00C2582A" w:rsidRDefault="00C2582A" w:rsidP="001722C6">
            <w:pPr>
              <w:numPr>
                <w:ilvl w:val="0"/>
                <w:numId w:val="178"/>
              </w:numPr>
              <w:tabs>
                <w:tab w:val="left" w:pos="0"/>
              </w:tabs>
              <w:spacing w:after="0" w:line="240" w:lineRule="auto"/>
              <w:ind w:left="357" w:hanging="357"/>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День России;</w:t>
            </w:r>
          </w:p>
          <w:p w:rsidR="00C2582A" w:rsidRPr="00C2582A" w:rsidRDefault="00C2582A" w:rsidP="001722C6">
            <w:pPr>
              <w:numPr>
                <w:ilvl w:val="0"/>
                <w:numId w:val="178"/>
              </w:numPr>
              <w:tabs>
                <w:tab w:val="left" w:pos="0"/>
              </w:tabs>
              <w:spacing w:after="0" w:line="240" w:lineRule="auto"/>
              <w:ind w:left="357" w:hanging="357"/>
              <w:jc w:val="both"/>
              <w:rPr>
                <w:rFonts w:ascii="Times New Roman" w:eastAsia="Times New Roman" w:hAnsi="Times New Roman"/>
                <w:sz w:val="24"/>
                <w:szCs w:val="24"/>
                <w:lang w:eastAsia="ru-RU" w:bidi="en-US"/>
              </w:rPr>
            </w:pPr>
            <w:r w:rsidRPr="00C2582A">
              <w:rPr>
                <w:rFonts w:ascii="Times New Roman" w:eastAsia="Times New Roman" w:hAnsi="Times New Roman"/>
                <w:sz w:val="24"/>
                <w:szCs w:val="24"/>
                <w:lang w:eastAsia="ar-SA"/>
              </w:rPr>
              <w:t>Акция «День героев Отечества»;</w:t>
            </w:r>
          </w:p>
          <w:p w:rsidR="00C2582A" w:rsidRPr="00C2582A" w:rsidRDefault="00C2582A" w:rsidP="001722C6">
            <w:pPr>
              <w:numPr>
                <w:ilvl w:val="0"/>
                <w:numId w:val="178"/>
              </w:numPr>
              <w:tabs>
                <w:tab w:val="left" w:pos="0"/>
              </w:tabs>
              <w:spacing w:after="0" w:line="240" w:lineRule="auto"/>
              <w:ind w:left="357" w:hanging="357"/>
              <w:jc w:val="both"/>
              <w:rPr>
                <w:rFonts w:ascii="Times New Roman" w:eastAsia="Times New Roman" w:hAnsi="Times New Roman"/>
                <w:sz w:val="24"/>
                <w:szCs w:val="24"/>
                <w:lang w:eastAsia="ru-RU" w:bidi="en-US"/>
              </w:rPr>
            </w:pPr>
            <w:r w:rsidRPr="00C2582A">
              <w:rPr>
                <w:rFonts w:ascii="Times New Roman" w:eastAsia="Times New Roman" w:hAnsi="Times New Roman"/>
                <w:sz w:val="24"/>
                <w:szCs w:val="24"/>
                <w:lang w:eastAsia="ar-SA"/>
              </w:rPr>
              <w:t>Акция «Георгиевская ленточка»</w:t>
            </w:r>
          </w:p>
        </w:tc>
      </w:tr>
    </w:tbl>
    <w:p w:rsidR="00890CD5" w:rsidRPr="009D5618" w:rsidRDefault="00890CD5" w:rsidP="009D5618">
      <w:pPr>
        <w:pStyle w:val="a8"/>
        <w:tabs>
          <w:tab w:val="left" w:pos="993"/>
        </w:tabs>
        <w:spacing w:line="360" w:lineRule="auto"/>
        <w:ind w:left="709"/>
        <w:jc w:val="both"/>
        <w:rPr>
          <w:rFonts w:ascii="Times New Roman" w:hAnsi="Times New Roman"/>
        </w:rPr>
      </w:pP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В ходе реализации модуля планируется достижение следующих результатов:</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знание основных положений Конституции Российской Федерации, символов государства, основных прав и обязанностей граждан России;</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уважительное отношение к органам охраны правопорядка;</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знание национальных героев и важнейших событий истории России;</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знание государственных праздников, их истории и значения для общества;</w:t>
      </w:r>
    </w:p>
    <w:p w:rsidR="00890CD5" w:rsidRPr="002F57B0" w:rsidRDefault="00890CD5" w:rsidP="002F57B0">
      <w:pPr>
        <w:pStyle w:val="a8"/>
        <w:tabs>
          <w:tab w:val="left" w:pos="993"/>
        </w:tabs>
        <w:spacing w:line="360" w:lineRule="auto"/>
        <w:ind w:left="709"/>
        <w:jc w:val="both"/>
        <w:rPr>
          <w:rFonts w:ascii="Times New Roman" w:hAnsi="Times New Roman"/>
        </w:rPr>
      </w:pPr>
      <w:r w:rsidRPr="009D5618">
        <w:rPr>
          <w:rFonts w:ascii="Times New Roman" w:hAnsi="Times New Roman"/>
        </w:rPr>
        <w:t>• позитивное отношение, сознате</w:t>
      </w:r>
      <w:r w:rsidR="002F57B0">
        <w:rPr>
          <w:rFonts w:ascii="Times New Roman" w:hAnsi="Times New Roman"/>
        </w:rPr>
        <w:t>льное принятие роли гражданина.</w:t>
      </w:r>
    </w:p>
    <w:p w:rsidR="00890CD5" w:rsidRPr="009D5618" w:rsidRDefault="006E3AEC" w:rsidP="009D5618">
      <w:pPr>
        <w:pStyle w:val="a8"/>
        <w:tabs>
          <w:tab w:val="left" w:pos="993"/>
        </w:tabs>
        <w:spacing w:line="360" w:lineRule="auto"/>
        <w:ind w:left="709"/>
        <w:jc w:val="both"/>
        <w:rPr>
          <w:rFonts w:ascii="Times New Roman" w:hAnsi="Times New Roman"/>
          <w:b/>
        </w:rPr>
      </w:pPr>
      <w:r>
        <w:rPr>
          <w:rFonts w:ascii="Times New Roman" w:hAnsi="Times New Roman"/>
          <w:b/>
        </w:rPr>
        <w:t>2)</w:t>
      </w:r>
      <w:r w:rsidR="00890CD5" w:rsidRPr="009D5618">
        <w:rPr>
          <w:rFonts w:ascii="Times New Roman" w:hAnsi="Times New Roman"/>
          <w:b/>
        </w:rPr>
        <w:t>Воспитание нравственных чувств, убеждений, этического сознания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Модуль «Я – человек»</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u w:val="single"/>
        </w:rPr>
        <w:t>Ценности:</w:t>
      </w:r>
      <w:r w:rsidRPr="009D5618">
        <w:rPr>
          <w:rFonts w:ascii="Times New Roman" w:hAnsi="Times New Roman"/>
        </w:rPr>
        <w:t xml:space="preserve">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890CD5" w:rsidRPr="009D5618" w:rsidRDefault="00890CD5" w:rsidP="009D5618">
      <w:pPr>
        <w:pStyle w:val="a8"/>
        <w:tabs>
          <w:tab w:val="left" w:pos="993"/>
        </w:tabs>
        <w:spacing w:line="360" w:lineRule="auto"/>
        <w:ind w:left="709"/>
        <w:jc w:val="both"/>
        <w:rPr>
          <w:rFonts w:ascii="Times New Roman" w:hAnsi="Times New Roman"/>
          <w:u w:val="single"/>
        </w:rPr>
      </w:pPr>
      <w:r w:rsidRPr="009D5618">
        <w:rPr>
          <w:rFonts w:ascii="Times New Roman" w:hAnsi="Times New Roman"/>
          <w:u w:val="single"/>
        </w:rPr>
        <w:t xml:space="preserve">Задачи: </w:t>
      </w:r>
    </w:p>
    <w:p w:rsidR="00890CD5" w:rsidRPr="009D5618" w:rsidRDefault="00890CD5" w:rsidP="001722C6">
      <w:pPr>
        <w:pStyle w:val="a8"/>
        <w:numPr>
          <w:ilvl w:val="0"/>
          <w:numId w:val="195"/>
        </w:numPr>
        <w:tabs>
          <w:tab w:val="left" w:pos="993"/>
        </w:tabs>
        <w:spacing w:line="360" w:lineRule="auto"/>
        <w:jc w:val="both"/>
        <w:rPr>
          <w:rFonts w:ascii="Times New Roman" w:hAnsi="Times New Roman"/>
        </w:rPr>
      </w:pPr>
      <w:r w:rsidRPr="009D5618">
        <w:rPr>
          <w:rFonts w:ascii="Times New Roman" w:hAnsi="Times New Roman"/>
        </w:rPr>
        <w:t>способствовать усвоению подростком нравственных ценностей через отделение доброго от дурного в культуре, общественном и личном опыте, через участие в нравственной, общественно значимой деятельности, опыт конструктивного социального поведения;</w:t>
      </w:r>
    </w:p>
    <w:p w:rsidR="00890CD5" w:rsidRPr="009D5618" w:rsidRDefault="00890CD5" w:rsidP="001722C6">
      <w:pPr>
        <w:pStyle w:val="a8"/>
        <w:numPr>
          <w:ilvl w:val="0"/>
          <w:numId w:val="195"/>
        </w:numPr>
        <w:tabs>
          <w:tab w:val="left" w:pos="993"/>
        </w:tabs>
        <w:spacing w:line="360" w:lineRule="auto"/>
        <w:jc w:val="both"/>
        <w:rPr>
          <w:rFonts w:ascii="Times New Roman" w:hAnsi="Times New Roman"/>
        </w:rPr>
      </w:pPr>
      <w:r w:rsidRPr="009D5618">
        <w:rPr>
          <w:rFonts w:ascii="Times New Roman" w:hAnsi="Times New Roman"/>
        </w:rPr>
        <w:t>содействовать развитию внутренней потребности подростка поступать согласно своей совести, осуществлять нравственный самоконтроль; помогать подросткам учиться сдерживать свои агрессивные порывы, угрожающие добрым отношениям между людьми;</w:t>
      </w:r>
    </w:p>
    <w:p w:rsidR="00890CD5" w:rsidRPr="009D5618" w:rsidRDefault="00890CD5" w:rsidP="001722C6">
      <w:pPr>
        <w:pStyle w:val="a8"/>
        <w:numPr>
          <w:ilvl w:val="0"/>
          <w:numId w:val="195"/>
        </w:numPr>
        <w:tabs>
          <w:tab w:val="left" w:pos="993"/>
        </w:tabs>
        <w:spacing w:line="360" w:lineRule="auto"/>
        <w:jc w:val="both"/>
        <w:rPr>
          <w:rFonts w:ascii="Times New Roman" w:hAnsi="Times New Roman"/>
        </w:rPr>
      </w:pPr>
      <w:r w:rsidRPr="009D5618">
        <w:rPr>
          <w:rFonts w:ascii="Times New Roman" w:hAnsi="Times New Roman"/>
        </w:rPr>
        <w:t>воспитывать нравственное сознание – целенаправленно учить самостоятельно делать моральный выбор, решать моральные проблемы, выбирая позитивные поступки и действия;</w:t>
      </w:r>
    </w:p>
    <w:p w:rsidR="00890CD5" w:rsidRPr="009D5618" w:rsidRDefault="00890CD5" w:rsidP="001722C6">
      <w:pPr>
        <w:pStyle w:val="a8"/>
        <w:numPr>
          <w:ilvl w:val="0"/>
          <w:numId w:val="195"/>
        </w:numPr>
        <w:tabs>
          <w:tab w:val="left" w:pos="993"/>
        </w:tabs>
        <w:spacing w:line="360" w:lineRule="auto"/>
        <w:jc w:val="both"/>
        <w:rPr>
          <w:rFonts w:ascii="Times New Roman" w:hAnsi="Times New Roman"/>
        </w:rPr>
      </w:pPr>
      <w:r w:rsidRPr="009D5618">
        <w:rPr>
          <w:rFonts w:ascii="Times New Roman" w:hAnsi="Times New Roman"/>
        </w:rPr>
        <w:t>развивать у школьников умение отвечать за нравственные последствия своих поступков перед своей совестью и другими людьми.</w:t>
      </w:r>
    </w:p>
    <w:p w:rsidR="00890CD5" w:rsidRPr="009D5618" w:rsidRDefault="00890CD5" w:rsidP="009D5618">
      <w:pPr>
        <w:pStyle w:val="a8"/>
        <w:tabs>
          <w:tab w:val="left" w:pos="993"/>
        </w:tabs>
        <w:spacing w:line="360" w:lineRule="auto"/>
        <w:ind w:left="709"/>
        <w:jc w:val="both"/>
        <w:rPr>
          <w:rFonts w:ascii="Times New Roman" w:hAnsi="Times New Roman"/>
          <w:u w:val="single"/>
        </w:rPr>
      </w:pPr>
      <w:r w:rsidRPr="009D5618">
        <w:rPr>
          <w:rFonts w:ascii="Times New Roman" w:hAnsi="Times New Roman"/>
          <w:u w:val="single"/>
        </w:rPr>
        <w:t>Содержание:</w:t>
      </w:r>
    </w:p>
    <w:p w:rsidR="00890CD5" w:rsidRPr="009D5618" w:rsidRDefault="00890CD5" w:rsidP="00C47519">
      <w:pPr>
        <w:pStyle w:val="a8"/>
        <w:numPr>
          <w:ilvl w:val="0"/>
          <w:numId w:val="217"/>
        </w:numPr>
        <w:tabs>
          <w:tab w:val="left" w:pos="993"/>
        </w:tabs>
        <w:spacing w:line="360" w:lineRule="auto"/>
        <w:jc w:val="both"/>
        <w:rPr>
          <w:rFonts w:ascii="Times New Roman" w:hAnsi="Times New Roman"/>
        </w:rPr>
      </w:pPr>
      <w:r w:rsidRPr="009D5618">
        <w:rPr>
          <w:rFonts w:ascii="Times New Roman" w:hAnsi="Times New Roman"/>
        </w:rPr>
        <w:t>сознательное принятие базовых национальных российских ценностей;</w:t>
      </w:r>
    </w:p>
    <w:p w:rsidR="00890CD5" w:rsidRPr="009D5618" w:rsidRDefault="00890CD5" w:rsidP="00C47519">
      <w:pPr>
        <w:pStyle w:val="a8"/>
        <w:numPr>
          <w:ilvl w:val="0"/>
          <w:numId w:val="217"/>
        </w:numPr>
        <w:tabs>
          <w:tab w:val="left" w:pos="993"/>
        </w:tabs>
        <w:spacing w:line="360" w:lineRule="auto"/>
        <w:jc w:val="both"/>
        <w:rPr>
          <w:rFonts w:ascii="Times New Roman" w:hAnsi="Times New Roman"/>
        </w:rPr>
      </w:pPr>
      <w:r w:rsidRPr="009D5618">
        <w:rPr>
          <w:rFonts w:ascii="Times New Roman" w:hAnsi="Times New Roman"/>
        </w:rPr>
        <w:t>любовь к образовательному учреждению, поселку,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890CD5" w:rsidRPr="009D5618" w:rsidRDefault="00890CD5" w:rsidP="00C47519">
      <w:pPr>
        <w:pStyle w:val="a8"/>
        <w:numPr>
          <w:ilvl w:val="0"/>
          <w:numId w:val="217"/>
        </w:numPr>
        <w:tabs>
          <w:tab w:val="left" w:pos="993"/>
        </w:tabs>
        <w:spacing w:line="360" w:lineRule="auto"/>
        <w:jc w:val="both"/>
        <w:rPr>
          <w:rFonts w:ascii="Times New Roman" w:hAnsi="Times New Roman"/>
        </w:rPr>
      </w:pPr>
      <w:r w:rsidRPr="009D5618">
        <w:rPr>
          <w:rFonts w:ascii="Times New Roman" w:hAnsi="Times New Roman"/>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890CD5" w:rsidRPr="009D5618" w:rsidRDefault="00890CD5" w:rsidP="00C47519">
      <w:pPr>
        <w:pStyle w:val="a8"/>
        <w:numPr>
          <w:ilvl w:val="0"/>
          <w:numId w:val="217"/>
        </w:numPr>
        <w:tabs>
          <w:tab w:val="left" w:pos="993"/>
        </w:tabs>
        <w:spacing w:line="360" w:lineRule="auto"/>
        <w:jc w:val="both"/>
        <w:rPr>
          <w:rFonts w:ascii="Times New Roman" w:hAnsi="Times New Roman"/>
        </w:rPr>
      </w:pPr>
      <w:r w:rsidRPr="009D5618">
        <w:rPr>
          <w:rFonts w:ascii="Times New Roman" w:hAnsi="Times New Roman"/>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890CD5" w:rsidRPr="009D5618" w:rsidRDefault="00890CD5" w:rsidP="00C47519">
      <w:pPr>
        <w:pStyle w:val="a8"/>
        <w:numPr>
          <w:ilvl w:val="0"/>
          <w:numId w:val="217"/>
        </w:numPr>
        <w:tabs>
          <w:tab w:val="left" w:pos="993"/>
        </w:tabs>
        <w:spacing w:line="360" w:lineRule="auto"/>
        <w:jc w:val="both"/>
        <w:rPr>
          <w:rFonts w:ascii="Times New Roman" w:hAnsi="Times New Roman"/>
        </w:rPr>
      </w:pPr>
      <w:r w:rsidRPr="009D5618">
        <w:rPr>
          <w:rFonts w:ascii="Times New Roman" w:hAnsi="Times New Roman"/>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890CD5" w:rsidRPr="009D5618" w:rsidRDefault="00890CD5" w:rsidP="00C47519">
      <w:pPr>
        <w:pStyle w:val="a8"/>
        <w:numPr>
          <w:ilvl w:val="0"/>
          <w:numId w:val="217"/>
        </w:numPr>
        <w:tabs>
          <w:tab w:val="left" w:pos="993"/>
        </w:tabs>
        <w:spacing w:line="360" w:lineRule="auto"/>
        <w:jc w:val="both"/>
        <w:rPr>
          <w:rFonts w:ascii="Times New Roman" w:hAnsi="Times New Roman"/>
        </w:rPr>
      </w:pPr>
      <w:r w:rsidRPr="009D5618">
        <w:rPr>
          <w:rFonts w:ascii="Times New Roman" w:hAnsi="Times New Roman"/>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890CD5" w:rsidRPr="009D5618" w:rsidRDefault="00890CD5" w:rsidP="00C47519">
      <w:pPr>
        <w:pStyle w:val="a8"/>
        <w:numPr>
          <w:ilvl w:val="0"/>
          <w:numId w:val="217"/>
        </w:numPr>
        <w:tabs>
          <w:tab w:val="left" w:pos="993"/>
        </w:tabs>
        <w:spacing w:line="360" w:lineRule="auto"/>
        <w:jc w:val="both"/>
        <w:rPr>
          <w:rFonts w:ascii="Times New Roman" w:hAnsi="Times New Roman"/>
        </w:rPr>
      </w:pPr>
      <w:r w:rsidRPr="009D5618">
        <w:rPr>
          <w:rFonts w:ascii="Times New Roman" w:hAnsi="Times New Roman"/>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890CD5" w:rsidRPr="009D5618" w:rsidRDefault="00890CD5" w:rsidP="00C47519">
      <w:pPr>
        <w:pStyle w:val="a8"/>
        <w:numPr>
          <w:ilvl w:val="0"/>
          <w:numId w:val="217"/>
        </w:numPr>
        <w:tabs>
          <w:tab w:val="left" w:pos="993"/>
        </w:tabs>
        <w:spacing w:line="360" w:lineRule="auto"/>
        <w:jc w:val="both"/>
        <w:rPr>
          <w:rFonts w:ascii="Times New Roman" w:hAnsi="Times New Roman"/>
        </w:rPr>
      </w:pPr>
      <w:r w:rsidRPr="009D5618">
        <w:rPr>
          <w:rFonts w:ascii="Times New Roman" w:hAnsi="Times New Roman"/>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tbl>
      <w:tblPr>
        <w:tblStyle w:val="226"/>
        <w:tblW w:w="0" w:type="auto"/>
        <w:tblInd w:w="357" w:type="dxa"/>
        <w:tblLook w:val="04A0"/>
      </w:tblPr>
      <w:tblGrid>
        <w:gridCol w:w="3138"/>
        <w:gridCol w:w="3245"/>
        <w:gridCol w:w="2972"/>
      </w:tblGrid>
      <w:tr w:rsidR="00C2582A" w:rsidRPr="00C2582A" w:rsidTr="006E3AEC">
        <w:tc>
          <w:tcPr>
            <w:tcW w:w="3153" w:type="dxa"/>
          </w:tcPr>
          <w:p w:rsidR="00C2582A" w:rsidRPr="00C2582A" w:rsidRDefault="00C2582A" w:rsidP="009D5618">
            <w:pPr>
              <w:spacing w:after="0" w:line="360" w:lineRule="auto"/>
              <w:jc w:val="both"/>
              <w:rPr>
                <w:rFonts w:ascii="Times New Roman" w:eastAsia="Times New Roman" w:hAnsi="Times New Roman"/>
                <w:sz w:val="24"/>
                <w:szCs w:val="24"/>
                <w:lang w:eastAsia="ru-RU" w:bidi="en-US"/>
              </w:rPr>
            </w:pPr>
            <w:r w:rsidRPr="00C2582A">
              <w:rPr>
                <w:rFonts w:ascii="Times New Roman" w:eastAsia="Times New Roman" w:hAnsi="Times New Roman"/>
                <w:sz w:val="24"/>
                <w:szCs w:val="24"/>
                <w:lang w:eastAsia="ru-RU" w:bidi="en-US"/>
              </w:rPr>
              <w:t>Виды деятельности</w:t>
            </w:r>
          </w:p>
        </w:tc>
        <w:tc>
          <w:tcPr>
            <w:tcW w:w="3251" w:type="dxa"/>
          </w:tcPr>
          <w:p w:rsidR="00C2582A" w:rsidRPr="00C2582A" w:rsidRDefault="00C2582A" w:rsidP="009D5618">
            <w:pPr>
              <w:spacing w:after="0" w:line="360" w:lineRule="auto"/>
              <w:jc w:val="both"/>
              <w:rPr>
                <w:rFonts w:ascii="Times New Roman" w:eastAsia="Times New Roman" w:hAnsi="Times New Roman"/>
                <w:sz w:val="24"/>
                <w:szCs w:val="24"/>
                <w:lang w:eastAsia="ru-RU" w:bidi="en-US"/>
              </w:rPr>
            </w:pPr>
            <w:r w:rsidRPr="00C2582A">
              <w:rPr>
                <w:rFonts w:ascii="Times New Roman" w:eastAsia="Times New Roman" w:hAnsi="Times New Roman"/>
                <w:sz w:val="24"/>
                <w:szCs w:val="24"/>
                <w:lang w:eastAsia="ru-RU" w:bidi="en-US"/>
              </w:rPr>
              <w:t>Формы деятельности</w:t>
            </w:r>
          </w:p>
        </w:tc>
        <w:tc>
          <w:tcPr>
            <w:tcW w:w="2986" w:type="dxa"/>
          </w:tcPr>
          <w:p w:rsidR="00C2582A" w:rsidRPr="00C2582A" w:rsidRDefault="00C2582A" w:rsidP="009D5618">
            <w:pPr>
              <w:spacing w:after="0" w:line="360" w:lineRule="auto"/>
              <w:jc w:val="both"/>
              <w:rPr>
                <w:rFonts w:ascii="Times New Roman" w:eastAsia="Times New Roman" w:hAnsi="Times New Roman"/>
                <w:sz w:val="24"/>
                <w:szCs w:val="24"/>
                <w:lang w:eastAsia="ru-RU" w:bidi="en-US"/>
              </w:rPr>
            </w:pPr>
            <w:r w:rsidRPr="00C2582A">
              <w:rPr>
                <w:rFonts w:ascii="Times New Roman" w:eastAsia="Times New Roman" w:hAnsi="Times New Roman"/>
                <w:sz w:val="24"/>
                <w:szCs w:val="24"/>
                <w:lang w:eastAsia="ru-RU" w:bidi="en-US"/>
              </w:rPr>
              <w:t>Ключевые дела</w:t>
            </w:r>
          </w:p>
        </w:tc>
      </w:tr>
      <w:tr w:rsidR="00C2582A" w:rsidRPr="00C2582A" w:rsidTr="006E3AEC">
        <w:tc>
          <w:tcPr>
            <w:tcW w:w="3153" w:type="dxa"/>
          </w:tcPr>
          <w:p w:rsidR="00C2582A" w:rsidRPr="00C2582A" w:rsidRDefault="00C2582A" w:rsidP="001722C6">
            <w:pPr>
              <w:numPr>
                <w:ilvl w:val="0"/>
                <w:numId w:val="179"/>
              </w:numPr>
              <w:spacing w:after="0" w:line="240" w:lineRule="auto"/>
              <w:ind w:left="352"/>
              <w:jc w:val="both"/>
              <w:rPr>
                <w:rFonts w:ascii="Times New Roman" w:eastAsia="Times New Roman" w:hAnsi="Times New Roman"/>
                <w:bCs/>
                <w:sz w:val="24"/>
                <w:szCs w:val="24"/>
                <w:lang w:eastAsia="ar-SA"/>
              </w:rPr>
            </w:pPr>
            <w:r w:rsidRPr="00C2582A">
              <w:rPr>
                <w:rFonts w:ascii="Times New Roman" w:eastAsia="Times New Roman" w:hAnsi="Times New Roman"/>
                <w:bCs/>
                <w:sz w:val="24"/>
                <w:szCs w:val="24"/>
                <w:lang w:eastAsia="ar-SA"/>
              </w:rPr>
              <w:t>общественно полезная деятельность;</w:t>
            </w:r>
          </w:p>
          <w:p w:rsidR="00C2582A" w:rsidRPr="00C2582A" w:rsidRDefault="00C2582A" w:rsidP="001722C6">
            <w:pPr>
              <w:numPr>
                <w:ilvl w:val="0"/>
                <w:numId w:val="179"/>
              </w:numPr>
              <w:spacing w:after="0" w:line="240" w:lineRule="auto"/>
              <w:ind w:left="352"/>
              <w:jc w:val="both"/>
              <w:rPr>
                <w:rFonts w:ascii="Times New Roman" w:eastAsia="Times New Roman" w:hAnsi="Times New Roman"/>
                <w:bCs/>
                <w:sz w:val="24"/>
                <w:szCs w:val="24"/>
                <w:lang w:eastAsia="ar-SA"/>
              </w:rPr>
            </w:pPr>
            <w:r w:rsidRPr="00C2582A">
              <w:rPr>
                <w:rFonts w:ascii="Times New Roman" w:eastAsia="Times New Roman" w:hAnsi="Times New Roman"/>
                <w:bCs/>
                <w:sz w:val="24"/>
                <w:szCs w:val="24"/>
                <w:lang w:eastAsia="ar-SA"/>
              </w:rPr>
              <w:t>трудовая деятельность;</w:t>
            </w:r>
          </w:p>
          <w:p w:rsidR="00C2582A" w:rsidRPr="00C2582A" w:rsidRDefault="00C2582A" w:rsidP="001722C6">
            <w:pPr>
              <w:numPr>
                <w:ilvl w:val="0"/>
                <w:numId w:val="179"/>
              </w:numPr>
              <w:spacing w:after="0" w:line="240" w:lineRule="auto"/>
              <w:ind w:left="352"/>
              <w:jc w:val="both"/>
              <w:rPr>
                <w:rFonts w:ascii="Times New Roman" w:eastAsia="Times New Roman" w:hAnsi="Times New Roman"/>
                <w:bCs/>
                <w:sz w:val="24"/>
                <w:szCs w:val="24"/>
                <w:lang w:eastAsia="ar-SA"/>
              </w:rPr>
            </w:pPr>
            <w:r w:rsidRPr="00C2582A">
              <w:rPr>
                <w:rFonts w:ascii="Times New Roman" w:eastAsia="Times New Roman" w:hAnsi="Times New Roman"/>
                <w:bCs/>
                <w:sz w:val="24"/>
                <w:szCs w:val="24"/>
                <w:lang w:eastAsia="ar-SA"/>
              </w:rPr>
              <w:t>эстетическая деятельность;</w:t>
            </w:r>
          </w:p>
          <w:p w:rsidR="00C2582A" w:rsidRPr="00C2582A" w:rsidRDefault="00C2582A" w:rsidP="001722C6">
            <w:pPr>
              <w:numPr>
                <w:ilvl w:val="0"/>
                <w:numId w:val="179"/>
              </w:numPr>
              <w:spacing w:after="0" w:line="240" w:lineRule="auto"/>
              <w:ind w:left="352"/>
              <w:jc w:val="both"/>
              <w:rPr>
                <w:rFonts w:ascii="Times New Roman" w:eastAsia="Times New Roman" w:hAnsi="Times New Roman"/>
                <w:bCs/>
                <w:sz w:val="24"/>
                <w:szCs w:val="24"/>
                <w:lang w:eastAsia="ar-SA"/>
              </w:rPr>
            </w:pPr>
            <w:r w:rsidRPr="00C2582A">
              <w:rPr>
                <w:rFonts w:ascii="Times New Roman" w:eastAsia="Times New Roman" w:hAnsi="Times New Roman"/>
                <w:bCs/>
                <w:sz w:val="24"/>
                <w:szCs w:val="24"/>
                <w:lang w:eastAsia="ar-SA"/>
              </w:rPr>
              <w:t xml:space="preserve">социально-коммуникативная деятельность; </w:t>
            </w:r>
          </w:p>
          <w:p w:rsidR="00C2582A" w:rsidRPr="00C2582A" w:rsidRDefault="00C2582A" w:rsidP="001722C6">
            <w:pPr>
              <w:numPr>
                <w:ilvl w:val="0"/>
                <w:numId w:val="179"/>
              </w:numPr>
              <w:spacing w:after="0" w:line="240" w:lineRule="auto"/>
              <w:ind w:left="352"/>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проблемно-ценностное общение;</w:t>
            </w:r>
          </w:p>
          <w:p w:rsidR="00C2582A" w:rsidRPr="00C2582A" w:rsidRDefault="00C2582A" w:rsidP="001722C6">
            <w:pPr>
              <w:numPr>
                <w:ilvl w:val="0"/>
                <w:numId w:val="179"/>
              </w:numPr>
              <w:spacing w:after="0" w:line="240" w:lineRule="auto"/>
              <w:ind w:left="352"/>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социальное творчество и партнёрство</w:t>
            </w:r>
          </w:p>
          <w:p w:rsidR="00C2582A" w:rsidRPr="00C2582A" w:rsidRDefault="00C2582A" w:rsidP="009D5618">
            <w:pPr>
              <w:spacing w:after="0"/>
              <w:ind w:left="352"/>
              <w:jc w:val="both"/>
              <w:rPr>
                <w:rFonts w:eastAsia="Times New Roman"/>
                <w:sz w:val="24"/>
                <w:szCs w:val="24"/>
                <w:lang w:eastAsia="ru-RU"/>
              </w:rPr>
            </w:pPr>
          </w:p>
        </w:tc>
        <w:tc>
          <w:tcPr>
            <w:tcW w:w="3251" w:type="dxa"/>
          </w:tcPr>
          <w:p w:rsidR="00C2582A" w:rsidRPr="00C2582A" w:rsidRDefault="00C2582A" w:rsidP="001722C6">
            <w:pPr>
              <w:numPr>
                <w:ilvl w:val="0"/>
                <w:numId w:val="179"/>
              </w:numPr>
              <w:shd w:val="clear" w:color="auto" w:fill="FFFFFF"/>
              <w:spacing w:after="0" w:line="240" w:lineRule="auto"/>
              <w:ind w:left="394" w:hanging="357"/>
              <w:contextualSpacing/>
              <w:jc w:val="both"/>
              <w:rPr>
                <w:rFonts w:eastAsia="Times New Roman"/>
                <w:color w:val="000000"/>
                <w:sz w:val="24"/>
                <w:szCs w:val="24"/>
                <w:lang w:eastAsia="ru-RU"/>
              </w:rPr>
            </w:pPr>
            <w:r w:rsidRPr="00C2582A">
              <w:rPr>
                <w:rFonts w:ascii="Times New Roman" w:eastAsia="Times New Roman" w:hAnsi="Times New Roman"/>
                <w:color w:val="000000"/>
                <w:sz w:val="24"/>
                <w:szCs w:val="24"/>
                <w:lang w:eastAsia="ru-RU"/>
              </w:rPr>
              <w:t>тематические классные часы;</w:t>
            </w:r>
          </w:p>
          <w:p w:rsidR="00C2582A" w:rsidRPr="00C2582A" w:rsidRDefault="00C2582A" w:rsidP="001722C6">
            <w:pPr>
              <w:numPr>
                <w:ilvl w:val="0"/>
                <w:numId w:val="179"/>
              </w:numPr>
              <w:shd w:val="clear" w:color="auto" w:fill="FFFFFF"/>
              <w:spacing w:after="0" w:line="240" w:lineRule="auto"/>
              <w:ind w:left="394" w:hanging="357"/>
              <w:contextualSpacing/>
              <w:jc w:val="both"/>
              <w:rPr>
                <w:rFonts w:eastAsia="Times New Roman"/>
                <w:color w:val="000000"/>
                <w:sz w:val="24"/>
                <w:szCs w:val="24"/>
                <w:lang w:eastAsia="ru-RU"/>
              </w:rPr>
            </w:pPr>
            <w:r w:rsidRPr="00C2582A">
              <w:rPr>
                <w:rFonts w:ascii="Times New Roman" w:eastAsia="Times New Roman" w:hAnsi="Times New Roman"/>
                <w:color w:val="000000"/>
                <w:sz w:val="24"/>
                <w:szCs w:val="24"/>
                <w:lang w:eastAsia="ru-RU"/>
              </w:rPr>
              <w:t>тренинги нравственного самосовершенствования;</w:t>
            </w:r>
          </w:p>
          <w:p w:rsidR="00C2582A" w:rsidRPr="00C2582A" w:rsidRDefault="00C2582A" w:rsidP="001722C6">
            <w:pPr>
              <w:numPr>
                <w:ilvl w:val="0"/>
                <w:numId w:val="179"/>
              </w:numPr>
              <w:shd w:val="clear" w:color="auto" w:fill="FFFFFF"/>
              <w:spacing w:after="0" w:line="240" w:lineRule="auto"/>
              <w:ind w:left="394" w:hanging="357"/>
              <w:contextualSpacing/>
              <w:jc w:val="both"/>
              <w:rPr>
                <w:rFonts w:eastAsia="Times New Roman"/>
                <w:color w:val="000000"/>
                <w:sz w:val="24"/>
                <w:szCs w:val="24"/>
                <w:lang w:eastAsia="ru-RU"/>
              </w:rPr>
            </w:pPr>
            <w:r w:rsidRPr="00C2582A">
              <w:rPr>
                <w:rFonts w:ascii="Times New Roman" w:eastAsia="Times New Roman" w:hAnsi="Times New Roman"/>
                <w:color w:val="000000"/>
                <w:sz w:val="24"/>
                <w:szCs w:val="24"/>
                <w:lang w:eastAsia="ru-RU"/>
              </w:rPr>
              <w:t>экскурсии, знакомство с историческими и памятными местами;</w:t>
            </w:r>
          </w:p>
          <w:p w:rsidR="00C2582A" w:rsidRPr="00C2582A" w:rsidRDefault="00C2582A" w:rsidP="001722C6">
            <w:pPr>
              <w:numPr>
                <w:ilvl w:val="0"/>
                <w:numId w:val="179"/>
              </w:numPr>
              <w:shd w:val="clear" w:color="auto" w:fill="FFFFFF"/>
              <w:spacing w:after="0" w:line="240" w:lineRule="auto"/>
              <w:ind w:left="394" w:hanging="357"/>
              <w:contextualSpacing/>
              <w:jc w:val="both"/>
              <w:rPr>
                <w:rFonts w:eastAsia="Times New Roman"/>
                <w:color w:val="000000"/>
                <w:sz w:val="24"/>
                <w:szCs w:val="24"/>
                <w:lang w:eastAsia="ru-RU"/>
              </w:rPr>
            </w:pPr>
            <w:r w:rsidRPr="00C2582A">
              <w:rPr>
                <w:rFonts w:ascii="Times New Roman" w:eastAsia="Times New Roman" w:hAnsi="Times New Roman"/>
                <w:color w:val="000000"/>
                <w:sz w:val="24"/>
                <w:szCs w:val="24"/>
                <w:lang w:eastAsia="ru-RU"/>
              </w:rPr>
              <w:t>дискуссии по нравственной тематике;</w:t>
            </w:r>
          </w:p>
          <w:p w:rsidR="00C2582A" w:rsidRPr="00C2582A" w:rsidRDefault="00C2582A" w:rsidP="001722C6">
            <w:pPr>
              <w:numPr>
                <w:ilvl w:val="0"/>
                <w:numId w:val="179"/>
              </w:numPr>
              <w:shd w:val="clear" w:color="auto" w:fill="FFFFFF"/>
              <w:spacing w:after="0" w:line="240" w:lineRule="auto"/>
              <w:ind w:left="394" w:hanging="357"/>
              <w:contextualSpacing/>
              <w:jc w:val="both"/>
              <w:rPr>
                <w:rFonts w:eastAsia="Times New Roman"/>
                <w:color w:val="000000"/>
                <w:sz w:val="24"/>
                <w:szCs w:val="24"/>
                <w:lang w:eastAsia="ru-RU"/>
              </w:rPr>
            </w:pPr>
            <w:r w:rsidRPr="00C2582A">
              <w:rPr>
                <w:rFonts w:ascii="Times New Roman" w:eastAsia="Times New Roman" w:hAnsi="Times New Roman"/>
                <w:color w:val="000000"/>
                <w:sz w:val="24"/>
                <w:szCs w:val="24"/>
                <w:lang w:eastAsia="ru-RU"/>
              </w:rPr>
              <w:t>поисковая работа;</w:t>
            </w:r>
          </w:p>
          <w:p w:rsidR="00C2582A" w:rsidRPr="00C2582A" w:rsidRDefault="00C2582A" w:rsidP="001722C6">
            <w:pPr>
              <w:numPr>
                <w:ilvl w:val="0"/>
                <w:numId w:val="179"/>
              </w:numPr>
              <w:shd w:val="clear" w:color="auto" w:fill="FFFFFF"/>
              <w:spacing w:after="0" w:line="240" w:lineRule="auto"/>
              <w:ind w:left="394" w:hanging="357"/>
              <w:contextualSpacing/>
              <w:jc w:val="both"/>
              <w:rPr>
                <w:rFonts w:eastAsia="Times New Roman"/>
                <w:color w:val="000000"/>
                <w:sz w:val="24"/>
                <w:szCs w:val="24"/>
                <w:lang w:eastAsia="ru-RU"/>
              </w:rPr>
            </w:pPr>
            <w:r w:rsidRPr="00C2582A">
              <w:rPr>
                <w:rFonts w:ascii="Times New Roman" w:eastAsia="Times New Roman" w:hAnsi="Times New Roman"/>
                <w:color w:val="000000"/>
                <w:sz w:val="24"/>
                <w:szCs w:val="24"/>
                <w:lang w:eastAsia="ru-RU"/>
              </w:rPr>
              <w:t>шефская работа;</w:t>
            </w:r>
          </w:p>
          <w:p w:rsidR="00C2582A" w:rsidRPr="00C2582A" w:rsidRDefault="00C2582A" w:rsidP="001722C6">
            <w:pPr>
              <w:numPr>
                <w:ilvl w:val="0"/>
                <w:numId w:val="179"/>
              </w:numPr>
              <w:shd w:val="clear" w:color="auto" w:fill="FFFFFF"/>
              <w:spacing w:after="0" w:line="240" w:lineRule="auto"/>
              <w:ind w:left="394" w:hanging="357"/>
              <w:contextualSpacing/>
              <w:jc w:val="both"/>
              <w:rPr>
                <w:rFonts w:eastAsia="Times New Roman"/>
                <w:color w:val="000000"/>
                <w:sz w:val="24"/>
                <w:szCs w:val="24"/>
                <w:lang w:eastAsia="ru-RU"/>
              </w:rPr>
            </w:pPr>
            <w:r w:rsidRPr="00C2582A">
              <w:rPr>
                <w:rFonts w:ascii="Times New Roman" w:eastAsia="Times New Roman" w:hAnsi="Times New Roman"/>
                <w:color w:val="000000"/>
                <w:sz w:val="24"/>
                <w:szCs w:val="24"/>
                <w:lang w:eastAsia="ru-RU"/>
              </w:rPr>
              <w:t>изучение нравственного наследия</w:t>
            </w:r>
          </w:p>
          <w:p w:rsidR="00C2582A" w:rsidRPr="00C2582A" w:rsidRDefault="00C2582A" w:rsidP="009D5618">
            <w:pPr>
              <w:shd w:val="clear" w:color="auto" w:fill="FFFFFF"/>
              <w:spacing w:after="0"/>
              <w:ind w:left="394"/>
              <w:jc w:val="both"/>
              <w:rPr>
                <w:rFonts w:eastAsia="Times New Roman"/>
                <w:sz w:val="24"/>
                <w:szCs w:val="24"/>
                <w:lang w:eastAsia="ru-RU"/>
              </w:rPr>
            </w:pPr>
          </w:p>
        </w:tc>
        <w:tc>
          <w:tcPr>
            <w:tcW w:w="2986" w:type="dxa"/>
          </w:tcPr>
          <w:p w:rsidR="00C2582A" w:rsidRPr="00C2582A" w:rsidRDefault="00C2582A" w:rsidP="001722C6">
            <w:pPr>
              <w:numPr>
                <w:ilvl w:val="0"/>
                <w:numId w:val="180"/>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День Знаний;</w:t>
            </w:r>
          </w:p>
          <w:p w:rsidR="00C2582A" w:rsidRPr="00C2582A" w:rsidRDefault="00C2582A" w:rsidP="001722C6">
            <w:pPr>
              <w:numPr>
                <w:ilvl w:val="0"/>
                <w:numId w:val="180"/>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День пожилого человека;</w:t>
            </w:r>
          </w:p>
          <w:p w:rsidR="00C2582A" w:rsidRPr="00C2582A" w:rsidRDefault="00C2582A" w:rsidP="001722C6">
            <w:pPr>
              <w:numPr>
                <w:ilvl w:val="0"/>
                <w:numId w:val="180"/>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День Учителя;</w:t>
            </w:r>
          </w:p>
          <w:p w:rsidR="00C2582A" w:rsidRPr="00C2582A" w:rsidRDefault="00C2582A" w:rsidP="001722C6">
            <w:pPr>
              <w:numPr>
                <w:ilvl w:val="0"/>
                <w:numId w:val="180"/>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День матери;</w:t>
            </w:r>
          </w:p>
          <w:p w:rsidR="00C2582A" w:rsidRPr="00C2582A" w:rsidRDefault="00C2582A" w:rsidP="001722C6">
            <w:pPr>
              <w:numPr>
                <w:ilvl w:val="0"/>
                <w:numId w:val="180"/>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социальный проект «Спешите делать добрые дела»;</w:t>
            </w:r>
          </w:p>
          <w:p w:rsidR="00C2582A" w:rsidRPr="00C2582A" w:rsidRDefault="00C2582A" w:rsidP="001722C6">
            <w:pPr>
              <w:numPr>
                <w:ilvl w:val="0"/>
                <w:numId w:val="180"/>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мероприятия ко Дню защитника Отечества;</w:t>
            </w:r>
          </w:p>
          <w:p w:rsidR="00C2582A" w:rsidRPr="00C2582A" w:rsidRDefault="00C2582A" w:rsidP="009D5618">
            <w:pPr>
              <w:shd w:val="clear" w:color="auto" w:fill="FFFFFF"/>
              <w:autoSpaceDE w:val="0"/>
              <w:autoSpaceDN w:val="0"/>
              <w:adjustRightInd w:val="0"/>
              <w:spacing w:after="0"/>
              <w:ind w:left="335"/>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 xml:space="preserve">праздничные мероприятия, посвященные 8 марта; </w:t>
            </w:r>
          </w:p>
          <w:p w:rsidR="00C2582A" w:rsidRPr="00C2582A" w:rsidRDefault="00C2582A" w:rsidP="001722C6">
            <w:pPr>
              <w:numPr>
                <w:ilvl w:val="0"/>
                <w:numId w:val="181"/>
              </w:numPr>
              <w:shd w:val="clear" w:color="auto" w:fill="FFFFFF"/>
              <w:autoSpaceDE w:val="0"/>
              <w:autoSpaceDN w:val="0"/>
              <w:adjustRightInd w:val="0"/>
              <w:spacing w:after="0" w:line="240" w:lineRule="auto"/>
              <w:ind w:left="327"/>
              <w:contextualSpacing/>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День Победы;</w:t>
            </w:r>
          </w:p>
          <w:p w:rsidR="00C2582A" w:rsidRPr="00C2582A" w:rsidRDefault="00C2582A" w:rsidP="001722C6">
            <w:pPr>
              <w:numPr>
                <w:ilvl w:val="0"/>
                <w:numId w:val="180"/>
              </w:numPr>
              <w:shd w:val="clear" w:color="auto" w:fill="FFFFFF"/>
              <w:autoSpaceDE w:val="0"/>
              <w:autoSpaceDN w:val="0"/>
              <w:adjustRightInd w:val="0"/>
              <w:spacing w:after="0" w:line="240" w:lineRule="auto"/>
              <w:ind w:left="306" w:right="-90" w:hanging="331"/>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беседы с обучающимися по правилам поведения в общественных местах;</w:t>
            </w:r>
          </w:p>
          <w:p w:rsidR="00C2582A" w:rsidRPr="00C2582A" w:rsidRDefault="00C2582A" w:rsidP="001722C6">
            <w:pPr>
              <w:numPr>
                <w:ilvl w:val="0"/>
                <w:numId w:val="180"/>
              </w:numPr>
              <w:shd w:val="clear" w:color="auto" w:fill="FFFFFF"/>
              <w:autoSpaceDE w:val="0"/>
              <w:autoSpaceDN w:val="0"/>
              <w:adjustRightInd w:val="0"/>
              <w:spacing w:after="0" w:line="240" w:lineRule="auto"/>
              <w:ind w:left="306" w:right="-90" w:hanging="331"/>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 xml:space="preserve">развитие волонтёрского движения; </w:t>
            </w:r>
          </w:p>
          <w:p w:rsidR="00C2582A" w:rsidRPr="00C2582A" w:rsidRDefault="00C2582A" w:rsidP="001722C6">
            <w:pPr>
              <w:numPr>
                <w:ilvl w:val="0"/>
                <w:numId w:val="180"/>
              </w:numPr>
              <w:shd w:val="clear" w:color="auto" w:fill="FFFFFF"/>
              <w:autoSpaceDE w:val="0"/>
              <w:autoSpaceDN w:val="0"/>
              <w:adjustRightInd w:val="0"/>
              <w:spacing w:after="0" w:line="240" w:lineRule="auto"/>
              <w:ind w:left="306" w:right="-90" w:hanging="331"/>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социальный проект «Старшие младшим»</w:t>
            </w:r>
          </w:p>
        </w:tc>
      </w:tr>
    </w:tbl>
    <w:p w:rsidR="00890CD5" w:rsidRPr="009D5618" w:rsidRDefault="00890CD5" w:rsidP="009D5618">
      <w:pPr>
        <w:tabs>
          <w:tab w:val="left" w:pos="993"/>
        </w:tabs>
        <w:spacing w:line="360" w:lineRule="auto"/>
        <w:jc w:val="both"/>
        <w:rPr>
          <w:rFonts w:ascii="Times New Roman" w:hAnsi="Times New Roman"/>
          <w:sz w:val="24"/>
          <w:szCs w:val="24"/>
        </w:rPr>
      </w:pPr>
    </w:p>
    <w:p w:rsidR="00890CD5" w:rsidRPr="009D5618" w:rsidRDefault="00890CD5" w:rsidP="009D5618">
      <w:pPr>
        <w:pStyle w:val="a8"/>
        <w:tabs>
          <w:tab w:val="left" w:pos="993"/>
        </w:tabs>
        <w:spacing w:line="360" w:lineRule="auto"/>
        <w:ind w:left="709"/>
        <w:jc w:val="both"/>
        <w:rPr>
          <w:rFonts w:ascii="Times New Roman" w:hAnsi="Times New Roman"/>
          <w:b/>
        </w:rPr>
      </w:pPr>
      <w:r w:rsidRPr="009D5618">
        <w:rPr>
          <w:rFonts w:ascii="Times New Roman" w:hAnsi="Times New Roman"/>
          <w:b/>
        </w:rPr>
        <w:t>Планируемые результаты:</w:t>
      </w:r>
    </w:p>
    <w:p w:rsidR="00890CD5" w:rsidRPr="009D5618" w:rsidRDefault="00890CD5" w:rsidP="001722C6">
      <w:pPr>
        <w:pStyle w:val="a8"/>
        <w:numPr>
          <w:ilvl w:val="0"/>
          <w:numId w:val="196"/>
        </w:numPr>
        <w:tabs>
          <w:tab w:val="left" w:pos="993"/>
        </w:tabs>
        <w:spacing w:line="360" w:lineRule="auto"/>
        <w:jc w:val="both"/>
        <w:rPr>
          <w:rFonts w:ascii="Times New Roman" w:hAnsi="Times New Roman"/>
        </w:rPr>
      </w:pPr>
      <w:r w:rsidRPr="009D5618">
        <w:rPr>
          <w:rFonts w:ascii="Times New Roman" w:hAnsi="Times New Roman"/>
        </w:rPr>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890CD5" w:rsidRPr="009D5618" w:rsidRDefault="00890CD5" w:rsidP="001722C6">
      <w:pPr>
        <w:pStyle w:val="a8"/>
        <w:numPr>
          <w:ilvl w:val="0"/>
          <w:numId w:val="196"/>
        </w:numPr>
        <w:tabs>
          <w:tab w:val="left" w:pos="993"/>
        </w:tabs>
        <w:spacing w:line="360" w:lineRule="auto"/>
        <w:jc w:val="both"/>
        <w:rPr>
          <w:rFonts w:ascii="Times New Roman" w:hAnsi="Times New Roman"/>
        </w:rPr>
      </w:pPr>
      <w:r w:rsidRPr="009D5618">
        <w:rPr>
          <w:rFonts w:ascii="Times New Roman" w:hAnsi="Times New Roman"/>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90CD5" w:rsidRPr="009D5618" w:rsidRDefault="00890CD5" w:rsidP="001722C6">
      <w:pPr>
        <w:pStyle w:val="a8"/>
        <w:numPr>
          <w:ilvl w:val="0"/>
          <w:numId w:val="196"/>
        </w:numPr>
        <w:tabs>
          <w:tab w:val="left" w:pos="993"/>
        </w:tabs>
        <w:spacing w:line="360" w:lineRule="auto"/>
        <w:jc w:val="both"/>
        <w:rPr>
          <w:rFonts w:ascii="Times New Roman" w:hAnsi="Times New Roman"/>
        </w:rPr>
      </w:pPr>
      <w:r w:rsidRPr="009D5618">
        <w:rPr>
          <w:rFonts w:ascii="Times New Roman" w:hAnsi="Times New Roman"/>
        </w:rPr>
        <w:t>уважительное отношение к традиционным религиям;</w:t>
      </w:r>
    </w:p>
    <w:p w:rsidR="00890CD5" w:rsidRPr="009D5618" w:rsidRDefault="00890CD5" w:rsidP="001722C6">
      <w:pPr>
        <w:pStyle w:val="a8"/>
        <w:numPr>
          <w:ilvl w:val="0"/>
          <w:numId w:val="196"/>
        </w:numPr>
        <w:tabs>
          <w:tab w:val="left" w:pos="993"/>
        </w:tabs>
        <w:spacing w:line="360" w:lineRule="auto"/>
        <w:jc w:val="both"/>
        <w:rPr>
          <w:rFonts w:ascii="Times New Roman" w:hAnsi="Times New Roman"/>
        </w:rPr>
      </w:pPr>
      <w:r w:rsidRPr="009D5618">
        <w:rPr>
          <w:rFonts w:ascii="Times New Roman" w:hAnsi="Times New Roman"/>
        </w:rPr>
        <w:t>неравнодушие к жизненным проблемам других людей, сочувствие к человеку, находящемуся в трудной ситуации;</w:t>
      </w:r>
    </w:p>
    <w:p w:rsidR="00890CD5" w:rsidRPr="009D5618" w:rsidRDefault="00890CD5" w:rsidP="001722C6">
      <w:pPr>
        <w:pStyle w:val="a8"/>
        <w:numPr>
          <w:ilvl w:val="0"/>
          <w:numId w:val="196"/>
        </w:numPr>
        <w:tabs>
          <w:tab w:val="left" w:pos="993"/>
        </w:tabs>
        <w:spacing w:line="360" w:lineRule="auto"/>
        <w:jc w:val="both"/>
        <w:rPr>
          <w:rFonts w:ascii="Times New Roman" w:hAnsi="Times New Roman"/>
        </w:rPr>
      </w:pPr>
      <w:r w:rsidRPr="009D5618">
        <w:rPr>
          <w:rFonts w:ascii="Times New Roman" w:hAnsi="Times New Roman"/>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90CD5" w:rsidRPr="009D5618" w:rsidRDefault="00890CD5" w:rsidP="001722C6">
      <w:pPr>
        <w:pStyle w:val="a8"/>
        <w:numPr>
          <w:ilvl w:val="0"/>
          <w:numId w:val="196"/>
        </w:numPr>
        <w:tabs>
          <w:tab w:val="left" w:pos="993"/>
        </w:tabs>
        <w:spacing w:line="360" w:lineRule="auto"/>
        <w:jc w:val="both"/>
        <w:rPr>
          <w:rFonts w:ascii="Times New Roman" w:hAnsi="Times New Roman"/>
        </w:rPr>
      </w:pPr>
      <w:r w:rsidRPr="009D5618">
        <w:rPr>
          <w:rFonts w:ascii="Times New Roman" w:hAnsi="Times New Roman"/>
        </w:rPr>
        <w:t>уважительное отношение к родителям (законным представителям), к старшим, заботливое отношение к младшим;</w:t>
      </w:r>
    </w:p>
    <w:p w:rsidR="00890CD5" w:rsidRPr="009D5618" w:rsidRDefault="00890CD5" w:rsidP="001722C6">
      <w:pPr>
        <w:pStyle w:val="a8"/>
        <w:numPr>
          <w:ilvl w:val="0"/>
          <w:numId w:val="196"/>
        </w:numPr>
        <w:tabs>
          <w:tab w:val="left" w:pos="993"/>
        </w:tabs>
        <w:spacing w:line="360" w:lineRule="auto"/>
        <w:jc w:val="both"/>
        <w:rPr>
          <w:rFonts w:ascii="Times New Roman" w:hAnsi="Times New Roman"/>
        </w:rPr>
      </w:pPr>
      <w:r w:rsidRPr="009D5618">
        <w:rPr>
          <w:rFonts w:ascii="Times New Roman" w:hAnsi="Times New Roman"/>
        </w:rPr>
        <w:t>знание традиций своей семьи и образовательного учрежд</w:t>
      </w:r>
      <w:r w:rsidR="00C2582A" w:rsidRPr="009D5618">
        <w:rPr>
          <w:rFonts w:ascii="Times New Roman" w:hAnsi="Times New Roman"/>
        </w:rPr>
        <w:t>ения, бережное отношение к ним.</w:t>
      </w:r>
    </w:p>
    <w:p w:rsidR="00890CD5" w:rsidRPr="009D5618" w:rsidRDefault="006E3AEC" w:rsidP="009D5618">
      <w:pPr>
        <w:pStyle w:val="a8"/>
        <w:tabs>
          <w:tab w:val="left" w:pos="993"/>
        </w:tabs>
        <w:spacing w:line="360" w:lineRule="auto"/>
        <w:ind w:left="709"/>
        <w:jc w:val="both"/>
        <w:rPr>
          <w:rFonts w:ascii="Times New Roman" w:hAnsi="Times New Roman"/>
          <w:b/>
        </w:rPr>
      </w:pPr>
      <w:r>
        <w:rPr>
          <w:rFonts w:ascii="Times New Roman" w:hAnsi="Times New Roman"/>
          <w:b/>
        </w:rPr>
        <w:t>3)</w:t>
      </w:r>
      <w:r w:rsidR="00890CD5" w:rsidRPr="009D5618">
        <w:rPr>
          <w:rFonts w:ascii="Times New Roman" w:hAnsi="Times New Roman"/>
          <w:b/>
        </w:rPr>
        <w:t>Воспитание трудолюбия, сознательного, творческого отношения к образованию, труду, жизни, подготовка к самостоятельному выбору профессии</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Модуль «Я и труд»</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u w:val="single"/>
        </w:rPr>
        <w:t>Ценности:</w:t>
      </w:r>
      <w:r w:rsidRPr="009D5618">
        <w:rPr>
          <w:rFonts w:ascii="Times New Roman" w:hAnsi="Times New Roman"/>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890CD5" w:rsidRPr="009D5618" w:rsidRDefault="00890CD5" w:rsidP="009D5618">
      <w:pPr>
        <w:pStyle w:val="a8"/>
        <w:tabs>
          <w:tab w:val="left" w:pos="993"/>
        </w:tabs>
        <w:spacing w:line="360" w:lineRule="auto"/>
        <w:ind w:left="709"/>
        <w:jc w:val="both"/>
        <w:rPr>
          <w:rFonts w:ascii="Times New Roman" w:hAnsi="Times New Roman"/>
          <w:u w:val="single"/>
        </w:rPr>
      </w:pPr>
      <w:r w:rsidRPr="009D5618">
        <w:rPr>
          <w:rFonts w:ascii="Times New Roman" w:hAnsi="Times New Roman"/>
          <w:u w:val="single"/>
        </w:rPr>
        <w:t>Задачи:</w:t>
      </w:r>
    </w:p>
    <w:p w:rsidR="00890CD5" w:rsidRPr="009D5618" w:rsidRDefault="00890CD5" w:rsidP="001722C6">
      <w:pPr>
        <w:pStyle w:val="a8"/>
        <w:numPr>
          <w:ilvl w:val="0"/>
          <w:numId w:val="197"/>
        </w:numPr>
        <w:tabs>
          <w:tab w:val="left" w:pos="993"/>
        </w:tabs>
        <w:spacing w:line="360" w:lineRule="auto"/>
        <w:jc w:val="both"/>
        <w:rPr>
          <w:rFonts w:ascii="Times New Roman" w:hAnsi="Times New Roman"/>
        </w:rPr>
      </w:pPr>
      <w:r w:rsidRPr="009D5618">
        <w:rPr>
          <w:rFonts w:ascii="Times New Roman" w:hAnsi="Times New Roman"/>
        </w:rPr>
        <w:t>вырабатывать у обучающихся мотивацию к учебному труду, развивать познавательную активность через осознание важности образования и самообразования для жизни и деятельности человека;</w:t>
      </w:r>
    </w:p>
    <w:p w:rsidR="00890CD5" w:rsidRPr="009D5618" w:rsidRDefault="00890CD5" w:rsidP="001722C6">
      <w:pPr>
        <w:pStyle w:val="a8"/>
        <w:numPr>
          <w:ilvl w:val="0"/>
          <w:numId w:val="197"/>
        </w:numPr>
        <w:tabs>
          <w:tab w:val="left" w:pos="993"/>
        </w:tabs>
        <w:spacing w:line="360" w:lineRule="auto"/>
        <w:jc w:val="both"/>
        <w:rPr>
          <w:rFonts w:ascii="Times New Roman" w:hAnsi="Times New Roman"/>
        </w:rPr>
      </w:pPr>
      <w:r w:rsidRPr="009D5618">
        <w:rPr>
          <w:rFonts w:ascii="Times New Roman" w:hAnsi="Times New Roman"/>
        </w:rPr>
        <w:t>способствовать развитию у обучающихся стремления к познанию, трудолюбия, целеустремленности, добросовестности, креативности, ответственности за результат своего труда;</w:t>
      </w:r>
    </w:p>
    <w:p w:rsidR="00890CD5" w:rsidRPr="009D5618" w:rsidRDefault="00890CD5" w:rsidP="001722C6">
      <w:pPr>
        <w:pStyle w:val="a8"/>
        <w:numPr>
          <w:ilvl w:val="0"/>
          <w:numId w:val="197"/>
        </w:numPr>
        <w:tabs>
          <w:tab w:val="left" w:pos="993"/>
        </w:tabs>
        <w:spacing w:line="360" w:lineRule="auto"/>
        <w:jc w:val="both"/>
        <w:rPr>
          <w:rFonts w:ascii="Times New Roman" w:hAnsi="Times New Roman"/>
        </w:rPr>
      </w:pPr>
      <w:r w:rsidRPr="009D5618">
        <w:rPr>
          <w:rFonts w:ascii="Times New Roman" w:hAnsi="Times New Roman"/>
        </w:rPr>
        <w:t>помогать школьникам осознавать свои познавательно-деловые интересы, способности и использовать их для приобретения практического опыта, достижения важных для себя результатов.</w:t>
      </w:r>
    </w:p>
    <w:p w:rsidR="00890CD5" w:rsidRPr="009D5618" w:rsidRDefault="00890CD5" w:rsidP="009D5618">
      <w:pPr>
        <w:pStyle w:val="a8"/>
        <w:tabs>
          <w:tab w:val="left" w:pos="993"/>
        </w:tabs>
        <w:spacing w:line="360" w:lineRule="auto"/>
        <w:ind w:left="709"/>
        <w:jc w:val="both"/>
        <w:rPr>
          <w:rFonts w:ascii="Times New Roman" w:hAnsi="Times New Roman"/>
          <w:u w:val="single"/>
        </w:rPr>
      </w:pPr>
      <w:r w:rsidRPr="009D5618">
        <w:rPr>
          <w:rFonts w:ascii="Times New Roman" w:hAnsi="Times New Roman"/>
          <w:u w:val="single"/>
        </w:rPr>
        <w:t>Содержание:</w:t>
      </w:r>
    </w:p>
    <w:p w:rsidR="00890CD5" w:rsidRPr="009D5618" w:rsidRDefault="00890CD5" w:rsidP="00C47519">
      <w:pPr>
        <w:pStyle w:val="a8"/>
        <w:numPr>
          <w:ilvl w:val="0"/>
          <w:numId w:val="218"/>
        </w:numPr>
        <w:tabs>
          <w:tab w:val="left" w:pos="993"/>
        </w:tabs>
        <w:spacing w:line="360" w:lineRule="auto"/>
        <w:jc w:val="both"/>
        <w:rPr>
          <w:rFonts w:ascii="Times New Roman" w:hAnsi="Times New Roman"/>
        </w:rPr>
      </w:pPr>
      <w:r w:rsidRPr="009D5618">
        <w:rPr>
          <w:rFonts w:ascii="Times New Roman" w:hAnsi="Times New Roman"/>
        </w:rPr>
        <w:t>понимание необходимости научных знаний для развития личности и общества, их роли в жизни, труде, творчестве;</w:t>
      </w:r>
    </w:p>
    <w:p w:rsidR="00890CD5" w:rsidRPr="009D5618" w:rsidRDefault="00890CD5" w:rsidP="00C47519">
      <w:pPr>
        <w:pStyle w:val="a8"/>
        <w:numPr>
          <w:ilvl w:val="0"/>
          <w:numId w:val="218"/>
        </w:numPr>
        <w:tabs>
          <w:tab w:val="left" w:pos="993"/>
        </w:tabs>
        <w:spacing w:line="360" w:lineRule="auto"/>
        <w:jc w:val="both"/>
        <w:rPr>
          <w:rFonts w:ascii="Times New Roman" w:hAnsi="Times New Roman"/>
        </w:rPr>
      </w:pPr>
      <w:r w:rsidRPr="009D5618">
        <w:rPr>
          <w:rFonts w:ascii="Times New Roman" w:hAnsi="Times New Roman"/>
        </w:rPr>
        <w:t>осознание нравственных основ образования;</w:t>
      </w:r>
    </w:p>
    <w:p w:rsidR="00890CD5" w:rsidRPr="009D5618" w:rsidRDefault="00890CD5" w:rsidP="00C47519">
      <w:pPr>
        <w:pStyle w:val="a8"/>
        <w:numPr>
          <w:ilvl w:val="0"/>
          <w:numId w:val="218"/>
        </w:numPr>
        <w:tabs>
          <w:tab w:val="left" w:pos="993"/>
        </w:tabs>
        <w:spacing w:line="360" w:lineRule="auto"/>
        <w:jc w:val="both"/>
        <w:rPr>
          <w:rFonts w:ascii="Times New Roman" w:hAnsi="Times New Roman"/>
        </w:rPr>
      </w:pPr>
      <w:r w:rsidRPr="009D5618">
        <w:rPr>
          <w:rFonts w:ascii="Times New Roman" w:hAnsi="Times New Roman"/>
        </w:rPr>
        <w:t>осознание важности непрерывного образования и самообразования в течение всей жизни;</w:t>
      </w:r>
    </w:p>
    <w:p w:rsidR="00890CD5" w:rsidRPr="009D5618" w:rsidRDefault="00890CD5" w:rsidP="00C47519">
      <w:pPr>
        <w:pStyle w:val="a8"/>
        <w:numPr>
          <w:ilvl w:val="0"/>
          <w:numId w:val="218"/>
        </w:numPr>
        <w:tabs>
          <w:tab w:val="left" w:pos="993"/>
        </w:tabs>
        <w:spacing w:line="360" w:lineRule="auto"/>
        <w:jc w:val="both"/>
        <w:rPr>
          <w:rFonts w:ascii="Times New Roman" w:hAnsi="Times New Roman"/>
        </w:rPr>
      </w:pPr>
      <w:r w:rsidRPr="009D5618">
        <w:rPr>
          <w:rFonts w:ascii="Times New Roman" w:hAnsi="Times New Roman"/>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890CD5" w:rsidRPr="009D5618" w:rsidRDefault="00890CD5" w:rsidP="00C47519">
      <w:pPr>
        <w:pStyle w:val="a8"/>
        <w:numPr>
          <w:ilvl w:val="0"/>
          <w:numId w:val="218"/>
        </w:numPr>
        <w:tabs>
          <w:tab w:val="left" w:pos="993"/>
        </w:tabs>
        <w:spacing w:line="360" w:lineRule="auto"/>
        <w:jc w:val="both"/>
        <w:rPr>
          <w:rFonts w:ascii="Times New Roman" w:hAnsi="Times New Roman"/>
        </w:rPr>
      </w:pPr>
      <w:r w:rsidRPr="009D5618">
        <w:rPr>
          <w:rFonts w:ascii="Times New Roman" w:hAnsi="Times New Roman"/>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890CD5" w:rsidRPr="009D5618" w:rsidRDefault="00890CD5" w:rsidP="00C47519">
      <w:pPr>
        <w:pStyle w:val="a8"/>
        <w:numPr>
          <w:ilvl w:val="0"/>
          <w:numId w:val="218"/>
        </w:numPr>
        <w:tabs>
          <w:tab w:val="left" w:pos="993"/>
        </w:tabs>
        <w:spacing w:line="360" w:lineRule="auto"/>
        <w:jc w:val="both"/>
        <w:rPr>
          <w:rFonts w:ascii="Times New Roman" w:hAnsi="Times New Roman"/>
        </w:rPr>
      </w:pPr>
      <w:r w:rsidRPr="009D5618">
        <w:rPr>
          <w:rFonts w:ascii="Times New Roman" w:hAnsi="Times New Roman"/>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890CD5" w:rsidRPr="009D5618" w:rsidRDefault="00890CD5" w:rsidP="00C47519">
      <w:pPr>
        <w:pStyle w:val="a8"/>
        <w:numPr>
          <w:ilvl w:val="0"/>
          <w:numId w:val="218"/>
        </w:numPr>
        <w:tabs>
          <w:tab w:val="left" w:pos="993"/>
        </w:tabs>
        <w:spacing w:line="360" w:lineRule="auto"/>
        <w:jc w:val="both"/>
        <w:rPr>
          <w:rFonts w:ascii="Times New Roman" w:hAnsi="Times New Roman"/>
        </w:rPr>
      </w:pPr>
      <w:r w:rsidRPr="009D5618">
        <w:rPr>
          <w:rFonts w:ascii="Times New Roman" w:hAnsi="Times New Roman"/>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образовательном учреждении; готовность содействовать в благоустройстве образовательного учреждения и его ближайшего окружения;</w:t>
      </w:r>
    </w:p>
    <w:p w:rsidR="00890CD5" w:rsidRPr="009D5618" w:rsidRDefault="00890CD5" w:rsidP="00C47519">
      <w:pPr>
        <w:pStyle w:val="a8"/>
        <w:numPr>
          <w:ilvl w:val="0"/>
          <w:numId w:val="218"/>
        </w:numPr>
        <w:tabs>
          <w:tab w:val="left" w:pos="993"/>
        </w:tabs>
        <w:spacing w:line="360" w:lineRule="auto"/>
        <w:jc w:val="both"/>
        <w:rPr>
          <w:rFonts w:ascii="Times New Roman" w:hAnsi="Times New Roman"/>
        </w:rPr>
      </w:pPr>
      <w:r w:rsidRPr="009D5618">
        <w:rPr>
          <w:rFonts w:ascii="Times New Roman" w:hAnsi="Times New Roman"/>
        </w:rPr>
        <w:t>общее знакомство с трудовым законодательством;</w:t>
      </w:r>
    </w:p>
    <w:p w:rsidR="00890CD5" w:rsidRPr="009D5618" w:rsidRDefault="00890CD5" w:rsidP="00C47519">
      <w:pPr>
        <w:pStyle w:val="a8"/>
        <w:numPr>
          <w:ilvl w:val="0"/>
          <w:numId w:val="218"/>
        </w:numPr>
        <w:tabs>
          <w:tab w:val="left" w:pos="993"/>
        </w:tabs>
        <w:spacing w:line="360" w:lineRule="auto"/>
        <w:jc w:val="both"/>
        <w:rPr>
          <w:rFonts w:ascii="Times New Roman" w:hAnsi="Times New Roman"/>
        </w:rPr>
      </w:pPr>
      <w:r w:rsidRPr="009D5618">
        <w:rPr>
          <w:rFonts w:ascii="Times New Roman" w:hAnsi="Times New Roman"/>
        </w:rPr>
        <w:t>нетерпимое отношение к лени, безответственности и пассивности в образовании и труде.</w:t>
      </w:r>
    </w:p>
    <w:tbl>
      <w:tblPr>
        <w:tblStyle w:val="231"/>
        <w:tblW w:w="0" w:type="auto"/>
        <w:tblInd w:w="357" w:type="dxa"/>
        <w:tblLayout w:type="fixed"/>
        <w:tblLook w:val="04A0"/>
      </w:tblPr>
      <w:tblGrid>
        <w:gridCol w:w="2586"/>
        <w:gridCol w:w="3544"/>
        <w:gridCol w:w="3084"/>
      </w:tblGrid>
      <w:tr w:rsidR="00C2582A" w:rsidRPr="00C2582A" w:rsidTr="006E3AEC">
        <w:tc>
          <w:tcPr>
            <w:tcW w:w="2586" w:type="dxa"/>
          </w:tcPr>
          <w:p w:rsidR="00C2582A" w:rsidRPr="00C2582A" w:rsidRDefault="00C2582A" w:rsidP="009D5618">
            <w:pPr>
              <w:spacing w:after="0" w:line="360" w:lineRule="auto"/>
              <w:jc w:val="both"/>
              <w:rPr>
                <w:rFonts w:ascii="Times New Roman" w:eastAsia="Times New Roman" w:hAnsi="Times New Roman"/>
                <w:sz w:val="24"/>
                <w:szCs w:val="24"/>
                <w:lang w:eastAsia="ru-RU" w:bidi="en-US"/>
              </w:rPr>
            </w:pPr>
            <w:r w:rsidRPr="00C2582A">
              <w:rPr>
                <w:rFonts w:ascii="Times New Roman" w:eastAsia="Times New Roman" w:hAnsi="Times New Roman"/>
                <w:sz w:val="24"/>
                <w:szCs w:val="24"/>
                <w:lang w:eastAsia="ru-RU" w:bidi="en-US"/>
              </w:rPr>
              <w:t>Виды деятельности</w:t>
            </w:r>
          </w:p>
        </w:tc>
        <w:tc>
          <w:tcPr>
            <w:tcW w:w="3544" w:type="dxa"/>
          </w:tcPr>
          <w:p w:rsidR="00C2582A" w:rsidRPr="00C2582A" w:rsidRDefault="00C2582A" w:rsidP="009D5618">
            <w:pPr>
              <w:spacing w:after="0" w:line="360" w:lineRule="auto"/>
              <w:jc w:val="both"/>
              <w:rPr>
                <w:rFonts w:ascii="Times New Roman" w:eastAsia="Times New Roman" w:hAnsi="Times New Roman"/>
                <w:sz w:val="24"/>
                <w:szCs w:val="24"/>
                <w:lang w:eastAsia="ru-RU" w:bidi="en-US"/>
              </w:rPr>
            </w:pPr>
            <w:r w:rsidRPr="00C2582A">
              <w:rPr>
                <w:rFonts w:ascii="Times New Roman" w:eastAsia="Times New Roman" w:hAnsi="Times New Roman"/>
                <w:sz w:val="24"/>
                <w:szCs w:val="24"/>
                <w:lang w:eastAsia="ru-RU" w:bidi="en-US"/>
              </w:rPr>
              <w:t>Формы деятельности</w:t>
            </w:r>
          </w:p>
        </w:tc>
        <w:tc>
          <w:tcPr>
            <w:tcW w:w="3084" w:type="dxa"/>
          </w:tcPr>
          <w:p w:rsidR="00C2582A" w:rsidRPr="00C2582A" w:rsidRDefault="00C2582A" w:rsidP="009D5618">
            <w:pPr>
              <w:spacing w:after="0" w:line="360" w:lineRule="auto"/>
              <w:jc w:val="both"/>
              <w:rPr>
                <w:rFonts w:ascii="Times New Roman" w:eastAsia="Times New Roman" w:hAnsi="Times New Roman"/>
                <w:sz w:val="24"/>
                <w:szCs w:val="24"/>
                <w:lang w:eastAsia="ru-RU" w:bidi="en-US"/>
              </w:rPr>
            </w:pPr>
            <w:r w:rsidRPr="00C2582A">
              <w:rPr>
                <w:rFonts w:ascii="Times New Roman" w:eastAsia="Times New Roman" w:hAnsi="Times New Roman"/>
                <w:sz w:val="24"/>
                <w:szCs w:val="24"/>
                <w:lang w:eastAsia="ru-RU" w:bidi="en-US"/>
              </w:rPr>
              <w:t>Ключевые дела</w:t>
            </w:r>
          </w:p>
        </w:tc>
      </w:tr>
      <w:tr w:rsidR="00C2582A" w:rsidRPr="00C2582A" w:rsidTr="006E3AEC">
        <w:tc>
          <w:tcPr>
            <w:tcW w:w="2586" w:type="dxa"/>
          </w:tcPr>
          <w:p w:rsidR="00C2582A" w:rsidRPr="00C2582A" w:rsidRDefault="00C2582A" w:rsidP="001722C6">
            <w:pPr>
              <w:numPr>
                <w:ilvl w:val="0"/>
                <w:numId w:val="182"/>
              </w:numPr>
              <w:spacing w:after="0" w:line="240" w:lineRule="auto"/>
              <w:ind w:left="210" w:hanging="210"/>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проблемно-ценностное общение;</w:t>
            </w:r>
          </w:p>
          <w:p w:rsidR="00C2582A" w:rsidRPr="00C2582A" w:rsidRDefault="00C2582A" w:rsidP="001722C6">
            <w:pPr>
              <w:numPr>
                <w:ilvl w:val="0"/>
                <w:numId w:val="182"/>
              </w:numPr>
              <w:spacing w:after="0" w:line="240" w:lineRule="auto"/>
              <w:ind w:left="210" w:hanging="210"/>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 xml:space="preserve">социальное творчество; </w:t>
            </w:r>
          </w:p>
          <w:p w:rsidR="00C2582A" w:rsidRPr="00C2582A" w:rsidRDefault="00C2582A" w:rsidP="001722C6">
            <w:pPr>
              <w:numPr>
                <w:ilvl w:val="0"/>
                <w:numId w:val="182"/>
              </w:numPr>
              <w:spacing w:after="0" w:line="240" w:lineRule="auto"/>
              <w:ind w:left="210" w:hanging="210"/>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трудовая деятельность;</w:t>
            </w:r>
          </w:p>
          <w:p w:rsidR="00C2582A" w:rsidRPr="00C2582A" w:rsidRDefault="00C2582A" w:rsidP="001722C6">
            <w:pPr>
              <w:numPr>
                <w:ilvl w:val="0"/>
                <w:numId w:val="182"/>
              </w:numPr>
              <w:spacing w:after="0" w:line="240" w:lineRule="auto"/>
              <w:ind w:left="210" w:hanging="210"/>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познавательная деятельность;</w:t>
            </w:r>
          </w:p>
          <w:p w:rsidR="00C2582A" w:rsidRPr="00C2582A" w:rsidRDefault="00C2582A" w:rsidP="001722C6">
            <w:pPr>
              <w:numPr>
                <w:ilvl w:val="0"/>
                <w:numId w:val="182"/>
              </w:numPr>
              <w:spacing w:after="0" w:line="240" w:lineRule="auto"/>
              <w:ind w:left="210" w:hanging="210"/>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художественное творчество;</w:t>
            </w:r>
          </w:p>
          <w:p w:rsidR="00C2582A" w:rsidRPr="00C2582A" w:rsidRDefault="00C2582A" w:rsidP="001722C6">
            <w:pPr>
              <w:numPr>
                <w:ilvl w:val="0"/>
                <w:numId w:val="182"/>
              </w:numPr>
              <w:spacing w:after="0" w:line="240" w:lineRule="auto"/>
              <w:ind w:left="210" w:hanging="210"/>
              <w:jc w:val="both"/>
              <w:rPr>
                <w:rFonts w:ascii="Times New Roman" w:eastAsia="Times New Roman" w:hAnsi="Times New Roman"/>
                <w:sz w:val="24"/>
                <w:szCs w:val="24"/>
                <w:lang w:eastAsia="ar-SA"/>
              </w:rPr>
            </w:pPr>
            <w:r w:rsidRPr="00C2582A">
              <w:rPr>
                <w:rFonts w:ascii="Times New Roman" w:eastAsia="Times New Roman" w:hAnsi="Times New Roman"/>
                <w:bCs/>
                <w:sz w:val="24"/>
                <w:szCs w:val="24"/>
                <w:lang w:eastAsia="ar-SA"/>
              </w:rPr>
              <w:t>общественно полезная деятельность;</w:t>
            </w:r>
          </w:p>
          <w:p w:rsidR="00C2582A" w:rsidRPr="00C2582A" w:rsidRDefault="00C2582A" w:rsidP="001722C6">
            <w:pPr>
              <w:numPr>
                <w:ilvl w:val="0"/>
                <w:numId w:val="182"/>
              </w:numPr>
              <w:spacing w:after="0" w:line="240" w:lineRule="auto"/>
              <w:ind w:left="210" w:hanging="210"/>
              <w:jc w:val="both"/>
              <w:rPr>
                <w:rFonts w:ascii="Times New Roman" w:eastAsia="Times New Roman" w:hAnsi="Times New Roman"/>
                <w:sz w:val="24"/>
                <w:szCs w:val="24"/>
                <w:lang w:eastAsia="ar-SA"/>
              </w:rPr>
            </w:pPr>
            <w:r w:rsidRPr="00C2582A">
              <w:rPr>
                <w:rFonts w:ascii="Times New Roman" w:eastAsia="Times New Roman" w:hAnsi="Times New Roman"/>
                <w:bCs/>
                <w:sz w:val="24"/>
                <w:szCs w:val="24"/>
                <w:lang w:eastAsia="ar-SA"/>
              </w:rPr>
              <w:t>эстетическая деятельность;</w:t>
            </w:r>
          </w:p>
          <w:p w:rsidR="00C2582A" w:rsidRPr="00C2582A" w:rsidRDefault="00C2582A" w:rsidP="001722C6">
            <w:pPr>
              <w:numPr>
                <w:ilvl w:val="0"/>
                <w:numId w:val="182"/>
              </w:numPr>
              <w:spacing w:after="0" w:line="240" w:lineRule="auto"/>
              <w:ind w:left="210" w:hanging="210"/>
              <w:jc w:val="both"/>
              <w:rPr>
                <w:rFonts w:ascii="Times New Roman" w:eastAsia="Times New Roman" w:hAnsi="Times New Roman"/>
                <w:sz w:val="24"/>
                <w:szCs w:val="24"/>
                <w:lang w:eastAsia="ar-SA"/>
              </w:rPr>
            </w:pPr>
            <w:r w:rsidRPr="00C2582A">
              <w:rPr>
                <w:rFonts w:ascii="Times New Roman" w:eastAsia="Times New Roman" w:hAnsi="Times New Roman"/>
                <w:bCs/>
                <w:sz w:val="24"/>
                <w:szCs w:val="24"/>
                <w:lang w:eastAsia="ar-SA"/>
              </w:rPr>
              <w:t>социально-коммуникативная деятельность</w:t>
            </w:r>
          </w:p>
          <w:p w:rsidR="00C2582A" w:rsidRPr="00C2582A" w:rsidRDefault="00C2582A" w:rsidP="009D5618">
            <w:pPr>
              <w:shd w:val="clear" w:color="auto" w:fill="FFFFFF"/>
              <w:spacing w:after="0"/>
              <w:ind w:left="210" w:hanging="210"/>
              <w:jc w:val="both"/>
              <w:rPr>
                <w:rFonts w:eastAsia="Times New Roman"/>
                <w:color w:val="000000"/>
                <w:sz w:val="24"/>
                <w:szCs w:val="24"/>
                <w:lang w:eastAsia="ru-RU"/>
              </w:rPr>
            </w:pPr>
          </w:p>
          <w:p w:rsidR="00C2582A" w:rsidRPr="00C2582A" w:rsidRDefault="00C2582A" w:rsidP="009D5618">
            <w:pPr>
              <w:spacing w:after="0"/>
              <w:ind w:left="210" w:hanging="210"/>
              <w:jc w:val="both"/>
              <w:rPr>
                <w:rFonts w:ascii="Times New Roman" w:eastAsia="Times New Roman" w:hAnsi="Times New Roman"/>
                <w:sz w:val="24"/>
                <w:szCs w:val="24"/>
                <w:lang w:eastAsia="ru-RU" w:bidi="en-US"/>
              </w:rPr>
            </w:pPr>
          </w:p>
        </w:tc>
        <w:tc>
          <w:tcPr>
            <w:tcW w:w="3544" w:type="dxa"/>
          </w:tcPr>
          <w:p w:rsidR="00C2582A" w:rsidRPr="00C2582A" w:rsidRDefault="00C2582A" w:rsidP="001722C6">
            <w:pPr>
              <w:numPr>
                <w:ilvl w:val="0"/>
                <w:numId w:val="182"/>
              </w:numPr>
              <w:shd w:val="clear" w:color="auto" w:fill="FFFFFF"/>
              <w:spacing w:after="0" w:line="240" w:lineRule="auto"/>
              <w:ind w:left="318" w:hanging="357"/>
              <w:contextualSpacing/>
              <w:jc w:val="both"/>
              <w:rPr>
                <w:rFonts w:eastAsia="Times New Roman"/>
                <w:color w:val="000000"/>
                <w:sz w:val="24"/>
                <w:szCs w:val="24"/>
                <w:lang w:eastAsia="ru-RU"/>
              </w:rPr>
            </w:pPr>
            <w:r w:rsidRPr="00C2582A">
              <w:rPr>
                <w:rFonts w:ascii="Times New Roman" w:eastAsia="Times New Roman" w:hAnsi="Times New Roman"/>
                <w:color w:val="000000"/>
                <w:sz w:val="24"/>
                <w:szCs w:val="24"/>
                <w:lang w:eastAsia="ru-RU"/>
              </w:rPr>
              <w:t>интеллектуальные бои, ринги, дебаты, научно-исследовательские конференции;</w:t>
            </w:r>
          </w:p>
          <w:p w:rsidR="00C2582A" w:rsidRPr="00C2582A" w:rsidRDefault="00C2582A" w:rsidP="001722C6">
            <w:pPr>
              <w:numPr>
                <w:ilvl w:val="0"/>
                <w:numId w:val="182"/>
              </w:numPr>
              <w:shd w:val="clear" w:color="auto" w:fill="FFFFFF"/>
              <w:spacing w:after="0" w:line="240" w:lineRule="auto"/>
              <w:ind w:left="318" w:hanging="357"/>
              <w:contextualSpacing/>
              <w:jc w:val="both"/>
              <w:rPr>
                <w:rFonts w:eastAsia="Times New Roman"/>
                <w:color w:val="000000"/>
                <w:sz w:val="24"/>
                <w:szCs w:val="24"/>
                <w:lang w:eastAsia="ru-RU"/>
              </w:rPr>
            </w:pPr>
            <w:r w:rsidRPr="00C2582A">
              <w:rPr>
                <w:rFonts w:ascii="Times New Roman" w:eastAsia="Times New Roman" w:hAnsi="Times New Roman"/>
                <w:color w:val="000000"/>
                <w:sz w:val="24"/>
                <w:szCs w:val="24"/>
                <w:lang w:eastAsia="ru-RU"/>
              </w:rPr>
              <w:t>творческие объединения по интересам в классе и в образовательном учреждении;</w:t>
            </w:r>
          </w:p>
          <w:p w:rsidR="00C2582A" w:rsidRPr="00C2582A" w:rsidRDefault="00C2582A" w:rsidP="001722C6">
            <w:pPr>
              <w:numPr>
                <w:ilvl w:val="0"/>
                <w:numId w:val="182"/>
              </w:numPr>
              <w:shd w:val="clear" w:color="auto" w:fill="FFFFFF"/>
              <w:spacing w:after="0" w:line="240" w:lineRule="auto"/>
              <w:ind w:left="318" w:hanging="357"/>
              <w:contextualSpacing/>
              <w:jc w:val="both"/>
              <w:rPr>
                <w:rFonts w:eastAsia="Times New Roman"/>
                <w:color w:val="000000"/>
                <w:sz w:val="24"/>
                <w:szCs w:val="24"/>
                <w:lang w:eastAsia="ru-RU"/>
              </w:rPr>
            </w:pPr>
            <w:r w:rsidRPr="00C2582A">
              <w:rPr>
                <w:rFonts w:ascii="Times New Roman" w:eastAsia="Times New Roman" w:hAnsi="Times New Roman"/>
                <w:color w:val="000000"/>
                <w:sz w:val="24"/>
                <w:szCs w:val="24"/>
                <w:lang w:eastAsia="ru-RU"/>
              </w:rPr>
              <w:t>творческие конкурсы;</w:t>
            </w:r>
          </w:p>
          <w:p w:rsidR="00C2582A" w:rsidRPr="00C2582A" w:rsidRDefault="00C2582A" w:rsidP="001722C6">
            <w:pPr>
              <w:numPr>
                <w:ilvl w:val="0"/>
                <w:numId w:val="182"/>
              </w:numPr>
              <w:shd w:val="clear" w:color="auto" w:fill="FFFFFF"/>
              <w:spacing w:after="0" w:line="240" w:lineRule="auto"/>
              <w:ind w:left="318" w:hanging="357"/>
              <w:contextualSpacing/>
              <w:jc w:val="both"/>
              <w:rPr>
                <w:rFonts w:eastAsia="Times New Roman"/>
                <w:color w:val="000000"/>
                <w:sz w:val="24"/>
                <w:szCs w:val="24"/>
                <w:lang w:eastAsia="ru-RU"/>
              </w:rPr>
            </w:pPr>
            <w:r w:rsidRPr="00C2582A">
              <w:rPr>
                <w:rFonts w:ascii="Times New Roman" w:eastAsia="Times New Roman" w:hAnsi="Times New Roman"/>
                <w:color w:val="000000"/>
                <w:sz w:val="24"/>
                <w:szCs w:val="24"/>
                <w:lang w:eastAsia="ru-RU"/>
              </w:rPr>
              <w:t>интеллектуальные викторины;</w:t>
            </w:r>
          </w:p>
          <w:p w:rsidR="00C2582A" w:rsidRPr="00C2582A" w:rsidRDefault="00C2582A" w:rsidP="001722C6">
            <w:pPr>
              <w:numPr>
                <w:ilvl w:val="0"/>
                <w:numId w:val="182"/>
              </w:numPr>
              <w:shd w:val="clear" w:color="auto" w:fill="FFFFFF"/>
              <w:spacing w:after="0" w:line="240" w:lineRule="auto"/>
              <w:ind w:left="318" w:hanging="357"/>
              <w:contextualSpacing/>
              <w:jc w:val="both"/>
              <w:rPr>
                <w:rFonts w:eastAsia="Times New Roman"/>
                <w:color w:val="000000"/>
                <w:sz w:val="24"/>
                <w:szCs w:val="24"/>
                <w:lang w:eastAsia="ru-RU"/>
              </w:rPr>
            </w:pPr>
            <w:r w:rsidRPr="00C2582A">
              <w:rPr>
                <w:rFonts w:ascii="Times New Roman" w:eastAsia="Times New Roman" w:hAnsi="Times New Roman"/>
                <w:color w:val="000000"/>
                <w:sz w:val="24"/>
                <w:szCs w:val="24"/>
                <w:lang w:eastAsia="ru-RU"/>
              </w:rPr>
              <w:t>предметные вечера;</w:t>
            </w:r>
          </w:p>
          <w:p w:rsidR="00C2582A" w:rsidRPr="00C2582A" w:rsidRDefault="00C2582A" w:rsidP="001722C6">
            <w:pPr>
              <w:numPr>
                <w:ilvl w:val="0"/>
                <w:numId w:val="182"/>
              </w:numPr>
              <w:shd w:val="clear" w:color="auto" w:fill="FFFFFF"/>
              <w:spacing w:after="0" w:line="240" w:lineRule="auto"/>
              <w:ind w:left="318" w:hanging="357"/>
              <w:contextualSpacing/>
              <w:jc w:val="both"/>
              <w:rPr>
                <w:rFonts w:eastAsia="Times New Roman"/>
                <w:color w:val="000000"/>
                <w:sz w:val="24"/>
                <w:szCs w:val="24"/>
                <w:lang w:eastAsia="ru-RU"/>
              </w:rPr>
            </w:pPr>
            <w:r w:rsidRPr="00C2582A">
              <w:rPr>
                <w:rFonts w:ascii="Times New Roman" w:eastAsia="Times New Roman" w:hAnsi="Times New Roman"/>
                <w:color w:val="000000"/>
                <w:sz w:val="24"/>
                <w:szCs w:val="24"/>
                <w:lang w:eastAsia="ru-RU"/>
              </w:rPr>
              <w:t>литературные гостиные;</w:t>
            </w:r>
          </w:p>
          <w:p w:rsidR="00C2582A" w:rsidRPr="00C2582A" w:rsidRDefault="00C2582A" w:rsidP="001722C6">
            <w:pPr>
              <w:numPr>
                <w:ilvl w:val="0"/>
                <w:numId w:val="182"/>
              </w:numPr>
              <w:shd w:val="clear" w:color="auto" w:fill="FFFFFF"/>
              <w:spacing w:after="0" w:line="240" w:lineRule="auto"/>
              <w:ind w:left="318" w:hanging="357"/>
              <w:contextualSpacing/>
              <w:jc w:val="both"/>
              <w:rPr>
                <w:rFonts w:ascii="Times New Roman" w:eastAsia="Times New Roman" w:hAnsi="Times New Roman"/>
                <w:color w:val="000000"/>
                <w:sz w:val="24"/>
                <w:szCs w:val="24"/>
                <w:lang w:eastAsia="ru-RU"/>
              </w:rPr>
            </w:pPr>
            <w:r w:rsidRPr="00C2582A">
              <w:rPr>
                <w:rFonts w:ascii="Times New Roman" w:eastAsia="Times New Roman" w:hAnsi="Times New Roman"/>
                <w:color w:val="000000"/>
                <w:sz w:val="24"/>
                <w:szCs w:val="24"/>
                <w:lang w:eastAsia="ru-RU"/>
              </w:rPr>
              <w:t>читательские конференции;</w:t>
            </w:r>
          </w:p>
          <w:p w:rsidR="00C2582A" w:rsidRPr="00C2582A" w:rsidRDefault="00C2582A" w:rsidP="001722C6">
            <w:pPr>
              <w:numPr>
                <w:ilvl w:val="0"/>
                <w:numId w:val="182"/>
              </w:numPr>
              <w:shd w:val="clear" w:color="auto" w:fill="FFFFFF"/>
              <w:spacing w:after="0" w:line="240" w:lineRule="auto"/>
              <w:ind w:left="318" w:hanging="357"/>
              <w:contextualSpacing/>
              <w:jc w:val="both"/>
              <w:rPr>
                <w:rFonts w:eastAsia="Times New Roman"/>
                <w:color w:val="000000"/>
                <w:sz w:val="24"/>
                <w:szCs w:val="24"/>
                <w:lang w:eastAsia="ru-RU"/>
              </w:rPr>
            </w:pPr>
            <w:r w:rsidRPr="00C2582A">
              <w:rPr>
                <w:rFonts w:ascii="Times New Roman" w:eastAsia="Times New Roman" w:hAnsi="Times New Roman"/>
                <w:color w:val="000000"/>
                <w:sz w:val="24"/>
                <w:szCs w:val="24"/>
                <w:lang w:eastAsia="ru-RU"/>
              </w:rPr>
              <w:t>экскурсии в музеи, посещение выставок;</w:t>
            </w:r>
          </w:p>
          <w:p w:rsidR="00C2582A" w:rsidRPr="00C2582A" w:rsidRDefault="00C2582A" w:rsidP="001722C6">
            <w:pPr>
              <w:numPr>
                <w:ilvl w:val="0"/>
                <w:numId w:val="182"/>
              </w:numPr>
              <w:shd w:val="clear" w:color="auto" w:fill="FFFFFF"/>
              <w:spacing w:after="0" w:line="240" w:lineRule="auto"/>
              <w:ind w:left="318" w:hanging="357"/>
              <w:contextualSpacing/>
              <w:jc w:val="both"/>
              <w:rPr>
                <w:rFonts w:eastAsia="Times New Roman"/>
                <w:sz w:val="24"/>
                <w:szCs w:val="24"/>
                <w:lang w:eastAsia="ru-RU"/>
              </w:rPr>
            </w:pPr>
            <w:r w:rsidRPr="00C2582A">
              <w:rPr>
                <w:rFonts w:ascii="Times New Roman" w:eastAsia="Times New Roman" w:hAnsi="Times New Roman"/>
                <w:color w:val="000000"/>
                <w:sz w:val="24"/>
                <w:szCs w:val="24"/>
                <w:lang w:eastAsia="ru-RU"/>
              </w:rPr>
              <w:t>часы общения и беседы;</w:t>
            </w:r>
          </w:p>
          <w:p w:rsidR="00C2582A" w:rsidRPr="00C2582A" w:rsidRDefault="00C2582A" w:rsidP="001722C6">
            <w:pPr>
              <w:numPr>
                <w:ilvl w:val="0"/>
                <w:numId w:val="182"/>
              </w:numPr>
              <w:shd w:val="clear" w:color="auto" w:fill="FFFFFF"/>
              <w:spacing w:after="0" w:line="240" w:lineRule="auto"/>
              <w:ind w:left="318" w:hanging="357"/>
              <w:contextualSpacing/>
              <w:jc w:val="both"/>
              <w:rPr>
                <w:rFonts w:eastAsia="Times New Roman"/>
                <w:sz w:val="24"/>
                <w:szCs w:val="24"/>
                <w:lang w:eastAsia="ru-RU"/>
              </w:rPr>
            </w:pPr>
            <w:r w:rsidRPr="00C2582A">
              <w:rPr>
                <w:rFonts w:ascii="Times New Roman" w:eastAsia="Times New Roman" w:hAnsi="Times New Roman"/>
                <w:color w:val="000000"/>
                <w:sz w:val="24"/>
                <w:szCs w:val="24"/>
                <w:lang w:eastAsia="ru-RU"/>
              </w:rPr>
              <w:t>встречи с интересными людьми</w:t>
            </w:r>
          </w:p>
        </w:tc>
        <w:tc>
          <w:tcPr>
            <w:tcW w:w="3084" w:type="dxa"/>
          </w:tcPr>
          <w:p w:rsidR="00C2582A" w:rsidRPr="00C2582A" w:rsidRDefault="00C2582A" w:rsidP="001722C6">
            <w:pPr>
              <w:numPr>
                <w:ilvl w:val="0"/>
                <w:numId w:val="182"/>
              </w:numPr>
              <w:shd w:val="clear" w:color="auto" w:fill="FFFFFF"/>
              <w:autoSpaceDE w:val="0"/>
              <w:autoSpaceDN w:val="0"/>
              <w:adjustRightInd w:val="0"/>
              <w:spacing w:after="0" w:line="240" w:lineRule="auto"/>
              <w:ind w:left="317" w:hanging="357"/>
              <w:contextualSpacing/>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организация дежурства по классу и образовательному учреждению;</w:t>
            </w:r>
          </w:p>
          <w:p w:rsidR="00C2582A" w:rsidRPr="00C2582A" w:rsidRDefault="00C2582A" w:rsidP="001722C6">
            <w:pPr>
              <w:numPr>
                <w:ilvl w:val="0"/>
                <w:numId w:val="182"/>
              </w:numPr>
              <w:shd w:val="clear" w:color="auto" w:fill="FFFFFF"/>
              <w:autoSpaceDE w:val="0"/>
              <w:autoSpaceDN w:val="0"/>
              <w:adjustRightInd w:val="0"/>
              <w:spacing w:after="0" w:line="240" w:lineRule="auto"/>
              <w:ind w:left="317"/>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организация субботников по уборке территории образовательного учреждения;</w:t>
            </w:r>
          </w:p>
          <w:p w:rsidR="00C2582A" w:rsidRPr="00C2582A" w:rsidRDefault="00C2582A" w:rsidP="001722C6">
            <w:pPr>
              <w:numPr>
                <w:ilvl w:val="0"/>
                <w:numId w:val="182"/>
              </w:numPr>
              <w:spacing w:after="0" w:line="240" w:lineRule="auto"/>
              <w:ind w:left="317"/>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выставки декоративно-прикладного творчества;</w:t>
            </w:r>
          </w:p>
          <w:p w:rsidR="00C2582A" w:rsidRPr="00C2582A" w:rsidRDefault="00C2582A" w:rsidP="001722C6">
            <w:pPr>
              <w:numPr>
                <w:ilvl w:val="0"/>
                <w:numId w:val="182"/>
              </w:numPr>
              <w:spacing w:after="0" w:line="240" w:lineRule="auto"/>
              <w:ind w:left="317"/>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Брейн-ринг;</w:t>
            </w:r>
          </w:p>
          <w:p w:rsidR="00C2582A" w:rsidRPr="00C2582A" w:rsidRDefault="00C2582A" w:rsidP="001722C6">
            <w:pPr>
              <w:numPr>
                <w:ilvl w:val="0"/>
                <w:numId w:val="182"/>
              </w:numPr>
              <w:spacing w:after="0" w:line="240" w:lineRule="auto"/>
              <w:ind w:left="317"/>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Интеллектуальный марафон;</w:t>
            </w:r>
          </w:p>
          <w:p w:rsidR="00C2582A" w:rsidRPr="00C2582A" w:rsidRDefault="00C2582A" w:rsidP="001722C6">
            <w:pPr>
              <w:numPr>
                <w:ilvl w:val="0"/>
                <w:numId w:val="182"/>
              </w:numPr>
              <w:spacing w:after="0" w:line="240" w:lineRule="auto"/>
              <w:ind w:left="317"/>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предметные недели;</w:t>
            </w:r>
          </w:p>
          <w:p w:rsidR="00C2582A" w:rsidRPr="00C2582A" w:rsidRDefault="00C2582A" w:rsidP="001722C6">
            <w:pPr>
              <w:numPr>
                <w:ilvl w:val="0"/>
                <w:numId w:val="182"/>
              </w:numPr>
              <w:spacing w:after="0" w:line="240" w:lineRule="auto"/>
              <w:ind w:left="317"/>
              <w:jc w:val="both"/>
              <w:rPr>
                <w:rFonts w:ascii="Times New Roman" w:eastAsia="Times New Roman" w:hAnsi="Times New Roman"/>
                <w:sz w:val="24"/>
                <w:szCs w:val="24"/>
                <w:lang w:eastAsia="ru-RU" w:bidi="en-US"/>
              </w:rPr>
            </w:pPr>
            <w:r w:rsidRPr="00C2582A">
              <w:rPr>
                <w:rFonts w:ascii="Times New Roman" w:eastAsia="Times New Roman" w:hAnsi="Times New Roman"/>
                <w:sz w:val="24"/>
                <w:szCs w:val="24"/>
                <w:lang w:bidi="en-US"/>
              </w:rPr>
              <w:t>конкурсные, познавательно развлекательные, сюжетно-ролевые и коллективно-творческие мероприятия;</w:t>
            </w:r>
          </w:p>
          <w:p w:rsidR="00C2582A" w:rsidRPr="00C2582A" w:rsidRDefault="00C2582A" w:rsidP="001722C6">
            <w:pPr>
              <w:numPr>
                <w:ilvl w:val="0"/>
                <w:numId w:val="182"/>
              </w:numPr>
              <w:spacing w:after="0" w:line="240" w:lineRule="auto"/>
              <w:ind w:left="317"/>
              <w:jc w:val="both"/>
              <w:rPr>
                <w:rFonts w:ascii="Times New Roman" w:eastAsia="Times New Roman" w:hAnsi="Times New Roman"/>
                <w:sz w:val="24"/>
                <w:szCs w:val="24"/>
                <w:lang w:eastAsia="ru-RU" w:bidi="en-US"/>
              </w:rPr>
            </w:pPr>
            <w:r w:rsidRPr="00C2582A">
              <w:rPr>
                <w:rFonts w:ascii="Times New Roman" w:eastAsia="Times New Roman" w:hAnsi="Times New Roman"/>
                <w:sz w:val="24"/>
                <w:szCs w:val="24"/>
                <w:lang w:bidi="en-US"/>
              </w:rPr>
              <w:t>социальный проект «Все профессии важны»</w:t>
            </w:r>
          </w:p>
        </w:tc>
      </w:tr>
    </w:tbl>
    <w:p w:rsidR="00890CD5" w:rsidRPr="009D5618" w:rsidRDefault="00890CD5" w:rsidP="009D5618">
      <w:pPr>
        <w:pStyle w:val="a8"/>
        <w:tabs>
          <w:tab w:val="left" w:pos="993"/>
        </w:tabs>
        <w:spacing w:line="360" w:lineRule="auto"/>
        <w:ind w:left="709"/>
        <w:jc w:val="both"/>
        <w:rPr>
          <w:rFonts w:ascii="Times New Roman" w:hAnsi="Times New Roman"/>
        </w:rPr>
      </w:pPr>
    </w:p>
    <w:p w:rsidR="00890CD5" w:rsidRPr="009D5618" w:rsidRDefault="00890CD5" w:rsidP="009D5618">
      <w:pPr>
        <w:pStyle w:val="a8"/>
        <w:tabs>
          <w:tab w:val="left" w:pos="993"/>
        </w:tabs>
        <w:spacing w:line="360" w:lineRule="auto"/>
        <w:ind w:left="709"/>
        <w:jc w:val="both"/>
        <w:rPr>
          <w:rFonts w:ascii="Times New Roman" w:hAnsi="Times New Roman"/>
          <w:b/>
        </w:rPr>
      </w:pPr>
      <w:r w:rsidRPr="009D5618">
        <w:rPr>
          <w:rFonts w:ascii="Times New Roman" w:hAnsi="Times New Roman"/>
          <w:b/>
        </w:rPr>
        <w:t xml:space="preserve">Планируемые результаты: </w:t>
      </w:r>
    </w:p>
    <w:p w:rsidR="00890CD5" w:rsidRPr="009D5618" w:rsidRDefault="00890CD5" w:rsidP="001722C6">
      <w:pPr>
        <w:pStyle w:val="a8"/>
        <w:numPr>
          <w:ilvl w:val="0"/>
          <w:numId w:val="198"/>
        </w:numPr>
        <w:tabs>
          <w:tab w:val="left" w:pos="993"/>
        </w:tabs>
        <w:spacing w:line="360" w:lineRule="auto"/>
        <w:jc w:val="both"/>
        <w:rPr>
          <w:rFonts w:ascii="Times New Roman" w:hAnsi="Times New Roman"/>
        </w:rPr>
      </w:pPr>
      <w:r w:rsidRPr="009D5618">
        <w:rPr>
          <w:rFonts w:ascii="Times New Roman" w:hAnsi="Times New Roman"/>
        </w:rPr>
        <w:t>ценностное отношение к труду и творчеству, человеку труда, трудовым достижениям России и человечества, трудолюбие;</w:t>
      </w:r>
    </w:p>
    <w:p w:rsidR="00890CD5" w:rsidRPr="009D5618" w:rsidRDefault="00890CD5" w:rsidP="001722C6">
      <w:pPr>
        <w:pStyle w:val="a8"/>
        <w:numPr>
          <w:ilvl w:val="0"/>
          <w:numId w:val="198"/>
        </w:numPr>
        <w:tabs>
          <w:tab w:val="left" w:pos="993"/>
        </w:tabs>
        <w:spacing w:line="360" w:lineRule="auto"/>
        <w:jc w:val="both"/>
        <w:rPr>
          <w:rFonts w:ascii="Times New Roman" w:hAnsi="Times New Roman"/>
        </w:rPr>
      </w:pPr>
      <w:r w:rsidRPr="009D5618">
        <w:rPr>
          <w:rFonts w:ascii="Times New Roman" w:hAnsi="Times New Roman"/>
        </w:rPr>
        <w:t>ценностное и творческое отношение к учебному труду;</w:t>
      </w:r>
    </w:p>
    <w:p w:rsidR="00890CD5" w:rsidRPr="009D5618" w:rsidRDefault="00890CD5" w:rsidP="001722C6">
      <w:pPr>
        <w:pStyle w:val="a8"/>
        <w:numPr>
          <w:ilvl w:val="0"/>
          <w:numId w:val="198"/>
        </w:numPr>
        <w:tabs>
          <w:tab w:val="left" w:pos="993"/>
        </w:tabs>
        <w:spacing w:line="360" w:lineRule="auto"/>
        <w:jc w:val="both"/>
        <w:rPr>
          <w:rFonts w:ascii="Times New Roman" w:hAnsi="Times New Roman"/>
        </w:rPr>
      </w:pPr>
      <w:r w:rsidRPr="009D5618">
        <w:rPr>
          <w:rFonts w:ascii="Times New Roman" w:hAnsi="Times New Roman"/>
        </w:rPr>
        <w:t>знания о различных профессиях;</w:t>
      </w:r>
    </w:p>
    <w:p w:rsidR="00890CD5" w:rsidRPr="009D5618" w:rsidRDefault="00890CD5" w:rsidP="001722C6">
      <w:pPr>
        <w:pStyle w:val="a8"/>
        <w:numPr>
          <w:ilvl w:val="0"/>
          <w:numId w:val="198"/>
        </w:numPr>
        <w:tabs>
          <w:tab w:val="left" w:pos="993"/>
        </w:tabs>
        <w:spacing w:line="360" w:lineRule="auto"/>
        <w:jc w:val="both"/>
        <w:rPr>
          <w:rFonts w:ascii="Times New Roman" w:hAnsi="Times New Roman"/>
        </w:rPr>
      </w:pPr>
      <w:r w:rsidRPr="009D5618">
        <w:rPr>
          <w:rFonts w:ascii="Times New Roman" w:hAnsi="Times New Roman"/>
        </w:rPr>
        <w:t>навыки трудового творческого сотрудничества со сверстниками, взрослыми;</w:t>
      </w:r>
    </w:p>
    <w:p w:rsidR="00890CD5" w:rsidRPr="009D5618" w:rsidRDefault="00890CD5" w:rsidP="001722C6">
      <w:pPr>
        <w:pStyle w:val="a8"/>
        <w:numPr>
          <w:ilvl w:val="0"/>
          <w:numId w:val="198"/>
        </w:numPr>
        <w:tabs>
          <w:tab w:val="left" w:pos="993"/>
        </w:tabs>
        <w:spacing w:line="360" w:lineRule="auto"/>
        <w:jc w:val="both"/>
        <w:rPr>
          <w:rFonts w:ascii="Times New Roman" w:hAnsi="Times New Roman"/>
        </w:rPr>
      </w:pPr>
      <w:r w:rsidRPr="009D5618">
        <w:rPr>
          <w:rFonts w:ascii="Times New Roman" w:hAnsi="Times New Roman"/>
        </w:rPr>
        <w:t>осознание приоритета нравственных основ труда, творчества, создания нового;</w:t>
      </w:r>
    </w:p>
    <w:p w:rsidR="00890CD5" w:rsidRPr="009D5618" w:rsidRDefault="00890CD5" w:rsidP="001722C6">
      <w:pPr>
        <w:pStyle w:val="a8"/>
        <w:numPr>
          <w:ilvl w:val="0"/>
          <w:numId w:val="198"/>
        </w:numPr>
        <w:tabs>
          <w:tab w:val="left" w:pos="993"/>
        </w:tabs>
        <w:spacing w:line="360" w:lineRule="auto"/>
        <w:jc w:val="both"/>
        <w:rPr>
          <w:rFonts w:ascii="Times New Roman" w:hAnsi="Times New Roman"/>
        </w:rPr>
      </w:pPr>
      <w:r w:rsidRPr="009D5618">
        <w:rPr>
          <w:rFonts w:ascii="Times New Roman" w:hAnsi="Times New Roman"/>
        </w:rPr>
        <w:t>опыт участия в различных видах общественно полезной и личностно значимой деятельности;</w:t>
      </w:r>
    </w:p>
    <w:p w:rsidR="00890CD5" w:rsidRPr="009D5618" w:rsidRDefault="00890CD5" w:rsidP="001722C6">
      <w:pPr>
        <w:pStyle w:val="a8"/>
        <w:numPr>
          <w:ilvl w:val="0"/>
          <w:numId w:val="198"/>
        </w:numPr>
        <w:tabs>
          <w:tab w:val="left" w:pos="993"/>
        </w:tabs>
        <w:spacing w:line="360" w:lineRule="auto"/>
        <w:jc w:val="both"/>
        <w:rPr>
          <w:rFonts w:ascii="Times New Roman" w:hAnsi="Times New Roman"/>
        </w:rPr>
      </w:pPr>
      <w:r w:rsidRPr="009D5618">
        <w:rPr>
          <w:rFonts w:ascii="Times New Roman" w:hAnsi="Times New Roman"/>
        </w:rPr>
        <w:t>потребности и умения выражать себя в различных доступных и наиболее привлекательных для ребенка видах творческой деятельности;</w:t>
      </w:r>
    </w:p>
    <w:p w:rsidR="00890CD5" w:rsidRPr="002F57B0" w:rsidRDefault="00890CD5" w:rsidP="002F57B0">
      <w:pPr>
        <w:pStyle w:val="a8"/>
        <w:numPr>
          <w:ilvl w:val="0"/>
          <w:numId w:val="198"/>
        </w:numPr>
        <w:tabs>
          <w:tab w:val="left" w:pos="993"/>
        </w:tabs>
        <w:spacing w:line="360" w:lineRule="auto"/>
        <w:jc w:val="both"/>
        <w:rPr>
          <w:rFonts w:ascii="Times New Roman" w:hAnsi="Times New Roman"/>
        </w:rPr>
      </w:pPr>
      <w:r w:rsidRPr="009D5618">
        <w:rPr>
          <w:rFonts w:ascii="Times New Roman" w:hAnsi="Times New Roman"/>
        </w:rPr>
        <w:t>мотивация к самореализации в социальном творчестве, познавательной и практической, общественно полезной деятельности.</w:t>
      </w:r>
    </w:p>
    <w:p w:rsidR="00890CD5" w:rsidRPr="009D5618" w:rsidRDefault="006E3AEC" w:rsidP="009D5618">
      <w:pPr>
        <w:pStyle w:val="a8"/>
        <w:tabs>
          <w:tab w:val="left" w:pos="993"/>
        </w:tabs>
        <w:spacing w:line="360" w:lineRule="auto"/>
        <w:ind w:left="709"/>
        <w:jc w:val="both"/>
        <w:rPr>
          <w:rFonts w:ascii="Times New Roman" w:hAnsi="Times New Roman"/>
          <w:b/>
        </w:rPr>
      </w:pPr>
      <w:r>
        <w:rPr>
          <w:rFonts w:ascii="Times New Roman" w:hAnsi="Times New Roman"/>
          <w:b/>
        </w:rPr>
        <w:t>4)</w:t>
      </w:r>
      <w:r w:rsidR="00890CD5" w:rsidRPr="009D5618">
        <w:rPr>
          <w:rFonts w:ascii="Times New Roman" w:hAnsi="Times New Roman"/>
          <w:b/>
        </w:rPr>
        <w:t>Модуль «Мой жизненный выбор»</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u w:val="single"/>
        </w:rPr>
        <w:t>Ценности:</w:t>
      </w:r>
      <w:r w:rsidRPr="009D5618">
        <w:rPr>
          <w:rFonts w:ascii="Times New Roman" w:hAnsi="Times New Roman"/>
        </w:rPr>
        <w:t xml:space="preserve"> самоопределение, самовоспитание, самоуважение, познание, социальная роль, жизненный выбор, профессия.</w:t>
      </w:r>
    </w:p>
    <w:p w:rsidR="00890CD5" w:rsidRPr="009D5618" w:rsidRDefault="00890CD5" w:rsidP="009D5618">
      <w:pPr>
        <w:pStyle w:val="a8"/>
        <w:tabs>
          <w:tab w:val="left" w:pos="993"/>
        </w:tabs>
        <w:spacing w:line="360" w:lineRule="auto"/>
        <w:ind w:left="709"/>
        <w:jc w:val="both"/>
        <w:rPr>
          <w:rFonts w:ascii="Times New Roman" w:hAnsi="Times New Roman"/>
          <w:u w:val="single"/>
        </w:rPr>
      </w:pPr>
      <w:r w:rsidRPr="009D5618">
        <w:rPr>
          <w:rFonts w:ascii="Times New Roman" w:hAnsi="Times New Roman"/>
          <w:u w:val="single"/>
        </w:rPr>
        <w:t>Задачи:</w:t>
      </w:r>
    </w:p>
    <w:p w:rsidR="00890CD5" w:rsidRPr="009D5618" w:rsidRDefault="00890CD5" w:rsidP="001722C6">
      <w:pPr>
        <w:pStyle w:val="a8"/>
        <w:numPr>
          <w:ilvl w:val="0"/>
          <w:numId w:val="199"/>
        </w:numPr>
        <w:tabs>
          <w:tab w:val="left" w:pos="993"/>
        </w:tabs>
        <w:spacing w:line="360" w:lineRule="auto"/>
        <w:jc w:val="both"/>
        <w:rPr>
          <w:rFonts w:ascii="Times New Roman" w:hAnsi="Times New Roman"/>
        </w:rPr>
      </w:pPr>
      <w:r w:rsidRPr="009D5618">
        <w:rPr>
          <w:rFonts w:ascii="Times New Roman" w:hAnsi="Times New Roman"/>
        </w:rPr>
        <w:t>создать условия для выявления интересов, склонности и способности подростка;</w:t>
      </w:r>
    </w:p>
    <w:p w:rsidR="00890CD5" w:rsidRPr="009D5618" w:rsidRDefault="00890CD5" w:rsidP="001722C6">
      <w:pPr>
        <w:pStyle w:val="a8"/>
        <w:numPr>
          <w:ilvl w:val="0"/>
          <w:numId w:val="199"/>
        </w:numPr>
        <w:tabs>
          <w:tab w:val="left" w:pos="993"/>
        </w:tabs>
        <w:spacing w:line="360" w:lineRule="auto"/>
        <w:jc w:val="both"/>
        <w:rPr>
          <w:rFonts w:ascii="Times New Roman" w:hAnsi="Times New Roman"/>
        </w:rPr>
      </w:pPr>
      <w:r w:rsidRPr="009D5618">
        <w:rPr>
          <w:rFonts w:ascii="Times New Roman" w:hAnsi="Times New Roman"/>
        </w:rPr>
        <w:t>сформировать правильное адекватное отношение к себе, самооценку;</w:t>
      </w:r>
    </w:p>
    <w:p w:rsidR="00890CD5" w:rsidRPr="009D5618" w:rsidRDefault="00890CD5" w:rsidP="001722C6">
      <w:pPr>
        <w:pStyle w:val="a8"/>
        <w:numPr>
          <w:ilvl w:val="0"/>
          <w:numId w:val="199"/>
        </w:numPr>
        <w:tabs>
          <w:tab w:val="left" w:pos="993"/>
        </w:tabs>
        <w:spacing w:line="360" w:lineRule="auto"/>
        <w:jc w:val="both"/>
        <w:rPr>
          <w:rFonts w:ascii="Times New Roman" w:hAnsi="Times New Roman"/>
        </w:rPr>
      </w:pPr>
      <w:r w:rsidRPr="009D5618">
        <w:rPr>
          <w:rFonts w:ascii="Times New Roman" w:hAnsi="Times New Roman"/>
        </w:rPr>
        <w:t>побудить к самопознанию, самовоспитанию;</w:t>
      </w:r>
    </w:p>
    <w:p w:rsidR="00890CD5" w:rsidRPr="009D5618" w:rsidRDefault="00890CD5" w:rsidP="001722C6">
      <w:pPr>
        <w:pStyle w:val="a8"/>
        <w:numPr>
          <w:ilvl w:val="0"/>
          <w:numId w:val="199"/>
        </w:numPr>
        <w:tabs>
          <w:tab w:val="left" w:pos="993"/>
        </w:tabs>
        <w:spacing w:line="360" w:lineRule="auto"/>
        <w:jc w:val="both"/>
        <w:rPr>
          <w:rFonts w:ascii="Times New Roman" w:hAnsi="Times New Roman"/>
        </w:rPr>
      </w:pPr>
      <w:r w:rsidRPr="009D5618">
        <w:rPr>
          <w:rFonts w:ascii="Times New Roman" w:hAnsi="Times New Roman"/>
        </w:rPr>
        <w:t>формировать мотивацию самоопределения, понятия о жизненном выборе, его связи с судьбой человека;</w:t>
      </w:r>
    </w:p>
    <w:p w:rsidR="00890CD5" w:rsidRPr="009D5618" w:rsidRDefault="00890CD5" w:rsidP="001722C6">
      <w:pPr>
        <w:pStyle w:val="a8"/>
        <w:numPr>
          <w:ilvl w:val="0"/>
          <w:numId w:val="199"/>
        </w:numPr>
        <w:tabs>
          <w:tab w:val="left" w:pos="993"/>
        </w:tabs>
        <w:spacing w:line="360" w:lineRule="auto"/>
        <w:jc w:val="both"/>
        <w:rPr>
          <w:rFonts w:ascii="Times New Roman" w:hAnsi="Times New Roman"/>
        </w:rPr>
      </w:pPr>
      <w:r w:rsidRPr="009D5618">
        <w:rPr>
          <w:rFonts w:ascii="Times New Roman" w:hAnsi="Times New Roman"/>
        </w:rPr>
        <w:t>расширить и углубить представления обучающихся   о различных профессиях;</w:t>
      </w:r>
    </w:p>
    <w:p w:rsidR="00890CD5" w:rsidRPr="009D5618" w:rsidRDefault="00890CD5" w:rsidP="001722C6">
      <w:pPr>
        <w:pStyle w:val="a8"/>
        <w:numPr>
          <w:ilvl w:val="0"/>
          <w:numId w:val="199"/>
        </w:numPr>
        <w:tabs>
          <w:tab w:val="left" w:pos="993"/>
        </w:tabs>
        <w:spacing w:line="360" w:lineRule="auto"/>
        <w:jc w:val="both"/>
        <w:rPr>
          <w:rFonts w:ascii="Times New Roman" w:hAnsi="Times New Roman"/>
        </w:rPr>
      </w:pPr>
      <w:r w:rsidRPr="009D5618">
        <w:rPr>
          <w:rFonts w:ascii="Times New Roman" w:hAnsi="Times New Roman"/>
        </w:rPr>
        <w:t>ознакомить обучающихся с возможными вариантами выбора образовательного маршрута;</w:t>
      </w:r>
    </w:p>
    <w:p w:rsidR="00890CD5" w:rsidRPr="009D5618" w:rsidRDefault="00890CD5" w:rsidP="001722C6">
      <w:pPr>
        <w:pStyle w:val="a8"/>
        <w:numPr>
          <w:ilvl w:val="0"/>
          <w:numId w:val="199"/>
        </w:numPr>
        <w:tabs>
          <w:tab w:val="left" w:pos="993"/>
        </w:tabs>
        <w:spacing w:line="360" w:lineRule="auto"/>
        <w:jc w:val="both"/>
        <w:rPr>
          <w:rFonts w:ascii="Times New Roman" w:hAnsi="Times New Roman"/>
        </w:rPr>
      </w:pPr>
      <w:r w:rsidRPr="009D5618">
        <w:rPr>
          <w:rFonts w:ascii="Times New Roman" w:hAnsi="Times New Roman"/>
        </w:rPr>
        <w:t>способствовать формированию и развитию у обучающихся навыков самостоятельного и осознанного принятия решения.</w:t>
      </w:r>
    </w:p>
    <w:p w:rsidR="00890CD5" w:rsidRPr="009D5618" w:rsidRDefault="00890CD5" w:rsidP="009D5618">
      <w:pPr>
        <w:pStyle w:val="a8"/>
        <w:tabs>
          <w:tab w:val="left" w:pos="993"/>
        </w:tabs>
        <w:spacing w:line="360" w:lineRule="auto"/>
        <w:ind w:left="709"/>
        <w:jc w:val="both"/>
        <w:rPr>
          <w:rFonts w:ascii="Times New Roman" w:hAnsi="Times New Roman"/>
          <w:u w:val="single"/>
        </w:rPr>
      </w:pPr>
      <w:r w:rsidRPr="009D5618">
        <w:rPr>
          <w:rFonts w:ascii="Times New Roman" w:hAnsi="Times New Roman"/>
          <w:u w:val="single"/>
        </w:rPr>
        <w:t>Содержание:</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На уровне 5-7 классов программные мероприятия направлены на воспитание любви к труду, уважения к людям труда; расширение и углубление представления о различных профессиях, формирование основ профессиональной направленности и профессионального самопознания, развитие интересов и способностей, связанных с выбором профессии, проявление и развитие познавательных интересов и профессиональных намерений.</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ab/>
        <w:t>На уровне 8-9 классов в рамках предпрофильной подготовки Программа ориентирована на содействие в осуществлении оптимального выбора для обучающихся, то есть построение индивидуальной образовательной траектории, выбор обучающимися   дальнейшего индивидуального учебного маршрута, формирование УУД, способствующих развитию качеств «самости» (самостоятельность, самообучение, саморазвитие, самоопределение). Взаимодействие с ВУЗами и СУЗами. Диагностики и самодиагностики, профтестирование.</w:t>
      </w:r>
    </w:p>
    <w:tbl>
      <w:tblPr>
        <w:tblStyle w:val="243"/>
        <w:tblW w:w="0" w:type="auto"/>
        <w:tblInd w:w="357" w:type="dxa"/>
        <w:tblLook w:val="04A0"/>
      </w:tblPr>
      <w:tblGrid>
        <w:gridCol w:w="2916"/>
        <w:gridCol w:w="3498"/>
        <w:gridCol w:w="2800"/>
      </w:tblGrid>
      <w:tr w:rsidR="00C2582A" w:rsidRPr="00C2582A" w:rsidTr="006E3AEC">
        <w:tc>
          <w:tcPr>
            <w:tcW w:w="2916" w:type="dxa"/>
          </w:tcPr>
          <w:p w:rsidR="00C2582A" w:rsidRPr="00C2582A" w:rsidRDefault="00C2582A" w:rsidP="009D5618">
            <w:pPr>
              <w:spacing w:after="0" w:line="360" w:lineRule="auto"/>
              <w:jc w:val="both"/>
              <w:rPr>
                <w:rFonts w:ascii="Times New Roman" w:eastAsia="Times New Roman" w:hAnsi="Times New Roman"/>
                <w:sz w:val="24"/>
                <w:szCs w:val="24"/>
                <w:lang w:eastAsia="ru-RU" w:bidi="en-US"/>
              </w:rPr>
            </w:pPr>
            <w:r w:rsidRPr="00C2582A">
              <w:rPr>
                <w:rFonts w:ascii="Times New Roman" w:eastAsia="Times New Roman" w:hAnsi="Times New Roman"/>
                <w:sz w:val="24"/>
                <w:szCs w:val="24"/>
                <w:lang w:eastAsia="ru-RU" w:bidi="en-US"/>
              </w:rPr>
              <w:t>Виды деятельности</w:t>
            </w:r>
          </w:p>
        </w:tc>
        <w:tc>
          <w:tcPr>
            <w:tcW w:w="3498" w:type="dxa"/>
          </w:tcPr>
          <w:p w:rsidR="00C2582A" w:rsidRPr="00C2582A" w:rsidRDefault="00C2582A" w:rsidP="009D5618">
            <w:pPr>
              <w:spacing w:after="0" w:line="360" w:lineRule="auto"/>
              <w:jc w:val="both"/>
              <w:rPr>
                <w:rFonts w:ascii="Times New Roman" w:eastAsia="Times New Roman" w:hAnsi="Times New Roman"/>
                <w:sz w:val="24"/>
                <w:szCs w:val="24"/>
                <w:lang w:eastAsia="ru-RU" w:bidi="en-US"/>
              </w:rPr>
            </w:pPr>
            <w:r w:rsidRPr="00C2582A">
              <w:rPr>
                <w:rFonts w:ascii="Times New Roman" w:eastAsia="Times New Roman" w:hAnsi="Times New Roman"/>
                <w:sz w:val="24"/>
                <w:szCs w:val="24"/>
                <w:lang w:eastAsia="ru-RU" w:bidi="en-US"/>
              </w:rPr>
              <w:t>Формы деятельности</w:t>
            </w:r>
          </w:p>
        </w:tc>
        <w:tc>
          <w:tcPr>
            <w:tcW w:w="2800" w:type="dxa"/>
          </w:tcPr>
          <w:p w:rsidR="00C2582A" w:rsidRPr="00C2582A" w:rsidRDefault="00C2582A" w:rsidP="009D5618">
            <w:pPr>
              <w:spacing w:after="0" w:line="360" w:lineRule="auto"/>
              <w:jc w:val="both"/>
              <w:rPr>
                <w:rFonts w:ascii="Times New Roman" w:eastAsia="Times New Roman" w:hAnsi="Times New Roman"/>
                <w:sz w:val="24"/>
                <w:szCs w:val="24"/>
                <w:lang w:eastAsia="ru-RU" w:bidi="en-US"/>
              </w:rPr>
            </w:pPr>
            <w:r w:rsidRPr="00C2582A">
              <w:rPr>
                <w:rFonts w:ascii="Times New Roman" w:eastAsia="Times New Roman" w:hAnsi="Times New Roman"/>
                <w:sz w:val="24"/>
                <w:szCs w:val="24"/>
                <w:lang w:eastAsia="ru-RU" w:bidi="en-US"/>
              </w:rPr>
              <w:t>Ключевые дела</w:t>
            </w:r>
          </w:p>
        </w:tc>
      </w:tr>
      <w:tr w:rsidR="00C2582A" w:rsidRPr="00C2582A" w:rsidTr="006E3AEC">
        <w:tc>
          <w:tcPr>
            <w:tcW w:w="2916" w:type="dxa"/>
          </w:tcPr>
          <w:p w:rsidR="00C2582A" w:rsidRPr="00C2582A" w:rsidRDefault="00C2582A" w:rsidP="001722C6">
            <w:pPr>
              <w:numPr>
                <w:ilvl w:val="0"/>
                <w:numId w:val="185"/>
              </w:numPr>
              <w:spacing w:after="0" w:line="240" w:lineRule="auto"/>
              <w:ind w:left="210" w:hanging="210"/>
              <w:jc w:val="both"/>
              <w:rPr>
                <w:rFonts w:ascii="Times New Roman CYR" w:eastAsia="Times New Roman" w:hAnsi="Times New Roman CYR" w:cs="Times New Roman CYR"/>
                <w:b/>
                <w:bCs/>
                <w:color w:val="000000"/>
                <w:sz w:val="24"/>
                <w:szCs w:val="24"/>
                <w:lang w:eastAsia="ru-RU" w:bidi="en-US"/>
              </w:rPr>
            </w:pPr>
            <w:r w:rsidRPr="00C2582A">
              <w:rPr>
                <w:rFonts w:ascii="Times New Roman" w:eastAsia="Times New Roman" w:hAnsi="Times New Roman"/>
                <w:bCs/>
                <w:sz w:val="24"/>
                <w:szCs w:val="24"/>
                <w:lang w:bidi="en-US"/>
              </w:rPr>
              <w:t>п</w:t>
            </w:r>
            <w:r w:rsidRPr="00C2582A">
              <w:rPr>
                <w:rFonts w:ascii="Times New Roman" w:eastAsia="Times New Roman" w:hAnsi="Times New Roman"/>
                <w:sz w:val="24"/>
                <w:szCs w:val="24"/>
                <w:lang w:bidi="en-US"/>
              </w:rPr>
              <w:t>роектная и учебно-исследовательская деятельность;</w:t>
            </w:r>
          </w:p>
          <w:p w:rsidR="00C2582A" w:rsidRPr="00C2582A" w:rsidRDefault="00C2582A" w:rsidP="001722C6">
            <w:pPr>
              <w:numPr>
                <w:ilvl w:val="0"/>
                <w:numId w:val="183"/>
              </w:numPr>
              <w:spacing w:after="0" w:line="240" w:lineRule="auto"/>
              <w:ind w:left="210" w:hanging="210"/>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проблемно-ценностное общение;</w:t>
            </w:r>
          </w:p>
          <w:p w:rsidR="00C2582A" w:rsidRPr="00C2582A" w:rsidRDefault="00C2582A" w:rsidP="001722C6">
            <w:pPr>
              <w:numPr>
                <w:ilvl w:val="0"/>
                <w:numId w:val="183"/>
              </w:numPr>
              <w:spacing w:after="0" w:line="240" w:lineRule="auto"/>
              <w:ind w:left="210" w:hanging="210"/>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 xml:space="preserve">социальное творчество; </w:t>
            </w:r>
          </w:p>
          <w:p w:rsidR="00C2582A" w:rsidRPr="00C2582A" w:rsidRDefault="00C2582A" w:rsidP="001722C6">
            <w:pPr>
              <w:numPr>
                <w:ilvl w:val="0"/>
                <w:numId w:val="183"/>
              </w:numPr>
              <w:spacing w:after="0" w:line="240" w:lineRule="auto"/>
              <w:ind w:left="210" w:hanging="210"/>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игровая деятельность;</w:t>
            </w:r>
          </w:p>
          <w:p w:rsidR="00C2582A" w:rsidRPr="00C2582A" w:rsidRDefault="00C2582A" w:rsidP="001722C6">
            <w:pPr>
              <w:numPr>
                <w:ilvl w:val="0"/>
                <w:numId w:val="183"/>
              </w:numPr>
              <w:spacing w:after="0" w:line="240" w:lineRule="auto"/>
              <w:ind w:left="210" w:hanging="210"/>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познавательная деятельность;</w:t>
            </w:r>
          </w:p>
          <w:p w:rsidR="00C2582A" w:rsidRPr="00C2582A" w:rsidRDefault="00C2582A" w:rsidP="001722C6">
            <w:pPr>
              <w:numPr>
                <w:ilvl w:val="0"/>
                <w:numId w:val="183"/>
              </w:numPr>
              <w:spacing w:after="0" w:line="240" w:lineRule="auto"/>
              <w:ind w:left="210" w:hanging="210"/>
              <w:jc w:val="both"/>
              <w:rPr>
                <w:rFonts w:ascii="Times New Roman" w:eastAsia="Times New Roman" w:hAnsi="Times New Roman"/>
                <w:sz w:val="24"/>
                <w:szCs w:val="24"/>
                <w:lang w:eastAsia="ar-SA"/>
              </w:rPr>
            </w:pPr>
            <w:r w:rsidRPr="00C2582A">
              <w:rPr>
                <w:rFonts w:ascii="Times New Roman" w:eastAsia="Times New Roman" w:hAnsi="Times New Roman"/>
                <w:bCs/>
                <w:sz w:val="24"/>
                <w:szCs w:val="24"/>
                <w:lang w:eastAsia="ar-SA"/>
              </w:rPr>
              <w:t>социально-коммуникативная деятельность</w:t>
            </w:r>
          </w:p>
          <w:p w:rsidR="00C2582A" w:rsidRPr="00C2582A" w:rsidRDefault="00C2582A" w:rsidP="009D5618">
            <w:pPr>
              <w:spacing w:after="0"/>
              <w:ind w:left="210" w:hanging="210"/>
              <w:jc w:val="both"/>
              <w:rPr>
                <w:rFonts w:ascii="Times New Roman" w:eastAsia="Times New Roman" w:hAnsi="Times New Roman"/>
                <w:sz w:val="24"/>
                <w:szCs w:val="24"/>
                <w:lang w:eastAsia="ru-RU" w:bidi="en-US"/>
              </w:rPr>
            </w:pPr>
          </w:p>
        </w:tc>
        <w:tc>
          <w:tcPr>
            <w:tcW w:w="3498" w:type="dxa"/>
          </w:tcPr>
          <w:p w:rsidR="00C2582A" w:rsidRPr="00C2582A" w:rsidRDefault="00C2582A" w:rsidP="009D5618">
            <w:pPr>
              <w:spacing w:after="0"/>
              <w:jc w:val="both"/>
              <w:rPr>
                <w:rFonts w:ascii="Times New Roman CYR" w:eastAsia="Times New Roman" w:hAnsi="Times New Roman CYR" w:cs="Times New Roman CYR"/>
                <w:color w:val="000000"/>
                <w:sz w:val="24"/>
                <w:szCs w:val="24"/>
                <w:u w:val="single"/>
                <w:lang w:eastAsia="ru-RU"/>
              </w:rPr>
            </w:pPr>
            <w:r w:rsidRPr="00C2582A">
              <w:rPr>
                <w:rFonts w:ascii="Times New Roman CYR" w:eastAsia="Times New Roman" w:hAnsi="Times New Roman CYR" w:cs="Times New Roman CYR"/>
                <w:color w:val="000000"/>
                <w:sz w:val="24"/>
                <w:szCs w:val="24"/>
                <w:u w:val="single"/>
                <w:lang w:eastAsia="ru-RU"/>
              </w:rPr>
              <w:t>5-7 классы:</w:t>
            </w:r>
          </w:p>
          <w:p w:rsidR="00C2582A" w:rsidRPr="00C2582A" w:rsidRDefault="00C2582A" w:rsidP="009D5618">
            <w:pPr>
              <w:spacing w:after="0"/>
              <w:jc w:val="both"/>
              <w:rPr>
                <w:rFonts w:ascii="Times New Roman CYR" w:eastAsia="Times New Roman" w:hAnsi="Times New Roman CYR" w:cs="Times New Roman CYR"/>
                <w:color w:val="000000"/>
                <w:sz w:val="24"/>
                <w:szCs w:val="24"/>
                <w:lang w:eastAsia="ru-RU"/>
              </w:rPr>
            </w:pPr>
            <w:r w:rsidRPr="00C2582A">
              <w:rPr>
                <w:rFonts w:ascii="Times New Roman CYR" w:eastAsia="Times New Roman" w:hAnsi="Times New Roman CYR" w:cs="Times New Roman CYR"/>
                <w:color w:val="000000"/>
                <w:sz w:val="24"/>
                <w:szCs w:val="24"/>
                <w:lang w:eastAsia="ru-RU"/>
              </w:rPr>
              <w:t>беседы, классные часы, викторины, конкурсы, устные журналы,</w:t>
            </w:r>
            <w:r w:rsidRPr="00C2582A">
              <w:rPr>
                <w:rFonts w:ascii="Times New Roman" w:eastAsia="Times New Roman" w:hAnsi="Times New Roman"/>
                <w:b/>
                <w:bCs/>
                <w:color w:val="000000"/>
                <w:sz w:val="24"/>
                <w:szCs w:val="24"/>
                <w:lang w:eastAsia="ru-RU"/>
              </w:rPr>
              <w:t xml:space="preserve"> </w:t>
            </w:r>
            <w:r w:rsidRPr="00C2582A">
              <w:rPr>
                <w:rFonts w:ascii="Times New Roman CYR" w:eastAsia="Times New Roman" w:hAnsi="Times New Roman CYR" w:cs="Times New Roman CYR"/>
                <w:color w:val="000000"/>
                <w:sz w:val="24"/>
                <w:szCs w:val="24"/>
                <w:lang w:eastAsia="ru-RU"/>
              </w:rPr>
              <w:t>экскурсии, встречи с интересными людьми,</w:t>
            </w:r>
            <w:r w:rsidRPr="00C2582A">
              <w:rPr>
                <w:rFonts w:ascii="Times New Roman" w:eastAsia="Times New Roman" w:hAnsi="Times New Roman"/>
                <w:b/>
                <w:bCs/>
                <w:color w:val="000000"/>
                <w:sz w:val="24"/>
                <w:szCs w:val="24"/>
                <w:lang w:eastAsia="ru-RU"/>
              </w:rPr>
              <w:t xml:space="preserve"> </w:t>
            </w:r>
            <w:r w:rsidRPr="00C2582A">
              <w:rPr>
                <w:rFonts w:ascii="Times New Roman CYR" w:eastAsia="Times New Roman" w:hAnsi="Times New Roman CYR" w:cs="Times New Roman CYR"/>
                <w:color w:val="000000"/>
                <w:sz w:val="24"/>
                <w:szCs w:val="24"/>
                <w:lang w:eastAsia="ru-RU"/>
              </w:rPr>
              <w:t>кружки, фестивали, реализация социальных проектов.</w:t>
            </w:r>
          </w:p>
          <w:p w:rsidR="00C2582A" w:rsidRPr="00C2582A" w:rsidRDefault="00C2582A" w:rsidP="009D5618">
            <w:pPr>
              <w:spacing w:after="0"/>
              <w:jc w:val="both"/>
              <w:rPr>
                <w:rFonts w:ascii="Times New Roman" w:eastAsia="Times New Roman" w:hAnsi="Times New Roman"/>
                <w:sz w:val="24"/>
                <w:szCs w:val="24"/>
                <w:u w:val="single"/>
                <w:lang w:eastAsia="ru-RU" w:bidi="en-US"/>
              </w:rPr>
            </w:pPr>
            <w:r w:rsidRPr="00C2582A">
              <w:rPr>
                <w:rFonts w:ascii="Times New Roman" w:eastAsia="Times New Roman" w:hAnsi="Times New Roman"/>
                <w:sz w:val="24"/>
                <w:szCs w:val="24"/>
                <w:u w:val="single"/>
                <w:lang w:eastAsia="ru-RU" w:bidi="en-US"/>
              </w:rPr>
              <w:t>8-9 классы:</w:t>
            </w:r>
          </w:p>
          <w:p w:rsidR="00C2582A" w:rsidRPr="00C2582A" w:rsidRDefault="00C2582A" w:rsidP="009D5618">
            <w:pPr>
              <w:spacing w:after="0"/>
              <w:jc w:val="both"/>
              <w:rPr>
                <w:rFonts w:ascii="Times New Roman" w:eastAsia="Times New Roman" w:hAnsi="Times New Roman"/>
                <w:sz w:val="24"/>
                <w:szCs w:val="24"/>
                <w:lang w:eastAsia="ru-RU" w:bidi="en-US"/>
              </w:rPr>
            </w:pPr>
            <w:r w:rsidRPr="00C2582A">
              <w:rPr>
                <w:rFonts w:ascii="Times New Roman" w:eastAsia="Times New Roman" w:hAnsi="Times New Roman"/>
                <w:sz w:val="24"/>
                <w:szCs w:val="24"/>
                <w:lang w:bidi="en-US"/>
              </w:rPr>
              <w:t>индивидуальные, групповые, фронтальные; беседы, экскурсии,</w:t>
            </w:r>
            <w:r w:rsidRPr="00C2582A">
              <w:rPr>
                <w:rFonts w:ascii="Times New Roman CYR" w:eastAsia="Times New Roman" w:hAnsi="Times New Roman CYR" w:cs="Times New Roman CYR"/>
                <w:color w:val="000000"/>
                <w:sz w:val="24"/>
                <w:szCs w:val="24"/>
                <w:lang w:eastAsia="ru-RU" w:bidi="en-US"/>
              </w:rPr>
              <w:t xml:space="preserve"> деловые игры, конференции, тренинги</w:t>
            </w:r>
          </w:p>
        </w:tc>
        <w:tc>
          <w:tcPr>
            <w:tcW w:w="2800" w:type="dxa"/>
          </w:tcPr>
          <w:p w:rsidR="00C2582A" w:rsidRPr="00C2582A" w:rsidRDefault="00C2582A" w:rsidP="001722C6">
            <w:pPr>
              <w:numPr>
                <w:ilvl w:val="0"/>
                <w:numId w:val="184"/>
              </w:numPr>
              <w:spacing w:after="0" w:line="240" w:lineRule="auto"/>
              <w:ind w:left="317"/>
              <w:jc w:val="both"/>
              <w:rPr>
                <w:rFonts w:ascii="Times New Roman" w:eastAsia="Times New Roman" w:hAnsi="Times New Roman"/>
                <w:sz w:val="24"/>
                <w:szCs w:val="24"/>
                <w:lang w:eastAsia="ru-RU" w:bidi="en-US"/>
              </w:rPr>
            </w:pPr>
            <w:r w:rsidRPr="00C2582A">
              <w:rPr>
                <w:rFonts w:ascii="Times New Roman" w:eastAsia="Times New Roman" w:hAnsi="Times New Roman"/>
                <w:sz w:val="24"/>
                <w:szCs w:val="24"/>
                <w:lang w:eastAsia="ru-RU" w:bidi="en-US"/>
              </w:rPr>
              <w:t>Фестиваль профессий;</w:t>
            </w:r>
          </w:p>
          <w:p w:rsidR="00C2582A" w:rsidRPr="00C2582A" w:rsidRDefault="00C2582A" w:rsidP="001722C6">
            <w:pPr>
              <w:numPr>
                <w:ilvl w:val="0"/>
                <w:numId w:val="184"/>
              </w:numPr>
              <w:spacing w:after="0" w:line="240" w:lineRule="auto"/>
              <w:ind w:left="317"/>
              <w:jc w:val="both"/>
              <w:rPr>
                <w:rFonts w:ascii="Times New Roman" w:eastAsia="Times New Roman" w:hAnsi="Times New Roman"/>
                <w:sz w:val="24"/>
                <w:szCs w:val="24"/>
                <w:lang w:eastAsia="ru-RU" w:bidi="en-US"/>
              </w:rPr>
            </w:pPr>
            <w:r w:rsidRPr="00C2582A">
              <w:rPr>
                <w:rFonts w:ascii="Times New Roman" w:eastAsia="Times New Roman" w:hAnsi="Times New Roman"/>
                <w:sz w:val="24"/>
                <w:szCs w:val="24"/>
                <w:lang w:eastAsia="ru-RU" w:bidi="en-US"/>
              </w:rPr>
              <w:t>социальный проект «Все профессии важны»;</w:t>
            </w:r>
          </w:p>
          <w:p w:rsidR="00C2582A" w:rsidRPr="00C2582A" w:rsidRDefault="00C2582A" w:rsidP="001722C6">
            <w:pPr>
              <w:numPr>
                <w:ilvl w:val="0"/>
                <w:numId w:val="184"/>
              </w:numPr>
              <w:spacing w:after="0" w:line="240" w:lineRule="auto"/>
              <w:ind w:left="33" w:firstLine="0"/>
              <w:jc w:val="both"/>
              <w:rPr>
                <w:rFonts w:ascii="Times New Roman" w:eastAsia="Times New Roman" w:hAnsi="Times New Roman"/>
                <w:sz w:val="24"/>
                <w:szCs w:val="24"/>
                <w:lang w:eastAsia="ru-RU" w:bidi="en-US"/>
              </w:rPr>
            </w:pPr>
            <w:r w:rsidRPr="00C2582A">
              <w:rPr>
                <w:rFonts w:ascii="Times New Roman" w:eastAsia="Times New Roman" w:hAnsi="Times New Roman"/>
                <w:sz w:val="24"/>
                <w:szCs w:val="24"/>
                <w:lang w:eastAsia="ru-RU" w:bidi="en-US"/>
              </w:rPr>
              <w:t xml:space="preserve">Цикл классных часов </w:t>
            </w:r>
            <w:r w:rsidRPr="00C2582A">
              <w:rPr>
                <w:rFonts w:ascii="Times New Roman" w:eastAsia="Times New Roman" w:hAnsi="Times New Roman"/>
                <w:sz w:val="24"/>
                <w:szCs w:val="24"/>
                <w:lang w:eastAsia="ru-RU"/>
              </w:rPr>
              <w:t>«Познай себя и других»,</w:t>
            </w:r>
          </w:p>
          <w:p w:rsidR="00C2582A" w:rsidRPr="00C2582A" w:rsidRDefault="00C2582A" w:rsidP="009D5618">
            <w:pPr>
              <w:spacing w:after="0"/>
              <w:ind w:left="33" w:hanging="33"/>
              <w:jc w:val="both"/>
              <w:rPr>
                <w:rFonts w:ascii="Times New Roman" w:eastAsia="Times New Roman" w:hAnsi="Times New Roman"/>
                <w:sz w:val="24"/>
                <w:szCs w:val="24"/>
                <w:lang w:eastAsia="ru-RU"/>
              </w:rPr>
            </w:pPr>
            <w:r w:rsidRPr="00C2582A">
              <w:rPr>
                <w:rFonts w:ascii="Times New Roman" w:eastAsia="Times New Roman" w:hAnsi="Times New Roman"/>
                <w:sz w:val="24"/>
                <w:szCs w:val="24"/>
                <w:lang w:eastAsia="ru-RU"/>
              </w:rPr>
              <w:t>«Мой нравственный выбор»,</w:t>
            </w:r>
          </w:p>
          <w:p w:rsidR="00C2582A" w:rsidRPr="00C2582A" w:rsidRDefault="00C2582A" w:rsidP="009D5618">
            <w:pPr>
              <w:spacing w:after="0"/>
              <w:ind w:left="317" w:hanging="360"/>
              <w:jc w:val="both"/>
              <w:rPr>
                <w:rFonts w:ascii="Times New Roman" w:eastAsia="Times New Roman" w:hAnsi="Times New Roman"/>
                <w:sz w:val="24"/>
                <w:szCs w:val="24"/>
                <w:lang w:eastAsia="ru-RU"/>
              </w:rPr>
            </w:pPr>
            <w:r w:rsidRPr="00C2582A">
              <w:rPr>
                <w:rFonts w:ascii="Times New Roman" w:eastAsia="Times New Roman" w:hAnsi="Times New Roman"/>
                <w:sz w:val="24"/>
                <w:szCs w:val="24"/>
                <w:lang w:eastAsia="ru-RU"/>
              </w:rPr>
              <w:t xml:space="preserve">«Учись учиться», </w:t>
            </w:r>
          </w:p>
          <w:p w:rsidR="00C2582A" w:rsidRPr="00C2582A" w:rsidRDefault="00C2582A" w:rsidP="009D5618">
            <w:pPr>
              <w:spacing w:after="0"/>
              <w:ind w:left="317" w:hanging="360"/>
              <w:jc w:val="both"/>
              <w:rPr>
                <w:rFonts w:ascii="Times New Roman" w:eastAsia="Times New Roman" w:hAnsi="Times New Roman"/>
                <w:sz w:val="24"/>
                <w:szCs w:val="24"/>
                <w:lang w:eastAsia="ru-RU"/>
              </w:rPr>
            </w:pPr>
            <w:r w:rsidRPr="00C2582A">
              <w:rPr>
                <w:rFonts w:ascii="Times New Roman" w:eastAsia="Times New Roman" w:hAnsi="Times New Roman"/>
                <w:sz w:val="24"/>
                <w:szCs w:val="24"/>
                <w:lang w:eastAsia="ru-RU"/>
              </w:rPr>
              <w:t>«Самовоспитание»,</w:t>
            </w:r>
          </w:p>
          <w:p w:rsidR="00C2582A" w:rsidRPr="00C2582A" w:rsidRDefault="00C2582A" w:rsidP="009D5618">
            <w:pPr>
              <w:spacing w:after="0"/>
              <w:ind w:left="317" w:hanging="360"/>
              <w:jc w:val="both"/>
              <w:rPr>
                <w:rFonts w:ascii="Times New Roman" w:eastAsia="Times New Roman" w:hAnsi="Times New Roman"/>
                <w:sz w:val="24"/>
                <w:szCs w:val="24"/>
                <w:lang w:eastAsia="ru-RU" w:bidi="en-US"/>
              </w:rPr>
            </w:pPr>
            <w:r w:rsidRPr="00C2582A">
              <w:rPr>
                <w:rFonts w:ascii="Times New Roman" w:eastAsia="Times New Roman" w:hAnsi="Times New Roman"/>
                <w:sz w:val="24"/>
                <w:szCs w:val="24"/>
                <w:lang w:eastAsia="ru-RU" w:bidi="en-US"/>
              </w:rPr>
              <w:t>«Выбор профессии»</w:t>
            </w:r>
          </w:p>
        </w:tc>
      </w:tr>
    </w:tbl>
    <w:p w:rsidR="00890CD5" w:rsidRPr="009D5618" w:rsidRDefault="00890CD5" w:rsidP="009D5618">
      <w:pPr>
        <w:tabs>
          <w:tab w:val="left" w:pos="993"/>
        </w:tabs>
        <w:spacing w:line="360" w:lineRule="auto"/>
        <w:jc w:val="both"/>
        <w:rPr>
          <w:rFonts w:ascii="Times New Roman" w:hAnsi="Times New Roman"/>
          <w:b/>
          <w:sz w:val="24"/>
          <w:szCs w:val="24"/>
        </w:rPr>
      </w:pPr>
      <w:r w:rsidRPr="009D5618">
        <w:rPr>
          <w:rFonts w:ascii="Times New Roman" w:hAnsi="Times New Roman"/>
          <w:b/>
          <w:sz w:val="24"/>
          <w:szCs w:val="24"/>
        </w:rPr>
        <w:t>Планируемые результаты:</w:t>
      </w:r>
    </w:p>
    <w:p w:rsidR="00890CD5" w:rsidRPr="009D5618" w:rsidRDefault="00890CD5" w:rsidP="001722C6">
      <w:pPr>
        <w:pStyle w:val="a8"/>
        <w:numPr>
          <w:ilvl w:val="0"/>
          <w:numId w:val="200"/>
        </w:numPr>
        <w:tabs>
          <w:tab w:val="left" w:pos="993"/>
        </w:tabs>
        <w:spacing w:line="360" w:lineRule="auto"/>
        <w:jc w:val="both"/>
        <w:rPr>
          <w:rFonts w:ascii="Times New Roman" w:hAnsi="Times New Roman"/>
        </w:rPr>
      </w:pPr>
      <w:r w:rsidRPr="009D5618">
        <w:rPr>
          <w:rFonts w:ascii="Times New Roman" w:hAnsi="Times New Roman"/>
        </w:rPr>
        <w:t>сформированность  у школьника представлений о себе как субъекте собственной деятельности, понимание собственных индивидуальных и личностных особенностей, возможностей, потребностей;</w:t>
      </w:r>
    </w:p>
    <w:p w:rsidR="00890CD5" w:rsidRPr="009D5618" w:rsidRDefault="00890CD5" w:rsidP="001722C6">
      <w:pPr>
        <w:pStyle w:val="a8"/>
        <w:numPr>
          <w:ilvl w:val="0"/>
          <w:numId w:val="200"/>
        </w:numPr>
        <w:tabs>
          <w:tab w:val="left" w:pos="993"/>
        </w:tabs>
        <w:spacing w:line="360" w:lineRule="auto"/>
        <w:jc w:val="both"/>
        <w:rPr>
          <w:rFonts w:ascii="Times New Roman" w:hAnsi="Times New Roman"/>
        </w:rPr>
      </w:pPr>
      <w:r w:rsidRPr="009D5618">
        <w:rPr>
          <w:rFonts w:ascii="Times New Roman" w:hAnsi="Times New Roman"/>
        </w:rPr>
        <w:t>готовность к выбору профиля обучения на следующем уровне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890CD5" w:rsidRPr="009D5618" w:rsidRDefault="00890CD5" w:rsidP="001722C6">
      <w:pPr>
        <w:pStyle w:val="a8"/>
        <w:numPr>
          <w:ilvl w:val="0"/>
          <w:numId w:val="200"/>
        </w:numPr>
        <w:tabs>
          <w:tab w:val="left" w:pos="993"/>
        </w:tabs>
        <w:spacing w:line="360" w:lineRule="auto"/>
        <w:jc w:val="both"/>
        <w:rPr>
          <w:rFonts w:ascii="Times New Roman" w:hAnsi="Times New Roman"/>
        </w:rPr>
      </w:pPr>
      <w:r w:rsidRPr="009D5618">
        <w:rPr>
          <w:rFonts w:ascii="Times New Roman" w:hAnsi="Times New Roman"/>
        </w:rPr>
        <w:t>знания о разных профессиях и их требованиях к здоровью, морально-психологическим качествам, знаниям и умениям человека;</w:t>
      </w:r>
    </w:p>
    <w:p w:rsidR="00890CD5" w:rsidRPr="009D5618" w:rsidRDefault="00890CD5" w:rsidP="001722C6">
      <w:pPr>
        <w:pStyle w:val="a8"/>
        <w:numPr>
          <w:ilvl w:val="0"/>
          <w:numId w:val="200"/>
        </w:numPr>
        <w:tabs>
          <w:tab w:val="left" w:pos="993"/>
        </w:tabs>
        <w:spacing w:line="360" w:lineRule="auto"/>
        <w:jc w:val="both"/>
        <w:rPr>
          <w:rFonts w:ascii="Times New Roman" w:hAnsi="Times New Roman"/>
        </w:rPr>
      </w:pPr>
      <w:r w:rsidRPr="009D5618">
        <w:rPr>
          <w:rFonts w:ascii="Times New Roman" w:hAnsi="Times New Roman"/>
        </w:rPr>
        <w:t>сформированность первоначальных професси</w:t>
      </w:r>
      <w:r w:rsidR="00C2582A" w:rsidRPr="009D5618">
        <w:rPr>
          <w:rFonts w:ascii="Times New Roman" w:hAnsi="Times New Roman"/>
        </w:rPr>
        <w:t>ональных намерений и интересов.</w:t>
      </w:r>
    </w:p>
    <w:p w:rsidR="00890CD5" w:rsidRPr="009D5618" w:rsidRDefault="006E3AEC" w:rsidP="009D5618">
      <w:pPr>
        <w:pStyle w:val="a8"/>
        <w:tabs>
          <w:tab w:val="left" w:pos="993"/>
        </w:tabs>
        <w:spacing w:line="360" w:lineRule="auto"/>
        <w:ind w:left="709"/>
        <w:jc w:val="both"/>
        <w:rPr>
          <w:rFonts w:ascii="Times New Roman" w:hAnsi="Times New Roman"/>
          <w:b/>
        </w:rPr>
      </w:pPr>
      <w:r>
        <w:rPr>
          <w:rFonts w:ascii="Times New Roman" w:hAnsi="Times New Roman"/>
          <w:b/>
        </w:rPr>
        <w:t>5)</w:t>
      </w:r>
      <w:r w:rsidR="00890CD5" w:rsidRPr="009D5618">
        <w:rPr>
          <w:rFonts w:ascii="Times New Roman" w:hAnsi="Times New Roman"/>
          <w:b/>
        </w:rPr>
        <w:t>Воспитание экологической культуры, культуры здорового и безопасного образа жизни</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Модуль «Я и природа»</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u w:val="single"/>
        </w:rPr>
        <w:t>Ценности</w:t>
      </w:r>
      <w:r w:rsidRPr="009D5618">
        <w:rPr>
          <w:rFonts w:ascii="Times New Roman" w:hAnsi="Times New Roman"/>
        </w:rPr>
        <w:t>: экологическая безопасность; экологическая грамотность;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890CD5" w:rsidRPr="009D5618" w:rsidRDefault="00890CD5" w:rsidP="009D5618">
      <w:pPr>
        <w:pStyle w:val="a8"/>
        <w:tabs>
          <w:tab w:val="left" w:pos="993"/>
        </w:tabs>
        <w:spacing w:line="360" w:lineRule="auto"/>
        <w:ind w:left="709"/>
        <w:jc w:val="both"/>
        <w:rPr>
          <w:rFonts w:ascii="Times New Roman" w:hAnsi="Times New Roman"/>
          <w:u w:val="single"/>
        </w:rPr>
      </w:pPr>
      <w:r w:rsidRPr="009D5618">
        <w:rPr>
          <w:rFonts w:ascii="Times New Roman" w:hAnsi="Times New Roman"/>
          <w:u w:val="single"/>
        </w:rPr>
        <w:t xml:space="preserve">Задачи: </w:t>
      </w:r>
    </w:p>
    <w:p w:rsidR="00890CD5" w:rsidRPr="009D5618" w:rsidRDefault="00890CD5" w:rsidP="001722C6">
      <w:pPr>
        <w:pStyle w:val="a8"/>
        <w:numPr>
          <w:ilvl w:val="0"/>
          <w:numId w:val="201"/>
        </w:numPr>
        <w:tabs>
          <w:tab w:val="left" w:pos="993"/>
        </w:tabs>
        <w:spacing w:line="360" w:lineRule="auto"/>
        <w:jc w:val="both"/>
        <w:rPr>
          <w:rFonts w:ascii="Times New Roman" w:hAnsi="Times New Roman"/>
        </w:rPr>
      </w:pPr>
      <w:r w:rsidRPr="009D5618">
        <w:rPr>
          <w:rFonts w:ascii="Times New Roman" w:hAnsi="Times New Roman"/>
        </w:rPr>
        <w:t>способствовать понимаю школьниками роли экологической культуры в обеспечении личного и общественного здоровья и безопасности; в необходимости жить в гармонии с природой;</w:t>
      </w:r>
    </w:p>
    <w:p w:rsidR="00890CD5" w:rsidRPr="009D5618" w:rsidRDefault="00890CD5" w:rsidP="001722C6">
      <w:pPr>
        <w:pStyle w:val="a8"/>
        <w:numPr>
          <w:ilvl w:val="0"/>
          <w:numId w:val="201"/>
        </w:numPr>
        <w:tabs>
          <w:tab w:val="left" w:pos="993"/>
        </w:tabs>
        <w:spacing w:line="360" w:lineRule="auto"/>
        <w:jc w:val="both"/>
        <w:rPr>
          <w:rFonts w:ascii="Times New Roman" w:hAnsi="Times New Roman"/>
        </w:rPr>
      </w:pPr>
      <w:r w:rsidRPr="009D5618">
        <w:rPr>
          <w:rFonts w:ascii="Times New Roman" w:hAnsi="Times New Roman"/>
        </w:rPr>
        <w:t>учить вырабатывать стратегию собственного поведения, совершения поступков, нацеленных на сохранение природы, бережное отношение к ней;</w:t>
      </w:r>
    </w:p>
    <w:p w:rsidR="00890CD5" w:rsidRPr="009D5618" w:rsidRDefault="00890CD5" w:rsidP="001722C6">
      <w:pPr>
        <w:pStyle w:val="a8"/>
        <w:numPr>
          <w:ilvl w:val="0"/>
          <w:numId w:val="201"/>
        </w:numPr>
        <w:tabs>
          <w:tab w:val="left" w:pos="993"/>
        </w:tabs>
        <w:spacing w:line="360" w:lineRule="auto"/>
        <w:jc w:val="both"/>
        <w:rPr>
          <w:rFonts w:ascii="Times New Roman" w:hAnsi="Times New Roman"/>
        </w:rPr>
      </w:pPr>
      <w:r w:rsidRPr="009D5618">
        <w:rPr>
          <w:rFonts w:ascii="Times New Roman" w:hAnsi="Times New Roman"/>
        </w:rPr>
        <w:t>учить оценивать экологический риск взаимоотношений человека и природы, последствий своих поступков по отношению к природе и ответственности за них;</w:t>
      </w:r>
    </w:p>
    <w:p w:rsidR="00890CD5" w:rsidRPr="009D5618" w:rsidRDefault="00890CD5" w:rsidP="001722C6">
      <w:pPr>
        <w:pStyle w:val="a8"/>
        <w:numPr>
          <w:ilvl w:val="0"/>
          <w:numId w:val="201"/>
        </w:numPr>
        <w:tabs>
          <w:tab w:val="left" w:pos="993"/>
        </w:tabs>
        <w:spacing w:line="360" w:lineRule="auto"/>
        <w:jc w:val="both"/>
        <w:rPr>
          <w:rFonts w:ascii="Times New Roman" w:hAnsi="Times New Roman"/>
        </w:rPr>
      </w:pPr>
      <w:r w:rsidRPr="009D5618">
        <w:rPr>
          <w:rFonts w:ascii="Times New Roman" w:hAnsi="Times New Roman"/>
        </w:rPr>
        <w:t>формировать готовность обучающихся к социальному взаимодействию по вопросам улучшения экологического качества окружающей среды, экологического здоровьесберегающего просвещения населения.</w:t>
      </w:r>
    </w:p>
    <w:p w:rsidR="00890CD5" w:rsidRPr="009D5618" w:rsidRDefault="00890CD5" w:rsidP="009D5618">
      <w:pPr>
        <w:pStyle w:val="a8"/>
        <w:tabs>
          <w:tab w:val="left" w:pos="993"/>
        </w:tabs>
        <w:spacing w:line="360" w:lineRule="auto"/>
        <w:ind w:left="709"/>
        <w:jc w:val="both"/>
        <w:rPr>
          <w:rFonts w:ascii="Times New Roman" w:hAnsi="Times New Roman"/>
          <w:u w:val="single"/>
        </w:rPr>
      </w:pPr>
      <w:r w:rsidRPr="009D5618">
        <w:rPr>
          <w:rFonts w:ascii="Times New Roman" w:hAnsi="Times New Roman"/>
          <w:u w:val="single"/>
        </w:rPr>
        <w:t>Содержание:</w:t>
      </w:r>
    </w:p>
    <w:p w:rsidR="00890CD5" w:rsidRPr="009D5618" w:rsidRDefault="00890CD5" w:rsidP="00C47519">
      <w:pPr>
        <w:pStyle w:val="a8"/>
        <w:numPr>
          <w:ilvl w:val="0"/>
          <w:numId w:val="219"/>
        </w:numPr>
        <w:tabs>
          <w:tab w:val="left" w:pos="993"/>
        </w:tabs>
        <w:spacing w:line="360" w:lineRule="auto"/>
        <w:jc w:val="both"/>
        <w:rPr>
          <w:rFonts w:ascii="Times New Roman" w:hAnsi="Times New Roman"/>
        </w:rPr>
      </w:pPr>
      <w:r w:rsidRPr="009D5618">
        <w:rPr>
          <w:rFonts w:ascii="Times New Roman" w:hAnsi="Times New Roman"/>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890CD5" w:rsidRPr="009D5618" w:rsidRDefault="00890CD5" w:rsidP="00C47519">
      <w:pPr>
        <w:pStyle w:val="a8"/>
        <w:numPr>
          <w:ilvl w:val="0"/>
          <w:numId w:val="219"/>
        </w:numPr>
        <w:tabs>
          <w:tab w:val="left" w:pos="993"/>
        </w:tabs>
        <w:spacing w:line="360" w:lineRule="auto"/>
        <w:jc w:val="both"/>
        <w:rPr>
          <w:rFonts w:ascii="Times New Roman" w:hAnsi="Times New Roman"/>
        </w:rPr>
      </w:pPr>
      <w:r w:rsidRPr="009D5618">
        <w:rPr>
          <w:rFonts w:ascii="Times New Roman" w:hAnsi="Times New Roman"/>
        </w:rPr>
        <w:t>понимание взаимной связи здоровья, экологического качества окружающей среды и экологической культуры человека;</w:t>
      </w:r>
    </w:p>
    <w:p w:rsidR="00890CD5" w:rsidRPr="009D5618" w:rsidRDefault="00890CD5" w:rsidP="00C47519">
      <w:pPr>
        <w:pStyle w:val="a8"/>
        <w:numPr>
          <w:ilvl w:val="0"/>
          <w:numId w:val="219"/>
        </w:numPr>
        <w:tabs>
          <w:tab w:val="left" w:pos="993"/>
        </w:tabs>
        <w:spacing w:line="360" w:lineRule="auto"/>
        <w:jc w:val="both"/>
        <w:rPr>
          <w:rFonts w:ascii="Times New Roman" w:hAnsi="Times New Roman"/>
        </w:rPr>
      </w:pPr>
      <w:r w:rsidRPr="009D5618">
        <w:rPr>
          <w:rFonts w:ascii="Times New Roman" w:hAnsi="Times New Roman"/>
        </w:rPr>
        <w:t>интерес к прогулкам на природе;</w:t>
      </w:r>
    </w:p>
    <w:p w:rsidR="00890CD5" w:rsidRPr="009D5618" w:rsidRDefault="00890CD5" w:rsidP="00C47519">
      <w:pPr>
        <w:pStyle w:val="a8"/>
        <w:numPr>
          <w:ilvl w:val="0"/>
          <w:numId w:val="219"/>
        </w:numPr>
        <w:tabs>
          <w:tab w:val="left" w:pos="993"/>
        </w:tabs>
        <w:spacing w:line="360" w:lineRule="auto"/>
        <w:jc w:val="both"/>
        <w:rPr>
          <w:rFonts w:ascii="Times New Roman" w:hAnsi="Times New Roman"/>
        </w:rPr>
      </w:pPr>
      <w:r w:rsidRPr="009D5618">
        <w:rPr>
          <w:rFonts w:ascii="Times New Roman" w:hAnsi="Times New Roman"/>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890CD5" w:rsidRPr="009D5618" w:rsidRDefault="00890CD5" w:rsidP="00C47519">
      <w:pPr>
        <w:pStyle w:val="a8"/>
        <w:numPr>
          <w:ilvl w:val="0"/>
          <w:numId w:val="219"/>
        </w:numPr>
        <w:tabs>
          <w:tab w:val="left" w:pos="993"/>
        </w:tabs>
        <w:spacing w:line="360" w:lineRule="auto"/>
        <w:jc w:val="both"/>
        <w:rPr>
          <w:rFonts w:ascii="Times New Roman" w:hAnsi="Times New Roman"/>
        </w:rPr>
      </w:pPr>
      <w:r w:rsidRPr="009D5618">
        <w:rPr>
          <w:rFonts w:ascii="Times New Roman" w:hAnsi="Times New Roman"/>
        </w:rPr>
        <w:t>опыт самооценки личного вклада в ресурсосбережение, сохранение качества окружающей среды, биоразнообразия, экологическую безопасность;</w:t>
      </w:r>
    </w:p>
    <w:p w:rsidR="00890CD5" w:rsidRPr="009D5618" w:rsidRDefault="00890CD5" w:rsidP="00C47519">
      <w:pPr>
        <w:pStyle w:val="a8"/>
        <w:numPr>
          <w:ilvl w:val="0"/>
          <w:numId w:val="219"/>
        </w:numPr>
        <w:tabs>
          <w:tab w:val="left" w:pos="993"/>
        </w:tabs>
        <w:spacing w:line="360" w:lineRule="auto"/>
        <w:jc w:val="both"/>
        <w:rPr>
          <w:rFonts w:ascii="Times New Roman" w:hAnsi="Times New Roman"/>
        </w:rPr>
      </w:pPr>
      <w:r w:rsidRPr="009D5618">
        <w:rPr>
          <w:rFonts w:ascii="Times New Roman" w:hAnsi="Times New Roman"/>
        </w:rPr>
        <w:t>знание основ законодательства в области защиты здоровья и экологического качества окружающей среды и выполнение его требований;</w:t>
      </w:r>
    </w:p>
    <w:p w:rsidR="00890CD5" w:rsidRPr="009D5618" w:rsidRDefault="00890CD5" w:rsidP="00C47519">
      <w:pPr>
        <w:pStyle w:val="a8"/>
        <w:numPr>
          <w:ilvl w:val="0"/>
          <w:numId w:val="219"/>
        </w:numPr>
        <w:tabs>
          <w:tab w:val="left" w:pos="993"/>
        </w:tabs>
        <w:spacing w:line="360" w:lineRule="auto"/>
        <w:jc w:val="both"/>
        <w:rPr>
          <w:rFonts w:ascii="Times New Roman" w:hAnsi="Times New Roman"/>
        </w:rPr>
      </w:pPr>
      <w:r w:rsidRPr="009D5618">
        <w:rPr>
          <w:rFonts w:ascii="Times New Roman" w:hAnsi="Times New Roman"/>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tbl>
      <w:tblPr>
        <w:tblStyle w:val="252"/>
        <w:tblW w:w="0" w:type="auto"/>
        <w:tblInd w:w="357" w:type="dxa"/>
        <w:tblLayout w:type="fixed"/>
        <w:tblLook w:val="04A0"/>
      </w:tblPr>
      <w:tblGrid>
        <w:gridCol w:w="2870"/>
        <w:gridCol w:w="3118"/>
        <w:gridCol w:w="3226"/>
      </w:tblGrid>
      <w:tr w:rsidR="00C2582A" w:rsidRPr="00C2582A" w:rsidTr="006E3AEC">
        <w:tc>
          <w:tcPr>
            <w:tcW w:w="2870" w:type="dxa"/>
          </w:tcPr>
          <w:p w:rsidR="00C2582A" w:rsidRPr="00C2582A" w:rsidRDefault="00C2582A" w:rsidP="009D5618">
            <w:pPr>
              <w:spacing w:after="0" w:line="360" w:lineRule="auto"/>
              <w:jc w:val="both"/>
              <w:rPr>
                <w:rFonts w:ascii="Times New Roman" w:eastAsia="Times New Roman" w:hAnsi="Times New Roman"/>
                <w:sz w:val="24"/>
                <w:szCs w:val="24"/>
                <w:lang w:eastAsia="ru-RU" w:bidi="en-US"/>
              </w:rPr>
            </w:pPr>
            <w:r w:rsidRPr="00C2582A">
              <w:rPr>
                <w:rFonts w:ascii="Times New Roman" w:eastAsia="Times New Roman" w:hAnsi="Times New Roman"/>
                <w:sz w:val="24"/>
                <w:szCs w:val="24"/>
                <w:lang w:eastAsia="ru-RU" w:bidi="en-US"/>
              </w:rPr>
              <w:t>Виды деятельности</w:t>
            </w:r>
          </w:p>
        </w:tc>
        <w:tc>
          <w:tcPr>
            <w:tcW w:w="3118" w:type="dxa"/>
          </w:tcPr>
          <w:p w:rsidR="00C2582A" w:rsidRPr="00C2582A" w:rsidRDefault="00C2582A" w:rsidP="009D5618">
            <w:pPr>
              <w:spacing w:after="0" w:line="360" w:lineRule="auto"/>
              <w:jc w:val="both"/>
              <w:rPr>
                <w:rFonts w:ascii="Times New Roman" w:eastAsia="Times New Roman" w:hAnsi="Times New Roman"/>
                <w:sz w:val="24"/>
                <w:szCs w:val="24"/>
                <w:lang w:eastAsia="ru-RU" w:bidi="en-US"/>
              </w:rPr>
            </w:pPr>
            <w:r w:rsidRPr="00C2582A">
              <w:rPr>
                <w:rFonts w:ascii="Times New Roman" w:eastAsia="Times New Roman" w:hAnsi="Times New Roman"/>
                <w:sz w:val="24"/>
                <w:szCs w:val="24"/>
                <w:lang w:eastAsia="ru-RU" w:bidi="en-US"/>
              </w:rPr>
              <w:t>Формы деятельности</w:t>
            </w:r>
          </w:p>
        </w:tc>
        <w:tc>
          <w:tcPr>
            <w:tcW w:w="3226" w:type="dxa"/>
          </w:tcPr>
          <w:p w:rsidR="00C2582A" w:rsidRPr="00C2582A" w:rsidRDefault="00C2582A" w:rsidP="009D5618">
            <w:pPr>
              <w:spacing w:after="0" w:line="360" w:lineRule="auto"/>
              <w:jc w:val="both"/>
              <w:rPr>
                <w:rFonts w:ascii="Times New Roman" w:eastAsia="Times New Roman" w:hAnsi="Times New Roman"/>
                <w:sz w:val="24"/>
                <w:szCs w:val="24"/>
                <w:lang w:eastAsia="ru-RU" w:bidi="en-US"/>
              </w:rPr>
            </w:pPr>
            <w:r w:rsidRPr="00C2582A">
              <w:rPr>
                <w:rFonts w:ascii="Times New Roman" w:eastAsia="Times New Roman" w:hAnsi="Times New Roman"/>
                <w:sz w:val="24"/>
                <w:szCs w:val="24"/>
                <w:lang w:eastAsia="ru-RU" w:bidi="en-US"/>
              </w:rPr>
              <w:t>Ключевые дела</w:t>
            </w:r>
          </w:p>
        </w:tc>
      </w:tr>
      <w:tr w:rsidR="00C2582A" w:rsidRPr="00C2582A" w:rsidTr="006E3AEC">
        <w:tc>
          <w:tcPr>
            <w:tcW w:w="2870" w:type="dxa"/>
          </w:tcPr>
          <w:p w:rsidR="00C2582A" w:rsidRPr="00C2582A" w:rsidRDefault="00C2582A" w:rsidP="001722C6">
            <w:pPr>
              <w:numPr>
                <w:ilvl w:val="0"/>
                <w:numId w:val="188"/>
              </w:numPr>
              <w:spacing w:after="0" w:line="240" w:lineRule="auto"/>
              <w:ind w:left="210" w:hanging="210"/>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проблемно-ценностное общение;</w:t>
            </w:r>
          </w:p>
          <w:p w:rsidR="00C2582A" w:rsidRPr="00C2582A" w:rsidRDefault="00C2582A" w:rsidP="001722C6">
            <w:pPr>
              <w:numPr>
                <w:ilvl w:val="0"/>
                <w:numId w:val="188"/>
              </w:numPr>
              <w:spacing w:after="0" w:line="240" w:lineRule="auto"/>
              <w:ind w:left="210" w:hanging="210"/>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социальное творчество;</w:t>
            </w:r>
          </w:p>
          <w:p w:rsidR="00C2582A" w:rsidRPr="00C2582A" w:rsidRDefault="00C2582A" w:rsidP="001722C6">
            <w:pPr>
              <w:numPr>
                <w:ilvl w:val="0"/>
                <w:numId w:val="188"/>
              </w:numPr>
              <w:spacing w:after="0" w:line="240" w:lineRule="auto"/>
              <w:ind w:left="210" w:hanging="210"/>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туристско-краеведческая деятельность;</w:t>
            </w:r>
          </w:p>
          <w:p w:rsidR="00C2582A" w:rsidRPr="00C2582A" w:rsidRDefault="00C2582A" w:rsidP="001722C6">
            <w:pPr>
              <w:numPr>
                <w:ilvl w:val="0"/>
                <w:numId w:val="188"/>
              </w:numPr>
              <w:spacing w:after="0" w:line="240" w:lineRule="auto"/>
              <w:ind w:left="210" w:hanging="210"/>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трудовая  деятельность;</w:t>
            </w:r>
          </w:p>
          <w:p w:rsidR="00C2582A" w:rsidRPr="00C2582A" w:rsidRDefault="00C2582A" w:rsidP="001722C6">
            <w:pPr>
              <w:numPr>
                <w:ilvl w:val="0"/>
                <w:numId w:val="188"/>
              </w:numPr>
              <w:spacing w:after="0" w:line="240" w:lineRule="auto"/>
              <w:ind w:left="210" w:hanging="210"/>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игровая деятельность;</w:t>
            </w:r>
          </w:p>
          <w:p w:rsidR="00C2582A" w:rsidRPr="00C2582A" w:rsidRDefault="00C2582A" w:rsidP="001722C6">
            <w:pPr>
              <w:numPr>
                <w:ilvl w:val="0"/>
                <w:numId w:val="188"/>
              </w:numPr>
              <w:spacing w:after="0" w:line="240" w:lineRule="auto"/>
              <w:ind w:left="210" w:hanging="210"/>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познавательная  деятельность;</w:t>
            </w:r>
          </w:p>
          <w:p w:rsidR="00C2582A" w:rsidRPr="00C2582A" w:rsidRDefault="00C2582A" w:rsidP="001722C6">
            <w:pPr>
              <w:numPr>
                <w:ilvl w:val="0"/>
                <w:numId w:val="188"/>
              </w:numPr>
              <w:spacing w:after="0" w:line="240" w:lineRule="auto"/>
              <w:ind w:left="210" w:hanging="210"/>
              <w:jc w:val="both"/>
              <w:rPr>
                <w:rFonts w:ascii="Times New Roman" w:eastAsia="Times New Roman" w:hAnsi="Times New Roman"/>
                <w:sz w:val="24"/>
                <w:szCs w:val="24"/>
                <w:lang w:eastAsia="ar-SA"/>
              </w:rPr>
            </w:pPr>
            <w:r w:rsidRPr="00C2582A">
              <w:rPr>
                <w:rFonts w:ascii="Times New Roman" w:eastAsia="Times New Roman" w:hAnsi="Times New Roman"/>
                <w:bCs/>
                <w:sz w:val="24"/>
                <w:szCs w:val="24"/>
                <w:lang w:eastAsia="ar-SA"/>
              </w:rPr>
              <w:t>общественно полезная деятельность;</w:t>
            </w:r>
          </w:p>
          <w:p w:rsidR="00C2582A" w:rsidRPr="00C2582A" w:rsidRDefault="00C2582A" w:rsidP="001722C6">
            <w:pPr>
              <w:numPr>
                <w:ilvl w:val="0"/>
                <w:numId w:val="188"/>
              </w:numPr>
              <w:spacing w:after="0" w:line="240" w:lineRule="auto"/>
              <w:ind w:left="210" w:hanging="210"/>
              <w:jc w:val="both"/>
              <w:rPr>
                <w:rFonts w:ascii="Times New Roman" w:eastAsia="Times New Roman" w:hAnsi="Times New Roman"/>
                <w:sz w:val="24"/>
                <w:szCs w:val="24"/>
                <w:lang w:eastAsia="ar-SA"/>
              </w:rPr>
            </w:pPr>
            <w:r w:rsidRPr="00C2582A">
              <w:rPr>
                <w:rFonts w:ascii="Times New Roman" w:eastAsia="Times New Roman" w:hAnsi="Times New Roman"/>
                <w:bCs/>
                <w:sz w:val="24"/>
                <w:szCs w:val="24"/>
                <w:lang w:eastAsia="ar-SA"/>
              </w:rPr>
              <w:t>социально-коммуникативная деятельность;</w:t>
            </w:r>
          </w:p>
          <w:p w:rsidR="00C2582A" w:rsidRPr="00C2582A" w:rsidRDefault="00C2582A" w:rsidP="001722C6">
            <w:pPr>
              <w:numPr>
                <w:ilvl w:val="0"/>
                <w:numId w:val="188"/>
              </w:numPr>
              <w:spacing w:after="0" w:line="240" w:lineRule="auto"/>
              <w:ind w:left="210" w:hanging="210"/>
              <w:jc w:val="both"/>
              <w:rPr>
                <w:rFonts w:ascii="Times New Roman" w:eastAsia="Times New Roman" w:hAnsi="Times New Roman"/>
                <w:sz w:val="24"/>
                <w:szCs w:val="24"/>
                <w:lang w:eastAsia="ar-SA"/>
              </w:rPr>
            </w:pPr>
            <w:r w:rsidRPr="00C2582A">
              <w:rPr>
                <w:rFonts w:ascii="Times New Roman" w:eastAsia="Times New Roman" w:hAnsi="Times New Roman"/>
                <w:bCs/>
                <w:sz w:val="24"/>
                <w:szCs w:val="24"/>
                <w:lang w:eastAsia="ar-SA"/>
              </w:rPr>
              <w:t>проектная и учебно-исследовательская деятельность</w:t>
            </w:r>
          </w:p>
          <w:p w:rsidR="00C2582A" w:rsidRPr="00C2582A" w:rsidRDefault="00C2582A" w:rsidP="009D5618">
            <w:pPr>
              <w:tabs>
                <w:tab w:val="left" w:pos="2595"/>
              </w:tabs>
              <w:spacing w:after="0"/>
              <w:ind w:left="210" w:hanging="210"/>
              <w:jc w:val="both"/>
              <w:rPr>
                <w:rFonts w:ascii="Times New Roman" w:eastAsia="Times New Roman" w:hAnsi="Times New Roman"/>
                <w:sz w:val="24"/>
                <w:szCs w:val="24"/>
                <w:lang w:eastAsia="ru-RU" w:bidi="en-US"/>
              </w:rPr>
            </w:pPr>
            <w:r w:rsidRPr="00C2582A">
              <w:rPr>
                <w:rFonts w:ascii="Times New Roman" w:eastAsia="Times New Roman" w:hAnsi="Times New Roman"/>
                <w:sz w:val="24"/>
                <w:szCs w:val="24"/>
                <w:lang w:eastAsia="ru-RU" w:bidi="en-US"/>
              </w:rPr>
              <w:tab/>
            </w:r>
          </w:p>
        </w:tc>
        <w:tc>
          <w:tcPr>
            <w:tcW w:w="3118" w:type="dxa"/>
          </w:tcPr>
          <w:p w:rsidR="00C2582A" w:rsidRPr="00C2582A" w:rsidRDefault="00C2582A" w:rsidP="001722C6">
            <w:pPr>
              <w:numPr>
                <w:ilvl w:val="0"/>
                <w:numId w:val="187"/>
              </w:numPr>
              <w:spacing w:after="0" w:line="240" w:lineRule="auto"/>
              <w:ind w:left="175" w:hanging="283"/>
              <w:jc w:val="both"/>
              <w:rPr>
                <w:rFonts w:ascii="Times New Roman" w:eastAsia="Times New Roman" w:hAnsi="Times New Roman"/>
                <w:sz w:val="24"/>
                <w:szCs w:val="24"/>
                <w:lang w:eastAsia="ru-RU" w:bidi="en-US"/>
              </w:rPr>
            </w:pPr>
            <w:r w:rsidRPr="00C2582A">
              <w:rPr>
                <w:rFonts w:ascii="Times New Roman" w:eastAsia="Times New Roman" w:hAnsi="Times New Roman"/>
                <w:sz w:val="24"/>
                <w:szCs w:val="24"/>
                <w:lang w:eastAsia="ru-RU" w:bidi="en-US"/>
              </w:rPr>
              <w:t>беседы, часы общения;</w:t>
            </w:r>
          </w:p>
          <w:p w:rsidR="00C2582A" w:rsidRPr="00C2582A" w:rsidRDefault="00C2582A" w:rsidP="001722C6">
            <w:pPr>
              <w:numPr>
                <w:ilvl w:val="0"/>
                <w:numId w:val="187"/>
              </w:numPr>
              <w:spacing w:after="0" w:line="240" w:lineRule="auto"/>
              <w:ind w:left="175" w:hanging="283"/>
              <w:jc w:val="both"/>
              <w:rPr>
                <w:rFonts w:ascii="Times New Roman" w:eastAsia="Times New Roman" w:hAnsi="Times New Roman"/>
                <w:sz w:val="24"/>
                <w:szCs w:val="24"/>
                <w:lang w:eastAsia="ru-RU" w:bidi="en-US"/>
              </w:rPr>
            </w:pPr>
            <w:r w:rsidRPr="00C2582A">
              <w:rPr>
                <w:rFonts w:ascii="Times New Roman" w:eastAsia="Times New Roman" w:hAnsi="Times New Roman"/>
                <w:sz w:val="24"/>
                <w:szCs w:val="24"/>
                <w:lang w:eastAsia="ru-RU" w:bidi="en-US"/>
              </w:rPr>
              <w:t>просмотры, обсуждение кинофильмов, видеофрагментов;</w:t>
            </w:r>
          </w:p>
          <w:p w:rsidR="00C2582A" w:rsidRPr="00C2582A" w:rsidRDefault="00C2582A" w:rsidP="001722C6">
            <w:pPr>
              <w:numPr>
                <w:ilvl w:val="0"/>
                <w:numId w:val="187"/>
              </w:numPr>
              <w:spacing w:after="0" w:line="240" w:lineRule="auto"/>
              <w:ind w:left="175" w:hanging="283"/>
              <w:jc w:val="both"/>
              <w:rPr>
                <w:rFonts w:ascii="Times New Roman" w:eastAsia="Times New Roman" w:hAnsi="Times New Roman"/>
                <w:sz w:val="24"/>
                <w:szCs w:val="24"/>
                <w:lang w:eastAsia="ru-RU" w:bidi="en-US"/>
              </w:rPr>
            </w:pPr>
            <w:r w:rsidRPr="00C2582A">
              <w:rPr>
                <w:rFonts w:ascii="Times New Roman" w:eastAsia="Times New Roman" w:hAnsi="Times New Roman"/>
                <w:sz w:val="24"/>
                <w:szCs w:val="24"/>
                <w:lang w:eastAsia="ru-RU" w:bidi="en-US"/>
              </w:rPr>
              <w:t>экскурсии;</w:t>
            </w:r>
          </w:p>
          <w:p w:rsidR="00C2582A" w:rsidRPr="00C2582A" w:rsidRDefault="00C2582A" w:rsidP="001722C6">
            <w:pPr>
              <w:numPr>
                <w:ilvl w:val="0"/>
                <w:numId w:val="187"/>
              </w:numPr>
              <w:spacing w:after="0" w:line="240" w:lineRule="auto"/>
              <w:ind w:left="175" w:hanging="283"/>
              <w:jc w:val="both"/>
              <w:rPr>
                <w:rFonts w:ascii="Times New Roman" w:eastAsia="Times New Roman" w:hAnsi="Times New Roman"/>
                <w:sz w:val="24"/>
                <w:szCs w:val="24"/>
                <w:lang w:eastAsia="ru-RU" w:bidi="en-US"/>
              </w:rPr>
            </w:pPr>
            <w:r w:rsidRPr="00C2582A">
              <w:rPr>
                <w:rFonts w:ascii="Times New Roman" w:eastAsia="Times New Roman" w:hAnsi="Times New Roman"/>
                <w:sz w:val="24"/>
                <w:szCs w:val="24"/>
                <w:lang w:eastAsia="ru-RU" w:bidi="en-US"/>
              </w:rPr>
              <w:t>туристические походы, поездки;</w:t>
            </w:r>
          </w:p>
          <w:p w:rsidR="00C2582A" w:rsidRPr="00C2582A" w:rsidRDefault="00C2582A" w:rsidP="001722C6">
            <w:pPr>
              <w:numPr>
                <w:ilvl w:val="0"/>
                <w:numId w:val="187"/>
              </w:numPr>
              <w:spacing w:after="0" w:line="240" w:lineRule="auto"/>
              <w:ind w:left="175" w:hanging="283"/>
              <w:jc w:val="both"/>
              <w:rPr>
                <w:rFonts w:ascii="Times New Roman" w:eastAsia="Times New Roman" w:hAnsi="Times New Roman"/>
                <w:sz w:val="24"/>
                <w:szCs w:val="24"/>
                <w:lang w:eastAsia="ru-RU" w:bidi="en-US"/>
              </w:rPr>
            </w:pPr>
            <w:r w:rsidRPr="00C2582A">
              <w:rPr>
                <w:rFonts w:ascii="Times New Roman" w:eastAsia="Times New Roman" w:hAnsi="Times New Roman"/>
                <w:sz w:val="24"/>
                <w:szCs w:val="24"/>
                <w:lang w:eastAsia="ru-RU" w:bidi="en-US"/>
              </w:rPr>
              <w:t>конкурсы, викторины, фестивали;</w:t>
            </w:r>
          </w:p>
          <w:p w:rsidR="00C2582A" w:rsidRPr="00C2582A" w:rsidRDefault="00C2582A" w:rsidP="001722C6">
            <w:pPr>
              <w:numPr>
                <w:ilvl w:val="0"/>
                <w:numId w:val="187"/>
              </w:numPr>
              <w:spacing w:after="0" w:line="240" w:lineRule="auto"/>
              <w:ind w:left="175" w:hanging="283"/>
              <w:jc w:val="both"/>
              <w:rPr>
                <w:rFonts w:ascii="Times New Roman" w:eastAsia="Times New Roman" w:hAnsi="Times New Roman"/>
                <w:sz w:val="24"/>
                <w:szCs w:val="24"/>
                <w:lang w:eastAsia="ru-RU" w:bidi="en-US"/>
              </w:rPr>
            </w:pPr>
            <w:r w:rsidRPr="00C2582A">
              <w:rPr>
                <w:rFonts w:ascii="Times New Roman" w:eastAsia="Times New Roman" w:hAnsi="Times New Roman"/>
                <w:sz w:val="24"/>
                <w:szCs w:val="24"/>
                <w:lang w:eastAsia="ru-RU" w:bidi="en-US"/>
              </w:rPr>
              <w:t>экологические творческие проекты;</w:t>
            </w:r>
          </w:p>
          <w:p w:rsidR="00C2582A" w:rsidRPr="00C2582A" w:rsidRDefault="00C2582A" w:rsidP="001722C6">
            <w:pPr>
              <w:numPr>
                <w:ilvl w:val="0"/>
                <w:numId w:val="187"/>
              </w:numPr>
              <w:spacing w:after="0" w:line="240" w:lineRule="auto"/>
              <w:ind w:left="175" w:hanging="283"/>
              <w:jc w:val="both"/>
              <w:rPr>
                <w:rFonts w:ascii="Times New Roman" w:eastAsia="Times New Roman" w:hAnsi="Times New Roman"/>
                <w:sz w:val="24"/>
                <w:szCs w:val="24"/>
                <w:lang w:eastAsia="ru-RU" w:bidi="en-US"/>
              </w:rPr>
            </w:pPr>
            <w:r w:rsidRPr="00C2582A">
              <w:rPr>
                <w:rFonts w:ascii="Times New Roman" w:eastAsia="Times New Roman" w:hAnsi="Times New Roman"/>
                <w:sz w:val="24"/>
                <w:szCs w:val="24"/>
                <w:lang w:eastAsia="ru-RU" w:bidi="en-US"/>
              </w:rPr>
              <w:t>агитационные выступления;</w:t>
            </w:r>
          </w:p>
          <w:p w:rsidR="00C2582A" w:rsidRPr="00C2582A" w:rsidRDefault="00C2582A" w:rsidP="001722C6">
            <w:pPr>
              <w:numPr>
                <w:ilvl w:val="0"/>
                <w:numId w:val="187"/>
              </w:numPr>
              <w:spacing w:after="0" w:line="240" w:lineRule="auto"/>
              <w:ind w:left="175" w:hanging="283"/>
              <w:jc w:val="both"/>
              <w:rPr>
                <w:rFonts w:ascii="Times New Roman" w:eastAsia="Times New Roman" w:hAnsi="Times New Roman"/>
                <w:sz w:val="24"/>
                <w:szCs w:val="24"/>
                <w:lang w:eastAsia="ru-RU" w:bidi="en-US"/>
              </w:rPr>
            </w:pPr>
            <w:r w:rsidRPr="00C2582A">
              <w:rPr>
                <w:rFonts w:ascii="Times New Roman" w:eastAsia="Times New Roman" w:hAnsi="Times New Roman"/>
                <w:sz w:val="24"/>
                <w:szCs w:val="24"/>
                <w:lang w:eastAsia="ru-RU" w:bidi="en-US"/>
              </w:rPr>
              <w:t>ориентированные акции, добрые дела, социальные проекты</w:t>
            </w:r>
          </w:p>
          <w:p w:rsidR="00C2582A" w:rsidRPr="00C2582A" w:rsidRDefault="00C2582A" w:rsidP="009D5618">
            <w:pPr>
              <w:spacing w:after="0"/>
              <w:ind w:left="175" w:hanging="283"/>
              <w:jc w:val="both"/>
              <w:rPr>
                <w:rFonts w:ascii="Times New Roman" w:eastAsia="Times New Roman" w:hAnsi="Times New Roman"/>
                <w:sz w:val="24"/>
                <w:szCs w:val="24"/>
                <w:lang w:eastAsia="ru-RU" w:bidi="en-US"/>
              </w:rPr>
            </w:pPr>
          </w:p>
        </w:tc>
        <w:tc>
          <w:tcPr>
            <w:tcW w:w="3226" w:type="dxa"/>
          </w:tcPr>
          <w:p w:rsidR="00C2582A" w:rsidRPr="00C2582A" w:rsidRDefault="00C2582A" w:rsidP="001722C6">
            <w:pPr>
              <w:numPr>
                <w:ilvl w:val="0"/>
                <w:numId w:val="186"/>
              </w:numPr>
              <w:spacing w:after="0" w:line="240" w:lineRule="auto"/>
              <w:ind w:left="318"/>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тематические классные часы, посвященные проблемам экологии;</w:t>
            </w:r>
          </w:p>
          <w:p w:rsidR="00C2582A" w:rsidRPr="00C2582A" w:rsidRDefault="00C2582A" w:rsidP="001722C6">
            <w:pPr>
              <w:numPr>
                <w:ilvl w:val="0"/>
                <w:numId w:val="186"/>
              </w:numPr>
              <w:spacing w:after="0" w:line="240" w:lineRule="auto"/>
              <w:ind w:left="318"/>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участие в экологических акциях;</w:t>
            </w:r>
          </w:p>
          <w:p w:rsidR="00C2582A" w:rsidRPr="00C2582A" w:rsidRDefault="00C2582A" w:rsidP="001722C6">
            <w:pPr>
              <w:numPr>
                <w:ilvl w:val="0"/>
                <w:numId w:val="186"/>
              </w:numPr>
              <w:shd w:val="clear" w:color="auto" w:fill="FFFFFF"/>
              <w:autoSpaceDE w:val="0"/>
              <w:autoSpaceDN w:val="0"/>
              <w:adjustRightInd w:val="0"/>
              <w:spacing w:after="0" w:line="240" w:lineRule="auto"/>
              <w:ind w:left="318"/>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организация экскурсий в музей;</w:t>
            </w:r>
          </w:p>
          <w:p w:rsidR="00C2582A" w:rsidRPr="00C2582A" w:rsidRDefault="00C2582A" w:rsidP="001722C6">
            <w:pPr>
              <w:numPr>
                <w:ilvl w:val="0"/>
                <w:numId w:val="186"/>
              </w:numPr>
              <w:spacing w:after="0" w:line="240" w:lineRule="auto"/>
              <w:ind w:left="318"/>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экологические субботники;</w:t>
            </w:r>
          </w:p>
          <w:p w:rsidR="00C2582A" w:rsidRPr="00C2582A" w:rsidRDefault="00C2582A" w:rsidP="001722C6">
            <w:pPr>
              <w:numPr>
                <w:ilvl w:val="0"/>
                <w:numId w:val="186"/>
              </w:numPr>
              <w:shd w:val="clear" w:color="auto" w:fill="FFFFFF"/>
              <w:autoSpaceDE w:val="0"/>
              <w:autoSpaceDN w:val="0"/>
              <w:adjustRightInd w:val="0"/>
              <w:spacing w:after="0" w:line="240" w:lineRule="auto"/>
              <w:ind w:left="318"/>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организация и проведение походов выходного дня;</w:t>
            </w:r>
          </w:p>
          <w:p w:rsidR="00C2582A" w:rsidRPr="00C2582A" w:rsidRDefault="00C2582A" w:rsidP="001722C6">
            <w:pPr>
              <w:numPr>
                <w:ilvl w:val="0"/>
                <w:numId w:val="186"/>
              </w:numPr>
              <w:spacing w:after="0" w:line="240" w:lineRule="auto"/>
              <w:ind w:left="318"/>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участие в экологических конкурсах;</w:t>
            </w:r>
          </w:p>
          <w:p w:rsidR="00C2582A" w:rsidRPr="00C2582A" w:rsidRDefault="00C2582A" w:rsidP="001722C6">
            <w:pPr>
              <w:numPr>
                <w:ilvl w:val="0"/>
                <w:numId w:val="186"/>
              </w:numPr>
              <w:shd w:val="clear" w:color="auto" w:fill="FFFFFF"/>
              <w:autoSpaceDE w:val="0"/>
              <w:autoSpaceDN w:val="0"/>
              <w:adjustRightInd w:val="0"/>
              <w:spacing w:after="0" w:line="240" w:lineRule="auto"/>
              <w:ind w:left="318"/>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День Земли;</w:t>
            </w:r>
          </w:p>
          <w:p w:rsidR="00C2582A" w:rsidRPr="00C2582A" w:rsidRDefault="00C2582A" w:rsidP="001722C6">
            <w:pPr>
              <w:numPr>
                <w:ilvl w:val="0"/>
                <w:numId w:val="186"/>
              </w:numPr>
              <w:shd w:val="clear" w:color="auto" w:fill="FFFFFF"/>
              <w:autoSpaceDE w:val="0"/>
              <w:autoSpaceDN w:val="0"/>
              <w:adjustRightInd w:val="0"/>
              <w:spacing w:after="0" w:line="240" w:lineRule="auto"/>
              <w:ind w:left="318"/>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конкурс плакатов «Сохраним Природу»;</w:t>
            </w:r>
          </w:p>
          <w:p w:rsidR="00C2582A" w:rsidRPr="00C2582A" w:rsidRDefault="00C2582A" w:rsidP="001722C6">
            <w:pPr>
              <w:numPr>
                <w:ilvl w:val="0"/>
                <w:numId w:val="186"/>
              </w:numPr>
              <w:shd w:val="clear" w:color="auto" w:fill="FFFFFF"/>
              <w:autoSpaceDE w:val="0"/>
              <w:autoSpaceDN w:val="0"/>
              <w:adjustRightInd w:val="0"/>
              <w:spacing w:after="0" w:line="240" w:lineRule="auto"/>
              <w:ind w:left="318"/>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фотовыставка «Мир вокруг нас»;</w:t>
            </w:r>
          </w:p>
          <w:p w:rsidR="00C2582A" w:rsidRPr="00C2582A" w:rsidRDefault="00C2582A" w:rsidP="001722C6">
            <w:pPr>
              <w:numPr>
                <w:ilvl w:val="0"/>
                <w:numId w:val="186"/>
              </w:numPr>
              <w:shd w:val="clear" w:color="auto" w:fill="FFFFFF"/>
              <w:autoSpaceDE w:val="0"/>
              <w:autoSpaceDN w:val="0"/>
              <w:adjustRightInd w:val="0"/>
              <w:spacing w:after="0" w:line="240" w:lineRule="auto"/>
              <w:ind w:left="318"/>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участие в конкурсах проектно-исследовательских работ по экологии;</w:t>
            </w:r>
          </w:p>
          <w:p w:rsidR="00C2582A" w:rsidRPr="00C2582A" w:rsidRDefault="00C2582A" w:rsidP="001722C6">
            <w:pPr>
              <w:numPr>
                <w:ilvl w:val="0"/>
                <w:numId w:val="186"/>
              </w:numPr>
              <w:shd w:val="clear" w:color="auto" w:fill="FFFFFF"/>
              <w:autoSpaceDE w:val="0"/>
              <w:autoSpaceDN w:val="0"/>
              <w:adjustRightInd w:val="0"/>
              <w:spacing w:after="0" w:line="240" w:lineRule="auto"/>
              <w:ind w:left="318" w:hanging="357"/>
              <w:jc w:val="both"/>
              <w:rPr>
                <w:rFonts w:eastAsia="Times New Roman"/>
                <w:sz w:val="24"/>
                <w:szCs w:val="24"/>
                <w:lang w:eastAsia="ru-RU"/>
              </w:rPr>
            </w:pPr>
            <w:r w:rsidRPr="00C2582A">
              <w:rPr>
                <w:rFonts w:ascii="Times New Roman" w:eastAsia="Times New Roman" w:hAnsi="Times New Roman"/>
                <w:sz w:val="24"/>
                <w:szCs w:val="24"/>
                <w:lang w:eastAsia="ar-SA"/>
              </w:rPr>
              <w:t>акции «Чистый берег», «</w:t>
            </w:r>
            <w:r w:rsidRPr="009D5618">
              <w:rPr>
                <w:rFonts w:ascii="Times New Roman" w:eastAsia="Times New Roman" w:hAnsi="Times New Roman"/>
                <w:sz w:val="24"/>
                <w:szCs w:val="24"/>
                <w:lang w:eastAsia="ar-SA"/>
              </w:rPr>
              <w:t>Чистая деревня»</w:t>
            </w:r>
          </w:p>
        </w:tc>
      </w:tr>
    </w:tbl>
    <w:p w:rsidR="00890CD5" w:rsidRPr="009D5618" w:rsidRDefault="00890CD5" w:rsidP="009D5618">
      <w:pPr>
        <w:tabs>
          <w:tab w:val="left" w:pos="993"/>
        </w:tabs>
        <w:spacing w:line="360" w:lineRule="auto"/>
        <w:jc w:val="both"/>
        <w:rPr>
          <w:rFonts w:ascii="Times New Roman" w:hAnsi="Times New Roman"/>
          <w:b/>
          <w:sz w:val="24"/>
          <w:szCs w:val="24"/>
        </w:rPr>
      </w:pPr>
      <w:r w:rsidRPr="009D5618">
        <w:rPr>
          <w:rFonts w:ascii="Times New Roman" w:hAnsi="Times New Roman"/>
          <w:b/>
          <w:sz w:val="24"/>
          <w:szCs w:val="24"/>
        </w:rPr>
        <w:t>Планируемые результаты:</w:t>
      </w:r>
    </w:p>
    <w:p w:rsidR="00890CD5" w:rsidRPr="009D5618" w:rsidRDefault="00890CD5" w:rsidP="001722C6">
      <w:pPr>
        <w:pStyle w:val="a8"/>
        <w:numPr>
          <w:ilvl w:val="0"/>
          <w:numId w:val="202"/>
        </w:numPr>
        <w:tabs>
          <w:tab w:val="left" w:pos="993"/>
        </w:tabs>
        <w:spacing w:line="360" w:lineRule="auto"/>
        <w:jc w:val="both"/>
        <w:rPr>
          <w:rFonts w:ascii="Times New Roman" w:hAnsi="Times New Roman"/>
        </w:rPr>
      </w:pPr>
      <w:r w:rsidRPr="009D5618">
        <w:rPr>
          <w:rFonts w:ascii="Times New Roman" w:hAnsi="Times New Roman"/>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890CD5" w:rsidRPr="009D5618" w:rsidRDefault="00890CD5" w:rsidP="001722C6">
      <w:pPr>
        <w:pStyle w:val="a8"/>
        <w:numPr>
          <w:ilvl w:val="0"/>
          <w:numId w:val="202"/>
        </w:numPr>
        <w:tabs>
          <w:tab w:val="left" w:pos="993"/>
        </w:tabs>
        <w:spacing w:line="360" w:lineRule="auto"/>
        <w:jc w:val="both"/>
        <w:rPr>
          <w:rFonts w:ascii="Times New Roman" w:hAnsi="Times New Roman"/>
        </w:rPr>
      </w:pPr>
      <w:r w:rsidRPr="009D5618">
        <w:rPr>
          <w:rFonts w:ascii="Times New Roman" w:hAnsi="Times New Roman"/>
        </w:rPr>
        <w:t>начальный опыт участия в пропаганде экологически целесообразного поведения, в создании экологически безопасного уклада школьной жизни;</w:t>
      </w:r>
    </w:p>
    <w:p w:rsidR="00890CD5" w:rsidRPr="009D5618" w:rsidRDefault="00890CD5" w:rsidP="001722C6">
      <w:pPr>
        <w:pStyle w:val="a8"/>
        <w:numPr>
          <w:ilvl w:val="0"/>
          <w:numId w:val="202"/>
        </w:numPr>
        <w:tabs>
          <w:tab w:val="left" w:pos="993"/>
        </w:tabs>
        <w:spacing w:line="360" w:lineRule="auto"/>
        <w:jc w:val="both"/>
        <w:rPr>
          <w:rFonts w:ascii="Times New Roman" w:hAnsi="Times New Roman"/>
        </w:rPr>
      </w:pPr>
      <w:r w:rsidRPr="009D5618">
        <w:rPr>
          <w:rFonts w:ascii="Times New Roman" w:hAnsi="Times New Roman"/>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890CD5" w:rsidRPr="009D5618" w:rsidRDefault="00890CD5" w:rsidP="001722C6">
      <w:pPr>
        <w:pStyle w:val="a8"/>
        <w:numPr>
          <w:ilvl w:val="0"/>
          <w:numId w:val="202"/>
        </w:numPr>
        <w:tabs>
          <w:tab w:val="left" w:pos="993"/>
        </w:tabs>
        <w:spacing w:line="360" w:lineRule="auto"/>
        <w:jc w:val="both"/>
        <w:rPr>
          <w:rFonts w:ascii="Times New Roman" w:hAnsi="Times New Roman"/>
        </w:rPr>
      </w:pPr>
      <w:r w:rsidRPr="009D5618">
        <w:rPr>
          <w:rFonts w:ascii="Times New Roman" w:hAnsi="Times New Roman"/>
        </w:rPr>
        <w:t>знание основных социальных моделей, правил экологического поведения, вариантов здорового образа жизни;</w:t>
      </w:r>
    </w:p>
    <w:p w:rsidR="00890CD5" w:rsidRPr="009D5618" w:rsidRDefault="00890CD5" w:rsidP="001722C6">
      <w:pPr>
        <w:pStyle w:val="a8"/>
        <w:numPr>
          <w:ilvl w:val="0"/>
          <w:numId w:val="202"/>
        </w:numPr>
        <w:tabs>
          <w:tab w:val="left" w:pos="993"/>
        </w:tabs>
        <w:spacing w:line="360" w:lineRule="auto"/>
        <w:jc w:val="both"/>
        <w:rPr>
          <w:rFonts w:ascii="Times New Roman" w:hAnsi="Times New Roman"/>
        </w:rPr>
      </w:pPr>
      <w:r w:rsidRPr="009D5618">
        <w:rPr>
          <w:rFonts w:ascii="Times New Roman" w:hAnsi="Times New Roman"/>
        </w:rPr>
        <w:t>знание норм и правил экологической этики, законодательства в области экологии;</w:t>
      </w:r>
    </w:p>
    <w:p w:rsidR="00890CD5" w:rsidRPr="009D5618" w:rsidRDefault="00890CD5" w:rsidP="001722C6">
      <w:pPr>
        <w:pStyle w:val="a8"/>
        <w:numPr>
          <w:ilvl w:val="0"/>
          <w:numId w:val="202"/>
        </w:numPr>
        <w:tabs>
          <w:tab w:val="left" w:pos="993"/>
        </w:tabs>
        <w:spacing w:line="360" w:lineRule="auto"/>
        <w:jc w:val="both"/>
        <w:rPr>
          <w:rFonts w:ascii="Times New Roman" w:hAnsi="Times New Roman"/>
        </w:rPr>
      </w:pPr>
      <w:r w:rsidRPr="009D5618">
        <w:rPr>
          <w:rFonts w:ascii="Times New Roman" w:hAnsi="Times New Roman"/>
        </w:rPr>
        <w:t>знание традиций нравственно-этического отношения к природе и здоровью в культуре народов России;</w:t>
      </w:r>
    </w:p>
    <w:p w:rsidR="00890CD5" w:rsidRPr="009D5618" w:rsidRDefault="00890CD5" w:rsidP="001722C6">
      <w:pPr>
        <w:pStyle w:val="a8"/>
        <w:numPr>
          <w:ilvl w:val="0"/>
          <w:numId w:val="202"/>
        </w:numPr>
        <w:tabs>
          <w:tab w:val="left" w:pos="993"/>
        </w:tabs>
        <w:spacing w:line="360" w:lineRule="auto"/>
        <w:jc w:val="both"/>
        <w:rPr>
          <w:rFonts w:ascii="Times New Roman" w:hAnsi="Times New Roman"/>
        </w:rPr>
      </w:pPr>
      <w:r w:rsidRPr="009D5618">
        <w:rPr>
          <w:rFonts w:ascii="Times New Roman" w:hAnsi="Times New Roman"/>
        </w:rPr>
        <w:t>знание глобальной взаимосвязи и взаимозависимости природных и социальных явлений;</w:t>
      </w:r>
    </w:p>
    <w:p w:rsidR="00890CD5" w:rsidRPr="009D5618" w:rsidRDefault="00890CD5" w:rsidP="001722C6">
      <w:pPr>
        <w:pStyle w:val="a8"/>
        <w:numPr>
          <w:ilvl w:val="0"/>
          <w:numId w:val="202"/>
        </w:numPr>
        <w:tabs>
          <w:tab w:val="left" w:pos="993"/>
        </w:tabs>
        <w:spacing w:line="360" w:lineRule="auto"/>
        <w:jc w:val="both"/>
        <w:rPr>
          <w:rFonts w:ascii="Times New Roman" w:hAnsi="Times New Roman"/>
        </w:rPr>
      </w:pPr>
      <w:r w:rsidRPr="009D5618">
        <w:rPr>
          <w:rFonts w:ascii="Times New Roman" w:hAnsi="Times New Roman"/>
        </w:rPr>
        <w:t>умение анализировать изменения в окружающей среде и прогнозировать последствия этих изменений для природы и здоровья человека;</w:t>
      </w:r>
    </w:p>
    <w:p w:rsidR="00890CD5" w:rsidRPr="009D5618" w:rsidRDefault="00890CD5" w:rsidP="001722C6">
      <w:pPr>
        <w:pStyle w:val="a8"/>
        <w:numPr>
          <w:ilvl w:val="0"/>
          <w:numId w:val="202"/>
        </w:numPr>
        <w:tabs>
          <w:tab w:val="left" w:pos="993"/>
        </w:tabs>
        <w:spacing w:line="360" w:lineRule="auto"/>
        <w:jc w:val="both"/>
        <w:rPr>
          <w:rFonts w:ascii="Times New Roman" w:hAnsi="Times New Roman"/>
        </w:rPr>
      </w:pPr>
      <w:r w:rsidRPr="009D5618">
        <w:rPr>
          <w:rFonts w:ascii="Times New Roman" w:hAnsi="Times New Roman"/>
        </w:rPr>
        <w:t>умение устанавливать причинно-следственные связи возникновения и развития явлений в экосистемах;</w:t>
      </w:r>
    </w:p>
    <w:p w:rsidR="00890CD5" w:rsidRPr="009D5618" w:rsidRDefault="00890CD5" w:rsidP="001722C6">
      <w:pPr>
        <w:pStyle w:val="a8"/>
        <w:numPr>
          <w:ilvl w:val="0"/>
          <w:numId w:val="202"/>
        </w:numPr>
        <w:tabs>
          <w:tab w:val="left" w:pos="993"/>
        </w:tabs>
        <w:spacing w:line="360" w:lineRule="auto"/>
        <w:jc w:val="both"/>
        <w:rPr>
          <w:rFonts w:ascii="Times New Roman" w:hAnsi="Times New Roman"/>
        </w:rPr>
      </w:pPr>
      <w:r w:rsidRPr="009D5618">
        <w:rPr>
          <w:rFonts w:ascii="Times New Roman" w:hAnsi="Times New Roman"/>
        </w:rPr>
        <w:t>умение строить свою деятельность и проекты с учётом создаваемой нагрузки на социоприродное окружение;</w:t>
      </w:r>
    </w:p>
    <w:p w:rsidR="00890CD5" w:rsidRPr="009D5618" w:rsidRDefault="00890CD5" w:rsidP="001722C6">
      <w:pPr>
        <w:pStyle w:val="a8"/>
        <w:numPr>
          <w:ilvl w:val="0"/>
          <w:numId w:val="202"/>
        </w:numPr>
        <w:tabs>
          <w:tab w:val="left" w:pos="993"/>
        </w:tabs>
        <w:spacing w:line="360" w:lineRule="auto"/>
        <w:jc w:val="both"/>
        <w:rPr>
          <w:rFonts w:ascii="Times New Roman" w:hAnsi="Times New Roman"/>
        </w:rPr>
      </w:pPr>
      <w:r w:rsidRPr="009D5618">
        <w:rPr>
          <w:rFonts w:ascii="Times New Roman" w:hAnsi="Times New Roman"/>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890CD5" w:rsidRPr="009D5618" w:rsidRDefault="00890CD5" w:rsidP="001722C6">
      <w:pPr>
        <w:pStyle w:val="a8"/>
        <w:numPr>
          <w:ilvl w:val="0"/>
          <w:numId w:val="202"/>
        </w:numPr>
        <w:tabs>
          <w:tab w:val="left" w:pos="993"/>
        </w:tabs>
        <w:spacing w:line="360" w:lineRule="auto"/>
        <w:jc w:val="both"/>
        <w:rPr>
          <w:rFonts w:ascii="Times New Roman" w:hAnsi="Times New Roman"/>
        </w:rPr>
      </w:pPr>
      <w:r w:rsidRPr="009D5618">
        <w:rPr>
          <w:rFonts w:ascii="Times New Roman" w:hAnsi="Times New Roman"/>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890CD5" w:rsidRPr="009D5618" w:rsidRDefault="00890CD5" w:rsidP="001722C6">
      <w:pPr>
        <w:pStyle w:val="a8"/>
        <w:numPr>
          <w:ilvl w:val="0"/>
          <w:numId w:val="202"/>
        </w:numPr>
        <w:tabs>
          <w:tab w:val="left" w:pos="993"/>
        </w:tabs>
        <w:spacing w:line="360" w:lineRule="auto"/>
        <w:jc w:val="both"/>
        <w:rPr>
          <w:rFonts w:ascii="Times New Roman" w:hAnsi="Times New Roman"/>
        </w:rPr>
      </w:pPr>
      <w:r w:rsidRPr="009D5618">
        <w:rPr>
          <w:rFonts w:ascii="Times New Roman" w:hAnsi="Times New Roman"/>
        </w:rPr>
        <w:t>формирование опыта участия в общественно значимых делах по охране природы и заботе о личном здоровье и здоровье окружающих людей;</w:t>
      </w:r>
    </w:p>
    <w:p w:rsidR="00890CD5" w:rsidRPr="009D5618" w:rsidRDefault="00890CD5" w:rsidP="001722C6">
      <w:pPr>
        <w:pStyle w:val="a8"/>
        <w:numPr>
          <w:ilvl w:val="0"/>
          <w:numId w:val="202"/>
        </w:numPr>
        <w:tabs>
          <w:tab w:val="left" w:pos="993"/>
        </w:tabs>
        <w:spacing w:line="360" w:lineRule="auto"/>
        <w:jc w:val="both"/>
        <w:rPr>
          <w:rFonts w:ascii="Times New Roman" w:hAnsi="Times New Roman"/>
        </w:rPr>
      </w:pPr>
      <w:r w:rsidRPr="009D5618">
        <w:rPr>
          <w:rFonts w:ascii="Times New Roman" w:hAnsi="Times New Roman"/>
        </w:rPr>
        <w:t>овладение умением сотрудничества (социального партнёрства), связанного с решением местных экологических проблем и со здоровьем людей;</w:t>
      </w:r>
    </w:p>
    <w:p w:rsidR="00890CD5" w:rsidRPr="009D5618" w:rsidRDefault="00890CD5" w:rsidP="001722C6">
      <w:pPr>
        <w:pStyle w:val="a8"/>
        <w:numPr>
          <w:ilvl w:val="0"/>
          <w:numId w:val="202"/>
        </w:numPr>
        <w:tabs>
          <w:tab w:val="left" w:pos="993"/>
        </w:tabs>
        <w:spacing w:line="360" w:lineRule="auto"/>
        <w:jc w:val="both"/>
        <w:rPr>
          <w:rFonts w:ascii="Times New Roman" w:hAnsi="Times New Roman"/>
        </w:rPr>
      </w:pPr>
      <w:r w:rsidRPr="009D5618">
        <w:rPr>
          <w:rFonts w:ascii="Times New Roman" w:hAnsi="Times New Roman"/>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890CD5" w:rsidRPr="009D5618" w:rsidRDefault="00890CD5" w:rsidP="009D5618">
      <w:pPr>
        <w:pStyle w:val="a8"/>
        <w:tabs>
          <w:tab w:val="left" w:pos="993"/>
        </w:tabs>
        <w:spacing w:line="360" w:lineRule="auto"/>
        <w:ind w:left="709"/>
        <w:jc w:val="both"/>
        <w:rPr>
          <w:rFonts w:ascii="Times New Roman" w:hAnsi="Times New Roman"/>
          <w:b/>
        </w:rPr>
      </w:pPr>
      <w:r w:rsidRPr="009D5618">
        <w:rPr>
          <w:rFonts w:ascii="Times New Roman" w:hAnsi="Times New Roman"/>
          <w:b/>
        </w:rPr>
        <w:t>Модуль «Я и здоровье»</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u w:val="single"/>
        </w:rPr>
        <w:t>Ценности:</w:t>
      </w:r>
      <w:r w:rsidRPr="009D5618">
        <w:rPr>
          <w:rFonts w:ascii="Times New Roman" w:hAnsi="Times New Roman"/>
        </w:rPr>
        <w:t xml:space="preserve"> жизнь во всех её проявлениях,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w:t>
      </w:r>
    </w:p>
    <w:p w:rsidR="00890CD5" w:rsidRPr="009D5618" w:rsidRDefault="00890CD5" w:rsidP="009D5618">
      <w:pPr>
        <w:pStyle w:val="a8"/>
        <w:tabs>
          <w:tab w:val="left" w:pos="993"/>
        </w:tabs>
        <w:spacing w:line="360" w:lineRule="auto"/>
        <w:ind w:left="709"/>
        <w:jc w:val="both"/>
        <w:rPr>
          <w:rFonts w:ascii="Times New Roman" w:hAnsi="Times New Roman"/>
          <w:u w:val="single"/>
        </w:rPr>
      </w:pPr>
      <w:r w:rsidRPr="009D5618">
        <w:rPr>
          <w:rFonts w:ascii="Times New Roman" w:hAnsi="Times New Roman"/>
          <w:u w:val="single"/>
        </w:rPr>
        <w:t xml:space="preserve">Задачи: </w:t>
      </w:r>
    </w:p>
    <w:p w:rsidR="00890CD5" w:rsidRPr="009D5618" w:rsidRDefault="00890CD5" w:rsidP="001722C6">
      <w:pPr>
        <w:pStyle w:val="a8"/>
        <w:numPr>
          <w:ilvl w:val="0"/>
          <w:numId w:val="203"/>
        </w:numPr>
        <w:tabs>
          <w:tab w:val="left" w:pos="993"/>
        </w:tabs>
        <w:spacing w:line="360" w:lineRule="auto"/>
        <w:jc w:val="both"/>
        <w:rPr>
          <w:rFonts w:ascii="Times New Roman" w:hAnsi="Times New Roman"/>
        </w:rPr>
      </w:pPr>
      <w:r w:rsidRPr="009D5618">
        <w:rPr>
          <w:rFonts w:ascii="Times New Roman" w:hAnsi="Times New Roman"/>
        </w:rPr>
        <w:t>знакомить обучающихся с нормами здорового и безопасного образа жизни в целях сохранения и укрепления их физического, психологического и социального здоровья;</w:t>
      </w:r>
    </w:p>
    <w:p w:rsidR="00890CD5" w:rsidRPr="009D5618" w:rsidRDefault="00890CD5" w:rsidP="001722C6">
      <w:pPr>
        <w:pStyle w:val="a8"/>
        <w:numPr>
          <w:ilvl w:val="0"/>
          <w:numId w:val="203"/>
        </w:numPr>
        <w:tabs>
          <w:tab w:val="left" w:pos="993"/>
        </w:tabs>
        <w:spacing w:line="360" w:lineRule="auto"/>
        <w:jc w:val="both"/>
        <w:rPr>
          <w:rFonts w:ascii="Times New Roman" w:hAnsi="Times New Roman"/>
        </w:rPr>
      </w:pPr>
      <w:r w:rsidRPr="009D5618">
        <w:rPr>
          <w:rFonts w:ascii="Times New Roman" w:hAnsi="Times New Roman"/>
        </w:rPr>
        <w:t>учить оценивать жизненные ситуации с точки зрения безопасного образа жизни и сохранения здоровья;</w:t>
      </w:r>
    </w:p>
    <w:p w:rsidR="00890CD5" w:rsidRPr="009D5618" w:rsidRDefault="00890CD5" w:rsidP="001722C6">
      <w:pPr>
        <w:pStyle w:val="a8"/>
        <w:numPr>
          <w:ilvl w:val="0"/>
          <w:numId w:val="203"/>
        </w:numPr>
        <w:tabs>
          <w:tab w:val="left" w:pos="993"/>
        </w:tabs>
        <w:spacing w:line="360" w:lineRule="auto"/>
        <w:jc w:val="both"/>
        <w:rPr>
          <w:rFonts w:ascii="Times New Roman" w:hAnsi="Times New Roman"/>
        </w:rPr>
      </w:pPr>
      <w:r w:rsidRPr="009D5618">
        <w:rPr>
          <w:rFonts w:ascii="Times New Roman" w:hAnsi="Times New Roman"/>
        </w:rPr>
        <w:t>создать условия для осознанного самостоятельного выбора подростками стиля поведения, привычек, обеспечивающих безопасный образ жизни и сохранение здоровья – своего, а также близких людей и окружающих;</w:t>
      </w:r>
    </w:p>
    <w:p w:rsidR="00890CD5" w:rsidRPr="009D5618" w:rsidRDefault="00890CD5" w:rsidP="001722C6">
      <w:pPr>
        <w:pStyle w:val="a8"/>
        <w:numPr>
          <w:ilvl w:val="0"/>
          <w:numId w:val="203"/>
        </w:numPr>
        <w:tabs>
          <w:tab w:val="left" w:pos="993"/>
        </w:tabs>
        <w:spacing w:line="360" w:lineRule="auto"/>
        <w:jc w:val="both"/>
        <w:rPr>
          <w:rFonts w:ascii="Times New Roman" w:hAnsi="Times New Roman"/>
        </w:rPr>
      </w:pPr>
      <w:r w:rsidRPr="009D5618">
        <w:rPr>
          <w:rFonts w:ascii="Times New Roman" w:hAnsi="Times New Roman"/>
        </w:rPr>
        <w:t>развивать у школьников упорство, волю, настойчивость, выносливость, убежденность в выборе здорового образа жизни;</w:t>
      </w:r>
    </w:p>
    <w:p w:rsidR="00890CD5" w:rsidRPr="009D5618" w:rsidRDefault="00890CD5" w:rsidP="001722C6">
      <w:pPr>
        <w:pStyle w:val="a8"/>
        <w:numPr>
          <w:ilvl w:val="0"/>
          <w:numId w:val="203"/>
        </w:numPr>
        <w:tabs>
          <w:tab w:val="left" w:pos="993"/>
        </w:tabs>
        <w:spacing w:line="360" w:lineRule="auto"/>
        <w:jc w:val="both"/>
        <w:rPr>
          <w:rFonts w:ascii="Times New Roman" w:hAnsi="Times New Roman"/>
        </w:rPr>
      </w:pPr>
      <w:r w:rsidRPr="009D5618">
        <w:rPr>
          <w:rFonts w:ascii="Times New Roman" w:hAnsi="Times New Roman"/>
        </w:rPr>
        <w:t>сформировать осознанное отношение к выбору индивидуального рациона здорового питания и овладение современными оздоровительными технологиям, в том числе на основе навыков личной гигиены;</w:t>
      </w:r>
    </w:p>
    <w:p w:rsidR="00890CD5" w:rsidRPr="009D5618" w:rsidRDefault="00890CD5" w:rsidP="001722C6">
      <w:pPr>
        <w:pStyle w:val="a8"/>
        <w:numPr>
          <w:ilvl w:val="0"/>
          <w:numId w:val="203"/>
        </w:numPr>
        <w:tabs>
          <w:tab w:val="left" w:pos="993"/>
        </w:tabs>
        <w:spacing w:line="360" w:lineRule="auto"/>
        <w:jc w:val="both"/>
        <w:rPr>
          <w:rFonts w:ascii="Times New Roman" w:hAnsi="Times New Roman"/>
        </w:rPr>
      </w:pPr>
      <w:r w:rsidRPr="009D5618">
        <w:rPr>
          <w:rFonts w:ascii="Times New Roman" w:hAnsi="Times New Roman"/>
        </w:rPr>
        <w:t>учить самостоятельно противостоять ситуациям, провоцирующим на поступки, которые угрожают безопасности здоровья;</w:t>
      </w:r>
    </w:p>
    <w:p w:rsidR="00890CD5" w:rsidRPr="009D5618" w:rsidRDefault="00890CD5" w:rsidP="001722C6">
      <w:pPr>
        <w:pStyle w:val="a8"/>
        <w:numPr>
          <w:ilvl w:val="0"/>
          <w:numId w:val="203"/>
        </w:numPr>
        <w:tabs>
          <w:tab w:val="left" w:pos="993"/>
        </w:tabs>
        <w:spacing w:line="360" w:lineRule="auto"/>
        <w:jc w:val="both"/>
        <w:rPr>
          <w:rFonts w:ascii="Times New Roman" w:hAnsi="Times New Roman"/>
        </w:rPr>
      </w:pPr>
      <w:r w:rsidRPr="009D5618">
        <w:rPr>
          <w:rFonts w:ascii="Times New Roman" w:hAnsi="Times New Roman"/>
        </w:rPr>
        <w:t>способствовать формированию готовности обучающихся к социальному взаимодействию по вопросам профилактики употребления наркотиков и других психоактивных веществ, профилактики инфекционных заболеваний.</w:t>
      </w:r>
    </w:p>
    <w:p w:rsidR="00890CD5" w:rsidRPr="009D5618" w:rsidRDefault="00890CD5" w:rsidP="009D5618">
      <w:pPr>
        <w:pStyle w:val="a8"/>
        <w:tabs>
          <w:tab w:val="left" w:pos="993"/>
        </w:tabs>
        <w:spacing w:line="360" w:lineRule="auto"/>
        <w:ind w:left="709"/>
        <w:jc w:val="both"/>
        <w:rPr>
          <w:rFonts w:ascii="Times New Roman" w:hAnsi="Times New Roman"/>
          <w:u w:val="single"/>
        </w:rPr>
      </w:pPr>
      <w:r w:rsidRPr="009D5618">
        <w:rPr>
          <w:rFonts w:ascii="Times New Roman" w:hAnsi="Times New Roman"/>
          <w:u w:val="single"/>
        </w:rPr>
        <w:t>Содержание:</w:t>
      </w:r>
    </w:p>
    <w:p w:rsidR="00890CD5" w:rsidRPr="009D5618" w:rsidRDefault="00890CD5" w:rsidP="00C47519">
      <w:pPr>
        <w:pStyle w:val="a8"/>
        <w:numPr>
          <w:ilvl w:val="0"/>
          <w:numId w:val="220"/>
        </w:numPr>
        <w:tabs>
          <w:tab w:val="left" w:pos="993"/>
        </w:tabs>
        <w:spacing w:line="360" w:lineRule="auto"/>
        <w:jc w:val="both"/>
        <w:rPr>
          <w:rFonts w:ascii="Times New Roman" w:hAnsi="Times New Roman"/>
        </w:rPr>
      </w:pPr>
      <w:r w:rsidRPr="009D5618">
        <w:rPr>
          <w:rFonts w:ascii="Times New Roman" w:hAnsi="Times New Roman"/>
        </w:rP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890CD5" w:rsidRPr="009D5618" w:rsidRDefault="00890CD5" w:rsidP="00C47519">
      <w:pPr>
        <w:pStyle w:val="a8"/>
        <w:numPr>
          <w:ilvl w:val="0"/>
          <w:numId w:val="220"/>
        </w:numPr>
        <w:tabs>
          <w:tab w:val="left" w:pos="993"/>
        </w:tabs>
        <w:spacing w:line="360" w:lineRule="auto"/>
        <w:jc w:val="both"/>
        <w:rPr>
          <w:rFonts w:ascii="Times New Roman" w:hAnsi="Times New Roman"/>
        </w:rPr>
      </w:pPr>
      <w:r w:rsidRPr="009D5618">
        <w:rPr>
          <w:rFonts w:ascii="Times New Roman" w:hAnsi="Times New Roman"/>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890CD5" w:rsidRPr="009D5618" w:rsidRDefault="00890CD5" w:rsidP="00C47519">
      <w:pPr>
        <w:pStyle w:val="a8"/>
        <w:numPr>
          <w:ilvl w:val="0"/>
          <w:numId w:val="220"/>
        </w:numPr>
        <w:tabs>
          <w:tab w:val="left" w:pos="993"/>
        </w:tabs>
        <w:spacing w:line="360" w:lineRule="auto"/>
        <w:jc w:val="both"/>
        <w:rPr>
          <w:rFonts w:ascii="Times New Roman" w:hAnsi="Times New Roman"/>
        </w:rPr>
      </w:pPr>
      <w:r w:rsidRPr="009D5618">
        <w:rPr>
          <w:rFonts w:ascii="Times New Roman" w:hAnsi="Times New Roman"/>
        </w:rPr>
        <w:t>знание основ законодательства в области защиты здоровья;</w:t>
      </w:r>
    </w:p>
    <w:p w:rsidR="00890CD5" w:rsidRPr="009D5618" w:rsidRDefault="00890CD5" w:rsidP="00C47519">
      <w:pPr>
        <w:pStyle w:val="a8"/>
        <w:numPr>
          <w:ilvl w:val="0"/>
          <w:numId w:val="220"/>
        </w:numPr>
        <w:tabs>
          <w:tab w:val="left" w:pos="993"/>
        </w:tabs>
        <w:spacing w:line="360" w:lineRule="auto"/>
        <w:jc w:val="both"/>
        <w:rPr>
          <w:rFonts w:ascii="Times New Roman" w:hAnsi="Times New Roman"/>
        </w:rPr>
      </w:pPr>
      <w:r w:rsidRPr="009D5618">
        <w:rPr>
          <w:rFonts w:ascii="Times New Roman" w:hAnsi="Times New Roman"/>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890CD5" w:rsidRPr="009D5618" w:rsidRDefault="00890CD5" w:rsidP="00C47519">
      <w:pPr>
        <w:pStyle w:val="a8"/>
        <w:numPr>
          <w:ilvl w:val="0"/>
          <w:numId w:val="220"/>
        </w:numPr>
        <w:tabs>
          <w:tab w:val="left" w:pos="993"/>
        </w:tabs>
        <w:spacing w:line="360" w:lineRule="auto"/>
        <w:jc w:val="both"/>
        <w:rPr>
          <w:rFonts w:ascii="Times New Roman" w:hAnsi="Times New Roman"/>
        </w:rPr>
      </w:pPr>
      <w:r w:rsidRPr="009D5618">
        <w:rPr>
          <w:rFonts w:ascii="Times New Roman" w:hAnsi="Times New Roman"/>
        </w:rPr>
        <w:t>опыт участия в физкультурно-оздоровительных, санитарно-гигиенических мероприятиях, экологическом туризме;</w:t>
      </w:r>
    </w:p>
    <w:p w:rsidR="00890CD5" w:rsidRPr="009D5618" w:rsidRDefault="00890CD5" w:rsidP="00C47519">
      <w:pPr>
        <w:pStyle w:val="a8"/>
        <w:numPr>
          <w:ilvl w:val="0"/>
          <w:numId w:val="220"/>
        </w:numPr>
        <w:tabs>
          <w:tab w:val="left" w:pos="993"/>
        </w:tabs>
        <w:spacing w:line="360" w:lineRule="auto"/>
        <w:jc w:val="both"/>
        <w:rPr>
          <w:rFonts w:ascii="Times New Roman" w:hAnsi="Times New Roman"/>
        </w:rPr>
      </w:pPr>
      <w:r w:rsidRPr="009D5618">
        <w:rPr>
          <w:rFonts w:ascii="Times New Roman" w:hAnsi="Times New Roman"/>
        </w:rPr>
        <w:t xml:space="preserve">резко негативное отношение к курению, употреблению алкогольных напитков, наркотиков и других психоактивных веществ (ПАВ); </w:t>
      </w:r>
    </w:p>
    <w:p w:rsidR="00890CD5" w:rsidRPr="009D5618" w:rsidRDefault="00890CD5" w:rsidP="00C47519">
      <w:pPr>
        <w:pStyle w:val="a8"/>
        <w:numPr>
          <w:ilvl w:val="0"/>
          <w:numId w:val="220"/>
        </w:numPr>
        <w:tabs>
          <w:tab w:val="left" w:pos="993"/>
        </w:tabs>
        <w:spacing w:line="360" w:lineRule="auto"/>
        <w:jc w:val="both"/>
        <w:rPr>
          <w:rFonts w:ascii="Times New Roman" w:hAnsi="Times New Roman"/>
        </w:rPr>
      </w:pPr>
      <w:r w:rsidRPr="009D5618">
        <w:rPr>
          <w:rFonts w:ascii="Times New Roman" w:hAnsi="Times New Roman"/>
        </w:rPr>
        <w:t>отрицательное отношение к лицам и организациям, пропагандирующим курение и пьянство, распространяющим наркотики и другие ПАВ.</w:t>
      </w:r>
    </w:p>
    <w:tbl>
      <w:tblPr>
        <w:tblStyle w:val="260"/>
        <w:tblW w:w="0" w:type="auto"/>
        <w:tblInd w:w="357" w:type="dxa"/>
        <w:tblLayout w:type="fixed"/>
        <w:tblLook w:val="04A0"/>
      </w:tblPr>
      <w:tblGrid>
        <w:gridCol w:w="3335"/>
        <w:gridCol w:w="2937"/>
        <w:gridCol w:w="2942"/>
      </w:tblGrid>
      <w:tr w:rsidR="00C2582A" w:rsidRPr="00C2582A" w:rsidTr="006E3AEC">
        <w:tc>
          <w:tcPr>
            <w:tcW w:w="3335" w:type="dxa"/>
          </w:tcPr>
          <w:p w:rsidR="00C2582A" w:rsidRPr="00C2582A" w:rsidRDefault="00C2582A" w:rsidP="009D5618">
            <w:pPr>
              <w:spacing w:after="0" w:line="360" w:lineRule="auto"/>
              <w:jc w:val="both"/>
              <w:rPr>
                <w:rFonts w:ascii="Times New Roman" w:eastAsia="Times New Roman" w:hAnsi="Times New Roman"/>
                <w:sz w:val="24"/>
                <w:szCs w:val="24"/>
                <w:lang w:eastAsia="ru-RU" w:bidi="en-US"/>
              </w:rPr>
            </w:pPr>
            <w:r w:rsidRPr="00C2582A">
              <w:rPr>
                <w:rFonts w:ascii="Times New Roman" w:eastAsia="Times New Roman" w:hAnsi="Times New Roman"/>
                <w:sz w:val="24"/>
                <w:szCs w:val="24"/>
                <w:lang w:eastAsia="ru-RU" w:bidi="en-US"/>
              </w:rPr>
              <w:t>Виды деятельности</w:t>
            </w:r>
          </w:p>
        </w:tc>
        <w:tc>
          <w:tcPr>
            <w:tcW w:w="2937" w:type="dxa"/>
          </w:tcPr>
          <w:p w:rsidR="00C2582A" w:rsidRPr="00C2582A" w:rsidRDefault="00C2582A" w:rsidP="009D5618">
            <w:pPr>
              <w:spacing w:after="0" w:line="360" w:lineRule="auto"/>
              <w:jc w:val="both"/>
              <w:rPr>
                <w:rFonts w:ascii="Times New Roman" w:eastAsia="Times New Roman" w:hAnsi="Times New Roman"/>
                <w:sz w:val="24"/>
                <w:szCs w:val="24"/>
                <w:lang w:eastAsia="ru-RU" w:bidi="en-US"/>
              </w:rPr>
            </w:pPr>
            <w:r w:rsidRPr="00C2582A">
              <w:rPr>
                <w:rFonts w:ascii="Times New Roman" w:eastAsia="Times New Roman" w:hAnsi="Times New Roman"/>
                <w:sz w:val="24"/>
                <w:szCs w:val="24"/>
                <w:lang w:eastAsia="ru-RU" w:bidi="en-US"/>
              </w:rPr>
              <w:t>Формы деятельности</w:t>
            </w:r>
          </w:p>
        </w:tc>
        <w:tc>
          <w:tcPr>
            <w:tcW w:w="2942" w:type="dxa"/>
          </w:tcPr>
          <w:p w:rsidR="00C2582A" w:rsidRPr="00C2582A" w:rsidRDefault="00C2582A" w:rsidP="009D5618">
            <w:pPr>
              <w:spacing w:after="0" w:line="360" w:lineRule="auto"/>
              <w:jc w:val="both"/>
              <w:rPr>
                <w:rFonts w:ascii="Times New Roman" w:eastAsia="Times New Roman" w:hAnsi="Times New Roman"/>
                <w:sz w:val="24"/>
                <w:szCs w:val="24"/>
                <w:lang w:eastAsia="ru-RU" w:bidi="en-US"/>
              </w:rPr>
            </w:pPr>
            <w:r w:rsidRPr="00C2582A">
              <w:rPr>
                <w:rFonts w:ascii="Times New Roman" w:eastAsia="Times New Roman" w:hAnsi="Times New Roman"/>
                <w:sz w:val="24"/>
                <w:szCs w:val="24"/>
                <w:lang w:eastAsia="ru-RU" w:bidi="en-US"/>
              </w:rPr>
              <w:t>Ключевые дела</w:t>
            </w:r>
          </w:p>
        </w:tc>
      </w:tr>
      <w:tr w:rsidR="00C2582A" w:rsidRPr="00C2582A" w:rsidTr="006E3AEC">
        <w:tc>
          <w:tcPr>
            <w:tcW w:w="3335" w:type="dxa"/>
          </w:tcPr>
          <w:p w:rsidR="00C2582A" w:rsidRPr="00C2582A" w:rsidRDefault="00C2582A" w:rsidP="001722C6">
            <w:pPr>
              <w:numPr>
                <w:ilvl w:val="0"/>
                <w:numId w:val="188"/>
              </w:numPr>
              <w:spacing w:after="0" w:line="240" w:lineRule="auto"/>
              <w:ind w:left="210" w:hanging="210"/>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проблемно-ценностное общение;</w:t>
            </w:r>
          </w:p>
          <w:p w:rsidR="00C2582A" w:rsidRPr="00C2582A" w:rsidRDefault="00C2582A" w:rsidP="001722C6">
            <w:pPr>
              <w:numPr>
                <w:ilvl w:val="0"/>
                <w:numId w:val="188"/>
              </w:numPr>
              <w:spacing w:after="0" w:line="240" w:lineRule="auto"/>
              <w:ind w:left="210" w:hanging="210"/>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 xml:space="preserve">социальное творчество; </w:t>
            </w:r>
          </w:p>
          <w:p w:rsidR="00C2582A" w:rsidRPr="00C2582A" w:rsidRDefault="00C2582A" w:rsidP="001722C6">
            <w:pPr>
              <w:numPr>
                <w:ilvl w:val="0"/>
                <w:numId w:val="188"/>
              </w:numPr>
              <w:spacing w:after="0" w:line="240" w:lineRule="auto"/>
              <w:ind w:left="210" w:hanging="210"/>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игровая деятельность;</w:t>
            </w:r>
          </w:p>
          <w:p w:rsidR="00C2582A" w:rsidRPr="00C2582A" w:rsidRDefault="00C2582A" w:rsidP="001722C6">
            <w:pPr>
              <w:numPr>
                <w:ilvl w:val="0"/>
                <w:numId w:val="188"/>
              </w:numPr>
              <w:spacing w:after="0" w:line="240" w:lineRule="auto"/>
              <w:ind w:left="210" w:hanging="210"/>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познавательная деятельность;</w:t>
            </w:r>
          </w:p>
          <w:p w:rsidR="00C2582A" w:rsidRPr="00C2582A" w:rsidRDefault="00C2582A" w:rsidP="001722C6">
            <w:pPr>
              <w:numPr>
                <w:ilvl w:val="0"/>
                <w:numId w:val="188"/>
              </w:numPr>
              <w:spacing w:after="0" w:line="240" w:lineRule="auto"/>
              <w:ind w:left="210" w:hanging="210"/>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спортивно-оздоровительная деятельность;</w:t>
            </w:r>
          </w:p>
          <w:p w:rsidR="00C2582A" w:rsidRPr="00C2582A" w:rsidRDefault="00C2582A" w:rsidP="001722C6">
            <w:pPr>
              <w:numPr>
                <w:ilvl w:val="0"/>
                <w:numId w:val="188"/>
              </w:numPr>
              <w:spacing w:after="0" w:line="240" w:lineRule="auto"/>
              <w:ind w:left="210" w:hanging="210"/>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социально-коммуникативная деятельность;</w:t>
            </w:r>
          </w:p>
          <w:p w:rsidR="00C2582A" w:rsidRPr="00C2582A" w:rsidRDefault="00C2582A" w:rsidP="001722C6">
            <w:pPr>
              <w:numPr>
                <w:ilvl w:val="0"/>
                <w:numId w:val="188"/>
              </w:numPr>
              <w:spacing w:after="0" w:line="240" w:lineRule="auto"/>
              <w:ind w:left="210" w:hanging="210"/>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проектная и учебно-исследовательская деятельность;</w:t>
            </w:r>
          </w:p>
          <w:p w:rsidR="00C2582A" w:rsidRPr="00C2582A" w:rsidRDefault="00C2582A" w:rsidP="001722C6">
            <w:pPr>
              <w:numPr>
                <w:ilvl w:val="0"/>
                <w:numId w:val="188"/>
              </w:numPr>
              <w:spacing w:after="0" w:line="240" w:lineRule="auto"/>
              <w:ind w:left="210" w:hanging="210"/>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общественно полезная деятельность</w:t>
            </w:r>
          </w:p>
          <w:p w:rsidR="00C2582A" w:rsidRPr="00C2582A" w:rsidRDefault="00C2582A" w:rsidP="009D5618">
            <w:pPr>
              <w:spacing w:after="0"/>
              <w:ind w:left="210" w:hanging="210"/>
              <w:jc w:val="both"/>
              <w:rPr>
                <w:rFonts w:ascii="Times New Roman" w:eastAsia="Times New Roman" w:hAnsi="Times New Roman"/>
                <w:sz w:val="24"/>
                <w:szCs w:val="24"/>
                <w:lang w:eastAsia="ru-RU" w:bidi="en-US"/>
              </w:rPr>
            </w:pPr>
          </w:p>
        </w:tc>
        <w:tc>
          <w:tcPr>
            <w:tcW w:w="2937" w:type="dxa"/>
          </w:tcPr>
          <w:p w:rsidR="00C2582A" w:rsidRPr="00C2582A" w:rsidRDefault="00C2582A" w:rsidP="001722C6">
            <w:pPr>
              <w:numPr>
                <w:ilvl w:val="0"/>
                <w:numId w:val="188"/>
              </w:numPr>
              <w:spacing w:after="0" w:line="240" w:lineRule="auto"/>
              <w:ind w:left="277"/>
              <w:jc w:val="both"/>
              <w:rPr>
                <w:rFonts w:ascii="Times New Roman" w:eastAsia="Times New Roman" w:hAnsi="Times New Roman"/>
                <w:sz w:val="24"/>
                <w:szCs w:val="24"/>
                <w:lang w:eastAsia="ru-RU" w:bidi="en-US"/>
              </w:rPr>
            </w:pPr>
            <w:r w:rsidRPr="00C2582A">
              <w:rPr>
                <w:rFonts w:ascii="Times New Roman" w:eastAsia="Times New Roman" w:hAnsi="Times New Roman"/>
                <w:sz w:val="24"/>
                <w:szCs w:val="24"/>
                <w:lang w:eastAsia="ru-RU" w:bidi="en-US"/>
              </w:rPr>
              <w:t>классные часы, беседы;</w:t>
            </w:r>
          </w:p>
          <w:p w:rsidR="00C2582A" w:rsidRPr="00C2582A" w:rsidRDefault="00C2582A" w:rsidP="001722C6">
            <w:pPr>
              <w:numPr>
                <w:ilvl w:val="0"/>
                <w:numId w:val="188"/>
              </w:numPr>
              <w:spacing w:after="0" w:line="240" w:lineRule="auto"/>
              <w:ind w:left="277"/>
              <w:jc w:val="both"/>
              <w:rPr>
                <w:rFonts w:ascii="Times New Roman" w:eastAsia="Times New Roman" w:hAnsi="Times New Roman"/>
                <w:sz w:val="24"/>
                <w:szCs w:val="24"/>
                <w:lang w:eastAsia="ru-RU" w:bidi="en-US"/>
              </w:rPr>
            </w:pPr>
            <w:r w:rsidRPr="00C2582A">
              <w:rPr>
                <w:rFonts w:ascii="Times New Roman" w:eastAsia="Times New Roman" w:hAnsi="Times New Roman"/>
                <w:sz w:val="24"/>
                <w:szCs w:val="24"/>
                <w:lang w:eastAsia="ru-RU" w:bidi="en-US"/>
              </w:rPr>
              <w:t>спартакиада;</w:t>
            </w:r>
          </w:p>
          <w:p w:rsidR="00C2582A" w:rsidRPr="00C2582A" w:rsidRDefault="00C2582A" w:rsidP="001722C6">
            <w:pPr>
              <w:numPr>
                <w:ilvl w:val="0"/>
                <w:numId w:val="188"/>
              </w:numPr>
              <w:spacing w:after="0" w:line="240" w:lineRule="auto"/>
              <w:ind w:left="277"/>
              <w:jc w:val="both"/>
              <w:rPr>
                <w:rFonts w:ascii="Times New Roman" w:eastAsia="Times New Roman" w:hAnsi="Times New Roman"/>
                <w:sz w:val="24"/>
                <w:szCs w:val="24"/>
                <w:lang w:eastAsia="ru-RU" w:bidi="en-US"/>
              </w:rPr>
            </w:pPr>
            <w:r w:rsidRPr="00C2582A">
              <w:rPr>
                <w:rFonts w:ascii="Times New Roman" w:eastAsia="Times New Roman" w:hAnsi="Times New Roman"/>
                <w:sz w:val="24"/>
                <w:szCs w:val="24"/>
                <w:lang w:eastAsia="ru-RU" w:bidi="en-US"/>
              </w:rPr>
              <w:t>спортивные праздники «День здоровья»;</w:t>
            </w:r>
          </w:p>
          <w:p w:rsidR="00C2582A" w:rsidRPr="00C2582A" w:rsidRDefault="00C2582A" w:rsidP="001722C6">
            <w:pPr>
              <w:numPr>
                <w:ilvl w:val="0"/>
                <w:numId w:val="188"/>
              </w:numPr>
              <w:spacing w:after="0" w:line="240" w:lineRule="auto"/>
              <w:ind w:left="277"/>
              <w:jc w:val="both"/>
              <w:rPr>
                <w:rFonts w:ascii="Times New Roman" w:eastAsia="Times New Roman" w:hAnsi="Times New Roman"/>
                <w:sz w:val="24"/>
                <w:szCs w:val="24"/>
                <w:lang w:eastAsia="ru-RU" w:bidi="en-US"/>
              </w:rPr>
            </w:pPr>
            <w:r w:rsidRPr="00C2582A">
              <w:rPr>
                <w:rFonts w:ascii="Times New Roman" w:eastAsia="Times New Roman" w:hAnsi="Times New Roman"/>
                <w:sz w:val="24"/>
                <w:szCs w:val="24"/>
                <w:lang w:eastAsia="ru-RU" w:bidi="en-US"/>
              </w:rPr>
              <w:t>профилактические программы;</w:t>
            </w:r>
          </w:p>
          <w:p w:rsidR="00C2582A" w:rsidRPr="00C2582A" w:rsidRDefault="00C2582A" w:rsidP="001722C6">
            <w:pPr>
              <w:numPr>
                <w:ilvl w:val="0"/>
                <w:numId w:val="188"/>
              </w:numPr>
              <w:spacing w:after="0" w:line="240" w:lineRule="auto"/>
              <w:ind w:left="277"/>
              <w:jc w:val="both"/>
              <w:rPr>
                <w:rFonts w:ascii="Times New Roman" w:eastAsia="Times New Roman" w:hAnsi="Times New Roman"/>
                <w:sz w:val="24"/>
                <w:szCs w:val="24"/>
                <w:lang w:eastAsia="ru-RU" w:bidi="en-US"/>
              </w:rPr>
            </w:pPr>
            <w:r w:rsidRPr="00C2582A">
              <w:rPr>
                <w:rFonts w:ascii="Times New Roman" w:eastAsia="Times New Roman" w:hAnsi="Times New Roman"/>
                <w:sz w:val="24"/>
                <w:szCs w:val="24"/>
                <w:lang w:eastAsia="ru-RU" w:bidi="en-US"/>
              </w:rPr>
              <w:t>акции;</w:t>
            </w:r>
          </w:p>
          <w:p w:rsidR="00C2582A" w:rsidRPr="00C2582A" w:rsidRDefault="00C2582A" w:rsidP="001722C6">
            <w:pPr>
              <w:numPr>
                <w:ilvl w:val="0"/>
                <w:numId w:val="188"/>
              </w:numPr>
              <w:spacing w:after="0" w:line="240" w:lineRule="auto"/>
              <w:ind w:left="277"/>
              <w:jc w:val="both"/>
              <w:rPr>
                <w:rFonts w:ascii="Times New Roman" w:eastAsia="Times New Roman" w:hAnsi="Times New Roman"/>
                <w:sz w:val="24"/>
                <w:szCs w:val="24"/>
                <w:lang w:eastAsia="ru-RU" w:bidi="en-US"/>
              </w:rPr>
            </w:pPr>
            <w:r w:rsidRPr="00C2582A">
              <w:rPr>
                <w:rFonts w:ascii="Times New Roman" w:eastAsia="Times New Roman" w:hAnsi="Times New Roman"/>
                <w:sz w:val="24"/>
                <w:szCs w:val="24"/>
                <w:lang w:eastAsia="ru-RU" w:bidi="en-US"/>
              </w:rPr>
              <w:t>социальные проекты;</w:t>
            </w:r>
          </w:p>
          <w:p w:rsidR="00C2582A" w:rsidRPr="00C2582A" w:rsidRDefault="00C2582A" w:rsidP="001722C6">
            <w:pPr>
              <w:numPr>
                <w:ilvl w:val="0"/>
                <w:numId w:val="188"/>
              </w:numPr>
              <w:spacing w:after="0" w:line="240" w:lineRule="auto"/>
              <w:ind w:left="277"/>
              <w:jc w:val="both"/>
              <w:rPr>
                <w:rFonts w:ascii="Times New Roman" w:eastAsia="Times New Roman" w:hAnsi="Times New Roman"/>
                <w:sz w:val="24"/>
                <w:szCs w:val="24"/>
                <w:lang w:eastAsia="ru-RU" w:bidi="en-US"/>
              </w:rPr>
            </w:pPr>
            <w:r w:rsidRPr="00C2582A">
              <w:rPr>
                <w:rFonts w:ascii="Times New Roman" w:eastAsia="Times New Roman" w:hAnsi="Times New Roman"/>
                <w:sz w:val="24"/>
                <w:szCs w:val="24"/>
                <w:lang w:eastAsia="ru-RU" w:bidi="en-US"/>
              </w:rPr>
              <w:t>спортивные секции;</w:t>
            </w:r>
          </w:p>
          <w:p w:rsidR="00C2582A" w:rsidRPr="00C2582A" w:rsidRDefault="00C2582A" w:rsidP="001722C6">
            <w:pPr>
              <w:numPr>
                <w:ilvl w:val="0"/>
                <w:numId w:val="188"/>
              </w:numPr>
              <w:spacing w:after="0" w:line="240" w:lineRule="auto"/>
              <w:ind w:left="277"/>
              <w:jc w:val="both"/>
              <w:rPr>
                <w:rFonts w:ascii="Times New Roman" w:eastAsia="Times New Roman" w:hAnsi="Times New Roman"/>
                <w:sz w:val="24"/>
                <w:szCs w:val="24"/>
                <w:lang w:eastAsia="ru-RU" w:bidi="en-US"/>
              </w:rPr>
            </w:pPr>
            <w:r w:rsidRPr="00C2582A">
              <w:rPr>
                <w:rFonts w:ascii="Times New Roman" w:eastAsia="Times New Roman" w:hAnsi="Times New Roman"/>
                <w:sz w:val="24"/>
                <w:szCs w:val="24"/>
                <w:lang w:eastAsia="ru-RU" w:bidi="en-US"/>
              </w:rPr>
              <w:t>добровольное тестирование на раннее выявление употребления ПАВ</w:t>
            </w:r>
          </w:p>
          <w:p w:rsidR="00C2582A" w:rsidRPr="00C2582A" w:rsidRDefault="00C2582A" w:rsidP="009D5618">
            <w:pPr>
              <w:spacing w:after="0"/>
              <w:ind w:left="277"/>
              <w:jc w:val="both"/>
              <w:rPr>
                <w:rFonts w:ascii="Times New Roman" w:eastAsia="Times New Roman" w:hAnsi="Times New Roman"/>
                <w:sz w:val="24"/>
                <w:szCs w:val="24"/>
                <w:lang w:eastAsia="ru-RU" w:bidi="en-US"/>
              </w:rPr>
            </w:pPr>
          </w:p>
        </w:tc>
        <w:tc>
          <w:tcPr>
            <w:tcW w:w="2942" w:type="dxa"/>
          </w:tcPr>
          <w:p w:rsidR="00C2582A" w:rsidRPr="00C2582A" w:rsidRDefault="00C2582A" w:rsidP="001722C6">
            <w:pPr>
              <w:numPr>
                <w:ilvl w:val="0"/>
                <w:numId w:val="189"/>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 xml:space="preserve">проведение акции «За здоровый образ жизни»; </w:t>
            </w:r>
          </w:p>
          <w:p w:rsidR="00C2582A" w:rsidRPr="00C2582A" w:rsidRDefault="00C2582A" w:rsidP="001722C6">
            <w:pPr>
              <w:numPr>
                <w:ilvl w:val="0"/>
                <w:numId w:val="189"/>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День Здоровья;</w:t>
            </w:r>
          </w:p>
          <w:p w:rsidR="00C2582A" w:rsidRPr="00C2582A" w:rsidRDefault="00C2582A" w:rsidP="001722C6">
            <w:pPr>
              <w:numPr>
                <w:ilvl w:val="0"/>
                <w:numId w:val="189"/>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участие в районном конкурсе «Безопасное колесо»</w:t>
            </w:r>
          </w:p>
          <w:p w:rsidR="00C2582A" w:rsidRPr="00C2582A" w:rsidRDefault="00C2582A" w:rsidP="001722C6">
            <w:pPr>
              <w:numPr>
                <w:ilvl w:val="0"/>
                <w:numId w:val="189"/>
              </w:numPr>
              <w:spacing w:after="0" w:line="240" w:lineRule="auto"/>
              <w:ind w:left="335"/>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акция «Мы выбираем жизнь!»;</w:t>
            </w:r>
          </w:p>
          <w:p w:rsidR="00C2582A" w:rsidRPr="00C2582A" w:rsidRDefault="00C2582A" w:rsidP="001722C6">
            <w:pPr>
              <w:numPr>
                <w:ilvl w:val="0"/>
                <w:numId w:val="189"/>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спортивные мероприятия;</w:t>
            </w:r>
          </w:p>
          <w:p w:rsidR="00C2582A" w:rsidRPr="00C2582A" w:rsidRDefault="00C2582A" w:rsidP="001722C6">
            <w:pPr>
              <w:numPr>
                <w:ilvl w:val="0"/>
                <w:numId w:val="189"/>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беседы врачей с обучающимися «Здоровый образ жизни», «Профилактика заболеваний»;</w:t>
            </w:r>
          </w:p>
          <w:p w:rsidR="00C2582A" w:rsidRPr="00C2582A" w:rsidRDefault="00C2582A" w:rsidP="001722C6">
            <w:pPr>
              <w:numPr>
                <w:ilvl w:val="0"/>
                <w:numId w:val="189"/>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участие в районных массовых спортивных мероприятиях</w:t>
            </w:r>
          </w:p>
        </w:tc>
      </w:tr>
    </w:tbl>
    <w:p w:rsidR="00890CD5" w:rsidRPr="009D5618" w:rsidRDefault="00890CD5" w:rsidP="009D5618">
      <w:pPr>
        <w:tabs>
          <w:tab w:val="left" w:pos="993"/>
        </w:tabs>
        <w:spacing w:line="360" w:lineRule="auto"/>
        <w:jc w:val="both"/>
        <w:rPr>
          <w:rFonts w:ascii="Times New Roman" w:hAnsi="Times New Roman"/>
          <w:sz w:val="24"/>
          <w:szCs w:val="24"/>
        </w:rPr>
      </w:pPr>
    </w:p>
    <w:p w:rsidR="00890CD5" w:rsidRPr="009D5618" w:rsidRDefault="00890CD5" w:rsidP="009D5618">
      <w:pPr>
        <w:pStyle w:val="a8"/>
        <w:tabs>
          <w:tab w:val="left" w:pos="993"/>
        </w:tabs>
        <w:spacing w:line="360" w:lineRule="auto"/>
        <w:ind w:left="709"/>
        <w:jc w:val="both"/>
        <w:rPr>
          <w:rFonts w:ascii="Times New Roman" w:hAnsi="Times New Roman"/>
          <w:b/>
        </w:rPr>
      </w:pPr>
      <w:r w:rsidRPr="009D5618">
        <w:rPr>
          <w:rFonts w:ascii="Times New Roman" w:hAnsi="Times New Roman"/>
          <w:b/>
        </w:rPr>
        <w:t>Планируемые результаты:</w:t>
      </w:r>
    </w:p>
    <w:p w:rsidR="00890CD5" w:rsidRPr="009D5618" w:rsidRDefault="00890CD5" w:rsidP="001722C6">
      <w:pPr>
        <w:pStyle w:val="a8"/>
        <w:numPr>
          <w:ilvl w:val="0"/>
          <w:numId w:val="204"/>
        </w:numPr>
        <w:tabs>
          <w:tab w:val="left" w:pos="993"/>
        </w:tabs>
        <w:spacing w:line="360" w:lineRule="auto"/>
        <w:jc w:val="both"/>
        <w:rPr>
          <w:rFonts w:ascii="Times New Roman" w:hAnsi="Times New Roman"/>
        </w:rPr>
      </w:pPr>
      <w:r w:rsidRPr="009D5618">
        <w:rPr>
          <w:rFonts w:ascii="Times New Roman" w:hAnsi="Times New Roman"/>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890CD5" w:rsidRPr="009D5618" w:rsidRDefault="00890CD5" w:rsidP="001722C6">
      <w:pPr>
        <w:pStyle w:val="a8"/>
        <w:numPr>
          <w:ilvl w:val="0"/>
          <w:numId w:val="204"/>
        </w:numPr>
        <w:tabs>
          <w:tab w:val="left" w:pos="993"/>
        </w:tabs>
        <w:spacing w:line="360" w:lineRule="auto"/>
        <w:jc w:val="both"/>
        <w:rPr>
          <w:rFonts w:ascii="Times New Roman" w:hAnsi="Times New Roman"/>
        </w:rPr>
      </w:pPr>
      <w:r w:rsidRPr="009D5618">
        <w:rPr>
          <w:rFonts w:ascii="Times New Roman" w:hAnsi="Times New Roman"/>
        </w:rPr>
        <w:t>осознание ценности экологически целесообразного, здорового и безопасного образа жизни;</w:t>
      </w:r>
    </w:p>
    <w:p w:rsidR="00890CD5" w:rsidRPr="009D5618" w:rsidRDefault="00890CD5" w:rsidP="001722C6">
      <w:pPr>
        <w:pStyle w:val="a8"/>
        <w:numPr>
          <w:ilvl w:val="0"/>
          <w:numId w:val="204"/>
        </w:numPr>
        <w:tabs>
          <w:tab w:val="left" w:pos="993"/>
        </w:tabs>
        <w:spacing w:line="360" w:lineRule="auto"/>
        <w:jc w:val="both"/>
        <w:rPr>
          <w:rFonts w:ascii="Times New Roman" w:hAnsi="Times New Roman"/>
        </w:rPr>
      </w:pPr>
      <w:r w:rsidRPr="009D5618">
        <w:rPr>
          <w:rFonts w:ascii="Times New Roman" w:hAnsi="Times New Roman"/>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890CD5" w:rsidRPr="009D5618" w:rsidRDefault="00890CD5" w:rsidP="001722C6">
      <w:pPr>
        <w:pStyle w:val="a8"/>
        <w:numPr>
          <w:ilvl w:val="0"/>
          <w:numId w:val="204"/>
        </w:numPr>
        <w:tabs>
          <w:tab w:val="left" w:pos="993"/>
        </w:tabs>
        <w:spacing w:line="360" w:lineRule="auto"/>
        <w:jc w:val="both"/>
        <w:rPr>
          <w:rFonts w:ascii="Times New Roman" w:hAnsi="Times New Roman"/>
        </w:rPr>
      </w:pPr>
      <w:r w:rsidRPr="009D5618">
        <w:rPr>
          <w:rFonts w:ascii="Times New Roman" w:hAnsi="Times New Roman"/>
        </w:rPr>
        <w:t>знание основных социальных моделей, вариантов здорового образа жизни;</w:t>
      </w:r>
    </w:p>
    <w:p w:rsidR="00890CD5" w:rsidRPr="009D5618" w:rsidRDefault="00890CD5" w:rsidP="001722C6">
      <w:pPr>
        <w:pStyle w:val="a8"/>
        <w:numPr>
          <w:ilvl w:val="0"/>
          <w:numId w:val="204"/>
        </w:numPr>
        <w:tabs>
          <w:tab w:val="left" w:pos="993"/>
        </w:tabs>
        <w:spacing w:line="360" w:lineRule="auto"/>
        <w:jc w:val="both"/>
        <w:rPr>
          <w:rFonts w:ascii="Times New Roman" w:hAnsi="Times New Roman"/>
        </w:rPr>
      </w:pPr>
      <w:r w:rsidRPr="009D5618">
        <w:rPr>
          <w:rFonts w:ascii="Times New Roman" w:hAnsi="Times New Roman"/>
        </w:rPr>
        <w:t>умение выделять ценность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890CD5" w:rsidRPr="009D5618" w:rsidRDefault="00890CD5" w:rsidP="001722C6">
      <w:pPr>
        <w:pStyle w:val="a8"/>
        <w:numPr>
          <w:ilvl w:val="0"/>
          <w:numId w:val="204"/>
        </w:numPr>
        <w:tabs>
          <w:tab w:val="left" w:pos="993"/>
        </w:tabs>
        <w:spacing w:line="360" w:lineRule="auto"/>
        <w:jc w:val="both"/>
        <w:rPr>
          <w:rFonts w:ascii="Times New Roman" w:hAnsi="Times New Roman"/>
        </w:rPr>
      </w:pPr>
      <w:r w:rsidRPr="009D5618">
        <w:rPr>
          <w:rFonts w:ascii="Times New Roman" w:hAnsi="Times New Roman"/>
        </w:rPr>
        <w:t>знания об оздоровительном влиянии экологически чистых природных факторов на человека;</w:t>
      </w:r>
    </w:p>
    <w:p w:rsidR="00890CD5" w:rsidRPr="009D5618" w:rsidRDefault="00890CD5" w:rsidP="001722C6">
      <w:pPr>
        <w:pStyle w:val="a8"/>
        <w:numPr>
          <w:ilvl w:val="0"/>
          <w:numId w:val="204"/>
        </w:numPr>
        <w:tabs>
          <w:tab w:val="left" w:pos="993"/>
        </w:tabs>
        <w:spacing w:line="360" w:lineRule="auto"/>
        <w:jc w:val="both"/>
        <w:rPr>
          <w:rFonts w:ascii="Times New Roman" w:hAnsi="Times New Roman"/>
        </w:rPr>
      </w:pPr>
      <w:r w:rsidRPr="009D5618">
        <w:rPr>
          <w:rFonts w:ascii="Times New Roman" w:hAnsi="Times New Roman"/>
        </w:rPr>
        <w:t>формирование личного опыта здоровьесберегающей деятельности;</w:t>
      </w:r>
    </w:p>
    <w:p w:rsidR="00890CD5" w:rsidRPr="009D5618" w:rsidRDefault="00890CD5" w:rsidP="001722C6">
      <w:pPr>
        <w:pStyle w:val="a8"/>
        <w:numPr>
          <w:ilvl w:val="0"/>
          <w:numId w:val="204"/>
        </w:numPr>
        <w:tabs>
          <w:tab w:val="left" w:pos="993"/>
        </w:tabs>
        <w:spacing w:line="360" w:lineRule="auto"/>
        <w:jc w:val="both"/>
        <w:rPr>
          <w:rFonts w:ascii="Times New Roman" w:hAnsi="Times New Roman"/>
        </w:rPr>
      </w:pPr>
      <w:r w:rsidRPr="009D5618">
        <w:rPr>
          <w:rFonts w:ascii="Times New Roman" w:hAnsi="Times New Roman"/>
        </w:rPr>
        <w:t>знания о возможном негативном влиянии компьютерных игр, телевидения, рекламы на здоровье человека;</w:t>
      </w:r>
    </w:p>
    <w:p w:rsidR="00890CD5" w:rsidRPr="009D5618" w:rsidRDefault="00890CD5" w:rsidP="001722C6">
      <w:pPr>
        <w:pStyle w:val="a8"/>
        <w:numPr>
          <w:ilvl w:val="0"/>
          <w:numId w:val="204"/>
        </w:numPr>
        <w:tabs>
          <w:tab w:val="left" w:pos="993"/>
        </w:tabs>
        <w:spacing w:line="360" w:lineRule="auto"/>
        <w:jc w:val="both"/>
        <w:rPr>
          <w:rFonts w:ascii="Times New Roman" w:hAnsi="Times New Roman"/>
        </w:rPr>
      </w:pPr>
      <w:r w:rsidRPr="009D5618">
        <w:rPr>
          <w:rFonts w:ascii="Times New Roman" w:hAnsi="Times New Roman"/>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890CD5" w:rsidRPr="009D5618" w:rsidRDefault="00890CD5" w:rsidP="001722C6">
      <w:pPr>
        <w:pStyle w:val="a8"/>
        <w:numPr>
          <w:ilvl w:val="0"/>
          <w:numId w:val="204"/>
        </w:numPr>
        <w:tabs>
          <w:tab w:val="left" w:pos="993"/>
        </w:tabs>
        <w:spacing w:line="360" w:lineRule="auto"/>
        <w:jc w:val="both"/>
        <w:rPr>
          <w:rFonts w:ascii="Times New Roman" w:hAnsi="Times New Roman"/>
        </w:rPr>
      </w:pPr>
      <w:r w:rsidRPr="009D5618">
        <w:rPr>
          <w:rFonts w:ascii="Times New Roman" w:hAnsi="Times New Roman"/>
        </w:rPr>
        <w:t>умение противостоять негативным факторам, способствующим ухудшению здоровья;</w:t>
      </w:r>
    </w:p>
    <w:p w:rsidR="00890CD5" w:rsidRPr="009D5618" w:rsidRDefault="00890CD5" w:rsidP="001722C6">
      <w:pPr>
        <w:pStyle w:val="a8"/>
        <w:numPr>
          <w:ilvl w:val="0"/>
          <w:numId w:val="204"/>
        </w:numPr>
        <w:tabs>
          <w:tab w:val="left" w:pos="993"/>
        </w:tabs>
        <w:spacing w:line="360" w:lineRule="auto"/>
        <w:jc w:val="both"/>
        <w:rPr>
          <w:rFonts w:ascii="Times New Roman" w:hAnsi="Times New Roman"/>
        </w:rPr>
      </w:pPr>
      <w:r w:rsidRPr="009D5618">
        <w:rPr>
          <w:rFonts w:ascii="Times New Roman" w:hAnsi="Times New Roman"/>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890CD5" w:rsidRPr="009D5618" w:rsidRDefault="00890CD5" w:rsidP="001722C6">
      <w:pPr>
        <w:pStyle w:val="a8"/>
        <w:numPr>
          <w:ilvl w:val="0"/>
          <w:numId w:val="204"/>
        </w:numPr>
        <w:tabs>
          <w:tab w:val="left" w:pos="993"/>
        </w:tabs>
        <w:spacing w:line="360" w:lineRule="auto"/>
        <w:jc w:val="both"/>
        <w:rPr>
          <w:rFonts w:ascii="Times New Roman" w:hAnsi="Times New Roman"/>
        </w:rPr>
      </w:pPr>
      <w:r w:rsidRPr="009D5618">
        <w:rPr>
          <w:rFonts w:ascii="Times New Roman" w:hAnsi="Times New Roman"/>
        </w:rPr>
        <w:t>знание и выполнение санитарно-гигиенических правил, соблюдение здоровьесберегающего режима дня;</w:t>
      </w:r>
    </w:p>
    <w:p w:rsidR="00890CD5" w:rsidRPr="009D5618" w:rsidRDefault="00890CD5" w:rsidP="001722C6">
      <w:pPr>
        <w:pStyle w:val="a8"/>
        <w:numPr>
          <w:ilvl w:val="0"/>
          <w:numId w:val="204"/>
        </w:numPr>
        <w:tabs>
          <w:tab w:val="left" w:pos="993"/>
        </w:tabs>
        <w:spacing w:line="360" w:lineRule="auto"/>
        <w:jc w:val="both"/>
        <w:rPr>
          <w:rFonts w:ascii="Times New Roman" w:hAnsi="Times New Roman"/>
        </w:rPr>
      </w:pPr>
      <w:r w:rsidRPr="009D5618">
        <w:rPr>
          <w:rFonts w:ascii="Times New Roman" w:hAnsi="Times New Roman"/>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890CD5" w:rsidRPr="009D5618" w:rsidRDefault="00890CD5" w:rsidP="001722C6">
      <w:pPr>
        <w:pStyle w:val="a8"/>
        <w:numPr>
          <w:ilvl w:val="0"/>
          <w:numId w:val="204"/>
        </w:numPr>
        <w:tabs>
          <w:tab w:val="left" w:pos="993"/>
        </w:tabs>
        <w:spacing w:line="360" w:lineRule="auto"/>
        <w:jc w:val="both"/>
        <w:rPr>
          <w:rFonts w:ascii="Times New Roman" w:hAnsi="Times New Roman"/>
        </w:rPr>
      </w:pPr>
      <w:r w:rsidRPr="009D5618">
        <w:rPr>
          <w:rFonts w:ascii="Times New Roman" w:hAnsi="Times New Roman"/>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890CD5" w:rsidRPr="009D5618" w:rsidRDefault="00890CD5" w:rsidP="001722C6">
      <w:pPr>
        <w:pStyle w:val="a8"/>
        <w:numPr>
          <w:ilvl w:val="0"/>
          <w:numId w:val="204"/>
        </w:numPr>
        <w:tabs>
          <w:tab w:val="left" w:pos="993"/>
        </w:tabs>
        <w:spacing w:line="360" w:lineRule="auto"/>
        <w:jc w:val="both"/>
        <w:rPr>
          <w:rFonts w:ascii="Times New Roman" w:hAnsi="Times New Roman"/>
        </w:rPr>
      </w:pPr>
      <w:r w:rsidRPr="009D5618">
        <w:rPr>
          <w:rFonts w:ascii="Times New Roman" w:hAnsi="Times New Roman"/>
        </w:rPr>
        <w:t>формирование опыта участия в общественно значимых делах по охране природы и заботе о личном здоровье и здоровье окружающих людей;</w:t>
      </w:r>
    </w:p>
    <w:p w:rsidR="00890CD5" w:rsidRPr="009D5618" w:rsidRDefault="00890CD5" w:rsidP="001722C6">
      <w:pPr>
        <w:pStyle w:val="a8"/>
        <w:numPr>
          <w:ilvl w:val="0"/>
          <w:numId w:val="204"/>
        </w:numPr>
        <w:tabs>
          <w:tab w:val="left" w:pos="993"/>
        </w:tabs>
        <w:spacing w:line="360" w:lineRule="auto"/>
        <w:jc w:val="both"/>
        <w:rPr>
          <w:rFonts w:ascii="Times New Roman" w:hAnsi="Times New Roman"/>
        </w:rPr>
      </w:pPr>
      <w:r w:rsidRPr="009D5618">
        <w:rPr>
          <w:rFonts w:ascii="Times New Roman" w:hAnsi="Times New Roman"/>
        </w:rPr>
        <w:t>овладение умением сотрудничества (социального партнёрства), связанного с здоровым образом жизни и здоровьем людей.</w:t>
      </w:r>
    </w:p>
    <w:p w:rsidR="00890CD5" w:rsidRPr="009D5618" w:rsidRDefault="00890CD5" w:rsidP="009D5618">
      <w:pPr>
        <w:pStyle w:val="a8"/>
        <w:tabs>
          <w:tab w:val="left" w:pos="993"/>
        </w:tabs>
        <w:spacing w:line="360" w:lineRule="auto"/>
        <w:ind w:left="709"/>
        <w:jc w:val="both"/>
        <w:rPr>
          <w:rFonts w:ascii="Times New Roman" w:hAnsi="Times New Roman"/>
        </w:rPr>
      </w:pPr>
    </w:p>
    <w:p w:rsidR="00890CD5" w:rsidRPr="009D5618" w:rsidRDefault="006E3AEC" w:rsidP="009D5618">
      <w:pPr>
        <w:pStyle w:val="a8"/>
        <w:tabs>
          <w:tab w:val="left" w:pos="993"/>
        </w:tabs>
        <w:spacing w:line="360" w:lineRule="auto"/>
        <w:ind w:left="709"/>
        <w:jc w:val="both"/>
        <w:rPr>
          <w:rFonts w:ascii="Times New Roman" w:hAnsi="Times New Roman"/>
          <w:b/>
        </w:rPr>
      </w:pPr>
      <w:r>
        <w:rPr>
          <w:rFonts w:ascii="Times New Roman" w:hAnsi="Times New Roman"/>
          <w:b/>
        </w:rPr>
        <w:t>6)</w:t>
      </w:r>
      <w:r w:rsidR="00890CD5" w:rsidRPr="009D5618">
        <w:rPr>
          <w:rFonts w:ascii="Times New Roman" w:hAnsi="Times New Roman"/>
          <w:b/>
        </w:rPr>
        <w:t>Воспитание ценностного отношения к прекрасному, формирование основ эстетической культуры (эстетическое воспитание)</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Модуль «Я и культура»</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u w:val="single"/>
        </w:rPr>
        <w:t>Ценности:</w:t>
      </w:r>
      <w:r w:rsidRPr="009D5618">
        <w:rPr>
          <w:rFonts w:ascii="Times New Roman" w:hAnsi="Times New Roman"/>
        </w:rPr>
        <w:t xml:space="preserve"> красота, гармония, духовный мир человека, самовыражение личности в творчестве и искусстве, эстетическое развитие личности, стиль поведения, культура внешности, культура общения, бытовая культура, культура речи, правила поведения в обществе, этикет и речевой этикет.</w:t>
      </w:r>
    </w:p>
    <w:p w:rsidR="00890CD5" w:rsidRPr="009D5618" w:rsidRDefault="00890CD5" w:rsidP="009D5618">
      <w:pPr>
        <w:pStyle w:val="a8"/>
        <w:tabs>
          <w:tab w:val="left" w:pos="993"/>
        </w:tabs>
        <w:spacing w:line="360" w:lineRule="auto"/>
        <w:ind w:left="709"/>
        <w:jc w:val="both"/>
        <w:rPr>
          <w:rFonts w:ascii="Times New Roman" w:hAnsi="Times New Roman"/>
          <w:u w:val="single"/>
        </w:rPr>
      </w:pPr>
      <w:r w:rsidRPr="009D5618">
        <w:rPr>
          <w:rFonts w:ascii="Times New Roman" w:hAnsi="Times New Roman"/>
        </w:rPr>
        <w:t xml:space="preserve">        </w:t>
      </w:r>
      <w:r w:rsidRPr="009D5618">
        <w:rPr>
          <w:rFonts w:ascii="Times New Roman" w:hAnsi="Times New Roman"/>
          <w:u w:val="single"/>
        </w:rPr>
        <w:t>Задачи:</w:t>
      </w:r>
    </w:p>
    <w:p w:rsidR="00890CD5" w:rsidRPr="009D5618" w:rsidRDefault="00890CD5" w:rsidP="001722C6">
      <w:pPr>
        <w:pStyle w:val="a8"/>
        <w:numPr>
          <w:ilvl w:val="0"/>
          <w:numId w:val="205"/>
        </w:numPr>
        <w:tabs>
          <w:tab w:val="left" w:pos="993"/>
        </w:tabs>
        <w:spacing w:line="360" w:lineRule="auto"/>
        <w:jc w:val="both"/>
        <w:rPr>
          <w:rFonts w:ascii="Times New Roman" w:hAnsi="Times New Roman"/>
        </w:rPr>
      </w:pPr>
      <w:r w:rsidRPr="009D5618">
        <w:rPr>
          <w:rFonts w:ascii="Times New Roman" w:hAnsi="Times New Roman"/>
        </w:rPr>
        <w:t>способствовать усвоению подростками эстетических ценностей через отделение красивого от безобразного в культуре, общественном и личном опыте;</w:t>
      </w:r>
    </w:p>
    <w:p w:rsidR="00890CD5" w:rsidRPr="009D5618" w:rsidRDefault="00890CD5" w:rsidP="001722C6">
      <w:pPr>
        <w:pStyle w:val="a8"/>
        <w:numPr>
          <w:ilvl w:val="0"/>
          <w:numId w:val="205"/>
        </w:numPr>
        <w:tabs>
          <w:tab w:val="left" w:pos="993"/>
        </w:tabs>
        <w:spacing w:line="360" w:lineRule="auto"/>
        <w:jc w:val="both"/>
        <w:rPr>
          <w:rFonts w:ascii="Times New Roman" w:hAnsi="Times New Roman"/>
        </w:rPr>
      </w:pPr>
      <w:r w:rsidRPr="009D5618">
        <w:rPr>
          <w:rFonts w:ascii="Times New Roman" w:hAnsi="Times New Roman"/>
        </w:rPr>
        <w:t>создать условия для развития у школьников чувства прекрасного и эстетического вкуса, желания и готовности к восприятию и оценке красоты в искусстве, природе, обыденной действительности;</w:t>
      </w:r>
    </w:p>
    <w:p w:rsidR="00890CD5" w:rsidRPr="009D5618" w:rsidRDefault="00890CD5" w:rsidP="001722C6">
      <w:pPr>
        <w:pStyle w:val="a8"/>
        <w:numPr>
          <w:ilvl w:val="0"/>
          <w:numId w:val="205"/>
        </w:numPr>
        <w:tabs>
          <w:tab w:val="left" w:pos="993"/>
        </w:tabs>
        <w:spacing w:line="360" w:lineRule="auto"/>
        <w:jc w:val="both"/>
        <w:rPr>
          <w:rFonts w:ascii="Times New Roman" w:hAnsi="Times New Roman"/>
        </w:rPr>
      </w:pPr>
      <w:r w:rsidRPr="009D5618">
        <w:rPr>
          <w:rFonts w:ascii="Times New Roman" w:hAnsi="Times New Roman"/>
        </w:rPr>
        <w:t>создать условия для развития творческих способностей школьников в области художественной, духовной, физической культуры, их стремления к художественному творчеству, к деятельности, приносящей радость и добро людям;</w:t>
      </w:r>
    </w:p>
    <w:p w:rsidR="00890CD5" w:rsidRPr="009D5618" w:rsidRDefault="00890CD5" w:rsidP="001722C6">
      <w:pPr>
        <w:pStyle w:val="a8"/>
        <w:numPr>
          <w:ilvl w:val="0"/>
          <w:numId w:val="205"/>
        </w:numPr>
        <w:tabs>
          <w:tab w:val="left" w:pos="993"/>
        </w:tabs>
        <w:spacing w:line="360" w:lineRule="auto"/>
        <w:jc w:val="both"/>
        <w:rPr>
          <w:rFonts w:ascii="Times New Roman" w:hAnsi="Times New Roman"/>
        </w:rPr>
      </w:pPr>
      <w:r w:rsidRPr="009D5618">
        <w:rPr>
          <w:rFonts w:ascii="Times New Roman" w:hAnsi="Times New Roman"/>
        </w:rPr>
        <w:t>создать условия для формирования культуры общения, поведения, эстетического участия в мероприятиях.</w:t>
      </w:r>
    </w:p>
    <w:p w:rsidR="00890CD5" w:rsidRPr="009D5618" w:rsidRDefault="00890CD5" w:rsidP="009D5618">
      <w:pPr>
        <w:pStyle w:val="a8"/>
        <w:tabs>
          <w:tab w:val="left" w:pos="993"/>
        </w:tabs>
        <w:spacing w:line="360" w:lineRule="auto"/>
        <w:ind w:left="709"/>
        <w:jc w:val="both"/>
        <w:rPr>
          <w:rFonts w:ascii="Times New Roman" w:hAnsi="Times New Roman"/>
          <w:u w:val="single"/>
        </w:rPr>
      </w:pPr>
      <w:r w:rsidRPr="009D5618">
        <w:rPr>
          <w:rFonts w:ascii="Times New Roman" w:hAnsi="Times New Roman"/>
          <w:u w:val="single"/>
        </w:rPr>
        <w:t>Содержание:</w:t>
      </w:r>
    </w:p>
    <w:p w:rsidR="00890CD5" w:rsidRPr="009D5618" w:rsidRDefault="00890CD5" w:rsidP="00C47519">
      <w:pPr>
        <w:pStyle w:val="a8"/>
        <w:numPr>
          <w:ilvl w:val="0"/>
          <w:numId w:val="221"/>
        </w:numPr>
        <w:tabs>
          <w:tab w:val="left" w:pos="993"/>
        </w:tabs>
        <w:spacing w:line="360" w:lineRule="auto"/>
        <w:jc w:val="both"/>
        <w:rPr>
          <w:rFonts w:ascii="Times New Roman" w:hAnsi="Times New Roman"/>
        </w:rPr>
      </w:pPr>
      <w:r w:rsidRPr="009D5618">
        <w:rPr>
          <w:rFonts w:ascii="Times New Roman" w:hAnsi="Times New Roman"/>
        </w:rPr>
        <w:t>ценностное отношение к прекрасному, восприятие искусства как особой формы познания и преобразования мира;</w:t>
      </w:r>
    </w:p>
    <w:p w:rsidR="00890CD5" w:rsidRPr="009D5618" w:rsidRDefault="00890CD5" w:rsidP="00C47519">
      <w:pPr>
        <w:pStyle w:val="a8"/>
        <w:numPr>
          <w:ilvl w:val="0"/>
          <w:numId w:val="221"/>
        </w:numPr>
        <w:tabs>
          <w:tab w:val="left" w:pos="993"/>
        </w:tabs>
        <w:spacing w:line="360" w:lineRule="auto"/>
        <w:jc w:val="both"/>
        <w:rPr>
          <w:rFonts w:ascii="Times New Roman" w:hAnsi="Times New Roman"/>
        </w:rPr>
      </w:pPr>
      <w:r w:rsidRPr="009D5618">
        <w:rPr>
          <w:rFonts w:ascii="Times New Roman" w:hAnsi="Times New Roman"/>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представления об искусстве народов России;</w:t>
      </w:r>
    </w:p>
    <w:p w:rsidR="00890CD5" w:rsidRPr="009D5618" w:rsidRDefault="00890CD5" w:rsidP="00C47519">
      <w:pPr>
        <w:pStyle w:val="a8"/>
        <w:numPr>
          <w:ilvl w:val="0"/>
          <w:numId w:val="221"/>
        </w:numPr>
        <w:tabs>
          <w:tab w:val="left" w:pos="993"/>
        </w:tabs>
        <w:spacing w:line="360" w:lineRule="auto"/>
        <w:jc w:val="both"/>
        <w:rPr>
          <w:rFonts w:ascii="Times New Roman" w:hAnsi="Times New Roman"/>
        </w:rPr>
      </w:pPr>
      <w:r w:rsidRPr="009D5618">
        <w:rPr>
          <w:rFonts w:ascii="Times New Roman" w:hAnsi="Times New Roman"/>
        </w:rPr>
        <w:t>усвоение позитивного социального опыта, образцов поведения подростков и молодёжи в современном мире;</w:t>
      </w:r>
    </w:p>
    <w:p w:rsidR="00890CD5" w:rsidRPr="009D5618" w:rsidRDefault="00890CD5" w:rsidP="00C47519">
      <w:pPr>
        <w:pStyle w:val="a8"/>
        <w:numPr>
          <w:ilvl w:val="0"/>
          <w:numId w:val="221"/>
        </w:numPr>
        <w:tabs>
          <w:tab w:val="left" w:pos="993"/>
        </w:tabs>
        <w:spacing w:line="360" w:lineRule="auto"/>
        <w:jc w:val="both"/>
        <w:rPr>
          <w:rFonts w:ascii="Times New Roman" w:hAnsi="Times New Roman"/>
        </w:rPr>
      </w:pPr>
      <w:r w:rsidRPr="009D5618">
        <w:rPr>
          <w:rFonts w:ascii="Times New Roman" w:hAnsi="Times New Roman"/>
        </w:rPr>
        <w:t>усвоение общепринятых норм и правил поведения в семье, коллективе, обществе (этикет и речевой этикет).</w:t>
      </w:r>
    </w:p>
    <w:tbl>
      <w:tblPr>
        <w:tblStyle w:val="270"/>
        <w:tblW w:w="0" w:type="auto"/>
        <w:tblInd w:w="357" w:type="dxa"/>
        <w:tblLayout w:type="fixed"/>
        <w:tblLook w:val="04A0"/>
      </w:tblPr>
      <w:tblGrid>
        <w:gridCol w:w="2728"/>
        <w:gridCol w:w="3119"/>
        <w:gridCol w:w="3827"/>
      </w:tblGrid>
      <w:tr w:rsidR="00C2582A" w:rsidRPr="00C2582A" w:rsidTr="006E3AEC">
        <w:tc>
          <w:tcPr>
            <w:tcW w:w="2728" w:type="dxa"/>
          </w:tcPr>
          <w:p w:rsidR="00C2582A" w:rsidRPr="00C2582A" w:rsidRDefault="00C2582A" w:rsidP="009D5618">
            <w:pPr>
              <w:spacing w:after="0" w:line="360" w:lineRule="auto"/>
              <w:jc w:val="both"/>
              <w:rPr>
                <w:rFonts w:ascii="Times New Roman" w:eastAsia="Times New Roman" w:hAnsi="Times New Roman"/>
                <w:sz w:val="24"/>
                <w:szCs w:val="24"/>
                <w:lang w:eastAsia="ru-RU" w:bidi="en-US"/>
              </w:rPr>
            </w:pPr>
            <w:r w:rsidRPr="00C2582A">
              <w:rPr>
                <w:rFonts w:ascii="Times New Roman" w:eastAsia="Times New Roman" w:hAnsi="Times New Roman"/>
                <w:sz w:val="24"/>
                <w:szCs w:val="24"/>
                <w:lang w:eastAsia="ru-RU" w:bidi="en-US"/>
              </w:rPr>
              <w:t>Виды деятельности</w:t>
            </w:r>
          </w:p>
        </w:tc>
        <w:tc>
          <w:tcPr>
            <w:tcW w:w="3119" w:type="dxa"/>
          </w:tcPr>
          <w:p w:rsidR="00C2582A" w:rsidRPr="00C2582A" w:rsidRDefault="00C2582A" w:rsidP="009D5618">
            <w:pPr>
              <w:spacing w:after="0" w:line="360" w:lineRule="auto"/>
              <w:jc w:val="both"/>
              <w:rPr>
                <w:rFonts w:ascii="Times New Roman" w:eastAsia="Times New Roman" w:hAnsi="Times New Roman"/>
                <w:sz w:val="24"/>
                <w:szCs w:val="24"/>
                <w:lang w:eastAsia="ru-RU" w:bidi="en-US"/>
              </w:rPr>
            </w:pPr>
            <w:r w:rsidRPr="00C2582A">
              <w:rPr>
                <w:rFonts w:ascii="Times New Roman" w:eastAsia="Times New Roman" w:hAnsi="Times New Roman"/>
                <w:sz w:val="24"/>
                <w:szCs w:val="24"/>
                <w:lang w:eastAsia="ru-RU" w:bidi="en-US"/>
              </w:rPr>
              <w:t>Формы деятельности</w:t>
            </w:r>
          </w:p>
        </w:tc>
        <w:tc>
          <w:tcPr>
            <w:tcW w:w="3827" w:type="dxa"/>
          </w:tcPr>
          <w:p w:rsidR="00C2582A" w:rsidRPr="00C2582A" w:rsidRDefault="00C2582A" w:rsidP="009D5618">
            <w:pPr>
              <w:spacing w:after="0" w:line="360" w:lineRule="auto"/>
              <w:jc w:val="both"/>
              <w:rPr>
                <w:rFonts w:ascii="Times New Roman" w:eastAsia="Times New Roman" w:hAnsi="Times New Roman"/>
                <w:sz w:val="24"/>
                <w:szCs w:val="24"/>
                <w:lang w:eastAsia="ru-RU" w:bidi="en-US"/>
              </w:rPr>
            </w:pPr>
            <w:r w:rsidRPr="00C2582A">
              <w:rPr>
                <w:rFonts w:ascii="Times New Roman" w:eastAsia="Times New Roman" w:hAnsi="Times New Roman"/>
                <w:sz w:val="24"/>
                <w:szCs w:val="24"/>
                <w:lang w:eastAsia="ru-RU" w:bidi="en-US"/>
              </w:rPr>
              <w:t>Ключевые дела</w:t>
            </w:r>
          </w:p>
        </w:tc>
      </w:tr>
      <w:tr w:rsidR="00C2582A" w:rsidRPr="00C2582A" w:rsidTr="006E3AEC">
        <w:tc>
          <w:tcPr>
            <w:tcW w:w="2728" w:type="dxa"/>
          </w:tcPr>
          <w:p w:rsidR="00C2582A" w:rsidRPr="00C2582A" w:rsidRDefault="00C2582A" w:rsidP="001722C6">
            <w:pPr>
              <w:numPr>
                <w:ilvl w:val="0"/>
                <w:numId w:val="188"/>
              </w:numPr>
              <w:spacing w:after="0" w:line="240" w:lineRule="auto"/>
              <w:ind w:left="210" w:hanging="210"/>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проблемно-ценностное общение;</w:t>
            </w:r>
          </w:p>
          <w:p w:rsidR="00C2582A" w:rsidRPr="00C2582A" w:rsidRDefault="00C2582A" w:rsidP="001722C6">
            <w:pPr>
              <w:numPr>
                <w:ilvl w:val="0"/>
                <w:numId w:val="188"/>
              </w:numPr>
              <w:spacing w:after="0" w:line="240" w:lineRule="auto"/>
              <w:ind w:left="210" w:hanging="210"/>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познавательная деятельность;</w:t>
            </w:r>
          </w:p>
          <w:p w:rsidR="00C2582A" w:rsidRPr="00C2582A" w:rsidRDefault="00C2582A" w:rsidP="001722C6">
            <w:pPr>
              <w:numPr>
                <w:ilvl w:val="0"/>
                <w:numId w:val="188"/>
              </w:numPr>
              <w:spacing w:after="0" w:line="240" w:lineRule="auto"/>
              <w:ind w:left="210" w:hanging="210"/>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эстетическая деятельность;</w:t>
            </w:r>
          </w:p>
          <w:p w:rsidR="00C2582A" w:rsidRPr="00C2582A" w:rsidRDefault="00C2582A" w:rsidP="001722C6">
            <w:pPr>
              <w:numPr>
                <w:ilvl w:val="0"/>
                <w:numId w:val="188"/>
              </w:numPr>
              <w:spacing w:after="0" w:line="240" w:lineRule="auto"/>
              <w:ind w:left="210" w:hanging="210"/>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художественное творчество;</w:t>
            </w:r>
          </w:p>
          <w:p w:rsidR="00C2582A" w:rsidRPr="00C2582A" w:rsidRDefault="00C2582A" w:rsidP="001722C6">
            <w:pPr>
              <w:numPr>
                <w:ilvl w:val="0"/>
                <w:numId w:val="188"/>
              </w:numPr>
              <w:spacing w:after="0" w:line="240" w:lineRule="auto"/>
              <w:ind w:left="210" w:hanging="210"/>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социально-коммуникативная деятельность</w:t>
            </w:r>
          </w:p>
          <w:p w:rsidR="00C2582A" w:rsidRPr="00C2582A" w:rsidRDefault="00C2582A" w:rsidP="009D5618">
            <w:pPr>
              <w:spacing w:after="0"/>
              <w:ind w:left="210" w:hanging="210"/>
              <w:jc w:val="both"/>
              <w:rPr>
                <w:rFonts w:eastAsia="Times New Roman"/>
                <w:sz w:val="24"/>
                <w:szCs w:val="24"/>
                <w:lang w:eastAsia="ru-RU"/>
              </w:rPr>
            </w:pPr>
          </w:p>
        </w:tc>
        <w:tc>
          <w:tcPr>
            <w:tcW w:w="3119" w:type="dxa"/>
          </w:tcPr>
          <w:p w:rsidR="00C2582A" w:rsidRPr="00C2582A" w:rsidRDefault="00C2582A" w:rsidP="001722C6">
            <w:pPr>
              <w:numPr>
                <w:ilvl w:val="0"/>
                <w:numId w:val="187"/>
              </w:numPr>
              <w:spacing w:after="0" w:line="240" w:lineRule="auto"/>
              <w:ind w:left="317"/>
              <w:jc w:val="both"/>
              <w:rPr>
                <w:rFonts w:ascii="Times New Roman" w:eastAsia="Times New Roman" w:hAnsi="Times New Roman"/>
                <w:sz w:val="24"/>
                <w:szCs w:val="24"/>
                <w:lang w:eastAsia="ru-RU" w:bidi="en-US"/>
              </w:rPr>
            </w:pPr>
            <w:r w:rsidRPr="00C2582A">
              <w:rPr>
                <w:rFonts w:ascii="Times New Roman" w:eastAsia="Times New Roman" w:hAnsi="Times New Roman"/>
                <w:sz w:val="24"/>
                <w:szCs w:val="24"/>
                <w:lang w:eastAsia="ru-RU" w:bidi="en-US"/>
              </w:rPr>
              <w:t>беседы, часы общения;</w:t>
            </w:r>
          </w:p>
          <w:p w:rsidR="00C2582A" w:rsidRPr="00C2582A" w:rsidRDefault="00C2582A" w:rsidP="001722C6">
            <w:pPr>
              <w:numPr>
                <w:ilvl w:val="0"/>
                <w:numId w:val="187"/>
              </w:numPr>
              <w:spacing w:after="0" w:line="240" w:lineRule="auto"/>
              <w:ind w:left="317"/>
              <w:jc w:val="both"/>
              <w:rPr>
                <w:rFonts w:ascii="Times New Roman" w:eastAsia="Times New Roman" w:hAnsi="Times New Roman"/>
                <w:sz w:val="24"/>
                <w:szCs w:val="24"/>
                <w:lang w:eastAsia="ru-RU" w:bidi="en-US"/>
              </w:rPr>
            </w:pPr>
            <w:r w:rsidRPr="00C2582A">
              <w:rPr>
                <w:rFonts w:ascii="Times New Roman" w:eastAsia="Times New Roman" w:hAnsi="Times New Roman"/>
                <w:sz w:val="24"/>
                <w:szCs w:val="24"/>
                <w:lang w:eastAsia="ru-RU" w:bidi="en-US"/>
              </w:rPr>
              <w:t>встречи с интересными людьми;</w:t>
            </w:r>
          </w:p>
          <w:p w:rsidR="00C2582A" w:rsidRPr="00C2582A" w:rsidRDefault="00C2582A" w:rsidP="001722C6">
            <w:pPr>
              <w:numPr>
                <w:ilvl w:val="0"/>
                <w:numId w:val="187"/>
              </w:numPr>
              <w:spacing w:after="0" w:line="240" w:lineRule="auto"/>
              <w:ind w:left="317"/>
              <w:jc w:val="both"/>
              <w:rPr>
                <w:rFonts w:ascii="Times New Roman" w:eastAsia="Times New Roman" w:hAnsi="Times New Roman"/>
                <w:sz w:val="24"/>
                <w:szCs w:val="24"/>
                <w:lang w:eastAsia="ru-RU" w:bidi="en-US"/>
              </w:rPr>
            </w:pPr>
            <w:r w:rsidRPr="00C2582A">
              <w:rPr>
                <w:rFonts w:ascii="Times New Roman" w:eastAsia="Times New Roman" w:hAnsi="Times New Roman"/>
                <w:sz w:val="24"/>
                <w:szCs w:val="24"/>
                <w:lang w:eastAsia="ru-RU" w:bidi="en-US"/>
              </w:rPr>
              <w:t>просмотры, обсуждение кинофильмов, видеофрагментов;</w:t>
            </w:r>
          </w:p>
          <w:p w:rsidR="00C2582A" w:rsidRPr="00C2582A" w:rsidRDefault="00C2582A" w:rsidP="001722C6">
            <w:pPr>
              <w:numPr>
                <w:ilvl w:val="0"/>
                <w:numId w:val="187"/>
              </w:numPr>
              <w:spacing w:after="0" w:line="240" w:lineRule="auto"/>
              <w:ind w:left="317"/>
              <w:jc w:val="both"/>
              <w:rPr>
                <w:rFonts w:ascii="Times New Roman" w:eastAsia="Times New Roman" w:hAnsi="Times New Roman"/>
                <w:sz w:val="24"/>
                <w:szCs w:val="24"/>
                <w:lang w:eastAsia="ru-RU" w:bidi="en-US"/>
              </w:rPr>
            </w:pPr>
            <w:r w:rsidRPr="00C2582A">
              <w:rPr>
                <w:rFonts w:ascii="Times New Roman" w:eastAsia="Times New Roman" w:hAnsi="Times New Roman"/>
                <w:sz w:val="24"/>
                <w:szCs w:val="24"/>
                <w:lang w:eastAsia="ru-RU" w:bidi="en-US"/>
              </w:rPr>
              <w:t>экскурсии (включая заочные);</w:t>
            </w:r>
          </w:p>
          <w:p w:rsidR="00C2582A" w:rsidRPr="00C2582A" w:rsidRDefault="00C2582A" w:rsidP="001722C6">
            <w:pPr>
              <w:numPr>
                <w:ilvl w:val="0"/>
                <w:numId w:val="187"/>
              </w:numPr>
              <w:spacing w:after="0" w:line="240" w:lineRule="auto"/>
              <w:ind w:left="317"/>
              <w:jc w:val="both"/>
              <w:rPr>
                <w:rFonts w:ascii="Times New Roman" w:eastAsia="Times New Roman" w:hAnsi="Times New Roman"/>
                <w:sz w:val="24"/>
                <w:szCs w:val="24"/>
                <w:lang w:eastAsia="ru-RU" w:bidi="en-US"/>
              </w:rPr>
            </w:pPr>
            <w:r w:rsidRPr="00C2582A">
              <w:rPr>
                <w:rFonts w:ascii="Times New Roman" w:eastAsia="Times New Roman" w:hAnsi="Times New Roman"/>
                <w:sz w:val="24"/>
                <w:szCs w:val="24"/>
                <w:lang w:eastAsia="ru-RU" w:bidi="en-US"/>
              </w:rPr>
              <w:t>посещение музеев;</w:t>
            </w:r>
          </w:p>
          <w:p w:rsidR="00C2582A" w:rsidRPr="00C2582A" w:rsidRDefault="00C2582A" w:rsidP="001722C6">
            <w:pPr>
              <w:numPr>
                <w:ilvl w:val="0"/>
                <w:numId w:val="187"/>
              </w:numPr>
              <w:spacing w:after="0" w:line="240" w:lineRule="auto"/>
              <w:ind w:left="317"/>
              <w:jc w:val="both"/>
              <w:rPr>
                <w:rFonts w:ascii="Times New Roman" w:eastAsia="Times New Roman" w:hAnsi="Times New Roman"/>
                <w:sz w:val="24"/>
                <w:szCs w:val="24"/>
                <w:lang w:eastAsia="ru-RU" w:bidi="en-US"/>
              </w:rPr>
            </w:pPr>
            <w:r w:rsidRPr="00C2582A">
              <w:rPr>
                <w:rFonts w:ascii="Times New Roman" w:eastAsia="Times New Roman" w:hAnsi="Times New Roman"/>
                <w:sz w:val="24"/>
                <w:szCs w:val="24"/>
                <w:lang w:eastAsia="ru-RU" w:bidi="en-US"/>
              </w:rPr>
              <w:t>конкурсы, викторины, фестивали;</w:t>
            </w:r>
          </w:p>
          <w:p w:rsidR="00C2582A" w:rsidRPr="00C2582A" w:rsidRDefault="00C2582A" w:rsidP="001722C6">
            <w:pPr>
              <w:numPr>
                <w:ilvl w:val="0"/>
                <w:numId w:val="187"/>
              </w:numPr>
              <w:spacing w:after="0" w:line="240" w:lineRule="auto"/>
              <w:ind w:left="317"/>
              <w:jc w:val="both"/>
              <w:rPr>
                <w:rFonts w:ascii="Times New Roman" w:eastAsia="Times New Roman" w:hAnsi="Times New Roman"/>
                <w:sz w:val="24"/>
                <w:szCs w:val="24"/>
                <w:lang w:eastAsia="ru-RU" w:bidi="en-US"/>
              </w:rPr>
            </w:pPr>
            <w:r w:rsidRPr="00C2582A">
              <w:rPr>
                <w:rFonts w:ascii="Times New Roman" w:eastAsia="Times New Roman" w:hAnsi="Times New Roman"/>
                <w:sz w:val="24"/>
                <w:szCs w:val="24"/>
                <w:lang w:eastAsia="ru-RU" w:bidi="en-US"/>
              </w:rPr>
              <w:t>презентации, выставки, творческие проекты;</w:t>
            </w:r>
          </w:p>
          <w:p w:rsidR="00C2582A" w:rsidRPr="00C2582A" w:rsidRDefault="00C2582A" w:rsidP="001722C6">
            <w:pPr>
              <w:numPr>
                <w:ilvl w:val="0"/>
                <w:numId w:val="187"/>
              </w:numPr>
              <w:spacing w:after="0" w:line="240" w:lineRule="auto"/>
              <w:ind w:left="317"/>
              <w:jc w:val="both"/>
              <w:rPr>
                <w:rFonts w:ascii="Times New Roman" w:eastAsia="Times New Roman" w:hAnsi="Times New Roman"/>
                <w:sz w:val="24"/>
                <w:szCs w:val="24"/>
                <w:lang w:eastAsia="ru-RU" w:bidi="en-US"/>
              </w:rPr>
            </w:pPr>
            <w:r w:rsidRPr="00C2582A">
              <w:rPr>
                <w:rFonts w:ascii="Times New Roman" w:eastAsia="Times New Roman" w:hAnsi="Times New Roman"/>
                <w:sz w:val="24"/>
                <w:szCs w:val="24"/>
                <w:lang w:eastAsia="ru-RU" w:bidi="en-US"/>
              </w:rPr>
              <w:t>театрализации, агитационные выступления;</w:t>
            </w:r>
          </w:p>
          <w:p w:rsidR="00C2582A" w:rsidRPr="00C2582A" w:rsidRDefault="00C2582A" w:rsidP="001722C6">
            <w:pPr>
              <w:numPr>
                <w:ilvl w:val="0"/>
                <w:numId w:val="187"/>
              </w:numPr>
              <w:spacing w:after="0" w:line="240" w:lineRule="auto"/>
              <w:ind w:left="317"/>
              <w:jc w:val="both"/>
              <w:rPr>
                <w:rFonts w:ascii="Times New Roman" w:eastAsia="Times New Roman" w:hAnsi="Times New Roman"/>
                <w:sz w:val="24"/>
                <w:szCs w:val="24"/>
                <w:lang w:eastAsia="ru-RU" w:bidi="en-US"/>
              </w:rPr>
            </w:pPr>
            <w:r w:rsidRPr="00C2582A">
              <w:rPr>
                <w:rFonts w:ascii="Times New Roman" w:eastAsia="Times New Roman" w:hAnsi="Times New Roman"/>
                <w:sz w:val="24"/>
                <w:szCs w:val="24"/>
                <w:lang w:eastAsia="ru-RU" w:bidi="en-US"/>
              </w:rPr>
              <w:t>концерты, тематические программы, праздники</w:t>
            </w:r>
          </w:p>
          <w:p w:rsidR="00C2582A" w:rsidRPr="00C2582A" w:rsidRDefault="00C2582A" w:rsidP="009D5618">
            <w:pPr>
              <w:spacing w:after="0"/>
              <w:ind w:left="317" w:hanging="360"/>
              <w:jc w:val="both"/>
              <w:rPr>
                <w:rFonts w:ascii="Times New Roman" w:eastAsia="Times New Roman" w:hAnsi="Times New Roman"/>
                <w:sz w:val="24"/>
                <w:szCs w:val="24"/>
                <w:lang w:eastAsia="ru-RU" w:bidi="en-US"/>
              </w:rPr>
            </w:pPr>
          </w:p>
        </w:tc>
        <w:tc>
          <w:tcPr>
            <w:tcW w:w="3827" w:type="dxa"/>
          </w:tcPr>
          <w:p w:rsidR="00C2582A" w:rsidRPr="00C2582A" w:rsidRDefault="00C2582A" w:rsidP="001722C6">
            <w:pPr>
              <w:numPr>
                <w:ilvl w:val="0"/>
                <w:numId w:val="190"/>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выполнение творческих заданий по разным предметам;</w:t>
            </w:r>
          </w:p>
          <w:p w:rsidR="00C2582A" w:rsidRPr="00C2582A" w:rsidRDefault="00C2582A" w:rsidP="001722C6">
            <w:pPr>
              <w:numPr>
                <w:ilvl w:val="0"/>
                <w:numId w:val="190"/>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подготовка концертов к праздникам «День матери», «День учителя», «День Победы», «Мы поздравляем милых дам»;</w:t>
            </w:r>
          </w:p>
          <w:p w:rsidR="00C2582A" w:rsidRPr="00C2582A" w:rsidRDefault="00C2582A" w:rsidP="001722C6">
            <w:pPr>
              <w:numPr>
                <w:ilvl w:val="0"/>
                <w:numId w:val="190"/>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школьные мероприятия эстетической направленности;</w:t>
            </w:r>
          </w:p>
          <w:p w:rsidR="00C2582A" w:rsidRPr="00C2582A" w:rsidRDefault="00C2582A" w:rsidP="001722C6">
            <w:pPr>
              <w:numPr>
                <w:ilvl w:val="0"/>
                <w:numId w:val="190"/>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День вежливости;</w:t>
            </w:r>
          </w:p>
          <w:p w:rsidR="00C2582A" w:rsidRPr="00C2582A" w:rsidRDefault="00C2582A" w:rsidP="001722C6">
            <w:pPr>
              <w:numPr>
                <w:ilvl w:val="0"/>
                <w:numId w:val="190"/>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участие в творческих конкурсах, проектах, выставках декоративно-прикладного творчества;</w:t>
            </w:r>
          </w:p>
          <w:p w:rsidR="00C2582A" w:rsidRPr="00C2582A" w:rsidRDefault="00C2582A" w:rsidP="001722C6">
            <w:pPr>
              <w:numPr>
                <w:ilvl w:val="0"/>
                <w:numId w:val="190"/>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участие в районных конкурсах рисунков и плакатов;</w:t>
            </w:r>
          </w:p>
          <w:p w:rsidR="00C2582A" w:rsidRPr="00C2582A" w:rsidRDefault="00C2582A" w:rsidP="001722C6">
            <w:pPr>
              <w:numPr>
                <w:ilvl w:val="0"/>
                <w:numId w:val="190"/>
              </w:numPr>
              <w:shd w:val="clear" w:color="auto" w:fill="FFFFFF"/>
              <w:autoSpaceDE w:val="0"/>
              <w:autoSpaceDN w:val="0"/>
              <w:adjustRightInd w:val="0"/>
              <w:spacing w:after="0" w:line="240" w:lineRule="auto"/>
              <w:ind w:left="306" w:right="-90" w:hanging="331"/>
              <w:jc w:val="both"/>
              <w:rPr>
                <w:rFonts w:ascii="Times New Roman" w:eastAsia="Times New Roman" w:hAnsi="Times New Roman"/>
                <w:sz w:val="24"/>
                <w:szCs w:val="24"/>
                <w:lang w:eastAsia="ar-SA"/>
              </w:rPr>
            </w:pPr>
            <w:r w:rsidRPr="00C2582A">
              <w:rPr>
                <w:rFonts w:ascii="Times New Roman" w:eastAsia="Times New Roman" w:hAnsi="Times New Roman"/>
                <w:sz w:val="24"/>
                <w:szCs w:val="24"/>
                <w:lang w:eastAsia="ar-SA"/>
              </w:rPr>
              <w:t>совместные мероприятия с библиотекой</w:t>
            </w:r>
          </w:p>
        </w:tc>
      </w:tr>
    </w:tbl>
    <w:p w:rsidR="00890CD5" w:rsidRPr="009D5618" w:rsidRDefault="00890CD5" w:rsidP="009D5618">
      <w:pPr>
        <w:tabs>
          <w:tab w:val="left" w:pos="993"/>
        </w:tabs>
        <w:spacing w:line="360" w:lineRule="auto"/>
        <w:jc w:val="both"/>
        <w:rPr>
          <w:rFonts w:ascii="Times New Roman" w:hAnsi="Times New Roman"/>
          <w:sz w:val="24"/>
          <w:szCs w:val="24"/>
        </w:rPr>
      </w:pPr>
    </w:p>
    <w:p w:rsidR="00890CD5" w:rsidRPr="009D5618" w:rsidRDefault="00890CD5" w:rsidP="009D5618">
      <w:pPr>
        <w:pStyle w:val="a8"/>
        <w:tabs>
          <w:tab w:val="left" w:pos="993"/>
        </w:tabs>
        <w:spacing w:line="360" w:lineRule="auto"/>
        <w:ind w:left="709"/>
        <w:jc w:val="both"/>
        <w:rPr>
          <w:rFonts w:ascii="Times New Roman" w:hAnsi="Times New Roman"/>
          <w:b/>
        </w:rPr>
      </w:pPr>
      <w:r w:rsidRPr="009D5618">
        <w:rPr>
          <w:rFonts w:ascii="Times New Roman" w:hAnsi="Times New Roman"/>
          <w:b/>
        </w:rPr>
        <w:t>Планируемые результаты:</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ценностное отношение к прекрасному;</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понимание искусства как особой формы познания и преобразования мира;</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способность видеть и ценить прекрасное в природе, быту, труде, спорте и творчестве людей, общественной жизни;</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представление об искусстве народов России;</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опыт эмоционального постижения народного творчества, этнокультурных традиций, фольклора народов России;</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интерес к занятиям творческого характера, различным видам искусства, художественной самодеятельности;</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опыт самореализации в различных видах творческой деятельности, умение выражать себя в доступных видах творчества;</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опыт реализации эстетических ценностей в пространстве образовательного учреждения и семьи;</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следование общепринятым нормам и правилам поведения в семье, коллективе, обще</w:t>
      </w:r>
      <w:r w:rsidR="002E6F86" w:rsidRPr="009D5618">
        <w:rPr>
          <w:rFonts w:ascii="Times New Roman" w:hAnsi="Times New Roman"/>
        </w:rPr>
        <w:t>стве (этикет и речевой этикет).</w:t>
      </w:r>
    </w:p>
    <w:p w:rsidR="00890CD5" w:rsidRPr="009D5618" w:rsidRDefault="00890CD5" w:rsidP="009D5618">
      <w:pPr>
        <w:pStyle w:val="a8"/>
        <w:tabs>
          <w:tab w:val="left" w:pos="993"/>
        </w:tabs>
        <w:spacing w:line="360" w:lineRule="auto"/>
        <w:ind w:left="709"/>
        <w:jc w:val="both"/>
        <w:rPr>
          <w:rFonts w:ascii="Times New Roman" w:hAnsi="Times New Roman"/>
          <w:b/>
        </w:rPr>
      </w:pPr>
      <w:r w:rsidRPr="009D5618">
        <w:rPr>
          <w:rFonts w:ascii="Times New Roman" w:hAnsi="Times New Roman"/>
          <w:b/>
        </w:rPr>
        <w:t>Воспитание социальной ответственности и компетентности</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u w:val="single"/>
        </w:rPr>
        <w:t>Цель:</w:t>
      </w:r>
      <w:r w:rsidRPr="009D5618">
        <w:rPr>
          <w:rFonts w:ascii="Times New Roman" w:hAnsi="Times New Roman"/>
        </w:rPr>
        <w:t xml:space="preserve"> обогащение и совершенствование человеческой сущности обучающихся через поддержку их собственных усилий с целью приобретения ими жизненного опыта и умения связать этот опыт с жизненными ценностями социума.</w:t>
      </w:r>
    </w:p>
    <w:p w:rsidR="00890CD5" w:rsidRPr="009D5618" w:rsidRDefault="00890CD5" w:rsidP="009D5618">
      <w:pPr>
        <w:pStyle w:val="a8"/>
        <w:tabs>
          <w:tab w:val="left" w:pos="993"/>
        </w:tabs>
        <w:spacing w:line="360" w:lineRule="auto"/>
        <w:ind w:left="709"/>
        <w:jc w:val="both"/>
        <w:rPr>
          <w:rFonts w:ascii="Times New Roman" w:hAnsi="Times New Roman"/>
          <w:u w:val="single"/>
        </w:rPr>
      </w:pPr>
      <w:r w:rsidRPr="009D5618">
        <w:rPr>
          <w:rFonts w:ascii="Times New Roman" w:hAnsi="Times New Roman"/>
          <w:u w:val="single"/>
        </w:rPr>
        <w:t>Задачи:</w:t>
      </w:r>
    </w:p>
    <w:p w:rsidR="00890CD5" w:rsidRPr="009D5618" w:rsidRDefault="00890CD5" w:rsidP="001722C6">
      <w:pPr>
        <w:pStyle w:val="a8"/>
        <w:numPr>
          <w:ilvl w:val="0"/>
          <w:numId w:val="206"/>
        </w:numPr>
        <w:tabs>
          <w:tab w:val="left" w:pos="993"/>
        </w:tabs>
        <w:spacing w:line="360" w:lineRule="auto"/>
        <w:jc w:val="both"/>
        <w:rPr>
          <w:rFonts w:ascii="Times New Roman" w:hAnsi="Times New Roman"/>
        </w:rPr>
      </w:pPr>
      <w:r w:rsidRPr="009D5618">
        <w:rPr>
          <w:rFonts w:ascii="Times New Roman" w:hAnsi="Times New Roman"/>
        </w:rPr>
        <w:t>создать условия для успешной социализации обучающихся в классе, образовательном учреждении, внешкольном пространстве;</w:t>
      </w:r>
    </w:p>
    <w:p w:rsidR="00890CD5" w:rsidRPr="009D5618" w:rsidRDefault="00890CD5" w:rsidP="001722C6">
      <w:pPr>
        <w:pStyle w:val="a8"/>
        <w:numPr>
          <w:ilvl w:val="0"/>
          <w:numId w:val="206"/>
        </w:numPr>
        <w:tabs>
          <w:tab w:val="left" w:pos="993"/>
        </w:tabs>
        <w:spacing w:line="360" w:lineRule="auto"/>
        <w:jc w:val="both"/>
        <w:rPr>
          <w:rFonts w:ascii="Times New Roman" w:hAnsi="Times New Roman"/>
        </w:rPr>
      </w:pPr>
      <w:r w:rsidRPr="009D5618">
        <w:rPr>
          <w:rFonts w:ascii="Times New Roman" w:hAnsi="Times New Roman"/>
        </w:rPr>
        <w:t>сформировать знания о нормах и правилах поведения в обществе, социальных ролях человека;</w:t>
      </w:r>
    </w:p>
    <w:p w:rsidR="00890CD5" w:rsidRPr="009D5618" w:rsidRDefault="00890CD5" w:rsidP="001722C6">
      <w:pPr>
        <w:pStyle w:val="a8"/>
        <w:numPr>
          <w:ilvl w:val="0"/>
          <w:numId w:val="206"/>
        </w:numPr>
        <w:tabs>
          <w:tab w:val="left" w:pos="993"/>
        </w:tabs>
        <w:spacing w:line="360" w:lineRule="auto"/>
        <w:jc w:val="both"/>
        <w:rPr>
          <w:rFonts w:ascii="Times New Roman" w:hAnsi="Times New Roman"/>
        </w:rPr>
      </w:pPr>
      <w:r w:rsidRPr="009D5618">
        <w:rPr>
          <w:rFonts w:ascii="Times New Roman" w:hAnsi="Times New Roman"/>
        </w:rPr>
        <w:t>сформировать позитивную самооценку, самоуважение, конструктивные способы самореализации.</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Направления деятельности:</w:t>
      </w:r>
    </w:p>
    <w:p w:rsidR="00890CD5" w:rsidRPr="009D5618" w:rsidRDefault="00890CD5" w:rsidP="001722C6">
      <w:pPr>
        <w:pStyle w:val="a8"/>
        <w:numPr>
          <w:ilvl w:val="0"/>
          <w:numId w:val="191"/>
        </w:numPr>
        <w:tabs>
          <w:tab w:val="left" w:pos="993"/>
        </w:tabs>
        <w:spacing w:line="360" w:lineRule="auto"/>
        <w:jc w:val="both"/>
        <w:rPr>
          <w:rFonts w:ascii="Times New Roman" w:hAnsi="Times New Roman"/>
        </w:rPr>
      </w:pPr>
      <w:r w:rsidRPr="009D5618">
        <w:rPr>
          <w:rFonts w:ascii="Times New Roman" w:hAnsi="Times New Roman"/>
        </w:rPr>
        <w:t xml:space="preserve">школьное самоуправление; </w:t>
      </w:r>
    </w:p>
    <w:p w:rsidR="00890CD5" w:rsidRPr="009D5618" w:rsidRDefault="00890CD5" w:rsidP="001722C6">
      <w:pPr>
        <w:pStyle w:val="a8"/>
        <w:numPr>
          <w:ilvl w:val="0"/>
          <w:numId w:val="191"/>
        </w:numPr>
        <w:tabs>
          <w:tab w:val="left" w:pos="993"/>
        </w:tabs>
        <w:spacing w:line="360" w:lineRule="auto"/>
        <w:jc w:val="both"/>
        <w:rPr>
          <w:rFonts w:ascii="Times New Roman" w:hAnsi="Times New Roman"/>
        </w:rPr>
      </w:pPr>
      <w:r w:rsidRPr="009D5618">
        <w:rPr>
          <w:rFonts w:ascii="Times New Roman" w:hAnsi="Times New Roman"/>
        </w:rPr>
        <w:t>волонтёрская деятельность;</w:t>
      </w:r>
    </w:p>
    <w:p w:rsidR="00890CD5" w:rsidRPr="009D5618" w:rsidRDefault="00890CD5" w:rsidP="001722C6">
      <w:pPr>
        <w:pStyle w:val="a8"/>
        <w:numPr>
          <w:ilvl w:val="0"/>
          <w:numId w:val="191"/>
        </w:numPr>
        <w:tabs>
          <w:tab w:val="left" w:pos="993"/>
        </w:tabs>
        <w:spacing w:line="360" w:lineRule="auto"/>
        <w:jc w:val="both"/>
        <w:rPr>
          <w:rFonts w:ascii="Times New Roman" w:hAnsi="Times New Roman"/>
        </w:rPr>
      </w:pPr>
      <w:r w:rsidRPr="009D5618">
        <w:rPr>
          <w:rFonts w:ascii="Times New Roman" w:hAnsi="Times New Roman"/>
        </w:rPr>
        <w:t>социальное проектирование.</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b/>
        </w:rPr>
        <w:t>Социальное проектирование</w:t>
      </w:r>
      <w:r w:rsidRPr="009D5618">
        <w:rPr>
          <w:rFonts w:ascii="Times New Roman" w:hAnsi="Times New Roman"/>
        </w:rPr>
        <w:t xml:space="preserve"> – цельное комплексное явление, и его элементы содержательно, логически и структурно связаны друг с другом. В ходе социальной пробы происходит познание социальной действительности, в ходе социальной практики – проблематизация того, что было познано на этапе пробы, а в ходе проектной деятельности – преобразование социального: объекта, явления, ситуации.</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Объектом деятельности в ходе социального проектирования могут выступать:</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b/>
        </w:rPr>
        <w:t>социальные явления</w:t>
      </w:r>
      <w:r w:rsidRPr="009D5618">
        <w:rPr>
          <w:rFonts w:ascii="Times New Roman" w:hAnsi="Times New Roman"/>
        </w:rPr>
        <w:t xml:space="preserve"> («социальные негативы» - курение, наркомания, сквернословие, алкоголизм);</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b/>
        </w:rPr>
        <w:t>социальные отношения</w:t>
      </w:r>
      <w:r w:rsidRPr="009D5618">
        <w:rPr>
          <w:rFonts w:ascii="Times New Roman" w:hAnsi="Times New Roman"/>
        </w:rPr>
        <w:t xml:space="preserve"> (отношение к старикам, к молодежи, к детям; отношение к клиенту, к потребителю, к заказчику; политическое взаимодействие, влияние, др.);</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b/>
        </w:rPr>
        <w:t>социальные институты</w:t>
      </w:r>
      <w:r w:rsidRPr="009D5618">
        <w:rPr>
          <w:rFonts w:ascii="Times New Roman" w:hAnsi="Times New Roman"/>
        </w:rPr>
        <w:t xml:space="preserve"> (органы власти и управления, политическая партия, больница, магазин, почта, парикмахерская и др.);</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b/>
        </w:rPr>
        <w:t>социальная среда</w:t>
      </w:r>
      <w:r w:rsidRPr="009D5618">
        <w:rPr>
          <w:rFonts w:ascii="Times New Roman" w:hAnsi="Times New Roman"/>
        </w:rPr>
        <w:t>: ландшафт в целом (городской, сельский), социальный ландшафт (пандусы, остановки, реклама, места отдыха, выгула собак, игровые площадки, внешний вид и обустройство стадиона и т.п.)</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xml:space="preserve"> </w:t>
      </w:r>
      <w:r w:rsidRPr="009D5618">
        <w:rPr>
          <w:rFonts w:ascii="Times New Roman" w:hAnsi="Times New Roman"/>
        </w:rPr>
        <w:tab/>
        <w:t xml:space="preserve"> Субъектами проекта становятся подростки и взрослые, вовлеченные в проектирование.</w:t>
      </w:r>
    </w:p>
    <w:tbl>
      <w:tblPr>
        <w:tblStyle w:val="282"/>
        <w:tblW w:w="0" w:type="auto"/>
        <w:tblInd w:w="357" w:type="dxa"/>
        <w:tblLook w:val="04A0"/>
      </w:tblPr>
      <w:tblGrid>
        <w:gridCol w:w="3579"/>
        <w:gridCol w:w="2976"/>
        <w:gridCol w:w="2740"/>
      </w:tblGrid>
      <w:tr w:rsidR="002E6F86" w:rsidRPr="002E6F86" w:rsidTr="006E3AEC">
        <w:tc>
          <w:tcPr>
            <w:tcW w:w="3579" w:type="dxa"/>
          </w:tcPr>
          <w:p w:rsidR="002E6F86" w:rsidRPr="002E6F86" w:rsidRDefault="002E6F86" w:rsidP="009D5618">
            <w:pPr>
              <w:spacing w:after="0" w:line="360" w:lineRule="auto"/>
              <w:jc w:val="both"/>
              <w:rPr>
                <w:rFonts w:ascii="Times New Roman" w:eastAsia="Times New Roman" w:hAnsi="Times New Roman"/>
                <w:sz w:val="24"/>
                <w:szCs w:val="24"/>
                <w:lang w:eastAsia="ru-RU" w:bidi="en-US"/>
              </w:rPr>
            </w:pPr>
            <w:r w:rsidRPr="002E6F86">
              <w:rPr>
                <w:rFonts w:ascii="Times New Roman" w:eastAsia="Times New Roman" w:hAnsi="Times New Roman"/>
                <w:sz w:val="24"/>
                <w:szCs w:val="24"/>
                <w:lang w:eastAsia="ru-RU" w:bidi="en-US"/>
              </w:rPr>
              <w:t>Виды деятельности</w:t>
            </w:r>
          </w:p>
        </w:tc>
        <w:tc>
          <w:tcPr>
            <w:tcW w:w="2976" w:type="dxa"/>
          </w:tcPr>
          <w:p w:rsidR="002E6F86" w:rsidRPr="002E6F86" w:rsidRDefault="002E6F86" w:rsidP="009D5618">
            <w:pPr>
              <w:spacing w:after="0" w:line="360" w:lineRule="auto"/>
              <w:jc w:val="both"/>
              <w:rPr>
                <w:rFonts w:ascii="Times New Roman" w:eastAsia="Times New Roman" w:hAnsi="Times New Roman"/>
                <w:sz w:val="24"/>
                <w:szCs w:val="24"/>
                <w:lang w:eastAsia="ru-RU" w:bidi="en-US"/>
              </w:rPr>
            </w:pPr>
            <w:r w:rsidRPr="002E6F86">
              <w:rPr>
                <w:rFonts w:ascii="Times New Roman" w:eastAsia="Times New Roman" w:hAnsi="Times New Roman"/>
                <w:sz w:val="24"/>
                <w:szCs w:val="24"/>
                <w:lang w:eastAsia="ru-RU" w:bidi="en-US"/>
              </w:rPr>
              <w:t>Формы деятельности</w:t>
            </w:r>
          </w:p>
        </w:tc>
        <w:tc>
          <w:tcPr>
            <w:tcW w:w="2740" w:type="dxa"/>
          </w:tcPr>
          <w:p w:rsidR="002E6F86" w:rsidRPr="002E6F86" w:rsidRDefault="002E6F86" w:rsidP="009D5618">
            <w:pPr>
              <w:spacing w:after="0" w:line="360" w:lineRule="auto"/>
              <w:jc w:val="both"/>
              <w:rPr>
                <w:rFonts w:ascii="Times New Roman" w:eastAsia="Times New Roman" w:hAnsi="Times New Roman"/>
                <w:sz w:val="24"/>
                <w:szCs w:val="24"/>
                <w:lang w:eastAsia="ru-RU" w:bidi="en-US"/>
              </w:rPr>
            </w:pPr>
            <w:r w:rsidRPr="002E6F86">
              <w:rPr>
                <w:rFonts w:ascii="Times New Roman" w:eastAsia="Times New Roman" w:hAnsi="Times New Roman"/>
                <w:sz w:val="24"/>
                <w:szCs w:val="24"/>
                <w:lang w:eastAsia="ru-RU" w:bidi="en-US"/>
              </w:rPr>
              <w:t>Ключевые дела</w:t>
            </w:r>
          </w:p>
        </w:tc>
      </w:tr>
      <w:tr w:rsidR="002E6F86" w:rsidRPr="002E6F86" w:rsidTr="006E3AEC">
        <w:tc>
          <w:tcPr>
            <w:tcW w:w="3579" w:type="dxa"/>
          </w:tcPr>
          <w:p w:rsidR="002E6F86" w:rsidRPr="002E6F86" w:rsidRDefault="002E6F86" w:rsidP="001722C6">
            <w:pPr>
              <w:numPr>
                <w:ilvl w:val="0"/>
                <w:numId w:val="192"/>
              </w:numPr>
              <w:spacing w:after="0" w:line="240" w:lineRule="auto"/>
              <w:ind w:left="352" w:hanging="357"/>
              <w:jc w:val="both"/>
              <w:rPr>
                <w:rFonts w:ascii="Times New Roman" w:eastAsia="Times New Roman" w:hAnsi="Times New Roman"/>
                <w:bCs/>
                <w:sz w:val="24"/>
                <w:szCs w:val="24"/>
                <w:lang w:eastAsia="ar-SA"/>
              </w:rPr>
            </w:pPr>
            <w:r w:rsidRPr="002E6F86">
              <w:rPr>
                <w:rFonts w:ascii="Times New Roman" w:eastAsia="Times New Roman" w:hAnsi="Times New Roman"/>
                <w:bCs/>
                <w:sz w:val="24"/>
                <w:szCs w:val="24"/>
                <w:lang w:eastAsia="ar-SA"/>
              </w:rPr>
              <w:t>общественно полезная деятельность;</w:t>
            </w:r>
          </w:p>
          <w:p w:rsidR="002E6F86" w:rsidRPr="002E6F86" w:rsidRDefault="002E6F86" w:rsidP="001722C6">
            <w:pPr>
              <w:numPr>
                <w:ilvl w:val="0"/>
                <w:numId w:val="192"/>
              </w:numPr>
              <w:spacing w:after="0" w:line="240" w:lineRule="auto"/>
              <w:ind w:left="352" w:hanging="357"/>
              <w:jc w:val="both"/>
              <w:rPr>
                <w:rFonts w:ascii="Times New Roman" w:eastAsia="Times New Roman" w:hAnsi="Times New Roman"/>
                <w:bCs/>
                <w:sz w:val="24"/>
                <w:szCs w:val="24"/>
                <w:lang w:eastAsia="ar-SA"/>
              </w:rPr>
            </w:pPr>
            <w:r w:rsidRPr="002E6F86">
              <w:rPr>
                <w:rFonts w:ascii="Times New Roman" w:eastAsia="Times New Roman" w:hAnsi="Times New Roman"/>
                <w:bCs/>
                <w:sz w:val="24"/>
                <w:szCs w:val="24"/>
                <w:lang w:eastAsia="ar-SA"/>
              </w:rPr>
              <w:t>трудовая деятельность;</w:t>
            </w:r>
          </w:p>
          <w:p w:rsidR="002E6F86" w:rsidRPr="002E6F86" w:rsidRDefault="002E6F86" w:rsidP="001722C6">
            <w:pPr>
              <w:numPr>
                <w:ilvl w:val="0"/>
                <w:numId w:val="192"/>
              </w:numPr>
              <w:spacing w:after="0" w:line="240" w:lineRule="auto"/>
              <w:ind w:left="352" w:hanging="357"/>
              <w:jc w:val="both"/>
              <w:rPr>
                <w:rFonts w:ascii="Times New Roman" w:eastAsia="Times New Roman" w:hAnsi="Times New Roman"/>
                <w:bCs/>
                <w:sz w:val="24"/>
                <w:szCs w:val="24"/>
                <w:lang w:eastAsia="ar-SA"/>
              </w:rPr>
            </w:pPr>
            <w:r w:rsidRPr="002E6F86">
              <w:rPr>
                <w:rFonts w:ascii="Times New Roman" w:eastAsia="Times New Roman" w:hAnsi="Times New Roman"/>
                <w:bCs/>
                <w:sz w:val="24"/>
                <w:szCs w:val="24"/>
                <w:lang w:eastAsia="ar-SA"/>
              </w:rPr>
              <w:t>эстетическая деятельность;</w:t>
            </w:r>
          </w:p>
          <w:p w:rsidR="002E6F86" w:rsidRPr="002E6F86" w:rsidRDefault="002E6F86" w:rsidP="001722C6">
            <w:pPr>
              <w:numPr>
                <w:ilvl w:val="0"/>
                <w:numId w:val="192"/>
              </w:numPr>
              <w:spacing w:after="0" w:line="240" w:lineRule="auto"/>
              <w:ind w:left="352" w:hanging="357"/>
              <w:jc w:val="both"/>
              <w:rPr>
                <w:rFonts w:ascii="Times New Roman" w:eastAsia="Times New Roman" w:hAnsi="Times New Roman"/>
                <w:bCs/>
                <w:sz w:val="24"/>
                <w:szCs w:val="24"/>
                <w:lang w:eastAsia="ar-SA"/>
              </w:rPr>
            </w:pPr>
            <w:r w:rsidRPr="002E6F86">
              <w:rPr>
                <w:rFonts w:ascii="Times New Roman" w:eastAsia="Times New Roman" w:hAnsi="Times New Roman"/>
                <w:bCs/>
                <w:sz w:val="24"/>
                <w:szCs w:val="24"/>
                <w:lang w:eastAsia="ar-SA"/>
              </w:rPr>
              <w:t>социально-коммуникативная деятельность;</w:t>
            </w:r>
          </w:p>
          <w:p w:rsidR="002E6F86" w:rsidRPr="002E6F86" w:rsidRDefault="002E6F86" w:rsidP="001722C6">
            <w:pPr>
              <w:numPr>
                <w:ilvl w:val="0"/>
                <w:numId w:val="192"/>
              </w:numPr>
              <w:spacing w:after="0" w:line="240" w:lineRule="auto"/>
              <w:ind w:left="352" w:hanging="357"/>
              <w:jc w:val="both"/>
              <w:rPr>
                <w:rFonts w:ascii="Times New Roman" w:eastAsia="Times New Roman" w:hAnsi="Times New Roman"/>
                <w:sz w:val="24"/>
                <w:szCs w:val="24"/>
                <w:lang w:eastAsia="ar-SA"/>
              </w:rPr>
            </w:pPr>
            <w:r w:rsidRPr="002E6F86">
              <w:rPr>
                <w:rFonts w:ascii="Times New Roman" w:eastAsia="Times New Roman" w:hAnsi="Times New Roman"/>
                <w:sz w:val="24"/>
                <w:szCs w:val="24"/>
                <w:lang w:eastAsia="ar-SA"/>
              </w:rPr>
              <w:t>проблемно-ценностное общение;</w:t>
            </w:r>
          </w:p>
          <w:p w:rsidR="002E6F86" w:rsidRPr="002E6F86" w:rsidRDefault="002E6F86" w:rsidP="001722C6">
            <w:pPr>
              <w:numPr>
                <w:ilvl w:val="0"/>
                <w:numId w:val="192"/>
              </w:numPr>
              <w:spacing w:after="0" w:line="240" w:lineRule="auto"/>
              <w:ind w:left="352" w:hanging="357"/>
              <w:jc w:val="both"/>
              <w:rPr>
                <w:rFonts w:ascii="Times New Roman" w:eastAsia="Times New Roman" w:hAnsi="Times New Roman"/>
                <w:sz w:val="24"/>
                <w:szCs w:val="24"/>
                <w:lang w:eastAsia="ar-SA"/>
              </w:rPr>
            </w:pPr>
            <w:r w:rsidRPr="002E6F86">
              <w:rPr>
                <w:rFonts w:ascii="Times New Roman" w:eastAsia="Times New Roman" w:hAnsi="Times New Roman"/>
                <w:sz w:val="24"/>
                <w:szCs w:val="24"/>
                <w:lang w:eastAsia="ar-SA"/>
              </w:rPr>
              <w:t>социальное творчество и партнёрство</w:t>
            </w:r>
          </w:p>
          <w:p w:rsidR="002E6F86" w:rsidRPr="002E6F86" w:rsidRDefault="002E6F86" w:rsidP="009D5618">
            <w:pPr>
              <w:spacing w:after="0"/>
              <w:ind w:left="352"/>
              <w:jc w:val="both"/>
              <w:rPr>
                <w:rFonts w:eastAsia="Times New Roman"/>
                <w:sz w:val="24"/>
                <w:szCs w:val="24"/>
                <w:lang w:eastAsia="ru-RU"/>
              </w:rPr>
            </w:pPr>
          </w:p>
        </w:tc>
        <w:tc>
          <w:tcPr>
            <w:tcW w:w="2976" w:type="dxa"/>
          </w:tcPr>
          <w:p w:rsidR="002E6F86" w:rsidRPr="002E6F86" w:rsidRDefault="002E6F86" w:rsidP="001722C6">
            <w:pPr>
              <w:numPr>
                <w:ilvl w:val="0"/>
                <w:numId w:val="187"/>
              </w:numPr>
              <w:spacing w:after="0" w:line="240" w:lineRule="auto"/>
              <w:ind w:left="87" w:hanging="195"/>
              <w:jc w:val="both"/>
              <w:rPr>
                <w:rFonts w:ascii="Times New Roman" w:eastAsia="Times New Roman" w:hAnsi="Times New Roman"/>
                <w:sz w:val="24"/>
                <w:szCs w:val="24"/>
                <w:lang w:eastAsia="ru-RU" w:bidi="en-US"/>
              </w:rPr>
            </w:pPr>
            <w:r w:rsidRPr="002E6F86">
              <w:rPr>
                <w:rFonts w:ascii="Times New Roman" w:eastAsia="Times New Roman" w:hAnsi="Times New Roman"/>
                <w:sz w:val="24"/>
                <w:szCs w:val="24"/>
                <w:lang w:eastAsia="ru-RU" w:bidi="en-US"/>
              </w:rPr>
              <w:t>социально-ориентированные акции, добрые дела, социальные проекты, волонтёрские мероприятия, добровольческие акции, акции милосердия;</w:t>
            </w:r>
          </w:p>
          <w:p w:rsidR="002E6F86" w:rsidRPr="002E6F86" w:rsidRDefault="002E6F86" w:rsidP="001722C6">
            <w:pPr>
              <w:numPr>
                <w:ilvl w:val="0"/>
                <w:numId w:val="187"/>
              </w:numPr>
              <w:spacing w:after="0" w:line="240" w:lineRule="auto"/>
              <w:ind w:left="87" w:hanging="195"/>
              <w:jc w:val="both"/>
              <w:rPr>
                <w:rFonts w:ascii="Times New Roman" w:eastAsia="Times New Roman" w:hAnsi="Times New Roman"/>
                <w:sz w:val="24"/>
                <w:szCs w:val="24"/>
                <w:lang w:eastAsia="ru-RU" w:bidi="en-US"/>
              </w:rPr>
            </w:pPr>
            <w:r w:rsidRPr="002E6F86">
              <w:rPr>
                <w:rFonts w:ascii="Times New Roman" w:eastAsia="Times New Roman" w:hAnsi="Times New Roman"/>
                <w:sz w:val="24"/>
                <w:szCs w:val="24"/>
                <w:lang w:eastAsia="ru-RU" w:bidi="en-US"/>
              </w:rPr>
              <w:t>трудовые и общественно полезные дела</w:t>
            </w:r>
          </w:p>
        </w:tc>
        <w:tc>
          <w:tcPr>
            <w:tcW w:w="2740" w:type="dxa"/>
          </w:tcPr>
          <w:p w:rsidR="002E6F86" w:rsidRPr="002E6F86" w:rsidRDefault="002E6F86" w:rsidP="001722C6">
            <w:pPr>
              <w:numPr>
                <w:ilvl w:val="0"/>
                <w:numId w:val="187"/>
              </w:numPr>
              <w:spacing w:after="0" w:line="240" w:lineRule="auto"/>
              <w:ind w:left="176" w:hanging="176"/>
              <w:jc w:val="both"/>
              <w:rPr>
                <w:rFonts w:ascii="Times New Roman" w:eastAsia="Times New Roman" w:hAnsi="Times New Roman"/>
                <w:sz w:val="24"/>
                <w:szCs w:val="24"/>
                <w:lang w:eastAsia="ru-RU" w:bidi="en-US"/>
              </w:rPr>
            </w:pPr>
            <w:r w:rsidRPr="002E6F86">
              <w:rPr>
                <w:rFonts w:ascii="Times New Roman" w:eastAsia="Times New Roman" w:hAnsi="Times New Roman"/>
                <w:sz w:val="24"/>
                <w:szCs w:val="24"/>
                <w:lang w:eastAsia="ru-RU" w:bidi="en-US"/>
              </w:rPr>
              <w:t>социальный проект «Спешите делать добрые дела»;</w:t>
            </w:r>
          </w:p>
          <w:p w:rsidR="002E6F86" w:rsidRPr="002E6F86" w:rsidRDefault="002E6F86" w:rsidP="001722C6">
            <w:pPr>
              <w:numPr>
                <w:ilvl w:val="0"/>
                <w:numId w:val="187"/>
              </w:numPr>
              <w:spacing w:after="0" w:line="240" w:lineRule="auto"/>
              <w:ind w:left="176" w:hanging="176"/>
              <w:jc w:val="both"/>
              <w:rPr>
                <w:rFonts w:ascii="Times New Roman" w:eastAsia="Times New Roman" w:hAnsi="Times New Roman"/>
                <w:sz w:val="24"/>
                <w:szCs w:val="24"/>
                <w:lang w:eastAsia="ru-RU" w:bidi="en-US"/>
              </w:rPr>
            </w:pPr>
            <w:r w:rsidRPr="002E6F86">
              <w:rPr>
                <w:rFonts w:ascii="Times New Roman" w:eastAsia="Times New Roman" w:hAnsi="Times New Roman"/>
                <w:sz w:val="24"/>
                <w:szCs w:val="24"/>
                <w:lang w:eastAsia="ru-RU" w:bidi="en-US"/>
              </w:rPr>
              <w:t>социальный проект «Виват! Победа!»;</w:t>
            </w:r>
          </w:p>
          <w:p w:rsidR="002E6F86" w:rsidRPr="002E6F86" w:rsidRDefault="002E6F86" w:rsidP="001722C6">
            <w:pPr>
              <w:numPr>
                <w:ilvl w:val="0"/>
                <w:numId w:val="187"/>
              </w:numPr>
              <w:spacing w:after="0" w:line="240" w:lineRule="auto"/>
              <w:ind w:left="176" w:hanging="176"/>
              <w:jc w:val="both"/>
              <w:rPr>
                <w:rFonts w:ascii="Times New Roman" w:eastAsia="Times New Roman" w:hAnsi="Times New Roman"/>
                <w:sz w:val="24"/>
                <w:szCs w:val="24"/>
                <w:lang w:eastAsia="ru-RU" w:bidi="en-US"/>
              </w:rPr>
            </w:pPr>
            <w:r w:rsidRPr="002E6F86">
              <w:rPr>
                <w:rFonts w:ascii="Times New Roman" w:eastAsia="Times New Roman" w:hAnsi="Times New Roman"/>
                <w:sz w:val="24"/>
                <w:szCs w:val="24"/>
                <w:lang w:eastAsia="ru-RU" w:bidi="en-US"/>
              </w:rPr>
              <w:t>социальный проект «Старшие младшим»</w:t>
            </w:r>
          </w:p>
          <w:p w:rsidR="002E6F86" w:rsidRPr="002E6F86" w:rsidRDefault="002E6F86" w:rsidP="009D5618">
            <w:pPr>
              <w:spacing w:after="0"/>
              <w:ind w:left="176" w:hanging="176"/>
              <w:jc w:val="both"/>
              <w:rPr>
                <w:rFonts w:ascii="Times New Roman" w:eastAsia="Times New Roman" w:hAnsi="Times New Roman"/>
                <w:sz w:val="24"/>
                <w:szCs w:val="24"/>
                <w:lang w:eastAsia="ru-RU" w:bidi="en-US"/>
              </w:rPr>
            </w:pPr>
          </w:p>
        </w:tc>
      </w:tr>
    </w:tbl>
    <w:p w:rsidR="00890CD5" w:rsidRPr="009D5618" w:rsidRDefault="00890CD5" w:rsidP="009D5618">
      <w:pPr>
        <w:tabs>
          <w:tab w:val="left" w:pos="993"/>
        </w:tabs>
        <w:spacing w:line="360" w:lineRule="auto"/>
        <w:jc w:val="both"/>
        <w:rPr>
          <w:rFonts w:ascii="Times New Roman" w:hAnsi="Times New Roman"/>
          <w:sz w:val="24"/>
          <w:szCs w:val="24"/>
        </w:rPr>
      </w:pPr>
    </w:p>
    <w:p w:rsidR="00890CD5" w:rsidRPr="009D5618" w:rsidRDefault="00890CD5" w:rsidP="009D5618">
      <w:pPr>
        <w:pStyle w:val="a8"/>
        <w:tabs>
          <w:tab w:val="left" w:pos="993"/>
        </w:tabs>
        <w:spacing w:line="360" w:lineRule="auto"/>
        <w:ind w:left="709"/>
        <w:jc w:val="both"/>
        <w:rPr>
          <w:rFonts w:ascii="Times New Roman" w:hAnsi="Times New Roman"/>
          <w:b/>
        </w:rPr>
      </w:pPr>
      <w:r w:rsidRPr="009D5618">
        <w:rPr>
          <w:rFonts w:ascii="Times New Roman" w:hAnsi="Times New Roman"/>
          <w:b/>
        </w:rPr>
        <w:t>Планируемые результаты:</w:t>
      </w:r>
      <w:r w:rsidRPr="009D5618">
        <w:rPr>
          <w:rFonts w:ascii="Times New Roman" w:hAnsi="Times New Roman"/>
          <w:b/>
        </w:rPr>
        <w:tab/>
      </w:r>
    </w:p>
    <w:p w:rsidR="00890CD5" w:rsidRPr="009D5618" w:rsidRDefault="00890CD5" w:rsidP="001722C6">
      <w:pPr>
        <w:pStyle w:val="a8"/>
        <w:numPr>
          <w:ilvl w:val="0"/>
          <w:numId w:val="207"/>
        </w:numPr>
        <w:tabs>
          <w:tab w:val="left" w:pos="993"/>
        </w:tabs>
        <w:spacing w:line="360" w:lineRule="auto"/>
        <w:jc w:val="both"/>
        <w:rPr>
          <w:rFonts w:ascii="Times New Roman" w:hAnsi="Times New Roman"/>
        </w:rPr>
      </w:pPr>
      <w:r w:rsidRPr="009D5618">
        <w:rPr>
          <w:rFonts w:ascii="Times New Roman" w:hAnsi="Times New Roman"/>
        </w:rPr>
        <w:t>повышенная социальная активность обучающихся, их готовность принять личное практическое участие в улучшении социальной ситуации в местном сообществе;</w:t>
      </w:r>
    </w:p>
    <w:p w:rsidR="00890CD5" w:rsidRPr="009D5618" w:rsidRDefault="00890CD5" w:rsidP="001722C6">
      <w:pPr>
        <w:pStyle w:val="a8"/>
        <w:numPr>
          <w:ilvl w:val="0"/>
          <w:numId w:val="207"/>
        </w:numPr>
        <w:tabs>
          <w:tab w:val="left" w:pos="993"/>
        </w:tabs>
        <w:spacing w:line="360" w:lineRule="auto"/>
        <w:jc w:val="both"/>
        <w:rPr>
          <w:rFonts w:ascii="Times New Roman" w:hAnsi="Times New Roman"/>
        </w:rPr>
      </w:pPr>
      <w:r w:rsidRPr="009D5618">
        <w:rPr>
          <w:rFonts w:ascii="Times New Roman" w:hAnsi="Times New Roman"/>
        </w:rPr>
        <w:t>реальный вклад обучающихся в изменение социальной ситуации в местном сообществе;</w:t>
      </w:r>
    </w:p>
    <w:p w:rsidR="00890CD5" w:rsidRPr="009D5618" w:rsidRDefault="00890CD5" w:rsidP="001722C6">
      <w:pPr>
        <w:pStyle w:val="a8"/>
        <w:numPr>
          <w:ilvl w:val="0"/>
          <w:numId w:val="207"/>
        </w:numPr>
        <w:tabs>
          <w:tab w:val="left" w:pos="993"/>
        </w:tabs>
        <w:spacing w:line="360" w:lineRule="auto"/>
        <w:jc w:val="both"/>
        <w:rPr>
          <w:rFonts w:ascii="Times New Roman" w:hAnsi="Times New Roman"/>
        </w:rPr>
      </w:pPr>
      <w:r w:rsidRPr="009D5618">
        <w:rPr>
          <w:rFonts w:ascii="Times New Roman" w:hAnsi="Times New Roman"/>
        </w:rPr>
        <w:t>положительные изменения в сознании детей и подростков, повышение уровня общей культуры обучающихся;</w:t>
      </w:r>
    </w:p>
    <w:p w:rsidR="00890CD5" w:rsidRPr="009D5618" w:rsidRDefault="00890CD5" w:rsidP="001722C6">
      <w:pPr>
        <w:pStyle w:val="a8"/>
        <w:numPr>
          <w:ilvl w:val="0"/>
          <w:numId w:val="207"/>
        </w:numPr>
        <w:tabs>
          <w:tab w:val="left" w:pos="993"/>
        </w:tabs>
        <w:spacing w:line="360" w:lineRule="auto"/>
        <w:jc w:val="both"/>
        <w:rPr>
          <w:rFonts w:ascii="Times New Roman" w:hAnsi="Times New Roman"/>
        </w:rPr>
      </w:pPr>
      <w:r w:rsidRPr="009D5618">
        <w:rPr>
          <w:rFonts w:ascii="Times New Roman" w:hAnsi="Times New Roman"/>
        </w:rPr>
        <w:t>наличие у обучающихся сформированных навыков коллективной работы по подготовке и реализации собственными силами реального социально полезного дела.</w:t>
      </w:r>
    </w:p>
    <w:p w:rsidR="00890CD5" w:rsidRPr="009D5618" w:rsidRDefault="00890CD5" w:rsidP="009D5618">
      <w:pPr>
        <w:pStyle w:val="a8"/>
        <w:tabs>
          <w:tab w:val="left" w:pos="993"/>
        </w:tabs>
        <w:spacing w:line="360" w:lineRule="auto"/>
        <w:ind w:left="709"/>
        <w:jc w:val="both"/>
        <w:rPr>
          <w:rFonts w:ascii="Times New Roman" w:hAnsi="Times New Roman"/>
          <w:b/>
        </w:rPr>
      </w:pPr>
      <w:r w:rsidRPr="009D5618">
        <w:rPr>
          <w:rFonts w:ascii="Times New Roman" w:hAnsi="Times New Roman"/>
          <w:b/>
        </w:rPr>
        <w:t>Виды деятельности и формы занятий с обучающимися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Основные виды деятельности, используемые в процессе воспитания и социализации обучающихся:</w:t>
      </w:r>
    </w:p>
    <w:p w:rsidR="00890CD5" w:rsidRPr="009D5618" w:rsidRDefault="00890CD5" w:rsidP="001722C6">
      <w:pPr>
        <w:pStyle w:val="a8"/>
        <w:numPr>
          <w:ilvl w:val="0"/>
          <w:numId w:val="193"/>
        </w:numPr>
        <w:tabs>
          <w:tab w:val="left" w:pos="993"/>
        </w:tabs>
        <w:spacing w:line="360" w:lineRule="auto"/>
        <w:jc w:val="both"/>
        <w:rPr>
          <w:rFonts w:ascii="Times New Roman" w:hAnsi="Times New Roman"/>
        </w:rPr>
      </w:pPr>
      <w:r w:rsidRPr="009D5618">
        <w:rPr>
          <w:rFonts w:ascii="Times New Roman" w:hAnsi="Times New Roman"/>
        </w:rPr>
        <w:t>Проблемно-ценностное общение</w:t>
      </w:r>
    </w:p>
    <w:p w:rsidR="00890CD5" w:rsidRPr="009D5618" w:rsidRDefault="00890CD5" w:rsidP="001722C6">
      <w:pPr>
        <w:pStyle w:val="a8"/>
        <w:numPr>
          <w:ilvl w:val="0"/>
          <w:numId w:val="193"/>
        </w:numPr>
        <w:tabs>
          <w:tab w:val="left" w:pos="993"/>
        </w:tabs>
        <w:spacing w:line="360" w:lineRule="auto"/>
        <w:jc w:val="both"/>
        <w:rPr>
          <w:rFonts w:ascii="Times New Roman" w:hAnsi="Times New Roman"/>
        </w:rPr>
      </w:pPr>
      <w:r w:rsidRPr="009D5618">
        <w:rPr>
          <w:rFonts w:ascii="Times New Roman" w:hAnsi="Times New Roman"/>
        </w:rPr>
        <w:t xml:space="preserve">Социальное творчество </w:t>
      </w:r>
    </w:p>
    <w:p w:rsidR="00890CD5" w:rsidRPr="009D5618" w:rsidRDefault="00890CD5" w:rsidP="001722C6">
      <w:pPr>
        <w:pStyle w:val="a8"/>
        <w:numPr>
          <w:ilvl w:val="0"/>
          <w:numId w:val="193"/>
        </w:numPr>
        <w:tabs>
          <w:tab w:val="left" w:pos="993"/>
        </w:tabs>
        <w:spacing w:line="360" w:lineRule="auto"/>
        <w:jc w:val="both"/>
        <w:rPr>
          <w:rFonts w:ascii="Times New Roman" w:hAnsi="Times New Roman"/>
        </w:rPr>
      </w:pPr>
      <w:r w:rsidRPr="009D5618">
        <w:rPr>
          <w:rFonts w:ascii="Times New Roman" w:hAnsi="Times New Roman"/>
        </w:rPr>
        <w:t>Туристско-краеведческая деятельность</w:t>
      </w:r>
    </w:p>
    <w:p w:rsidR="00890CD5" w:rsidRPr="009D5618" w:rsidRDefault="00890CD5" w:rsidP="001722C6">
      <w:pPr>
        <w:pStyle w:val="a8"/>
        <w:numPr>
          <w:ilvl w:val="0"/>
          <w:numId w:val="193"/>
        </w:numPr>
        <w:tabs>
          <w:tab w:val="left" w:pos="993"/>
        </w:tabs>
        <w:spacing w:line="360" w:lineRule="auto"/>
        <w:jc w:val="both"/>
        <w:rPr>
          <w:rFonts w:ascii="Times New Roman" w:hAnsi="Times New Roman"/>
        </w:rPr>
      </w:pPr>
      <w:r w:rsidRPr="009D5618">
        <w:rPr>
          <w:rFonts w:ascii="Times New Roman" w:hAnsi="Times New Roman"/>
        </w:rPr>
        <w:t>Трудовая деятельность</w:t>
      </w:r>
    </w:p>
    <w:p w:rsidR="00890CD5" w:rsidRPr="009D5618" w:rsidRDefault="00890CD5" w:rsidP="001722C6">
      <w:pPr>
        <w:pStyle w:val="a8"/>
        <w:numPr>
          <w:ilvl w:val="0"/>
          <w:numId w:val="193"/>
        </w:numPr>
        <w:tabs>
          <w:tab w:val="left" w:pos="993"/>
        </w:tabs>
        <w:spacing w:line="360" w:lineRule="auto"/>
        <w:jc w:val="both"/>
        <w:rPr>
          <w:rFonts w:ascii="Times New Roman" w:hAnsi="Times New Roman"/>
        </w:rPr>
      </w:pPr>
      <w:r w:rsidRPr="009D5618">
        <w:rPr>
          <w:rFonts w:ascii="Times New Roman" w:hAnsi="Times New Roman"/>
        </w:rPr>
        <w:t>Игровая деятельность</w:t>
      </w:r>
    </w:p>
    <w:p w:rsidR="00890CD5" w:rsidRPr="009D5618" w:rsidRDefault="00890CD5" w:rsidP="001722C6">
      <w:pPr>
        <w:pStyle w:val="a8"/>
        <w:numPr>
          <w:ilvl w:val="0"/>
          <w:numId w:val="193"/>
        </w:numPr>
        <w:tabs>
          <w:tab w:val="left" w:pos="993"/>
        </w:tabs>
        <w:spacing w:line="360" w:lineRule="auto"/>
        <w:jc w:val="both"/>
        <w:rPr>
          <w:rFonts w:ascii="Times New Roman" w:hAnsi="Times New Roman"/>
        </w:rPr>
      </w:pPr>
      <w:r w:rsidRPr="009D5618">
        <w:rPr>
          <w:rFonts w:ascii="Times New Roman" w:hAnsi="Times New Roman"/>
        </w:rPr>
        <w:t>Познавательная деятельность</w:t>
      </w:r>
    </w:p>
    <w:p w:rsidR="00890CD5" w:rsidRPr="009D5618" w:rsidRDefault="00890CD5" w:rsidP="001722C6">
      <w:pPr>
        <w:pStyle w:val="a8"/>
        <w:numPr>
          <w:ilvl w:val="0"/>
          <w:numId w:val="193"/>
        </w:numPr>
        <w:tabs>
          <w:tab w:val="left" w:pos="993"/>
        </w:tabs>
        <w:spacing w:line="360" w:lineRule="auto"/>
        <w:jc w:val="both"/>
        <w:rPr>
          <w:rFonts w:ascii="Times New Roman" w:hAnsi="Times New Roman"/>
        </w:rPr>
      </w:pPr>
      <w:r w:rsidRPr="009D5618">
        <w:rPr>
          <w:rFonts w:ascii="Times New Roman" w:hAnsi="Times New Roman"/>
        </w:rPr>
        <w:t>Художественное творчество</w:t>
      </w:r>
    </w:p>
    <w:p w:rsidR="00890CD5" w:rsidRPr="009D5618" w:rsidRDefault="00890CD5" w:rsidP="001722C6">
      <w:pPr>
        <w:pStyle w:val="a8"/>
        <w:numPr>
          <w:ilvl w:val="0"/>
          <w:numId w:val="193"/>
        </w:numPr>
        <w:tabs>
          <w:tab w:val="left" w:pos="993"/>
        </w:tabs>
        <w:spacing w:line="360" w:lineRule="auto"/>
        <w:jc w:val="both"/>
        <w:rPr>
          <w:rFonts w:ascii="Times New Roman" w:hAnsi="Times New Roman"/>
        </w:rPr>
      </w:pPr>
      <w:r w:rsidRPr="009D5618">
        <w:rPr>
          <w:rFonts w:ascii="Times New Roman" w:hAnsi="Times New Roman"/>
        </w:rPr>
        <w:t>Спортивно-оздоровительная деятельность</w:t>
      </w:r>
    </w:p>
    <w:p w:rsidR="00890CD5" w:rsidRPr="009D5618" w:rsidRDefault="00890CD5" w:rsidP="001722C6">
      <w:pPr>
        <w:pStyle w:val="a8"/>
        <w:numPr>
          <w:ilvl w:val="0"/>
          <w:numId w:val="193"/>
        </w:numPr>
        <w:tabs>
          <w:tab w:val="left" w:pos="993"/>
        </w:tabs>
        <w:spacing w:line="360" w:lineRule="auto"/>
        <w:jc w:val="both"/>
        <w:rPr>
          <w:rFonts w:ascii="Times New Roman" w:hAnsi="Times New Roman"/>
        </w:rPr>
      </w:pPr>
      <w:r w:rsidRPr="009D5618">
        <w:rPr>
          <w:rFonts w:ascii="Times New Roman" w:hAnsi="Times New Roman"/>
        </w:rPr>
        <w:t>Общественно полезная деятельность</w:t>
      </w:r>
    </w:p>
    <w:p w:rsidR="00890CD5" w:rsidRPr="009D5618" w:rsidRDefault="00890CD5" w:rsidP="001722C6">
      <w:pPr>
        <w:pStyle w:val="a8"/>
        <w:numPr>
          <w:ilvl w:val="0"/>
          <w:numId w:val="193"/>
        </w:numPr>
        <w:tabs>
          <w:tab w:val="left" w:pos="993"/>
        </w:tabs>
        <w:spacing w:line="360" w:lineRule="auto"/>
        <w:jc w:val="both"/>
        <w:rPr>
          <w:rFonts w:ascii="Times New Roman" w:hAnsi="Times New Roman"/>
        </w:rPr>
      </w:pPr>
      <w:r w:rsidRPr="009D5618">
        <w:rPr>
          <w:rFonts w:ascii="Times New Roman" w:hAnsi="Times New Roman"/>
        </w:rPr>
        <w:t>Эстетическая деятельность</w:t>
      </w:r>
    </w:p>
    <w:p w:rsidR="00890CD5" w:rsidRPr="009D5618" w:rsidRDefault="00890CD5" w:rsidP="001722C6">
      <w:pPr>
        <w:pStyle w:val="a8"/>
        <w:numPr>
          <w:ilvl w:val="0"/>
          <w:numId w:val="193"/>
        </w:numPr>
        <w:tabs>
          <w:tab w:val="left" w:pos="993"/>
        </w:tabs>
        <w:spacing w:line="360" w:lineRule="auto"/>
        <w:jc w:val="both"/>
        <w:rPr>
          <w:rFonts w:ascii="Times New Roman" w:hAnsi="Times New Roman"/>
        </w:rPr>
      </w:pPr>
      <w:r w:rsidRPr="009D5618">
        <w:rPr>
          <w:rFonts w:ascii="Times New Roman" w:hAnsi="Times New Roman"/>
        </w:rPr>
        <w:t>Социально-коммуникативная деятельность</w:t>
      </w:r>
    </w:p>
    <w:p w:rsidR="00890CD5" w:rsidRPr="009D5618" w:rsidRDefault="00890CD5" w:rsidP="009D5618">
      <w:pPr>
        <w:pStyle w:val="a8"/>
        <w:tabs>
          <w:tab w:val="left" w:pos="993"/>
        </w:tabs>
        <w:spacing w:line="360" w:lineRule="auto"/>
        <w:ind w:left="709"/>
        <w:jc w:val="both"/>
        <w:rPr>
          <w:rFonts w:ascii="Times New Roman" w:hAnsi="Times New Roman"/>
          <w:b/>
        </w:rPr>
      </w:pPr>
      <w:r w:rsidRPr="009D5618">
        <w:rPr>
          <w:rFonts w:ascii="Times New Roman" w:hAnsi="Times New Roman"/>
          <w:b/>
        </w:rPr>
        <w:t>Основные формы деятельности, используемые в процессе воспитания и социализации обучающихся:</w:t>
      </w:r>
    </w:p>
    <w:p w:rsidR="00890CD5" w:rsidRPr="009D5618" w:rsidRDefault="00890CD5" w:rsidP="001722C6">
      <w:pPr>
        <w:pStyle w:val="a8"/>
        <w:numPr>
          <w:ilvl w:val="0"/>
          <w:numId w:val="208"/>
        </w:numPr>
        <w:tabs>
          <w:tab w:val="left" w:pos="993"/>
        </w:tabs>
        <w:spacing w:line="360" w:lineRule="auto"/>
        <w:jc w:val="both"/>
        <w:rPr>
          <w:rFonts w:ascii="Times New Roman" w:hAnsi="Times New Roman"/>
        </w:rPr>
      </w:pPr>
      <w:r w:rsidRPr="009D5618">
        <w:rPr>
          <w:rFonts w:ascii="Times New Roman" w:hAnsi="Times New Roman"/>
        </w:rPr>
        <w:t>Беседы, часы общения, дискуссии, диспуты, дебаты, публичные выступления;</w:t>
      </w:r>
    </w:p>
    <w:p w:rsidR="00890CD5" w:rsidRPr="009D5618" w:rsidRDefault="00890CD5" w:rsidP="001722C6">
      <w:pPr>
        <w:pStyle w:val="a8"/>
        <w:numPr>
          <w:ilvl w:val="0"/>
          <w:numId w:val="208"/>
        </w:numPr>
        <w:tabs>
          <w:tab w:val="left" w:pos="993"/>
        </w:tabs>
        <w:spacing w:line="360" w:lineRule="auto"/>
        <w:jc w:val="both"/>
        <w:rPr>
          <w:rFonts w:ascii="Times New Roman" w:hAnsi="Times New Roman"/>
        </w:rPr>
      </w:pPr>
      <w:r w:rsidRPr="009D5618">
        <w:rPr>
          <w:rFonts w:ascii="Times New Roman" w:hAnsi="Times New Roman"/>
        </w:rPr>
        <w:t>Встречи с интересными людьми;</w:t>
      </w:r>
    </w:p>
    <w:p w:rsidR="00890CD5" w:rsidRPr="009D5618" w:rsidRDefault="00890CD5" w:rsidP="001722C6">
      <w:pPr>
        <w:pStyle w:val="a8"/>
        <w:numPr>
          <w:ilvl w:val="0"/>
          <w:numId w:val="208"/>
        </w:numPr>
        <w:tabs>
          <w:tab w:val="left" w:pos="993"/>
        </w:tabs>
        <w:spacing w:line="360" w:lineRule="auto"/>
        <w:jc w:val="both"/>
        <w:rPr>
          <w:rFonts w:ascii="Times New Roman" w:hAnsi="Times New Roman"/>
        </w:rPr>
      </w:pPr>
      <w:r w:rsidRPr="009D5618">
        <w:rPr>
          <w:rFonts w:ascii="Times New Roman" w:hAnsi="Times New Roman"/>
        </w:rPr>
        <w:t>Игры, в том числе ролевые, деловые, сюжетно-ролевые игры;</w:t>
      </w:r>
    </w:p>
    <w:p w:rsidR="00890CD5" w:rsidRPr="009D5618" w:rsidRDefault="00890CD5" w:rsidP="001722C6">
      <w:pPr>
        <w:pStyle w:val="a8"/>
        <w:numPr>
          <w:ilvl w:val="0"/>
          <w:numId w:val="208"/>
        </w:numPr>
        <w:tabs>
          <w:tab w:val="left" w:pos="993"/>
        </w:tabs>
        <w:spacing w:line="360" w:lineRule="auto"/>
        <w:jc w:val="both"/>
        <w:rPr>
          <w:rFonts w:ascii="Times New Roman" w:hAnsi="Times New Roman"/>
        </w:rPr>
      </w:pPr>
      <w:r w:rsidRPr="009D5618">
        <w:rPr>
          <w:rFonts w:ascii="Times New Roman" w:hAnsi="Times New Roman"/>
        </w:rPr>
        <w:t>Просмотры, обсуждение кинофильмов, видеофрагментов;</w:t>
      </w:r>
    </w:p>
    <w:p w:rsidR="00890CD5" w:rsidRPr="009D5618" w:rsidRDefault="00890CD5" w:rsidP="001722C6">
      <w:pPr>
        <w:pStyle w:val="a8"/>
        <w:numPr>
          <w:ilvl w:val="0"/>
          <w:numId w:val="208"/>
        </w:numPr>
        <w:tabs>
          <w:tab w:val="left" w:pos="993"/>
        </w:tabs>
        <w:spacing w:line="360" w:lineRule="auto"/>
        <w:jc w:val="both"/>
        <w:rPr>
          <w:rFonts w:ascii="Times New Roman" w:hAnsi="Times New Roman"/>
        </w:rPr>
      </w:pPr>
      <w:r w:rsidRPr="009D5618">
        <w:rPr>
          <w:rFonts w:ascii="Times New Roman" w:hAnsi="Times New Roman"/>
        </w:rPr>
        <w:t>Экскурсии,путешествия по историческим местам (в том числе заочные);</w:t>
      </w:r>
    </w:p>
    <w:p w:rsidR="00890CD5" w:rsidRPr="009D5618" w:rsidRDefault="00890CD5" w:rsidP="001722C6">
      <w:pPr>
        <w:pStyle w:val="a8"/>
        <w:numPr>
          <w:ilvl w:val="0"/>
          <w:numId w:val="208"/>
        </w:numPr>
        <w:tabs>
          <w:tab w:val="left" w:pos="993"/>
        </w:tabs>
        <w:spacing w:line="360" w:lineRule="auto"/>
        <w:jc w:val="both"/>
        <w:rPr>
          <w:rFonts w:ascii="Times New Roman" w:hAnsi="Times New Roman"/>
        </w:rPr>
      </w:pPr>
      <w:r w:rsidRPr="009D5618">
        <w:rPr>
          <w:rFonts w:ascii="Times New Roman" w:hAnsi="Times New Roman"/>
        </w:rPr>
        <w:t>Туристические походы, походы выходного дня, поездки;</w:t>
      </w:r>
    </w:p>
    <w:p w:rsidR="00890CD5" w:rsidRPr="009D5618" w:rsidRDefault="00890CD5" w:rsidP="001722C6">
      <w:pPr>
        <w:pStyle w:val="a8"/>
        <w:numPr>
          <w:ilvl w:val="0"/>
          <w:numId w:val="208"/>
        </w:numPr>
        <w:tabs>
          <w:tab w:val="left" w:pos="993"/>
        </w:tabs>
        <w:spacing w:line="360" w:lineRule="auto"/>
        <w:jc w:val="both"/>
        <w:rPr>
          <w:rFonts w:ascii="Times New Roman" w:hAnsi="Times New Roman"/>
        </w:rPr>
      </w:pPr>
      <w:r w:rsidRPr="009D5618">
        <w:rPr>
          <w:rFonts w:ascii="Times New Roman" w:hAnsi="Times New Roman"/>
        </w:rPr>
        <w:t>Посещение библиотеки, музея и других учреждений культуры;</w:t>
      </w:r>
    </w:p>
    <w:p w:rsidR="00890CD5" w:rsidRPr="009D5618" w:rsidRDefault="00890CD5" w:rsidP="001722C6">
      <w:pPr>
        <w:pStyle w:val="a8"/>
        <w:numPr>
          <w:ilvl w:val="0"/>
          <w:numId w:val="208"/>
        </w:numPr>
        <w:tabs>
          <w:tab w:val="left" w:pos="993"/>
        </w:tabs>
        <w:spacing w:line="360" w:lineRule="auto"/>
        <w:jc w:val="both"/>
        <w:rPr>
          <w:rFonts w:ascii="Times New Roman" w:hAnsi="Times New Roman"/>
        </w:rPr>
      </w:pPr>
      <w:r w:rsidRPr="009D5618">
        <w:rPr>
          <w:rFonts w:ascii="Times New Roman" w:hAnsi="Times New Roman"/>
        </w:rPr>
        <w:t>Конкурсы, викторины, турниры, фестивали, олимпиады;</w:t>
      </w:r>
    </w:p>
    <w:p w:rsidR="00890CD5" w:rsidRPr="009D5618" w:rsidRDefault="00890CD5" w:rsidP="001722C6">
      <w:pPr>
        <w:pStyle w:val="a8"/>
        <w:numPr>
          <w:ilvl w:val="0"/>
          <w:numId w:val="208"/>
        </w:numPr>
        <w:tabs>
          <w:tab w:val="left" w:pos="993"/>
        </w:tabs>
        <w:spacing w:line="360" w:lineRule="auto"/>
        <w:jc w:val="both"/>
        <w:rPr>
          <w:rFonts w:ascii="Times New Roman" w:hAnsi="Times New Roman"/>
        </w:rPr>
      </w:pPr>
      <w:r w:rsidRPr="009D5618">
        <w:rPr>
          <w:rFonts w:ascii="Times New Roman" w:hAnsi="Times New Roman"/>
        </w:rPr>
        <w:t>Спортивные соревнования, эстафеты марафоны, турниры, спортивно-ориентированные игры на местности;</w:t>
      </w:r>
    </w:p>
    <w:p w:rsidR="00890CD5" w:rsidRPr="009D5618" w:rsidRDefault="00890CD5" w:rsidP="001722C6">
      <w:pPr>
        <w:pStyle w:val="a8"/>
        <w:numPr>
          <w:ilvl w:val="0"/>
          <w:numId w:val="208"/>
        </w:numPr>
        <w:tabs>
          <w:tab w:val="left" w:pos="993"/>
        </w:tabs>
        <w:spacing w:line="360" w:lineRule="auto"/>
        <w:jc w:val="both"/>
        <w:rPr>
          <w:rFonts w:ascii="Times New Roman" w:hAnsi="Times New Roman"/>
        </w:rPr>
      </w:pPr>
      <w:r w:rsidRPr="009D5618">
        <w:rPr>
          <w:rFonts w:ascii="Times New Roman" w:hAnsi="Times New Roman"/>
        </w:rPr>
        <w:t>Презентации, выставки, творческие проекты;</w:t>
      </w:r>
    </w:p>
    <w:p w:rsidR="00890CD5" w:rsidRPr="009D5618" w:rsidRDefault="00890CD5" w:rsidP="001722C6">
      <w:pPr>
        <w:pStyle w:val="a8"/>
        <w:numPr>
          <w:ilvl w:val="0"/>
          <w:numId w:val="208"/>
        </w:numPr>
        <w:tabs>
          <w:tab w:val="left" w:pos="993"/>
        </w:tabs>
        <w:spacing w:line="360" w:lineRule="auto"/>
        <w:jc w:val="both"/>
        <w:rPr>
          <w:rFonts w:ascii="Times New Roman" w:hAnsi="Times New Roman"/>
        </w:rPr>
      </w:pPr>
      <w:r w:rsidRPr="009D5618">
        <w:rPr>
          <w:rFonts w:ascii="Times New Roman" w:hAnsi="Times New Roman"/>
        </w:rPr>
        <w:t>Театрализации, агитационные выступления;</w:t>
      </w:r>
    </w:p>
    <w:p w:rsidR="00890CD5" w:rsidRPr="009D5618" w:rsidRDefault="00890CD5" w:rsidP="001722C6">
      <w:pPr>
        <w:pStyle w:val="a8"/>
        <w:numPr>
          <w:ilvl w:val="0"/>
          <w:numId w:val="208"/>
        </w:numPr>
        <w:tabs>
          <w:tab w:val="left" w:pos="993"/>
        </w:tabs>
        <w:spacing w:line="360" w:lineRule="auto"/>
        <w:jc w:val="both"/>
        <w:rPr>
          <w:rFonts w:ascii="Times New Roman" w:hAnsi="Times New Roman"/>
        </w:rPr>
      </w:pPr>
      <w:r w:rsidRPr="009D5618">
        <w:rPr>
          <w:rFonts w:ascii="Times New Roman" w:hAnsi="Times New Roman"/>
        </w:rPr>
        <w:t>Концерты, тематические программы, праздники;</w:t>
      </w:r>
    </w:p>
    <w:p w:rsidR="00890CD5" w:rsidRPr="009D5618" w:rsidRDefault="00890CD5" w:rsidP="001722C6">
      <w:pPr>
        <w:pStyle w:val="a8"/>
        <w:numPr>
          <w:ilvl w:val="0"/>
          <w:numId w:val="208"/>
        </w:numPr>
        <w:tabs>
          <w:tab w:val="left" w:pos="993"/>
        </w:tabs>
        <w:spacing w:line="360" w:lineRule="auto"/>
        <w:jc w:val="both"/>
        <w:rPr>
          <w:rFonts w:ascii="Times New Roman" w:hAnsi="Times New Roman"/>
        </w:rPr>
      </w:pPr>
      <w:r w:rsidRPr="009D5618">
        <w:rPr>
          <w:rFonts w:ascii="Times New Roman" w:hAnsi="Times New Roman"/>
        </w:rPr>
        <w:t>Социально-ориентированные акции, добрые дела, социальные проекты, волонтёрские группы, добровольческие акции, акции милосердия;</w:t>
      </w:r>
    </w:p>
    <w:p w:rsidR="00890CD5" w:rsidRPr="009D5618" w:rsidRDefault="00890CD5" w:rsidP="001722C6">
      <w:pPr>
        <w:pStyle w:val="a8"/>
        <w:numPr>
          <w:ilvl w:val="0"/>
          <w:numId w:val="208"/>
        </w:numPr>
        <w:tabs>
          <w:tab w:val="left" w:pos="993"/>
        </w:tabs>
        <w:spacing w:line="360" w:lineRule="auto"/>
        <w:jc w:val="both"/>
        <w:rPr>
          <w:rFonts w:ascii="Times New Roman" w:hAnsi="Times New Roman"/>
        </w:rPr>
      </w:pPr>
      <w:r w:rsidRPr="009D5618">
        <w:rPr>
          <w:rFonts w:ascii="Times New Roman" w:hAnsi="Times New Roman"/>
        </w:rPr>
        <w:t>Трудовые и общественно полезные дела;</w:t>
      </w:r>
    </w:p>
    <w:p w:rsidR="00890CD5" w:rsidRPr="009D5618" w:rsidRDefault="00890CD5" w:rsidP="001722C6">
      <w:pPr>
        <w:pStyle w:val="a8"/>
        <w:numPr>
          <w:ilvl w:val="0"/>
          <w:numId w:val="208"/>
        </w:numPr>
        <w:tabs>
          <w:tab w:val="left" w:pos="993"/>
        </w:tabs>
        <w:spacing w:line="360" w:lineRule="auto"/>
        <w:jc w:val="both"/>
        <w:rPr>
          <w:rFonts w:ascii="Times New Roman" w:hAnsi="Times New Roman"/>
        </w:rPr>
      </w:pPr>
      <w:r w:rsidRPr="009D5618">
        <w:rPr>
          <w:rFonts w:ascii="Times New Roman" w:hAnsi="Times New Roman"/>
        </w:rPr>
        <w:t>Кружки по интересам, детские общественные объединения;</w:t>
      </w:r>
    </w:p>
    <w:p w:rsidR="00890CD5" w:rsidRPr="009D5618" w:rsidRDefault="00890CD5" w:rsidP="001722C6">
      <w:pPr>
        <w:pStyle w:val="a8"/>
        <w:numPr>
          <w:ilvl w:val="0"/>
          <w:numId w:val="208"/>
        </w:numPr>
        <w:tabs>
          <w:tab w:val="left" w:pos="993"/>
        </w:tabs>
        <w:spacing w:line="360" w:lineRule="auto"/>
        <w:jc w:val="both"/>
        <w:rPr>
          <w:rFonts w:ascii="Times New Roman" w:hAnsi="Times New Roman"/>
        </w:rPr>
      </w:pPr>
      <w:r w:rsidRPr="009D5618">
        <w:rPr>
          <w:rFonts w:ascii="Times New Roman" w:hAnsi="Times New Roman"/>
        </w:rPr>
        <w:t>Деятельность де</w:t>
      </w:r>
      <w:r w:rsidR="002E6F86" w:rsidRPr="009D5618">
        <w:rPr>
          <w:rFonts w:ascii="Times New Roman" w:hAnsi="Times New Roman"/>
        </w:rPr>
        <w:t>тского самоуправления и другие.</w:t>
      </w:r>
    </w:p>
    <w:p w:rsidR="00890CD5" w:rsidRPr="009D5618" w:rsidRDefault="002E6F86" w:rsidP="009D5618">
      <w:pPr>
        <w:pStyle w:val="a8"/>
        <w:tabs>
          <w:tab w:val="left" w:pos="993"/>
        </w:tabs>
        <w:spacing w:line="360" w:lineRule="auto"/>
        <w:ind w:left="709"/>
        <w:jc w:val="both"/>
        <w:rPr>
          <w:rFonts w:ascii="Times New Roman" w:hAnsi="Times New Roman"/>
          <w:b/>
        </w:rPr>
      </w:pPr>
      <w:r w:rsidRPr="009D5618">
        <w:rPr>
          <w:rFonts w:ascii="Times New Roman" w:hAnsi="Times New Roman"/>
          <w:b/>
        </w:rPr>
        <w:t>6.</w:t>
      </w:r>
      <w:r w:rsidR="00890CD5" w:rsidRPr="009D5618">
        <w:rPr>
          <w:rFonts w:ascii="Times New Roman" w:hAnsi="Times New Roman"/>
          <w:b/>
        </w:rPr>
        <w:t>Формы индивидуальной и групповой организации профессиональной ориентации обучающихся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xml:space="preserve">  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w:t>
      </w:r>
      <w:r w:rsidRPr="006E3AEC">
        <w:rPr>
          <w:rFonts w:ascii="Times New Roman" w:hAnsi="Times New Roman"/>
          <w:b/>
        </w:rPr>
        <w:t>Ярмарка профессий</w:t>
      </w:r>
      <w:r w:rsidRPr="009D5618">
        <w:rPr>
          <w:rFonts w:ascii="Times New Roman" w:hAnsi="Times New Roman"/>
        </w:rPr>
        <w:t>»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(законные представители), специально приглашенные квалифицированные широко известные признанные специалисты.</w:t>
      </w:r>
    </w:p>
    <w:p w:rsidR="00890CD5" w:rsidRPr="009D5618" w:rsidRDefault="00890CD5" w:rsidP="009D5618">
      <w:pPr>
        <w:pStyle w:val="a8"/>
        <w:tabs>
          <w:tab w:val="left" w:pos="993"/>
        </w:tabs>
        <w:spacing w:line="360" w:lineRule="auto"/>
        <w:ind w:left="709"/>
        <w:jc w:val="both"/>
        <w:rPr>
          <w:rFonts w:ascii="Times New Roman" w:hAnsi="Times New Roman"/>
        </w:rPr>
      </w:pPr>
      <w:r w:rsidRPr="006E3AEC">
        <w:rPr>
          <w:rFonts w:ascii="Times New Roman" w:hAnsi="Times New Roman"/>
          <w:b/>
        </w:rPr>
        <w:t>Дни открытых дверей</w:t>
      </w:r>
      <w:r w:rsidRPr="009D5618">
        <w:rPr>
          <w:rFonts w:ascii="Times New Roman" w:hAnsi="Times New Roman"/>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организаций и образовательных организаций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этой образовательной организации.</w:t>
      </w:r>
    </w:p>
    <w:p w:rsidR="00890CD5" w:rsidRPr="009D5618" w:rsidRDefault="00890CD5" w:rsidP="009D5618">
      <w:pPr>
        <w:pStyle w:val="a8"/>
        <w:tabs>
          <w:tab w:val="left" w:pos="993"/>
        </w:tabs>
        <w:spacing w:line="360" w:lineRule="auto"/>
        <w:ind w:left="709"/>
        <w:jc w:val="both"/>
        <w:rPr>
          <w:rFonts w:ascii="Times New Roman" w:hAnsi="Times New Roman"/>
        </w:rPr>
      </w:pPr>
      <w:r w:rsidRPr="006E3AEC">
        <w:rPr>
          <w:rFonts w:ascii="Times New Roman" w:hAnsi="Times New Roman"/>
          <w:b/>
        </w:rPr>
        <w:t>Экскурсия</w:t>
      </w:r>
      <w:r w:rsidRPr="009D5618">
        <w:rPr>
          <w:rFonts w:ascii="Times New Roman" w:hAnsi="Times New Roman"/>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890CD5" w:rsidRPr="009D5618" w:rsidRDefault="00890CD5" w:rsidP="009D5618">
      <w:pPr>
        <w:pStyle w:val="a8"/>
        <w:tabs>
          <w:tab w:val="left" w:pos="993"/>
        </w:tabs>
        <w:spacing w:line="360" w:lineRule="auto"/>
        <w:ind w:left="709"/>
        <w:jc w:val="both"/>
        <w:rPr>
          <w:rFonts w:ascii="Times New Roman" w:hAnsi="Times New Roman"/>
        </w:rPr>
      </w:pPr>
      <w:r w:rsidRPr="006E3AEC">
        <w:rPr>
          <w:rFonts w:ascii="Times New Roman" w:hAnsi="Times New Roman"/>
          <w:b/>
        </w:rPr>
        <w:t>Предметная неделя</w:t>
      </w:r>
      <w:r w:rsidRPr="009D5618">
        <w:rPr>
          <w:rFonts w:ascii="Times New Roman" w:hAnsi="Times New Roman"/>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 встреч с интересными людьми, избравшими профессию, близкую к этой предметной сфере.</w:t>
      </w:r>
    </w:p>
    <w:p w:rsidR="00890CD5" w:rsidRPr="009D5618" w:rsidRDefault="00890CD5" w:rsidP="009D5618">
      <w:pPr>
        <w:pStyle w:val="a8"/>
        <w:tabs>
          <w:tab w:val="left" w:pos="993"/>
        </w:tabs>
        <w:spacing w:line="360" w:lineRule="auto"/>
        <w:ind w:left="709"/>
        <w:jc w:val="both"/>
        <w:rPr>
          <w:rFonts w:ascii="Times New Roman" w:hAnsi="Times New Roman"/>
        </w:rPr>
      </w:pPr>
      <w:r w:rsidRPr="006E3AEC">
        <w:rPr>
          <w:rFonts w:ascii="Times New Roman" w:hAnsi="Times New Roman"/>
          <w:b/>
        </w:rPr>
        <w:t>Олимпиады по предметам</w:t>
      </w:r>
      <w:r w:rsidRPr="009D5618">
        <w:rPr>
          <w:rFonts w:ascii="Times New Roman" w:hAnsi="Times New Roman"/>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890CD5" w:rsidRPr="009D5618" w:rsidRDefault="00890CD5" w:rsidP="009D5618">
      <w:pPr>
        <w:pStyle w:val="a8"/>
        <w:tabs>
          <w:tab w:val="left" w:pos="993"/>
        </w:tabs>
        <w:spacing w:line="360" w:lineRule="auto"/>
        <w:ind w:left="709"/>
        <w:jc w:val="both"/>
        <w:rPr>
          <w:rFonts w:ascii="Times New Roman" w:hAnsi="Times New Roman"/>
        </w:rPr>
      </w:pPr>
      <w:r w:rsidRPr="006E3AEC">
        <w:rPr>
          <w:rFonts w:ascii="Times New Roman" w:hAnsi="Times New Roman"/>
          <w:b/>
        </w:rPr>
        <w:t>Конкурсы профессионального мастерства</w:t>
      </w:r>
      <w:r w:rsidRPr="009D5618">
        <w:rPr>
          <w:rFonts w:ascii="Times New Roman" w:hAnsi="Times New Roman"/>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890CD5" w:rsidRPr="009D5618" w:rsidRDefault="00890CD5" w:rsidP="009D5618">
      <w:pPr>
        <w:pStyle w:val="a8"/>
        <w:tabs>
          <w:tab w:val="left" w:pos="993"/>
        </w:tabs>
        <w:spacing w:line="360" w:lineRule="auto"/>
        <w:ind w:left="709"/>
        <w:jc w:val="both"/>
        <w:rPr>
          <w:rFonts w:ascii="Times New Roman" w:hAnsi="Times New Roman"/>
        </w:rPr>
      </w:pPr>
    </w:p>
    <w:p w:rsidR="00890CD5" w:rsidRPr="009D5618" w:rsidRDefault="002E6F86" w:rsidP="006E3AEC">
      <w:pPr>
        <w:pStyle w:val="a8"/>
        <w:tabs>
          <w:tab w:val="left" w:pos="993"/>
        </w:tabs>
        <w:spacing w:line="360" w:lineRule="auto"/>
        <w:ind w:left="709"/>
        <w:jc w:val="center"/>
        <w:rPr>
          <w:rFonts w:ascii="Times New Roman" w:hAnsi="Times New Roman"/>
          <w:b/>
        </w:rPr>
      </w:pPr>
      <w:r w:rsidRPr="009D5618">
        <w:rPr>
          <w:rFonts w:ascii="Times New Roman" w:hAnsi="Times New Roman"/>
          <w:b/>
        </w:rPr>
        <w:t>7.</w:t>
      </w:r>
      <w:r w:rsidR="00890CD5" w:rsidRPr="009D5618">
        <w:rPr>
          <w:rFonts w:ascii="Times New Roman" w:hAnsi="Times New Roman"/>
          <w:b/>
        </w:rPr>
        <w:t>Совместная деятельность образовательного учреждения, семьи и общественности по духовно-нравственному развитию, воспитанию и социализации обучающихся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Достижение результатов социализации обучающихся в совместной деятельности образовательного учреждения с различными социальными субъектами, с одной стороны, обеспечивается организацией взаимодействия образовательного учреждения с предприятиями, общественными организациями, организациями дополнительного образования, а с другой – вовлечением школьника в социальную деятельность.</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Организация взаимодействия образовательного учреждения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w:t>
      </w:r>
      <w:r w:rsidR="002E6F86" w:rsidRPr="009D5618">
        <w:rPr>
          <w:rFonts w:ascii="Times New Roman" w:hAnsi="Times New Roman"/>
        </w:rPr>
        <w:t>ая реализация следующих этапов:</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моделирование администрацией образовательного учреждения с привлечением школьников, родителей (законных представителей), общественности взаимодействия образовательного учреждения с различными социальными субъектами (на основе анализа педагогами образовательного учреждения социально-педагогических потенциалов социальной среды);</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проектирование партнерства образовательного учреждения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осуществление социальной деятельности в процессе реализации договоров образовательного учреждения с социальными партнерами;</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формирование в образовательном учреждении и в окружающей социальной среде атмосферы, поддерживающей созидательный социальный опыт обучающихся, формирующий конструктивные ожидания и позитивные образцы поведения;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стимулирование общественной самоорганизации обучающихся образовательного учреждения, поддержка общественных инициатив школьников.</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Для организации образовательного процесса, направленного на духовно-нравственное развитие, воспитание и социализацию   обучающихся, Программа предполагает развитие взаимодействия и социального партнёрства образовательного учреждения с другими социальными субъектами и общественностью.</w:t>
      </w:r>
    </w:p>
    <w:p w:rsidR="00890CD5" w:rsidRPr="009D5618" w:rsidRDefault="00890CD5" w:rsidP="009D5618">
      <w:pPr>
        <w:pStyle w:val="a8"/>
        <w:tabs>
          <w:tab w:val="left" w:pos="993"/>
        </w:tabs>
        <w:spacing w:line="360" w:lineRule="auto"/>
        <w:ind w:left="709"/>
        <w:jc w:val="both"/>
        <w:rPr>
          <w:rFonts w:ascii="Times New Roman" w:hAnsi="Times New Roman"/>
          <w:b/>
        </w:rPr>
      </w:pPr>
      <w:r w:rsidRPr="009D5618">
        <w:rPr>
          <w:rFonts w:ascii="Times New Roman" w:hAnsi="Times New Roman"/>
          <w:b/>
        </w:rPr>
        <w:t>Взаимодействие образовательного учреждения с родителями обучающихся</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7"/>
        <w:gridCol w:w="4125"/>
        <w:gridCol w:w="4170"/>
      </w:tblGrid>
      <w:tr w:rsidR="00890CD5" w:rsidRPr="009D5618" w:rsidTr="00890CD5">
        <w:tc>
          <w:tcPr>
            <w:tcW w:w="284" w:type="dxa"/>
          </w:tcPr>
          <w:p w:rsidR="00890CD5" w:rsidRPr="009D5618" w:rsidRDefault="00890CD5" w:rsidP="009D5618">
            <w:pPr>
              <w:pStyle w:val="a8"/>
              <w:tabs>
                <w:tab w:val="left" w:pos="993"/>
              </w:tabs>
              <w:spacing w:line="360" w:lineRule="auto"/>
              <w:ind w:left="709"/>
              <w:jc w:val="both"/>
              <w:rPr>
                <w:rFonts w:ascii="Times New Roman" w:hAnsi="Times New Roman"/>
                <w:b/>
              </w:rPr>
            </w:pPr>
            <w:r w:rsidRPr="009D5618">
              <w:rPr>
                <w:rFonts w:ascii="Times New Roman" w:hAnsi="Times New Roman"/>
                <w:b/>
              </w:rPr>
              <w:t>№</w:t>
            </w:r>
          </w:p>
        </w:tc>
        <w:tc>
          <w:tcPr>
            <w:tcW w:w="4420" w:type="dxa"/>
          </w:tcPr>
          <w:p w:rsidR="00890CD5" w:rsidRPr="009D5618" w:rsidRDefault="00890CD5" w:rsidP="009D5618">
            <w:pPr>
              <w:pStyle w:val="a8"/>
              <w:tabs>
                <w:tab w:val="left" w:pos="993"/>
              </w:tabs>
              <w:spacing w:line="360" w:lineRule="auto"/>
              <w:ind w:left="709"/>
              <w:jc w:val="both"/>
              <w:rPr>
                <w:rFonts w:ascii="Times New Roman" w:hAnsi="Times New Roman"/>
                <w:b/>
              </w:rPr>
            </w:pPr>
            <w:r w:rsidRPr="009D5618">
              <w:rPr>
                <w:rFonts w:ascii="Times New Roman" w:hAnsi="Times New Roman"/>
                <w:b/>
              </w:rPr>
              <w:t>Направление взаимодействия</w:t>
            </w:r>
          </w:p>
        </w:tc>
        <w:tc>
          <w:tcPr>
            <w:tcW w:w="4617" w:type="dxa"/>
          </w:tcPr>
          <w:p w:rsidR="00890CD5" w:rsidRPr="009D5618" w:rsidRDefault="00890CD5" w:rsidP="009D5618">
            <w:pPr>
              <w:pStyle w:val="a8"/>
              <w:tabs>
                <w:tab w:val="left" w:pos="993"/>
              </w:tabs>
              <w:spacing w:line="360" w:lineRule="auto"/>
              <w:ind w:left="709"/>
              <w:jc w:val="both"/>
              <w:rPr>
                <w:rFonts w:ascii="Times New Roman" w:hAnsi="Times New Roman"/>
                <w:b/>
              </w:rPr>
            </w:pPr>
            <w:r w:rsidRPr="009D5618">
              <w:rPr>
                <w:rFonts w:ascii="Times New Roman" w:hAnsi="Times New Roman"/>
                <w:b/>
              </w:rPr>
              <w:t>Формы работы</w:t>
            </w:r>
          </w:p>
        </w:tc>
      </w:tr>
      <w:tr w:rsidR="00890CD5" w:rsidRPr="009D5618" w:rsidTr="00890CD5">
        <w:tc>
          <w:tcPr>
            <w:tcW w:w="284" w:type="dxa"/>
          </w:tcPr>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1</w:t>
            </w:r>
          </w:p>
        </w:tc>
        <w:tc>
          <w:tcPr>
            <w:tcW w:w="4420" w:type="dxa"/>
          </w:tcPr>
          <w:p w:rsidR="00890CD5" w:rsidRPr="002F57B0" w:rsidRDefault="00890CD5" w:rsidP="002F57B0">
            <w:pPr>
              <w:tabs>
                <w:tab w:val="left" w:pos="993"/>
              </w:tabs>
              <w:spacing w:line="360" w:lineRule="auto"/>
              <w:jc w:val="both"/>
              <w:rPr>
                <w:rFonts w:ascii="Times New Roman" w:hAnsi="Times New Roman"/>
              </w:rPr>
            </w:pPr>
            <w:r w:rsidRPr="002F57B0">
              <w:rPr>
                <w:rFonts w:ascii="Times New Roman" w:hAnsi="Times New Roman"/>
              </w:rPr>
              <w:t xml:space="preserve">  Повышение педагогической и психологической культуры родителей (законных представителей)</w:t>
            </w:r>
          </w:p>
        </w:tc>
        <w:tc>
          <w:tcPr>
            <w:tcW w:w="4617" w:type="dxa"/>
          </w:tcPr>
          <w:p w:rsidR="00890CD5" w:rsidRPr="002F57B0" w:rsidRDefault="00890CD5" w:rsidP="002F57B0">
            <w:pPr>
              <w:tabs>
                <w:tab w:val="left" w:pos="993"/>
              </w:tabs>
              <w:spacing w:line="360" w:lineRule="auto"/>
              <w:jc w:val="both"/>
              <w:rPr>
                <w:rFonts w:ascii="Times New Roman" w:hAnsi="Times New Roman"/>
              </w:rPr>
            </w:pPr>
            <w:r w:rsidRPr="002F57B0">
              <w:rPr>
                <w:rFonts w:ascii="Times New Roman" w:hAnsi="Times New Roman"/>
              </w:rPr>
              <w:t xml:space="preserve">Родительский лекторий, семинары, тренинг для родителей, педагогический практикум, консультации </w:t>
            </w:r>
            <w:r w:rsidR="002E6F86" w:rsidRPr="002F57B0">
              <w:rPr>
                <w:rFonts w:ascii="Times New Roman" w:hAnsi="Times New Roman"/>
              </w:rPr>
              <w:t>социального педагога.</w:t>
            </w:r>
          </w:p>
          <w:p w:rsidR="00890CD5" w:rsidRPr="009D5618" w:rsidRDefault="00890CD5" w:rsidP="009D5618">
            <w:pPr>
              <w:pStyle w:val="a8"/>
              <w:tabs>
                <w:tab w:val="left" w:pos="993"/>
              </w:tabs>
              <w:spacing w:line="360" w:lineRule="auto"/>
              <w:ind w:left="709"/>
              <w:jc w:val="both"/>
              <w:rPr>
                <w:rFonts w:ascii="Times New Roman" w:hAnsi="Times New Roman"/>
              </w:rPr>
            </w:pPr>
          </w:p>
        </w:tc>
      </w:tr>
      <w:tr w:rsidR="00890CD5" w:rsidRPr="009D5618" w:rsidTr="00890CD5">
        <w:tc>
          <w:tcPr>
            <w:tcW w:w="284" w:type="dxa"/>
          </w:tcPr>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2</w:t>
            </w:r>
          </w:p>
        </w:tc>
        <w:tc>
          <w:tcPr>
            <w:tcW w:w="4420" w:type="dxa"/>
          </w:tcPr>
          <w:p w:rsidR="00890CD5" w:rsidRPr="002F57B0" w:rsidRDefault="00890CD5" w:rsidP="002F57B0">
            <w:pPr>
              <w:tabs>
                <w:tab w:val="left" w:pos="993"/>
              </w:tabs>
              <w:spacing w:line="360" w:lineRule="auto"/>
              <w:jc w:val="both"/>
              <w:rPr>
                <w:rFonts w:ascii="Times New Roman" w:hAnsi="Times New Roman"/>
              </w:rPr>
            </w:pPr>
            <w:r w:rsidRPr="002F57B0">
              <w:rPr>
                <w:rFonts w:ascii="Times New Roman" w:hAnsi="Times New Roman"/>
              </w:rPr>
              <w:t xml:space="preserve">  Знакомство родителей (законных представителей) с результатами учебной и творческой деятельности, вовлечение родителей в учебно-воспитательный процесс</w:t>
            </w:r>
          </w:p>
          <w:p w:rsidR="00890CD5" w:rsidRPr="009D5618" w:rsidRDefault="00890CD5" w:rsidP="009D5618">
            <w:pPr>
              <w:pStyle w:val="a8"/>
              <w:tabs>
                <w:tab w:val="left" w:pos="993"/>
              </w:tabs>
              <w:spacing w:line="360" w:lineRule="auto"/>
              <w:ind w:left="709"/>
              <w:jc w:val="both"/>
              <w:rPr>
                <w:rFonts w:ascii="Times New Roman" w:hAnsi="Times New Roman"/>
              </w:rPr>
            </w:pPr>
          </w:p>
        </w:tc>
        <w:tc>
          <w:tcPr>
            <w:tcW w:w="4617" w:type="dxa"/>
          </w:tcPr>
          <w:p w:rsidR="00890CD5" w:rsidRPr="002F57B0" w:rsidRDefault="00890CD5" w:rsidP="002F57B0">
            <w:pPr>
              <w:tabs>
                <w:tab w:val="left" w:pos="993"/>
              </w:tabs>
              <w:spacing w:line="360" w:lineRule="auto"/>
              <w:jc w:val="both"/>
              <w:rPr>
                <w:rFonts w:ascii="Times New Roman" w:hAnsi="Times New Roman"/>
              </w:rPr>
            </w:pPr>
            <w:r w:rsidRPr="002F57B0">
              <w:rPr>
                <w:rFonts w:ascii="Times New Roman" w:hAnsi="Times New Roman"/>
              </w:rPr>
              <w:t>Посещение уроков и внеурочных мероприятий, родительские собрания, школьные конференции, индивидуальные встречи, творческие отчеты обучающихся, детские презентации, мастерские, посещение детских выставок</w:t>
            </w:r>
          </w:p>
        </w:tc>
      </w:tr>
      <w:tr w:rsidR="00890CD5" w:rsidRPr="009D5618" w:rsidTr="00890CD5">
        <w:tc>
          <w:tcPr>
            <w:tcW w:w="284" w:type="dxa"/>
          </w:tcPr>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3</w:t>
            </w:r>
          </w:p>
        </w:tc>
        <w:tc>
          <w:tcPr>
            <w:tcW w:w="4420" w:type="dxa"/>
          </w:tcPr>
          <w:p w:rsidR="00890CD5" w:rsidRPr="002F57B0" w:rsidRDefault="00890CD5" w:rsidP="002F57B0">
            <w:pPr>
              <w:tabs>
                <w:tab w:val="left" w:pos="993"/>
              </w:tabs>
              <w:spacing w:line="360" w:lineRule="auto"/>
              <w:jc w:val="both"/>
              <w:rPr>
                <w:rFonts w:ascii="Times New Roman" w:hAnsi="Times New Roman"/>
              </w:rPr>
            </w:pPr>
            <w:r w:rsidRPr="002F57B0">
              <w:rPr>
                <w:rFonts w:ascii="Times New Roman" w:hAnsi="Times New Roman"/>
              </w:rPr>
              <w:t xml:space="preserve">Участие родителей (законных представителей) в управлении классом и образовательным учреждением </w:t>
            </w:r>
          </w:p>
        </w:tc>
        <w:tc>
          <w:tcPr>
            <w:tcW w:w="4617" w:type="dxa"/>
          </w:tcPr>
          <w:p w:rsidR="00890CD5" w:rsidRPr="002F57B0" w:rsidRDefault="00890CD5" w:rsidP="002F57B0">
            <w:pPr>
              <w:tabs>
                <w:tab w:val="left" w:pos="993"/>
              </w:tabs>
              <w:spacing w:line="360" w:lineRule="auto"/>
              <w:jc w:val="both"/>
              <w:rPr>
                <w:rFonts w:ascii="Times New Roman" w:hAnsi="Times New Roman"/>
              </w:rPr>
            </w:pPr>
            <w:r w:rsidRPr="002F57B0">
              <w:rPr>
                <w:rFonts w:ascii="Times New Roman" w:hAnsi="Times New Roman"/>
              </w:rPr>
              <w:t xml:space="preserve">Работа родительского комитета, творческих групп родителей, участие в работе Общешкольного родительского комитета </w:t>
            </w:r>
          </w:p>
        </w:tc>
      </w:tr>
      <w:tr w:rsidR="00890CD5" w:rsidRPr="009D5618" w:rsidTr="00890CD5">
        <w:tc>
          <w:tcPr>
            <w:tcW w:w="284" w:type="dxa"/>
          </w:tcPr>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4</w:t>
            </w:r>
          </w:p>
        </w:tc>
        <w:tc>
          <w:tcPr>
            <w:tcW w:w="4420" w:type="dxa"/>
          </w:tcPr>
          <w:p w:rsidR="00890CD5" w:rsidRPr="002F57B0" w:rsidRDefault="00890CD5" w:rsidP="002F57B0">
            <w:pPr>
              <w:tabs>
                <w:tab w:val="left" w:pos="993"/>
              </w:tabs>
              <w:spacing w:line="360" w:lineRule="auto"/>
              <w:jc w:val="both"/>
              <w:rPr>
                <w:rFonts w:ascii="Times New Roman" w:hAnsi="Times New Roman"/>
              </w:rPr>
            </w:pPr>
            <w:r w:rsidRPr="002F57B0">
              <w:rPr>
                <w:rFonts w:ascii="Times New Roman" w:hAnsi="Times New Roman"/>
              </w:rPr>
              <w:t xml:space="preserve">Проведение совместных мероприятий по направлениям Программы воспитания и социализации обучающихся </w:t>
            </w:r>
          </w:p>
        </w:tc>
        <w:tc>
          <w:tcPr>
            <w:tcW w:w="4617" w:type="dxa"/>
          </w:tcPr>
          <w:p w:rsidR="00890CD5" w:rsidRPr="002F57B0" w:rsidRDefault="00890CD5" w:rsidP="002F57B0">
            <w:pPr>
              <w:tabs>
                <w:tab w:val="left" w:pos="993"/>
              </w:tabs>
              <w:spacing w:line="360" w:lineRule="auto"/>
              <w:jc w:val="both"/>
              <w:rPr>
                <w:rFonts w:ascii="Times New Roman" w:hAnsi="Times New Roman"/>
              </w:rPr>
            </w:pPr>
            <w:r w:rsidRPr="002F57B0">
              <w:rPr>
                <w:rFonts w:ascii="Times New Roman" w:hAnsi="Times New Roman"/>
              </w:rPr>
              <w:t>Коллективно-творческие дела, проекты, исследовательские работы, часы общения, праздники, походы, поездки, игры, Дни творчества, спортивные праздники</w:t>
            </w:r>
          </w:p>
        </w:tc>
      </w:tr>
      <w:tr w:rsidR="00890CD5" w:rsidRPr="009D5618" w:rsidTr="00890CD5">
        <w:tc>
          <w:tcPr>
            <w:tcW w:w="284" w:type="dxa"/>
          </w:tcPr>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5</w:t>
            </w:r>
          </w:p>
        </w:tc>
        <w:tc>
          <w:tcPr>
            <w:tcW w:w="4420" w:type="dxa"/>
          </w:tcPr>
          <w:p w:rsidR="00890CD5" w:rsidRPr="002F57B0" w:rsidRDefault="00890CD5" w:rsidP="002F57B0">
            <w:pPr>
              <w:tabs>
                <w:tab w:val="left" w:pos="993"/>
              </w:tabs>
              <w:spacing w:line="360" w:lineRule="auto"/>
              <w:jc w:val="both"/>
              <w:rPr>
                <w:rFonts w:ascii="Times New Roman" w:hAnsi="Times New Roman"/>
              </w:rPr>
            </w:pPr>
            <w:r w:rsidRPr="002F57B0">
              <w:rPr>
                <w:rFonts w:ascii="Times New Roman" w:hAnsi="Times New Roman"/>
              </w:rPr>
              <w:t>Индивидуальная работа с родителями (законными представителями) детей, требующих повышенного педагогического внимания, а также работа с проблемными семьями и семьями, находящимися в социально-опасном положении</w:t>
            </w:r>
          </w:p>
        </w:tc>
        <w:tc>
          <w:tcPr>
            <w:tcW w:w="4617" w:type="dxa"/>
          </w:tcPr>
          <w:p w:rsidR="00890CD5" w:rsidRPr="002F57B0" w:rsidRDefault="00890CD5" w:rsidP="002F57B0">
            <w:pPr>
              <w:tabs>
                <w:tab w:val="left" w:pos="993"/>
              </w:tabs>
              <w:spacing w:line="360" w:lineRule="auto"/>
              <w:jc w:val="both"/>
              <w:rPr>
                <w:rFonts w:ascii="Times New Roman" w:hAnsi="Times New Roman"/>
              </w:rPr>
            </w:pPr>
            <w:r w:rsidRPr="002F57B0">
              <w:rPr>
                <w:rFonts w:ascii="Times New Roman" w:hAnsi="Times New Roman"/>
              </w:rPr>
              <w:t>Индивидуальные беседы, консультации социального педагога оказавшимися в трудной жизненной ситуации, инспектора ПДН, специалиста по работе с семьёй отдела социальной защиты населения, специалистов сектора опеки и попечительства, посещение на дому</w:t>
            </w:r>
          </w:p>
        </w:tc>
      </w:tr>
    </w:tbl>
    <w:p w:rsidR="00890CD5" w:rsidRPr="009D5618" w:rsidRDefault="00890CD5" w:rsidP="009D5618">
      <w:pPr>
        <w:pStyle w:val="a8"/>
        <w:tabs>
          <w:tab w:val="left" w:pos="993"/>
        </w:tabs>
        <w:spacing w:line="360" w:lineRule="auto"/>
        <w:ind w:left="709"/>
        <w:jc w:val="both"/>
        <w:rPr>
          <w:rFonts w:ascii="Times New Roman" w:hAnsi="Times New Roman"/>
        </w:rPr>
      </w:pPr>
    </w:p>
    <w:p w:rsidR="00890CD5" w:rsidRPr="006E3AEC" w:rsidRDefault="00890CD5" w:rsidP="009D5618">
      <w:pPr>
        <w:pStyle w:val="a8"/>
        <w:tabs>
          <w:tab w:val="left" w:pos="993"/>
        </w:tabs>
        <w:spacing w:line="360" w:lineRule="auto"/>
        <w:ind w:left="709"/>
        <w:jc w:val="both"/>
        <w:rPr>
          <w:rFonts w:ascii="Times New Roman" w:hAnsi="Times New Roman"/>
          <w:b/>
        </w:rPr>
      </w:pPr>
      <w:r w:rsidRPr="006E3AEC">
        <w:rPr>
          <w:rFonts w:ascii="Times New Roman" w:hAnsi="Times New Roman"/>
          <w:b/>
        </w:rPr>
        <w:t>Система работы образовательного учреждения по повышению педагогической культуры родителей основана на следующих принципах:</w:t>
      </w:r>
    </w:p>
    <w:p w:rsidR="00890CD5" w:rsidRPr="009D5618" w:rsidRDefault="00890CD5" w:rsidP="001722C6">
      <w:pPr>
        <w:pStyle w:val="a8"/>
        <w:numPr>
          <w:ilvl w:val="0"/>
          <w:numId w:val="209"/>
        </w:numPr>
        <w:tabs>
          <w:tab w:val="left" w:pos="993"/>
        </w:tabs>
        <w:spacing w:line="360" w:lineRule="auto"/>
        <w:jc w:val="both"/>
        <w:rPr>
          <w:rFonts w:ascii="Times New Roman" w:hAnsi="Times New Roman"/>
        </w:rPr>
      </w:pPr>
      <w:r w:rsidRPr="009D5618">
        <w:rPr>
          <w:rFonts w:ascii="Times New Roman" w:hAnsi="Times New Roman"/>
        </w:rPr>
        <w:t>совместная педагогическая деятельность семьи и образовательного учреждения, в том числе в определении основных приоритетов по развитию и воспитанию обучающихся, в разработке содержания и реализации Программы, оценке ее эффективности;</w:t>
      </w:r>
    </w:p>
    <w:p w:rsidR="00890CD5" w:rsidRPr="009D5618" w:rsidRDefault="00890CD5" w:rsidP="001722C6">
      <w:pPr>
        <w:pStyle w:val="a8"/>
        <w:numPr>
          <w:ilvl w:val="0"/>
          <w:numId w:val="209"/>
        </w:numPr>
        <w:tabs>
          <w:tab w:val="left" w:pos="993"/>
        </w:tabs>
        <w:spacing w:line="360" w:lineRule="auto"/>
        <w:jc w:val="both"/>
        <w:rPr>
          <w:rFonts w:ascii="Times New Roman" w:hAnsi="Times New Roman"/>
        </w:rPr>
      </w:pPr>
      <w:r w:rsidRPr="009D5618">
        <w:rPr>
          <w:rFonts w:ascii="Times New Roman" w:hAnsi="Times New Roman"/>
        </w:rPr>
        <w:t>сочетание педагогического просвещения с педагогическим самообразованием родителей (законных представителей);</w:t>
      </w:r>
    </w:p>
    <w:p w:rsidR="00890CD5" w:rsidRPr="009D5618" w:rsidRDefault="00890CD5" w:rsidP="001722C6">
      <w:pPr>
        <w:pStyle w:val="a8"/>
        <w:numPr>
          <w:ilvl w:val="0"/>
          <w:numId w:val="209"/>
        </w:numPr>
        <w:tabs>
          <w:tab w:val="left" w:pos="993"/>
        </w:tabs>
        <w:spacing w:line="360" w:lineRule="auto"/>
        <w:jc w:val="both"/>
        <w:rPr>
          <w:rFonts w:ascii="Times New Roman" w:hAnsi="Times New Roman"/>
        </w:rPr>
      </w:pPr>
      <w:r w:rsidRPr="009D5618">
        <w:rPr>
          <w:rFonts w:ascii="Times New Roman" w:hAnsi="Times New Roman"/>
        </w:rPr>
        <w:t>педагогическое внимание, уважение и требовательность к родителям (законным представителям);</w:t>
      </w:r>
    </w:p>
    <w:p w:rsidR="00890CD5" w:rsidRPr="009D5618" w:rsidRDefault="00890CD5" w:rsidP="001722C6">
      <w:pPr>
        <w:pStyle w:val="a8"/>
        <w:numPr>
          <w:ilvl w:val="0"/>
          <w:numId w:val="209"/>
        </w:numPr>
        <w:tabs>
          <w:tab w:val="left" w:pos="993"/>
        </w:tabs>
        <w:spacing w:line="360" w:lineRule="auto"/>
        <w:jc w:val="both"/>
        <w:rPr>
          <w:rFonts w:ascii="Times New Roman" w:hAnsi="Times New Roman"/>
        </w:rPr>
      </w:pPr>
      <w:r w:rsidRPr="009D5618">
        <w:rPr>
          <w:rFonts w:ascii="Times New Roman" w:hAnsi="Times New Roman"/>
        </w:rPr>
        <w:t>поддержка и индивидуальное сопровождение становления и развития педагогической культуры каждого из родителей (законных представителей);</w:t>
      </w:r>
    </w:p>
    <w:p w:rsidR="00890CD5" w:rsidRPr="009D5618" w:rsidRDefault="00890CD5" w:rsidP="001722C6">
      <w:pPr>
        <w:pStyle w:val="a8"/>
        <w:numPr>
          <w:ilvl w:val="0"/>
          <w:numId w:val="209"/>
        </w:numPr>
        <w:tabs>
          <w:tab w:val="left" w:pos="993"/>
        </w:tabs>
        <w:spacing w:line="360" w:lineRule="auto"/>
        <w:jc w:val="both"/>
        <w:rPr>
          <w:rFonts w:ascii="Times New Roman" w:hAnsi="Times New Roman"/>
        </w:rPr>
      </w:pPr>
      <w:r w:rsidRPr="009D5618">
        <w:rPr>
          <w:rFonts w:ascii="Times New Roman" w:hAnsi="Times New Roman"/>
        </w:rPr>
        <w:t>содействие родителям (законным представителям) в решении индивидуальных проблем воспитания детей;</w:t>
      </w:r>
    </w:p>
    <w:p w:rsidR="00890CD5" w:rsidRPr="009D5618" w:rsidRDefault="00890CD5" w:rsidP="001722C6">
      <w:pPr>
        <w:pStyle w:val="a8"/>
        <w:numPr>
          <w:ilvl w:val="0"/>
          <w:numId w:val="209"/>
        </w:numPr>
        <w:tabs>
          <w:tab w:val="left" w:pos="993"/>
        </w:tabs>
        <w:spacing w:line="360" w:lineRule="auto"/>
        <w:jc w:val="both"/>
        <w:rPr>
          <w:rFonts w:ascii="Times New Roman" w:hAnsi="Times New Roman"/>
        </w:rPr>
      </w:pPr>
      <w:r w:rsidRPr="009D5618">
        <w:rPr>
          <w:rFonts w:ascii="Times New Roman" w:hAnsi="Times New Roman"/>
        </w:rPr>
        <w:t>опора на положительный семейный опыт.</w:t>
      </w:r>
    </w:p>
    <w:p w:rsidR="00890CD5" w:rsidRPr="009D5618" w:rsidRDefault="00890CD5" w:rsidP="009D5618">
      <w:pPr>
        <w:pStyle w:val="a8"/>
        <w:tabs>
          <w:tab w:val="left" w:pos="993"/>
        </w:tabs>
        <w:spacing w:line="360" w:lineRule="auto"/>
        <w:ind w:left="709"/>
        <w:jc w:val="both"/>
        <w:rPr>
          <w:rFonts w:ascii="Times New Roman" w:hAnsi="Times New Roman"/>
        </w:rPr>
      </w:pPr>
    </w:p>
    <w:p w:rsidR="00890CD5" w:rsidRPr="009D5618" w:rsidRDefault="00890CD5" w:rsidP="009D5618">
      <w:pPr>
        <w:pStyle w:val="a8"/>
        <w:tabs>
          <w:tab w:val="left" w:pos="993"/>
        </w:tabs>
        <w:spacing w:line="360" w:lineRule="auto"/>
        <w:ind w:left="709"/>
        <w:jc w:val="both"/>
        <w:rPr>
          <w:rFonts w:ascii="Times New Roman" w:hAnsi="Times New Roman"/>
          <w:b/>
        </w:rPr>
      </w:pPr>
      <w:r w:rsidRPr="009D5618">
        <w:rPr>
          <w:rFonts w:ascii="Times New Roman" w:hAnsi="Times New Roman"/>
          <w:b/>
        </w:rPr>
        <w:t>Взаимодействие образовательного учреждения с общественностью</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xml:space="preserve">  </w:t>
      </w:r>
      <w:r w:rsidRPr="009D5618">
        <w:rPr>
          <w:rFonts w:ascii="Times New Roman" w:hAnsi="Times New Roman"/>
        </w:rPr>
        <w:tab/>
        <w:t xml:space="preserve">  Для эффективной реализации Программы предполагается педагогическое взаимодействие образовательного учреждения с различными социальными партнёрами: </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xml:space="preserve"> учреждения дополнительного образования: «Детско-юношеская спортивная школа», «Центр воспитательной работы и детского творчества»;</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xml:space="preserve"> учреждения культуры: </w:t>
      </w:r>
      <w:r w:rsidR="002E6F86" w:rsidRPr="009D5618">
        <w:rPr>
          <w:rFonts w:ascii="Times New Roman" w:hAnsi="Times New Roman"/>
        </w:rPr>
        <w:t>сельский</w:t>
      </w:r>
      <w:r w:rsidRPr="009D5618">
        <w:rPr>
          <w:rFonts w:ascii="Times New Roman" w:hAnsi="Times New Roman"/>
        </w:rPr>
        <w:t xml:space="preserve"> дом культуры, </w:t>
      </w:r>
      <w:r w:rsidR="002E6F86" w:rsidRPr="009D5618">
        <w:rPr>
          <w:rFonts w:ascii="Times New Roman" w:hAnsi="Times New Roman"/>
        </w:rPr>
        <w:t>сельская</w:t>
      </w:r>
      <w:r w:rsidRPr="009D5618">
        <w:rPr>
          <w:rFonts w:ascii="Times New Roman" w:hAnsi="Times New Roman"/>
        </w:rPr>
        <w:t xml:space="preserve"> библиотека, районный краеведческий музей имени супругов Ерашовых;</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xml:space="preserve"> другие социальные партнёры: ГИБДД, ПДН, Краснинская центральная районная больница, Краснинский районный Совет ветеранов, Центр занятости населения и другие.</w:t>
      </w:r>
    </w:p>
    <w:p w:rsidR="00890CD5" w:rsidRPr="006E3AEC" w:rsidRDefault="00890CD5" w:rsidP="009D5618">
      <w:pPr>
        <w:pStyle w:val="a8"/>
        <w:tabs>
          <w:tab w:val="left" w:pos="993"/>
        </w:tabs>
        <w:spacing w:line="360" w:lineRule="auto"/>
        <w:ind w:left="709"/>
        <w:jc w:val="both"/>
        <w:rPr>
          <w:rFonts w:ascii="Times New Roman" w:hAnsi="Times New Roman"/>
          <w:b/>
        </w:rPr>
      </w:pPr>
      <w:r w:rsidRPr="006E3AEC">
        <w:rPr>
          <w:rFonts w:ascii="Times New Roman" w:hAnsi="Times New Roman"/>
          <w:b/>
        </w:rPr>
        <w:t>Формы взаимодействия: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организация   системы дополнительного образования обучающихся образовательного учреждения;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организация внеурочной деятельности;</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совместные мероприятия по различным направлениям Программы: беседы, библиотечные уроки, КТД, дискуссии, социальные и творческие акции, проекты, фестивали, конкурсы, выставки и другое;</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проведение совместных лекториев для родителей (законных представителей) с целью повышения их педагогической и психологической культуры.</w:t>
      </w:r>
    </w:p>
    <w:p w:rsidR="00890CD5" w:rsidRPr="009D5618" w:rsidRDefault="00890CD5" w:rsidP="009D5618">
      <w:pPr>
        <w:pStyle w:val="a8"/>
        <w:tabs>
          <w:tab w:val="left" w:pos="993"/>
        </w:tabs>
        <w:spacing w:line="360" w:lineRule="auto"/>
        <w:ind w:left="709"/>
        <w:jc w:val="both"/>
        <w:rPr>
          <w:rFonts w:ascii="Times New Roman" w:hAnsi="Times New Roman"/>
        </w:rPr>
      </w:pPr>
    </w:p>
    <w:p w:rsidR="00890CD5" w:rsidRPr="009D5618" w:rsidRDefault="002E6F86" w:rsidP="009D5618">
      <w:pPr>
        <w:pStyle w:val="a8"/>
        <w:tabs>
          <w:tab w:val="left" w:pos="993"/>
        </w:tabs>
        <w:spacing w:line="360" w:lineRule="auto"/>
        <w:ind w:left="709"/>
        <w:jc w:val="both"/>
        <w:rPr>
          <w:rFonts w:ascii="Times New Roman" w:hAnsi="Times New Roman"/>
          <w:b/>
        </w:rPr>
      </w:pPr>
      <w:r w:rsidRPr="009D5618">
        <w:rPr>
          <w:rFonts w:ascii="Times New Roman" w:hAnsi="Times New Roman"/>
          <w:b/>
        </w:rPr>
        <w:t>8.</w:t>
      </w:r>
      <w:r w:rsidR="00890CD5" w:rsidRPr="009D5618">
        <w:rPr>
          <w:rFonts w:ascii="Times New Roman" w:hAnsi="Times New Roman"/>
          <w:b/>
        </w:rPr>
        <w:t>Основные формы организации педагогической поддержки социализации обучающихся</w:t>
      </w:r>
    </w:p>
    <w:p w:rsidR="00890CD5" w:rsidRPr="009D5618" w:rsidRDefault="00890CD5" w:rsidP="009D5618">
      <w:pPr>
        <w:pStyle w:val="a8"/>
        <w:tabs>
          <w:tab w:val="left" w:pos="993"/>
        </w:tabs>
        <w:spacing w:line="360" w:lineRule="auto"/>
        <w:ind w:left="709"/>
        <w:jc w:val="both"/>
        <w:rPr>
          <w:rFonts w:ascii="Times New Roman" w:hAnsi="Times New Roman"/>
        </w:rPr>
      </w:pPr>
      <w:r w:rsidRPr="006E3AEC">
        <w:rPr>
          <w:rFonts w:ascii="Times New Roman" w:hAnsi="Times New Roman"/>
          <w:b/>
        </w:rPr>
        <w:t xml:space="preserve">Педагогическая поддержка </w:t>
      </w:r>
      <w:r w:rsidRPr="009D5618">
        <w:rPr>
          <w:rFonts w:ascii="Times New Roman" w:hAnsi="Times New Roman"/>
        </w:rPr>
        <w:t>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образовательного учреждения. Основными формами педагогической поддержки социализации являются психолого-педагогическая консультация, организация развивающих ситуаций,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890CD5" w:rsidRPr="009D5618" w:rsidRDefault="00890CD5" w:rsidP="009D5618">
      <w:pPr>
        <w:pStyle w:val="a8"/>
        <w:tabs>
          <w:tab w:val="left" w:pos="993"/>
        </w:tabs>
        <w:spacing w:line="360" w:lineRule="auto"/>
        <w:ind w:left="709"/>
        <w:jc w:val="both"/>
        <w:rPr>
          <w:rFonts w:ascii="Times New Roman" w:hAnsi="Times New Roman"/>
        </w:rPr>
      </w:pPr>
      <w:r w:rsidRPr="006E3AEC">
        <w:rPr>
          <w:rFonts w:ascii="Times New Roman" w:hAnsi="Times New Roman"/>
          <w:b/>
        </w:rPr>
        <w:t>Психолого-педагогическая консультация</w:t>
      </w:r>
      <w:r w:rsidRPr="009D5618">
        <w:rPr>
          <w:rFonts w:ascii="Times New Roman" w:hAnsi="Times New Roman"/>
        </w:rPr>
        <w:t xml:space="preserve">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w:t>
      </w:r>
    </w:p>
    <w:p w:rsidR="00890CD5" w:rsidRPr="009D5618" w:rsidRDefault="00890CD5" w:rsidP="001722C6">
      <w:pPr>
        <w:pStyle w:val="a8"/>
        <w:numPr>
          <w:ilvl w:val="0"/>
          <w:numId w:val="210"/>
        </w:numPr>
        <w:tabs>
          <w:tab w:val="left" w:pos="993"/>
        </w:tabs>
        <w:spacing w:line="360" w:lineRule="auto"/>
        <w:jc w:val="both"/>
        <w:rPr>
          <w:rFonts w:ascii="Times New Roman" w:hAnsi="Times New Roman"/>
        </w:rPr>
      </w:pPr>
      <w:r w:rsidRPr="009D5618">
        <w:rPr>
          <w:rFonts w:ascii="Times New Roman" w:hAnsi="Times New Roman"/>
        </w:rPr>
        <w:t>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890CD5" w:rsidRPr="009D5618" w:rsidRDefault="00890CD5" w:rsidP="001722C6">
      <w:pPr>
        <w:pStyle w:val="a8"/>
        <w:numPr>
          <w:ilvl w:val="0"/>
          <w:numId w:val="210"/>
        </w:numPr>
        <w:tabs>
          <w:tab w:val="left" w:pos="993"/>
        </w:tabs>
        <w:spacing w:line="360" w:lineRule="auto"/>
        <w:jc w:val="both"/>
        <w:rPr>
          <w:rFonts w:ascii="Times New Roman" w:hAnsi="Times New Roman"/>
        </w:rPr>
      </w:pPr>
      <w:r w:rsidRPr="009D5618">
        <w:rPr>
          <w:rFonts w:ascii="Times New Roman" w:hAnsi="Times New Roman"/>
        </w:rPr>
        <w:t>информационной поддержки обучающегося (обеспечение школьника сведениями, необходимыми для разрешения проблемной ситуации);</w:t>
      </w:r>
    </w:p>
    <w:p w:rsidR="00890CD5" w:rsidRPr="009D5618" w:rsidRDefault="00890CD5" w:rsidP="001722C6">
      <w:pPr>
        <w:pStyle w:val="a8"/>
        <w:numPr>
          <w:ilvl w:val="0"/>
          <w:numId w:val="210"/>
        </w:numPr>
        <w:tabs>
          <w:tab w:val="left" w:pos="993"/>
        </w:tabs>
        <w:spacing w:line="360" w:lineRule="auto"/>
        <w:jc w:val="both"/>
        <w:rPr>
          <w:rFonts w:ascii="Times New Roman" w:hAnsi="Times New Roman"/>
        </w:rPr>
      </w:pPr>
      <w:r w:rsidRPr="009D5618">
        <w:rPr>
          <w:rFonts w:ascii="Times New Roman" w:hAnsi="Times New Roman"/>
        </w:rPr>
        <w:t>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Организация развивающих ситуаций предполагает, что педагог осуществляет поддержку в решении обучающимся значимой для него проблемной ситуации, может управлять как отдельными элементами существующих ситуаций, так и организовывать их специально. Обучающийся,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обучающегося в разнообразные виды деятельности.</w:t>
      </w:r>
    </w:p>
    <w:p w:rsidR="00890CD5" w:rsidRPr="009D5618" w:rsidRDefault="00890CD5" w:rsidP="009D5618">
      <w:pPr>
        <w:pStyle w:val="a8"/>
        <w:tabs>
          <w:tab w:val="left" w:pos="993"/>
        </w:tabs>
        <w:spacing w:line="360" w:lineRule="auto"/>
        <w:ind w:left="709"/>
        <w:jc w:val="both"/>
        <w:rPr>
          <w:rFonts w:ascii="Times New Roman" w:hAnsi="Times New Roman"/>
        </w:rPr>
      </w:pPr>
      <w:r w:rsidRPr="006E3AEC">
        <w:rPr>
          <w:rFonts w:ascii="Times New Roman" w:hAnsi="Times New Roman"/>
          <w:b/>
        </w:rPr>
        <w:t>Ролевые игры.</w:t>
      </w:r>
      <w:r w:rsidRPr="009D5618">
        <w:rPr>
          <w:rFonts w:ascii="Times New Roman" w:hAnsi="Times New Roman"/>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 Для организации и проведения ролевых игр различных видов могут быть привлечены родители (законные представители), представители различных профессий, социальных групп, общественных организаций и другие значимые взрослые.</w:t>
      </w:r>
    </w:p>
    <w:p w:rsidR="00890CD5" w:rsidRPr="009D5618" w:rsidRDefault="00890CD5" w:rsidP="009D5618">
      <w:pPr>
        <w:pStyle w:val="a8"/>
        <w:tabs>
          <w:tab w:val="left" w:pos="993"/>
        </w:tabs>
        <w:spacing w:line="360" w:lineRule="auto"/>
        <w:ind w:left="709"/>
        <w:jc w:val="both"/>
        <w:rPr>
          <w:rFonts w:ascii="Times New Roman" w:hAnsi="Times New Roman"/>
        </w:rPr>
      </w:pPr>
      <w:r w:rsidRPr="006E3AEC">
        <w:rPr>
          <w:rFonts w:ascii="Times New Roman" w:hAnsi="Times New Roman"/>
          <w:b/>
        </w:rPr>
        <w:t>Педагогическая поддержка социализации обучающихся в ходе познавательной деятельности.</w:t>
      </w:r>
      <w:r w:rsidRPr="009D5618">
        <w:rPr>
          <w:rFonts w:ascii="Times New Roman" w:hAnsi="Times New Roman"/>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890CD5" w:rsidRPr="009D5618" w:rsidRDefault="00890CD5" w:rsidP="009D5618">
      <w:pPr>
        <w:pStyle w:val="a8"/>
        <w:tabs>
          <w:tab w:val="left" w:pos="993"/>
        </w:tabs>
        <w:spacing w:line="360" w:lineRule="auto"/>
        <w:ind w:left="709"/>
        <w:jc w:val="both"/>
        <w:rPr>
          <w:rFonts w:ascii="Times New Roman" w:hAnsi="Times New Roman"/>
        </w:rPr>
      </w:pPr>
      <w:r w:rsidRPr="006E3AEC">
        <w:rPr>
          <w:rFonts w:ascii="Times New Roman" w:hAnsi="Times New Roman"/>
          <w:b/>
        </w:rPr>
        <w:t>Педагогическая поддержка социализации обучающихся средствами общественной деятельности.</w:t>
      </w:r>
      <w:r w:rsidRPr="009D5618">
        <w:rPr>
          <w:rFonts w:ascii="Times New Roman" w:hAnsi="Times New Roman"/>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w:t>
      </w:r>
      <w:r w:rsidRPr="006E3AEC">
        <w:rPr>
          <w:rFonts w:ascii="Times New Roman" w:hAnsi="Times New Roman"/>
          <w:b/>
        </w:rPr>
        <w:t>Социально значимая общественная деятельность</w:t>
      </w:r>
      <w:r w:rsidRPr="009D5618">
        <w:rPr>
          <w:rFonts w:ascii="Times New Roman" w:hAnsi="Times New Roman"/>
        </w:rPr>
        <w:t xml:space="preserve">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участвовать в принятии решений Совета образовательного учреждения;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решать вопросы, связанные с самообслуживанием, поддержанием порядка, дисциплины, дежурства и работы в образовательном учреждении;</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контролировать выполнение обучающимися основных прав и обязанностей;</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защищать права обучающихся на всех уровнях управления образовательным учреждением.</w:t>
      </w:r>
    </w:p>
    <w:p w:rsidR="00890CD5" w:rsidRPr="009D5618" w:rsidRDefault="00890CD5" w:rsidP="009D5618">
      <w:pPr>
        <w:pStyle w:val="a8"/>
        <w:tabs>
          <w:tab w:val="left" w:pos="993"/>
        </w:tabs>
        <w:spacing w:line="360" w:lineRule="auto"/>
        <w:ind w:left="709"/>
        <w:jc w:val="both"/>
        <w:rPr>
          <w:rFonts w:ascii="Times New Roman" w:hAnsi="Times New Roman"/>
        </w:rPr>
      </w:pPr>
      <w:r w:rsidRPr="006E3AEC">
        <w:rPr>
          <w:rFonts w:ascii="Times New Roman" w:hAnsi="Times New Roman"/>
          <w:b/>
        </w:rPr>
        <w:t>Деятельность общественных организаций и органов ученического самоуправления</w:t>
      </w:r>
      <w:r w:rsidRPr="009D5618">
        <w:rPr>
          <w:rFonts w:ascii="Times New Roman" w:hAnsi="Times New Roman"/>
        </w:rPr>
        <w:t xml:space="preserve"> в образовательном учреждении создаёт условия для реализации обучающимися собственных социальных инициатив, а также:</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придания общественного характера системе управления образовательным процессом;</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создания общешкольного уклада, комфортного для обучающихся и педагогов, способствующего активной общественной жизни образовательного учреждения.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xml:space="preserve">  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(законными представителями) обучающихся, квалифицированными представителями общественных и традиционных религиозных организаций, учреждений культуры.</w:t>
      </w:r>
    </w:p>
    <w:p w:rsidR="00890CD5" w:rsidRPr="009D5618" w:rsidRDefault="00890CD5" w:rsidP="009D5618">
      <w:pPr>
        <w:pStyle w:val="a8"/>
        <w:tabs>
          <w:tab w:val="left" w:pos="993"/>
        </w:tabs>
        <w:spacing w:line="360" w:lineRule="auto"/>
        <w:ind w:left="709"/>
        <w:jc w:val="both"/>
        <w:rPr>
          <w:rFonts w:ascii="Times New Roman" w:hAnsi="Times New Roman"/>
        </w:rPr>
      </w:pPr>
      <w:r w:rsidRPr="006E3AEC">
        <w:rPr>
          <w:rFonts w:ascii="Times New Roman" w:hAnsi="Times New Roman"/>
          <w:b/>
        </w:rPr>
        <w:t>Педагогическая поддержка социализации обучающихся средствами трудовой деятельности.</w:t>
      </w:r>
      <w:r w:rsidRPr="009D5618">
        <w:rPr>
          <w:rFonts w:ascii="Times New Roman" w:hAnsi="Times New Roman"/>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 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890CD5" w:rsidRPr="009D5618" w:rsidRDefault="00890CD5" w:rsidP="009D5618">
      <w:pPr>
        <w:pStyle w:val="a8"/>
        <w:tabs>
          <w:tab w:val="left" w:pos="993"/>
        </w:tabs>
        <w:spacing w:line="360" w:lineRule="auto"/>
        <w:ind w:left="709"/>
        <w:jc w:val="both"/>
        <w:rPr>
          <w:rFonts w:ascii="Times New Roman" w:hAnsi="Times New Roman"/>
        </w:rPr>
      </w:pPr>
      <w:r w:rsidRPr="006E3AEC">
        <w:rPr>
          <w:rFonts w:ascii="Times New Roman" w:hAnsi="Times New Roman"/>
          <w:b/>
        </w:rPr>
        <w:t>Социализация обучающихся средствами трудовой деятельности</w:t>
      </w:r>
      <w:r w:rsidRPr="009D5618">
        <w:rPr>
          <w:rFonts w:ascii="Times New Roman" w:hAnsi="Times New Roman"/>
        </w:rPr>
        <w:t xml:space="preserve">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другое) может предусматривать привлечение для проведения отдельных мероприятий представителей различных профессий, прежде всего из числа родителей (законных представителей) обучающихся.</w:t>
      </w:r>
    </w:p>
    <w:p w:rsidR="00890CD5" w:rsidRPr="009D5618" w:rsidRDefault="00890CD5" w:rsidP="009D5618">
      <w:pPr>
        <w:pStyle w:val="a8"/>
        <w:tabs>
          <w:tab w:val="left" w:pos="993"/>
        </w:tabs>
        <w:spacing w:line="360" w:lineRule="auto"/>
        <w:ind w:left="709"/>
        <w:jc w:val="both"/>
        <w:rPr>
          <w:rFonts w:ascii="Times New Roman" w:hAnsi="Times New Roman"/>
        </w:rPr>
      </w:pPr>
    </w:p>
    <w:p w:rsidR="00890CD5" w:rsidRPr="009D5618" w:rsidRDefault="002E6F86" w:rsidP="009D5618">
      <w:pPr>
        <w:pStyle w:val="a8"/>
        <w:tabs>
          <w:tab w:val="left" w:pos="993"/>
        </w:tabs>
        <w:spacing w:line="360" w:lineRule="auto"/>
        <w:ind w:left="709"/>
        <w:jc w:val="both"/>
        <w:rPr>
          <w:rFonts w:ascii="Times New Roman" w:hAnsi="Times New Roman"/>
          <w:b/>
        </w:rPr>
      </w:pPr>
      <w:r w:rsidRPr="009D5618">
        <w:rPr>
          <w:rFonts w:ascii="Times New Roman" w:hAnsi="Times New Roman"/>
          <w:b/>
        </w:rPr>
        <w:t>9.</w:t>
      </w:r>
      <w:r w:rsidR="00890CD5" w:rsidRPr="009D5618">
        <w:rPr>
          <w:rFonts w:ascii="Times New Roman" w:hAnsi="Times New Roman"/>
          <w:b/>
        </w:rPr>
        <w:t>Организация работы по формированию экологически целесообразного, здорового и безопасного образа жизни</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МОДУЛЬ 1 – комплекс мероприятий, позволяющих сформировать у обучающихся: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знание основ профилактики переутомления и перенапряжения.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МОДУЛЬ 2 – комплекс мероприятий, позволяющих сформировать у обучающихся: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xml:space="preserve">представление о рисках для здоровья неадекватных нагрузок и использования биостимуляторов; </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потребность в двигательной активности и ежедневных занятиях физической культурой;</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Для реализации этого модуля необходима интеграция с курсом физической культуры.</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МОДУЛЬ 3 – комплекс мероприятий, позволяющих сформировать у обучающихся: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навыки работы в условиях стрессовых ситуаций;</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владение элементами саморегуляции для снятия эмоционального и физического напряжения;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навыки самоконтроля за собственным состоянием, чувствами в стрессовых ситуациях;</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представления о влиянии позитивных и негативных эмоций на здоровье, факторах, их вызывающих, и условиях снижения риска негативных влияний;</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навыки эмоциональной разгрузки и их использование в повседневной жизни; навыки управления своим эмоциональным состоянием и поведением.</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МОДУЛЬ 4 – комплекс мероприятий, позволяющих сформировать у обучающихся: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МОДУЛЬ 5 – комплекс мероприятий, позволяющих провести профилактику разного рода зависимостей:</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развитие способности контролировать время, проведённое за компьютером.</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МОДУЛЬ 6 – комплекс мероприятий, позволяющих овладеть основами позитивного коммуникативного общения: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развитие умения бесконфликтного решения спорных вопросов;</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формирование умения оценивать себя (своё состояние, поступки, поведение), а также поступки и поведение других людей.</w:t>
      </w:r>
    </w:p>
    <w:p w:rsidR="00890CD5" w:rsidRPr="009D5618" w:rsidRDefault="00890CD5" w:rsidP="009D5618">
      <w:pPr>
        <w:pStyle w:val="a8"/>
        <w:tabs>
          <w:tab w:val="left" w:pos="993"/>
        </w:tabs>
        <w:spacing w:line="360" w:lineRule="auto"/>
        <w:ind w:left="709"/>
        <w:jc w:val="both"/>
        <w:rPr>
          <w:rFonts w:ascii="Times New Roman" w:hAnsi="Times New Roman"/>
        </w:rPr>
      </w:pPr>
    </w:p>
    <w:p w:rsidR="00890CD5" w:rsidRPr="009D5618" w:rsidRDefault="002E6F86" w:rsidP="009D5618">
      <w:pPr>
        <w:pStyle w:val="a8"/>
        <w:tabs>
          <w:tab w:val="left" w:pos="993"/>
        </w:tabs>
        <w:spacing w:line="360" w:lineRule="auto"/>
        <w:ind w:left="709"/>
        <w:jc w:val="both"/>
        <w:rPr>
          <w:rFonts w:ascii="Times New Roman" w:hAnsi="Times New Roman"/>
          <w:b/>
        </w:rPr>
      </w:pPr>
      <w:r w:rsidRPr="009D5618">
        <w:rPr>
          <w:rFonts w:ascii="Times New Roman" w:hAnsi="Times New Roman"/>
          <w:b/>
        </w:rPr>
        <w:t>10.</w:t>
      </w:r>
      <w:r w:rsidR="00890CD5" w:rsidRPr="009D5618">
        <w:rPr>
          <w:rFonts w:ascii="Times New Roman" w:hAnsi="Times New Roman"/>
          <w:b/>
        </w:rPr>
        <w:t>Деятельность образовательного учреждения в области непрерывного экологического здоровьесберегающего образования обучающихся</w:t>
      </w:r>
    </w:p>
    <w:p w:rsidR="00890CD5" w:rsidRPr="00C47519" w:rsidRDefault="00890CD5" w:rsidP="00C47519">
      <w:pPr>
        <w:pStyle w:val="a8"/>
        <w:tabs>
          <w:tab w:val="left" w:pos="993"/>
        </w:tabs>
        <w:spacing w:line="360" w:lineRule="auto"/>
        <w:ind w:left="709"/>
        <w:jc w:val="both"/>
        <w:rPr>
          <w:rFonts w:ascii="Times New Roman" w:hAnsi="Times New Roman"/>
        </w:rPr>
      </w:pPr>
      <w:r w:rsidRPr="009D5618">
        <w:rPr>
          <w:rFonts w:ascii="Times New Roman" w:hAnsi="Times New Roman"/>
        </w:rPr>
        <w:t>Экологическая здоровьесберегающая деятельность образовательного учреждения на уровне основного общего образования представлена в ви</w:t>
      </w:r>
      <w:r w:rsidR="00C47519">
        <w:rPr>
          <w:rFonts w:ascii="Times New Roman" w:hAnsi="Times New Roman"/>
        </w:rPr>
        <w:t>де пяти взаимосвязанных блоков.</w:t>
      </w:r>
    </w:p>
    <w:p w:rsidR="00890CD5" w:rsidRPr="009D5618" w:rsidRDefault="00890CD5" w:rsidP="009D5618">
      <w:pPr>
        <w:pStyle w:val="a8"/>
        <w:tabs>
          <w:tab w:val="left" w:pos="993"/>
        </w:tabs>
        <w:spacing w:line="360" w:lineRule="auto"/>
        <w:ind w:left="709"/>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57"/>
      </w:tblGrid>
      <w:tr w:rsidR="00890CD5" w:rsidRPr="009D5618" w:rsidTr="00890CD5">
        <w:trPr>
          <w:trHeight w:val="507"/>
          <w:jc w:val="center"/>
        </w:trPr>
        <w:tc>
          <w:tcPr>
            <w:tcW w:w="7557" w:type="dxa"/>
          </w:tcPr>
          <w:p w:rsidR="00890CD5" w:rsidRPr="009D5618" w:rsidRDefault="00890CD5" w:rsidP="009D5618">
            <w:pPr>
              <w:pStyle w:val="a8"/>
              <w:tabs>
                <w:tab w:val="left" w:pos="993"/>
              </w:tabs>
              <w:spacing w:line="360" w:lineRule="auto"/>
              <w:ind w:left="709"/>
              <w:jc w:val="both"/>
              <w:rPr>
                <w:rFonts w:ascii="Times New Roman" w:hAnsi="Times New Roman"/>
              </w:rPr>
            </w:pP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Экологическая здоровьесберегающая деятельность</w:t>
            </w:r>
          </w:p>
          <w:p w:rsidR="00890CD5" w:rsidRPr="009D5618" w:rsidRDefault="00A84EF7" w:rsidP="009D5618">
            <w:pPr>
              <w:pStyle w:val="a8"/>
              <w:tabs>
                <w:tab w:val="left" w:pos="993"/>
              </w:tabs>
              <w:spacing w:line="360" w:lineRule="auto"/>
              <w:ind w:left="709"/>
              <w:jc w:val="both"/>
              <w:rPr>
                <w:rFonts w:ascii="Times New Roman" w:hAnsi="Times New Roman"/>
              </w:rPr>
            </w:pPr>
            <w:r>
              <w:rPr>
                <w:rFonts w:ascii="Times New Roman" w:hAnsi="Times New Roman"/>
              </w:rPr>
              <w:pict>
                <v:shapetype id="_x0000_t32" coordsize="21600,21600" o:spt="32" o:oned="t" path="m,l21600,21600e" filled="f">
                  <v:path arrowok="t" fillok="f" o:connecttype="none"/>
                  <o:lock v:ext="edit" shapetype="t"/>
                </v:shapetype>
                <v:shape id="Прямая со стрелкой 11" o:spid="_x0000_s1052" type="#_x0000_t32" style="position:absolute;left:0;text-align:left;margin-left:175pt;margin-top:13.7pt;width:155.55pt;height: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">
                  <v:stroke endarrow="block"/>
                </v:shape>
              </w:pict>
            </w:r>
            <w:r>
              <w:rPr>
                <w:rFonts w:ascii="Times New Roman" w:hAnsi="Times New Roman"/>
              </w:rPr>
              <w:pict>
                <v:shape id="Прямая со стрелкой 10" o:spid="_x0000_s1051" type="#_x0000_t32" style="position:absolute;left:0;text-align:left;margin-left:175pt;margin-top:13.7pt;width:72.7pt;height:4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">
                  <v:stroke endarrow="block"/>
                </v:shape>
              </w:pict>
            </w:r>
            <w:r>
              <w:rPr>
                <w:rFonts w:ascii="Times New Roman" w:hAnsi="Times New Roman"/>
              </w:rPr>
              <w:pict>
                <v:shape id="Прямая со стрелкой 9" o:spid="_x0000_s1050" type="#_x0000_t32" style="position:absolute;left:0;text-align:left;margin-left:175pt;margin-top:13.7pt;width:0;height:39.7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">
                  <v:stroke endarrow="block"/>
                </v:shape>
              </w:pict>
            </w:r>
            <w:r>
              <w:rPr>
                <w:rFonts w:ascii="Times New Roman" w:hAnsi="Times New Roman"/>
              </w:rPr>
              <w:pict>
                <v:shape id="Прямая со стрелкой 1" o:spid="_x0000_s1049" type="#_x0000_t32" style="position:absolute;left:0;text-align:left;margin-left:114.55pt;margin-top:13.7pt;width:60.35pt;height:43.4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">
                  <v:stroke endarrow="block"/>
                </v:shape>
              </w:pict>
            </w:r>
            <w:r>
              <w:rPr>
                <w:rFonts w:ascii="Times New Roman" w:hAnsi="Times New Roman"/>
              </w:rPr>
              <w:pict>
                <v:shape id="Прямая со стрелкой 2" o:spid="_x0000_s1048" type="#_x0000_t32" style="position:absolute;left:0;text-align:left;margin-left:47.95pt;margin-top:13.7pt;width:127pt;height:39.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">
                  <v:stroke endarrow="block"/>
                </v:shape>
              </w:pict>
            </w:r>
          </w:p>
        </w:tc>
      </w:tr>
    </w:tbl>
    <w:p w:rsidR="00890CD5" w:rsidRPr="009D5618" w:rsidRDefault="00890CD5" w:rsidP="009D5618">
      <w:pPr>
        <w:pStyle w:val="a8"/>
        <w:tabs>
          <w:tab w:val="left" w:pos="993"/>
        </w:tabs>
        <w:spacing w:line="360" w:lineRule="auto"/>
        <w:ind w:left="709"/>
        <w:jc w:val="both"/>
        <w:rPr>
          <w:rFonts w:ascii="Times New Roman" w:hAnsi="Times New Roman"/>
        </w:rPr>
      </w:pP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ab/>
      </w:r>
    </w:p>
    <w:p w:rsidR="00890CD5" w:rsidRPr="009D5618" w:rsidRDefault="00890CD5" w:rsidP="009D5618">
      <w:pPr>
        <w:pStyle w:val="a8"/>
        <w:tabs>
          <w:tab w:val="left" w:pos="993"/>
        </w:tabs>
        <w:spacing w:line="360" w:lineRule="auto"/>
        <w:ind w:left="709"/>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7"/>
        <w:gridCol w:w="283"/>
        <w:gridCol w:w="1418"/>
        <w:gridCol w:w="308"/>
        <w:gridCol w:w="1322"/>
        <w:gridCol w:w="237"/>
        <w:gridCol w:w="1393"/>
        <w:gridCol w:w="284"/>
        <w:gridCol w:w="1496"/>
      </w:tblGrid>
      <w:tr w:rsidR="00890CD5" w:rsidRPr="009D5618" w:rsidTr="002E6F86">
        <w:trPr>
          <w:cantSplit/>
          <w:trHeight w:val="5389"/>
          <w:jc w:val="center"/>
        </w:trPr>
        <w:tc>
          <w:tcPr>
            <w:tcW w:w="1357" w:type="dxa"/>
            <w:textDirection w:val="btLr"/>
          </w:tcPr>
          <w:p w:rsidR="00890CD5" w:rsidRPr="002F57B0" w:rsidRDefault="00890CD5" w:rsidP="002F57B0">
            <w:pPr>
              <w:tabs>
                <w:tab w:val="left" w:pos="993"/>
              </w:tabs>
              <w:spacing w:line="360" w:lineRule="auto"/>
              <w:ind w:left="113"/>
              <w:jc w:val="both"/>
              <w:rPr>
                <w:rFonts w:ascii="Times New Roman" w:hAnsi="Times New Roman"/>
              </w:rPr>
            </w:pPr>
            <w:r w:rsidRPr="002F57B0">
              <w:rPr>
                <w:rFonts w:ascii="Times New Roman" w:hAnsi="Times New Roman"/>
              </w:rPr>
              <w:t>Экологически безопасная здоровьесберегающая инфраструктура</w:t>
            </w:r>
          </w:p>
        </w:tc>
        <w:tc>
          <w:tcPr>
            <w:tcW w:w="283" w:type="dxa"/>
            <w:tcBorders>
              <w:top w:val="nil"/>
              <w:bottom w:val="nil"/>
            </w:tcBorders>
            <w:shd w:val="clear" w:color="auto" w:fill="auto"/>
          </w:tcPr>
          <w:p w:rsidR="00890CD5" w:rsidRPr="009D5618" w:rsidRDefault="00890CD5" w:rsidP="009D5618">
            <w:pPr>
              <w:pStyle w:val="a8"/>
              <w:tabs>
                <w:tab w:val="left" w:pos="993"/>
              </w:tabs>
              <w:spacing w:line="360" w:lineRule="auto"/>
              <w:ind w:left="709"/>
              <w:jc w:val="both"/>
              <w:rPr>
                <w:rFonts w:ascii="Times New Roman" w:hAnsi="Times New Roman"/>
              </w:rPr>
            </w:pPr>
          </w:p>
        </w:tc>
        <w:tc>
          <w:tcPr>
            <w:tcW w:w="1418" w:type="dxa"/>
            <w:shd w:val="clear" w:color="auto" w:fill="auto"/>
            <w:textDirection w:val="btLr"/>
          </w:tcPr>
          <w:p w:rsidR="00890CD5" w:rsidRPr="002F57B0" w:rsidRDefault="00890CD5" w:rsidP="002F57B0">
            <w:pPr>
              <w:tabs>
                <w:tab w:val="left" w:pos="993"/>
              </w:tabs>
              <w:spacing w:line="360" w:lineRule="auto"/>
              <w:ind w:left="113"/>
              <w:jc w:val="both"/>
              <w:rPr>
                <w:rFonts w:ascii="Times New Roman" w:hAnsi="Times New Roman"/>
              </w:rPr>
            </w:pPr>
            <w:r w:rsidRPr="002F57B0">
              <w:rPr>
                <w:rFonts w:ascii="Times New Roman" w:hAnsi="Times New Roman"/>
              </w:rPr>
              <w:t>Рациональная организация учебной и внеучебной деятельности обучающихся</w:t>
            </w:r>
          </w:p>
        </w:tc>
        <w:tc>
          <w:tcPr>
            <w:tcW w:w="308" w:type="dxa"/>
            <w:tcBorders>
              <w:top w:val="nil"/>
              <w:bottom w:val="nil"/>
            </w:tcBorders>
            <w:shd w:val="clear" w:color="auto" w:fill="auto"/>
          </w:tcPr>
          <w:p w:rsidR="00890CD5" w:rsidRPr="009D5618" w:rsidRDefault="00890CD5" w:rsidP="009D5618">
            <w:pPr>
              <w:pStyle w:val="a8"/>
              <w:tabs>
                <w:tab w:val="left" w:pos="993"/>
              </w:tabs>
              <w:spacing w:line="360" w:lineRule="auto"/>
              <w:ind w:left="709"/>
              <w:jc w:val="both"/>
              <w:rPr>
                <w:rFonts w:ascii="Times New Roman" w:hAnsi="Times New Roman"/>
              </w:rPr>
            </w:pPr>
          </w:p>
        </w:tc>
        <w:tc>
          <w:tcPr>
            <w:tcW w:w="1322" w:type="dxa"/>
            <w:shd w:val="clear" w:color="auto" w:fill="auto"/>
            <w:textDirection w:val="btLr"/>
          </w:tcPr>
          <w:p w:rsidR="00890CD5" w:rsidRPr="002F57B0" w:rsidRDefault="00890CD5" w:rsidP="002F57B0">
            <w:pPr>
              <w:tabs>
                <w:tab w:val="left" w:pos="993"/>
              </w:tabs>
              <w:spacing w:line="360" w:lineRule="auto"/>
              <w:ind w:left="113"/>
              <w:jc w:val="both"/>
              <w:rPr>
                <w:rFonts w:ascii="Times New Roman" w:hAnsi="Times New Roman"/>
              </w:rPr>
            </w:pPr>
            <w:r w:rsidRPr="002F57B0">
              <w:rPr>
                <w:rFonts w:ascii="Times New Roman" w:hAnsi="Times New Roman"/>
              </w:rPr>
              <w:t>Эффективная организация физкультурно-оздоровительной работы</w:t>
            </w:r>
          </w:p>
        </w:tc>
        <w:tc>
          <w:tcPr>
            <w:tcW w:w="237" w:type="dxa"/>
            <w:tcBorders>
              <w:top w:val="nil"/>
              <w:bottom w:val="nil"/>
            </w:tcBorders>
            <w:shd w:val="clear" w:color="auto" w:fill="auto"/>
          </w:tcPr>
          <w:p w:rsidR="00890CD5" w:rsidRPr="009D5618" w:rsidRDefault="00890CD5" w:rsidP="009D5618">
            <w:pPr>
              <w:pStyle w:val="a8"/>
              <w:tabs>
                <w:tab w:val="left" w:pos="993"/>
              </w:tabs>
              <w:spacing w:line="360" w:lineRule="auto"/>
              <w:ind w:left="709"/>
              <w:jc w:val="both"/>
              <w:rPr>
                <w:rFonts w:ascii="Times New Roman" w:hAnsi="Times New Roman"/>
              </w:rPr>
            </w:pPr>
          </w:p>
        </w:tc>
        <w:tc>
          <w:tcPr>
            <w:tcW w:w="1393" w:type="dxa"/>
            <w:tcBorders>
              <w:bottom w:val="single" w:sz="4" w:space="0" w:color="auto"/>
            </w:tcBorders>
            <w:shd w:val="clear" w:color="auto" w:fill="auto"/>
            <w:textDirection w:val="btLr"/>
          </w:tcPr>
          <w:p w:rsidR="00890CD5" w:rsidRPr="002F57B0" w:rsidRDefault="00890CD5" w:rsidP="002F57B0">
            <w:pPr>
              <w:tabs>
                <w:tab w:val="left" w:pos="993"/>
              </w:tabs>
              <w:spacing w:line="360" w:lineRule="auto"/>
              <w:ind w:left="113"/>
              <w:jc w:val="both"/>
              <w:rPr>
                <w:rFonts w:ascii="Times New Roman" w:hAnsi="Times New Roman"/>
              </w:rPr>
            </w:pPr>
            <w:r w:rsidRPr="002F57B0">
              <w:rPr>
                <w:rFonts w:ascii="Times New Roman" w:hAnsi="Times New Roman"/>
              </w:rPr>
              <w:t>Реализация модульных образовательных программ</w:t>
            </w:r>
          </w:p>
        </w:tc>
        <w:tc>
          <w:tcPr>
            <w:tcW w:w="284" w:type="dxa"/>
            <w:tcBorders>
              <w:top w:val="nil"/>
              <w:bottom w:val="nil"/>
            </w:tcBorders>
            <w:shd w:val="clear" w:color="auto" w:fill="auto"/>
          </w:tcPr>
          <w:p w:rsidR="00890CD5" w:rsidRPr="009D5618" w:rsidRDefault="00890CD5" w:rsidP="009D5618">
            <w:pPr>
              <w:pStyle w:val="a8"/>
              <w:tabs>
                <w:tab w:val="left" w:pos="993"/>
              </w:tabs>
              <w:spacing w:line="360" w:lineRule="auto"/>
              <w:ind w:left="709"/>
              <w:jc w:val="both"/>
              <w:rPr>
                <w:rFonts w:ascii="Times New Roman" w:hAnsi="Times New Roman"/>
              </w:rPr>
            </w:pPr>
          </w:p>
        </w:tc>
        <w:tc>
          <w:tcPr>
            <w:tcW w:w="1496" w:type="dxa"/>
            <w:shd w:val="clear" w:color="auto" w:fill="auto"/>
            <w:textDirection w:val="btLr"/>
          </w:tcPr>
          <w:p w:rsidR="00890CD5" w:rsidRPr="002F57B0" w:rsidRDefault="00890CD5" w:rsidP="002F57B0">
            <w:pPr>
              <w:tabs>
                <w:tab w:val="left" w:pos="993"/>
              </w:tabs>
              <w:spacing w:line="360" w:lineRule="auto"/>
              <w:ind w:left="113"/>
              <w:jc w:val="both"/>
              <w:rPr>
                <w:rFonts w:ascii="Times New Roman" w:hAnsi="Times New Roman"/>
              </w:rPr>
            </w:pPr>
            <w:r w:rsidRPr="002F57B0">
              <w:rPr>
                <w:rFonts w:ascii="Times New Roman" w:hAnsi="Times New Roman"/>
              </w:rPr>
              <w:t>Просветительская работа с родителями (законными представителями)</w:t>
            </w:r>
          </w:p>
        </w:tc>
      </w:tr>
    </w:tbl>
    <w:p w:rsidR="00890CD5" w:rsidRPr="009D5618" w:rsidRDefault="00890CD5" w:rsidP="009D5618">
      <w:pPr>
        <w:pStyle w:val="a8"/>
        <w:tabs>
          <w:tab w:val="left" w:pos="993"/>
        </w:tabs>
        <w:spacing w:line="360" w:lineRule="auto"/>
        <w:ind w:left="709"/>
        <w:jc w:val="both"/>
        <w:rPr>
          <w:rFonts w:ascii="Times New Roman" w:hAnsi="Times New Roman"/>
        </w:rPr>
      </w:pPr>
    </w:p>
    <w:p w:rsidR="002E6F86" w:rsidRPr="009D5618" w:rsidRDefault="002E6F86"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xml:space="preserve">         </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Экологическая здоровьесберегающая деятельность образовательного учреждения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890CD5" w:rsidRPr="006E3AEC" w:rsidRDefault="00890CD5" w:rsidP="009D5618">
      <w:pPr>
        <w:pStyle w:val="a8"/>
        <w:tabs>
          <w:tab w:val="left" w:pos="993"/>
        </w:tabs>
        <w:spacing w:line="360" w:lineRule="auto"/>
        <w:ind w:left="709"/>
        <w:jc w:val="both"/>
        <w:rPr>
          <w:rFonts w:ascii="Times New Roman" w:hAnsi="Times New Roman"/>
          <w:b/>
        </w:rPr>
      </w:pPr>
      <w:r w:rsidRPr="006E3AEC">
        <w:rPr>
          <w:rFonts w:ascii="Times New Roman" w:hAnsi="Times New Roman"/>
          <w:b/>
        </w:rPr>
        <w:t>Экологически безопасная здоровьесберегающая инфраструктура образовательного учреждения включает:</w:t>
      </w:r>
    </w:p>
    <w:p w:rsidR="00890CD5" w:rsidRPr="009D5618" w:rsidRDefault="00890CD5" w:rsidP="001722C6">
      <w:pPr>
        <w:pStyle w:val="a8"/>
        <w:numPr>
          <w:ilvl w:val="0"/>
          <w:numId w:val="211"/>
        </w:numPr>
        <w:tabs>
          <w:tab w:val="left" w:pos="993"/>
        </w:tabs>
        <w:spacing w:line="360" w:lineRule="auto"/>
        <w:jc w:val="both"/>
        <w:rPr>
          <w:rFonts w:ascii="Times New Roman" w:hAnsi="Times New Roman"/>
        </w:rPr>
      </w:pPr>
      <w:r w:rsidRPr="009D5618">
        <w:rPr>
          <w:rFonts w:ascii="Times New Roman" w:hAnsi="Times New Roman"/>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890CD5" w:rsidRPr="009D5618" w:rsidRDefault="00890CD5" w:rsidP="001722C6">
      <w:pPr>
        <w:pStyle w:val="a8"/>
        <w:numPr>
          <w:ilvl w:val="0"/>
          <w:numId w:val="211"/>
        </w:numPr>
        <w:tabs>
          <w:tab w:val="left" w:pos="993"/>
        </w:tabs>
        <w:spacing w:line="360" w:lineRule="auto"/>
        <w:jc w:val="both"/>
        <w:rPr>
          <w:rFonts w:ascii="Times New Roman" w:hAnsi="Times New Roman"/>
        </w:rPr>
      </w:pPr>
      <w:r w:rsidRPr="009D5618">
        <w:rPr>
          <w:rFonts w:ascii="Times New Roman" w:hAnsi="Times New Roman"/>
        </w:rPr>
        <w:t>наличие и необходимое оснащение помещений для питания обучающихся, а также для хранения и приготовления пищи;</w:t>
      </w:r>
    </w:p>
    <w:p w:rsidR="00890CD5" w:rsidRPr="009D5618" w:rsidRDefault="00890CD5" w:rsidP="001722C6">
      <w:pPr>
        <w:pStyle w:val="a8"/>
        <w:numPr>
          <w:ilvl w:val="0"/>
          <w:numId w:val="211"/>
        </w:numPr>
        <w:tabs>
          <w:tab w:val="left" w:pos="993"/>
        </w:tabs>
        <w:spacing w:line="360" w:lineRule="auto"/>
        <w:jc w:val="both"/>
        <w:rPr>
          <w:rFonts w:ascii="Times New Roman" w:hAnsi="Times New Roman"/>
        </w:rPr>
      </w:pPr>
      <w:r w:rsidRPr="009D5618">
        <w:rPr>
          <w:rFonts w:ascii="Times New Roman" w:hAnsi="Times New Roman"/>
        </w:rPr>
        <w:t>организация качественного горячего питания обучающихся, в том числе горячих завтраков;</w:t>
      </w:r>
    </w:p>
    <w:p w:rsidR="00890CD5" w:rsidRPr="009D5618" w:rsidRDefault="00890CD5" w:rsidP="001722C6">
      <w:pPr>
        <w:pStyle w:val="a8"/>
        <w:numPr>
          <w:ilvl w:val="0"/>
          <w:numId w:val="211"/>
        </w:numPr>
        <w:tabs>
          <w:tab w:val="left" w:pos="993"/>
        </w:tabs>
        <w:spacing w:line="360" w:lineRule="auto"/>
        <w:jc w:val="both"/>
        <w:rPr>
          <w:rFonts w:ascii="Times New Roman" w:hAnsi="Times New Roman"/>
        </w:rPr>
      </w:pPr>
      <w:r w:rsidRPr="009D5618">
        <w:rPr>
          <w:rFonts w:ascii="Times New Roman" w:hAnsi="Times New Roman"/>
        </w:rPr>
        <w:t>оснащённость кабинетов, физкультурного зала, спортплощадок необходимым игровым и спортивным оборудованием и инвентарём;</w:t>
      </w:r>
    </w:p>
    <w:p w:rsidR="00890CD5" w:rsidRPr="009D5618" w:rsidRDefault="00890CD5" w:rsidP="001722C6">
      <w:pPr>
        <w:pStyle w:val="a8"/>
        <w:numPr>
          <w:ilvl w:val="0"/>
          <w:numId w:val="211"/>
        </w:numPr>
        <w:tabs>
          <w:tab w:val="left" w:pos="993"/>
        </w:tabs>
        <w:spacing w:line="360" w:lineRule="auto"/>
        <w:jc w:val="both"/>
        <w:rPr>
          <w:rFonts w:ascii="Times New Roman" w:hAnsi="Times New Roman"/>
        </w:rPr>
      </w:pPr>
      <w:r w:rsidRPr="009D5618">
        <w:rPr>
          <w:rFonts w:ascii="Times New Roman" w:hAnsi="Times New Roman"/>
        </w:rPr>
        <w:t>наличие помещений для медицинского персонала;</w:t>
      </w:r>
    </w:p>
    <w:p w:rsidR="00890CD5" w:rsidRPr="009D5618" w:rsidRDefault="00890CD5" w:rsidP="001722C6">
      <w:pPr>
        <w:pStyle w:val="a8"/>
        <w:numPr>
          <w:ilvl w:val="0"/>
          <w:numId w:val="211"/>
        </w:numPr>
        <w:tabs>
          <w:tab w:val="left" w:pos="993"/>
        </w:tabs>
        <w:spacing w:line="360" w:lineRule="auto"/>
        <w:jc w:val="both"/>
        <w:rPr>
          <w:rFonts w:ascii="Times New Roman" w:hAnsi="Times New Roman"/>
        </w:rPr>
      </w:pPr>
      <w:r w:rsidRPr="009D5618">
        <w:rPr>
          <w:rFonts w:ascii="Times New Roman" w:hAnsi="Times New Roman"/>
        </w:rPr>
        <w:t>наличие необходимого (в расчёте на количество обучающихся) и квалифицированного состава специалистов, обеспечивающих работу с обучающимис</w:t>
      </w:r>
      <w:r w:rsidR="006E3AEC">
        <w:rPr>
          <w:rFonts w:ascii="Times New Roman" w:hAnsi="Times New Roman"/>
        </w:rPr>
        <w:t>я (учителя физической культуры</w:t>
      </w:r>
      <w:r w:rsidRPr="009D5618">
        <w:rPr>
          <w:rFonts w:ascii="Times New Roman" w:hAnsi="Times New Roman"/>
        </w:rPr>
        <w:t>, медицинские работники).</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Ответственность за реализацию этого блока и контроль возлагаются на администрацию образовательного учреждения.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xml:space="preserve"> </w:t>
      </w:r>
      <w:r w:rsidRPr="009D5618">
        <w:rPr>
          <w:rFonts w:ascii="Times New Roman" w:hAnsi="Times New Roman"/>
        </w:rPr>
        <w:tab/>
        <w:t>Рациональная организация учебной и внеучебной деятельности обучающихся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890CD5" w:rsidRPr="009D5618" w:rsidRDefault="00890CD5" w:rsidP="001722C6">
      <w:pPr>
        <w:pStyle w:val="a8"/>
        <w:numPr>
          <w:ilvl w:val="0"/>
          <w:numId w:val="212"/>
        </w:numPr>
        <w:tabs>
          <w:tab w:val="left" w:pos="993"/>
        </w:tabs>
        <w:spacing w:line="360" w:lineRule="auto"/>
        <w:jc w:val="both"/>
        <w:rPr>
          <w:rFonts w:ascii="Times New Roman" w:hAnsi="Times New Roman"/>
        </w:rPr>
      </w:pPr>
      <w:r w:rsidRPr="009D5618">
        <w:rPr>
          <w:rFonts w:ascii="Times New Roman" w:hAnsi="Times New Roman"/>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890CD5" w:rsidRPr="009D5618" w:rsidRDefault="00890CD5" w:rsidP="001722C6">
      <w:pPr>
        <w:pStyle w:val="a8"/>
        <w:numPr>
          <w:ilvl w:val="0"/>
          <w:numId w:val="212"/>
        </w:numPr>
        <w:tabs>
          <w:tab w:val="left" w:pos="993"/>
        </w:tabs>
        <w:spacing w:line="360" w:lineRule="auto"/>
        <w:jc w:val="both"/>
        <w:rPr>
          <w:rFonts w:ascii="Times New Roman" w:hAnsi="Times New Roman"/>
        </w:rPr>
      </w:pPr>
      <w:r w:rsidRPr="009D5618">
        <w:rPr>
          <w:rFonts w:ascii="Times New Roman" w:hAnsi="Times New Roman"/>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890CD5" w:rsidRPr="009D5618" w:rsidRDefault="00890CD5" w:rsidP="001722C6">
      <w:pPr>
        <w:pStyle w:val="a8"/>
        <w:numPr>
          <w:ilvl w:val="0"/>
          <w:numId w:val="212"/>
        </w:numPr>
        <w:tabs>
          <w:tab w:val="left" w:pos="993"/>
        </w:tabs>
        <w:spacing w:line="360" w:lineRule="auto"/>
        <w:jc w:val="both"/>
        <w:rPr>
          <w:rFonts w:ascii="Times New Roman" w:hAnsi="Times New Roman"/>
        </w:rPr>
      </w:pPr>
      <w:r w:rsidRPr="009D5618">
        <w:rPr>
          <w:rFonts w:ascii="Times New Roman" w:hAnsi="Times New Roman"/>
        </w:rPr>
        <w:t>обучение обучающихся вариантам рациональных способов и приёмов работы с учебной информацией и организации учебного труда;</w:t>
      </w:r>
    </w:p>
    <w:p w:rsidR="00890CD5" w:rsidRPr="009D5618" w:rsidRDefault="00890CD5" w:rsidP="001722C6">
      <w:pPr>
        <w:pStyle w:val="a8"/>
        <w:numPr>
          <w:ilvl w:val="0"/>
          <w:numId w:val="212"/>
        </w:numPr>
        <w:tabs>
          <w:tab w:val="left" w:pos="993"/>
        </w:tabs>
        <w:spacing w:line="360" w:lineRule="auto"/>
        <w:jc w:val="both"/>
        <w:rPr>
          <w:rFonts w:ascii="Times New Roman" w:hAnsi="Times New Roman"/>
        </w:rPr>
      </w:pPr>
      <w:r w:rsidRPr="009D5618">
        <w:rPr>
          <w:rFonts w:ascii="Times New Roman" w:hAnsi="Times New Roman"/>
        </w:rPr>
        <w:t>введение любых инноваций в учебный процесс только под контролем специалистов;</w:t>
      </w:r>
    </w:p>
    <w:p w:rsidR="00890CD5" w:rsidRPr="009D5618" w:rsidRDefault="00890CD5" w:rsidP="001722C6">
      <w:pPr>
        <w:pStyle w:val="a8"/>
        <w:numPr>
          <w:ilvl w:val="0"/>
          <w:numId w:val="212"/>
        </w:numPr>
        <w:tabs>
          <w:tab w:val="left" w:pos="993"/>
        </w:tabs>
        <w:spacing w:line="360" w:lineRule="auto"/>
        <w:jc w:val="both"/>
        <w:rPr>
          <w:rFonts w:ascii="Times New Roman" w:hAnsi="Times New Roman"/>
        </w:rPr>
      </w:pPr>
      <w:r w:rsidRPr="009D5618">
        <w:rPr>
          <w:rFonts w:ascii="Times New Roman" w:hAnsi="Times New Roman"/>
        </w:rPr>
        <w:t>строгое соблюдение всех требований к использованию технических средств обучения, в том числе компьютеров и аудиовизуальных средств;</w:t>
      </w:r>
    </w:p>
    <w:p w:rsidR="00890CD5" w:rsidRPr="009D5618" w:rsidRDefault="00890CD5" w:rsidP="001722C6">
      <w:pPr>
        <w:pStyle w:val="a8"/>
        <w:numPr>
          <w:ilvl w:val="0"/>
          <w:numId w:val="212"/>
        </w:numPr>
        <w:tabs>
          <w:tab w:val="left" w:pos="993"/>
        </w:tabs>
        <w:spacing w:line="360" w:lineRule="auto"/>
        <w:jc w:val="both"/>
        <w:rPr>
          <w:rFonts w:ascii="Times New Roman" w:hAnsi="Times New Roman"/>
        </w:rPr>
      </w:pPr>
      <w:r w:rsidRPr="009D5618">
        <w:rPr>
          <w:rFonts w:ascii="Times New Roman" w:hAnsi="Times New Roman"/>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890CD5" w:rsidRPr="009D5618" w:rsidRDefault="00890CD5" w:rsidP="001722C6">
      <w:pPr>
        <w:pStyle w:val="a8"/>
        <w:numPr>
          <w:ilvl w:val="0"/>
          <w:numId w:val="212"/>
        </w:numPr>
        <w:tabs>
          <w:tab w:val="left" w:pos="993"/>
        </w:tabs>
        <w:spacing w:line="360" w:lineRule="auto"/>
        <w:jc w:val="both"/>
        <w:rPr>
          <w:rFonts w:ascii="Times New Roman" w:hAnsi="Times New Roman"/>
        </w:rPr>
      </w:pPr>
      <w:r w:rsidRPr="009D5618">
        <w:rPr>
          <w:rFonts w:ascii="Times New Roman" w:hAnsi="Times New Roman"/>
        </w:rPr>
        <w:t>рациональную и соответствующую требованиям организацию уроков физической культуры и занятий активно-двигательного характера в образовательном учреждении.</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Эффективность реализации этого блока зависит от администрации образовательного учреждения и деятельности каждого педагога.</w:t>
      </w:r>
    </w:p>
    <w:p w:rsidR="00890CD5" w:rsidRPr="006E3AEC" w:rsidRDefault="00890CD5" w:rsidP="009D5618">
      <w:pPr>
        <w:pStyle w:val="a8"/>
        <w:tabs>
          <w:tab w:val="left" w:pos="993"/>
        </w:tabs>
        <w:spacing w:line="360" w:lineRule="auto"/>
        <w:ind w:left="709"/>
        <w:jc w:val="both"/>
        <w:rPr>
          <w:rFonts w:ascii="Times New Roman" w:hAnsi="Times New Roman"/>
          <w:b/>
        </w:rPr>
      </w:pPr>
      <w:r w:rsidRPr="009D5618">
        <w:rPr>
          <w:rFonts w:ascii="Times New Roman" w:hAnsi="Times New Roman"/>
        </w:rPr>
        <w:t xml:space="preserve">   </w:t>
      </w:r>
      <w:r w:rsidRPr="006E3AEC">
        <w:rPr>
          <w:rFonts w:ascii="Times New Roman" w:hAnsi="Times New Roman"/>
          <w:b/>
        </w:rPr>
        <w:t>Эффективная 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890CD5" w:rsidRPr="009D5618" w:rsidRDefault="00890CD5" w:rsidP="001722C6">
      <w:pPr>
        <w:pStyle w:val="a8"/>
        <w:numPr>
          <w:ilvl w:val="0"/>
          <w:numId w:val="213"/>
        </w:numPr>
        <w:tabs>
          <w:tab w:val="left" w:pos="993"/>
        </w:tabs>
        <w:spacing w:line="360" w:lineRule="auto"/>
        <w:jc w:val="both"/>
        <w:rPr>
          <w:rFonts w:ascii="Times New Roman" w:hAnsi="Times New Roman"/>
        </w:rPr>
      </w:pPr>
      <w:r w:rsidRPr="009D5618">
        <w:rPr>
          <w:rFonts w:ascii="Times New Roman" w:hAnsi="Times New Roman"/>
        </w:rPr>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w:t>
      </w:r>
    </w:p>
    <w:p w:rsidR="00890CD5" w:rsidRPr="009D5618" w:rsidRDefault="00890CD5" w:rsidP="001722C6">
      <w:pPr>
        <w:pStyle w:val="a8"/>
        <w:numPr>
          <w:ilvl w:val="0"/>
          <w:numId w:val="213"/>
        </w:numPr>
        <w:tabs>
          <w:tab w:val="left" w:pos="993"/>
        </w:tabs>
        <w:spacing w:line="360" w:lineRule="auto"/>
        <w:jc w:val="both"/>
        <w:rPr>
          <w:rFonts w:ascii="Times New Roman" w:hAnsi="Times New Roman"/>
        </w:rPr>
      </w:pPr>
      <w:r w:rsidRPr="009D5618">
        <w:rPr>
          <w:rFonts w:ascii="Times New Roman" w:hAnsi="Times New Roman"/>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890CD5" w:rsidRPr="009D5618" w:rsidRDefault="00890CD5" w:rsidP="001722C6">
      <w:pPr>
        <w:pStyle w:val="a8"/>
        <w:numPr>
          <w:ilvl w:val="0"/>
          <w:numId w:val="213"/>
        </w:numPr>
        <w:tabs>
          <w:tab w:val="left" w:pos="993"/>
        </w:tabs>
        <w:spacing w:line="360" w:lineRule="auto"/>
        <w:jc w:val="both"/>
        <w:rPr>
          <w:rFonts w:ascii="Times New Roman" w:hAnsi="Times New Roman"/>
        </w:rPr>
      </w:pPr>
      <w:r w:rsidRPr="009D5618">
        <w:rPr>
          <w:rFonts w:ascii="Times New Roman" w:hAnsi="Times New Roman"/>
        </w:rPr>
        <w:t>организацию занятий по лечебной физкультуре;</w:t>
      </w:r>
    </w:p>
    <w:p w:rsidR="00890CD5" w:rsidRPr="009D5618" w:rsidRDefault="00890CD5" w:rsidP="001722C6">
      <w:pPr>
        <w:pStyle w:val="a8"/>
        <w:numPr>
          <w:ilvl w:val="0"/>
          <w:numId w:val="213"/>
        </w:numPr>
        <w:tabs>
          <w:tab w:val="left" w:pos="993"/>
        </w:tabs>
        <w:spacing w:line="360" w:lineRule="auto"/>
        <w:jc w:val="both"/>
        <w:rPr>
          <w:rFonts w:ascii="Times New Roman" w:hAnsi="Times New Roman"/>
        </w:rPr>
      </w:pPr>
      <w:r w:rsidRPr="009D5618">
        <w:rPr>
          <w:rFonts w:ascii="Times New Roman" w:hAnsi="Times New Roman"/>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890CD5" w:rsidRPr="009D5618" w:rsidRDefault="00890CD5" w:rsidP="001722C6">
      <w:pPr>
        <w:pStyle w:val="a8"/>
        <w:numPr>
          <w:ilvl w:val="0"/>
          <w:numId w:val="213"/>
        </w:numPr>
        <w:tabs>
          <w:tab w:val="left" w:pos="993"/>
        </w:tabs>
        <w:spacing w:line="360" w:lineRule="auto"/>
        <w:jc w:val="both"/>
        <w:rPr>
          <w:rFonts w:ascii="Times New Roman" w:hAnsi="Times New Roman"/>
        </w:rPr>
      </w:pPr>
      <w:r w:rsidRPr="009D5618">
        <w:rPr>
          <w:rFonts w:ascii="Times New Roman" w:hAnsi="Times New Roman"/>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890CD5" w:rsidRPr="009D5618" w:rsidRDefault="00890CD5" w:rsidP="001722C6">
      <w:pPr>
        <w:pStyle w:val="a8"/>
        <w:numPr>
          <w:ilvl w:val="0"/>
          <w:numId w:val="213"/>
        </w:numPr>
        <w:tabs>
          <w:tab w:val="left" w:pos="993"/>
        </w:tabs>
        <w:spacing w:line="360" w:lineRule="auto"/>
        <w:jc w:val="both"/>
        <w:rPr>
          <w:rFonts w:ascii="Times New Roman" w:hAnsi="Times New Roman"/>
        </w:rPr>
      </w:pPr>
      <w:r w:rsidRPr="009D5618">
        <w:rPr>
          <w:rFonts w:ascii="Times New Roman" w:hAnsi="Times New Roman"/>
        </w:rPr>
        <w:t>регулярное проведение спортивно-оздоровительных, туристических мероприятий (дней спорта, соревнований, олимпиад, походов).</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Реализация этого блока зависит от администрации образовательного учреждения, учителей физической культуры, а также всех педагогов.</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Реализация модульных образовательных программ предусматривает:</w:t>
      </w:r>
    </w:p>
    <w:p w:rsidR="00890CD5" w:rsidRPr="009D5618" w:rsidRDefault="00890CD5" w:rsidP="001722C6">
      <w:pPr>
        <w:pStyle w:val="a8"/>
        <w:numPr>
          <w:ilvl w:val="0"/>
          <w:numId w:val="214"/>
        </w:numPr>
        <w:tabs>
          <w:tab w:val="left" w:pos="993"/>
        </w:tabs>
        <w:spacing w:line="360" w:lineRule="auto"/>
        <w:jc w:val="both"/>
        <w:rPr>
          <w:rFonts w:ascii="Times New Roman" w:hAnsi="Times New Roman"/>
        </w:rPr>
      </w:pPr>
      <w:r w:rsidRPr="009D5618">
        <w:rPr>
          <w:rFonts w:ascii="Times New Roman" w:hAnsi="Times New Roman"/>
        </w:rPr>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495F93" w:rsidRPr="00C47519" w:rsidRDefault="00890CD5" w:rsidP="00C47519">
      <w:pPr>
        <w:pStyle w:val="a8"/>
        <w:numPr>
          <w:ilvl w:val="0"/>
          <w:numId w:val="214"/>
        </w:numPr>
        <w:tabs>
          <w:tab w:val="left" w:pos="993"/>
        </w:tabs>
        <w:spacing w:line="360" w:lineRule="auto"/>
        <w:jc w:val="both"/>
        <w:rPr>
          <w:rFonts w:ascii="Times New Roman" w:hAnsi="Times New Roman"/>
        </w:rPr>
      </w:pPr>
      <w:r w:rsidRPr="009D5618">
        <w:rPr>
          <w:rFonts w:ascii="Times New Roman" w:hAnsi="Times New Roman"/>
        </w:rPr>
        <w:t>проведение дней экологической культуры и здоровья, конкурсов, праздников.</w:t>
      </w:r>
    </w:p>
    <w:p w:rsidR="00890CD5" w:rsidRPr="00495F93" w:rsidRDefault="00890CD5" w:rsidP="00495F93">
      <w:pPr>
        <w:tabs>
          <w:tab w:val="left" w:pos="993"/>
        </w:tabs>
        <w:spacing w:line="360" w:lineRule="auto"/>
        <w:ind w:left="1069"/>
        <w:jc w:val="both"/>
        <w:rPr>
          <w:rFonts w:ascii="Times New Roman" w:hAnsi="Times New Roman"/>
          <w:sz w:val="24"/>
          <w:szCs w:val="24"/>
        </w:rPr>
      </w:pPr>
      <w:r w:rsidRPr="00495F93">
        <w:rPr>
          <w:rFonts w:ascii="Times New Roman" w:hAnsi="Times New Roman"/>
          <w:sz w:val="24"/>
          <w:szCs w:val="24"/>
        </w:rPr>
        <w:t>Программа предусматривает разные формы организации занятий:</w:t>
      </w:r>
    </w:p>
    <w:p w:rsidR="00890CD5" w:rsidRPr="009D5618" w:rsidRDefault="00890CD5" w:rsidP="001722C6">
      <w:pPr>
        <w:pStyle w:val="a8"/>
        <w:numPr>
          <w:ilvl w:val="0"/>
          <w:numId w:val="214"/>
        </w:numPr>
        <w:tabs>
          <w:tab w:val="left" w:pos="993"/>
        </w:tabs>
        <w:spacing w:line="360" w:lineRule="auto"/>
        <w:jc w:val="both"/>
        <w:rPr>
          <w:rFonts w:ascii="Times New Roman" w:hAnsi="Times New Roman"/>
        </w:rPr>
      </w:pPr>
      <w:r w:rsidRPr="009D5618">
        <w:rPr>
          <w:rFonts w:ascii="Times New Roman" w:hAnsi="Times New Roman"/>
        </w:rPr>
        <w:t>интеграцию в базовые образовательные дисциплины;</w:t>
      </w:r>
    </w:p>
    <w:p w:rsidR="00890CD5" w:rsidRPr="009D5618" w:rsidRDefault="00890CD5" w:rsidP="001722C6">
      <w:pPr>
        <w:pStyle w:val="a8"/>
        <w:numPr>
          <w:ilvl w:val="0"/>
          <w:numId w:val="214"/>
        </w:numPr>
        <w:tabs>
          <w:tab w:val="left" w:pos="993"/>
        </w:tabs>
        <w:spacing w:line="360" w:lineRule="auto"/>
        <w:jc w:val="both"/>
        <w:rPr>
          <w:rFonts w:ascii="Times New Roman" w:hAnsi="Times New Roman"/>
        </w:rPr>
      </w:pPr>
      <w:r w:rsidRPr="009D5618">
        <w:rPr>
          <w:rFonts w:ascii="Times New Roman" w:hAnsi="Times New Roman"/>
        </w:rPr>
        <w:t>проведение часов здоровья и экологической безопасности;</w:t>
      </w:r>
    </w:p>
    <w:p w:rsidR="00890CD5" w:rsidRPr="009D5618" w:rsidRDefault="00890CD5" w:rsidP="001722C6">
      <w:pPr>
        <w:pStyle w:val="a8"/>
        <w:numPr>
          <w:ilvl w:val="0"/>
          <w:numId w:val="214"/>
        </w:numPr>
        <w:tabs>
          <w:tab w:val="left" w:pos="993"/>
        </w:tabs>
        <w:spacing w:line="360" w:lineRule="auto"/>
        <w:jc w:val="both"/>
        <w:rPr>
          <w:rFonts w:ascii="Times New Roman" w:hAnsi="Times New Roman"/>
        </w:rPr>
      </w:pPr>
      <w:r w:rsidRPr="009D5618">
        <w:rPr>
          <w:rFonts w:ascii="Times New Roman" w:hAnsi="Times New Roman"/>
        </w:rPr>
        <w:t>факультативные занятия;</w:t>
      </w:r>
    </w:p>
    <w:p w:rsidR="00890CD5" w:rsidRPr="009D5618" w:rsidRDefault="00890CD5" w:rsidP="001722C6">
      <w:pPr>
        <w:pStyle w:val="a8"/>
        <w:numPr>
          <w:ilvl w:val="0"/>
          <w:numId w:val="214"/>
        </w:numPr>
        <w:tabs>
          <w:tab w:val="left" w:pos="993"/>
        </w:tabs>
        <w:spacing w:line="360" w:lineRule="auto"/>
        <w:jc w:val="both"/>
        <w:rPr>
          <w:rFonts w:ascii="Times New Roman" w:hAnsi="Times New Roman"/>
        </w:rPr>
      </w:pPr>
      <w:r w:rsidRPr="009D5618">
        <w:rPr>
          <w:rFonts w:ascii="Times New Roman" w:hAnsi="Times New Roman"/>
        </w:rPr>
        <w:t>проведение классных часов;</w:t>
      </w:r>
    </w:p>
    <w:p w:rsidR="00890CD5" w:rsidRPr="009D5618" w:rsidRDefault="00890CD5" w:rsidP="001722C6">
      <w:pPr>
        <w:pStyle w:val="a8"/>
        <w:numPr>
          <w:ilvl w:val="0"/>
          <w:numId w:val="214"/>
        </w:numPr>
        <w:tabs>
          <w:tab w:val="left" w:pos="993"/>
        </w:tabs>
        <w:spacing w:line="360" w:lineRule="auto"/>
        <w:jc w:val="both"/>
        <w:rPr>
          <w:rFonts w:ascii="Times New Roman" w:hAnsi="Times New Roman"/>
        </w:rPr>
      </w:pPr>
      <w:r w:rsidRPr="009D5618">
        <w:rPr>
          <w:rFonts w:ascii="Times New Roman" w:hAnsi="Times New Roman"/>
        </w:rPr>
        <w:t>занятия в кружках;</w:t>
      </w:r>
    </w:p>
    <w:p w:rsidR="00890CD5" w:rsidRPr="009D5618" w:rsidRDefault="00890CD5" w:rsidP="001722C6">
      <w:pPr>
        <w:pStyle w:val="a8"/>
        <w:numPr>
          <w:ilvl w:val="0"/>
          <w:numId w:val="214"/>
        </w:numPr>
        <w:tabs>
          <w:tab w:val="left" w:pos="993"/>
        </w:tabs>
        <w:spacing w:line="360" w:lineRule="auto"/>
        <w:jc w:val="both"/>
        <w:rPr>
          <w:rFonts w:ascii="Times New Roman" w:hAnsi="Times New Roman"/>
        </w:rPr>
      </w:pPr>
      <w:r w:rsidRPr="009D5618">
        <w:rPr>
          <w:rFonts w:ascii="Times New Roman" w:hAnsi="Times New Roman"/>
        </w:rPr>
        <w:t>проведение досуговых мероприятий: конкурсов, праздников, викторин, экскурсий;</w:t>
      </w:r>
    </w:p>
    <w:p w:rsidR="00890CD5" w:rsidRPr="009D5618" w:rsidRDefault="00890CD5" w:rsidP="001722C6">
      <w:pPr>
        <w:pStyle w:val="a8"/>
        <w:numPr>
          <w:ilvl w:val="0"/>
          <w:numId w:val="214"/>
        </w:numPr>
        <w:tabs>
          <w:tab w:val="left" w:pos="993"/>
        </w:tabs>
        <w:spacing w:line="360" w:lineRule="auto"/>
        <w:jc w:val="both"/>
        <w:rPr>
          <w:rFonts w:ascii="Times New Roman" w:hAnsi="Times New Roman"/>
        </w:rPr>
      </w:pPr>
      <w:r w:rsidRPr="009D5618">
        <w:rPr>
          <w:rFonts w:ascii="Times New Roman" w:hAnsi="Times New Roman"/>
        </w:rPr>
        <w:t>организацию дней экологической культуры и здоровья.</w:t>
      </w:r>
    </w:p>
    <w:p w:rsidR="00890CD5" w:rsidRPr="00495F93" w:rsidRDefault="00890CD5" w:rsidP="009D5618">
      <w:pPr>
        <w:pStyle w:val="a8"/>
        <w:tabs>
          <w:tab w:val="left" w:pos="993"/>
        </w:tabs>
        <w:spacing w:line="360" w:lineRule="auto"/>
        <w:ind w:left="709"/>
        <w:jc w:val="both"/>
        <w:rPr>
          <w:rFonts w:ascii="Times New Roman" w:hAnsi="Times New Roman"/>
          <w:b/>
        </w:rPr>
      </w:pPr>
      <w:r w:rsidRPr="00495F93">
        <w:rPr>
          <w:rFonts w:ascii="Times New Roman" w:hAnsi="Times New Roman"/>
          <w:b/>
        </w:rPr>
        <w:t>Просветительская работа с родителями (законными представителями) включает:</w:t>
      </w:r>
    </w:p>
    <w:p w:rsidR="00890CD5" w:rsidRPr="009D5618" w:rsidRDefault="00890CD5" w:rsidP="001722C6">
      <w:pPr>
        <w:pStyle w:val="a8"/>
        <w:numPr>
          <w:ilvl w:val="0"/>
          <w:numId w:val="215"/>
        </w:numPr>
        <w:tabs>
          <w:tab w:val="left" w:pos="993"/>
        </w:tabs>
        <w:spacing w:line="360" w:lineRule="auto"/>
        <w:jc w:val="both"/>
        <w:rPr>
          <w:rFonts w:ascii="Times New Roman" w:hAnsi="Times New Roman"/>
        </w:rPr>
      </w:pPr>
      <w:r w:rsidRPr="009D5618">
        <w:rPr>
          <w:rFonts w:ascii="Times New Roman" w:hAnsi="Times New Roman"/>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экологическое просвещение родителей (законных представителей);</w:t>
      </w:r>
    </w:p>
    <w:p w:rsidR="00890CD5" w:rsidRPr="009D5618" w:rsidRDefault="00890CD5" w:rsidP="001722C6">
      <w:pPr>
        <w:pStyle w:val="a8"/>
        <w:numPr>
          <w:ilvl w:val="0"/>
          <w:numId w:val="215"/>
        </w:numPr>
        <w:tabs>
          <w:tab w:val="left" w:pos="993"/>
        </w:tabs>
        <w:spacing w:line="360" w:lineRule="auto"/>
        <w:jc w:val="both"/>
        <w:rPr>
          <w:rFonts w:ascii="Times New Roman" w:hAnsi="Times New Roman"/>
        </w:rPr>
      </w:pPr>
      <w:r w:rsidRPr="009D5618">
        <w:rPr>
          <w:rFonts w:ascii="Times New Roman" w:hAnsi="Times New Roman"/>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w:t>
      </w:r>
    </w:p>
    <w:p w:rsidR="00890CD5" w:rsidRPr="009D5618" w:rsidRDefault="00890CD5" w:rsidP="009D5618">
      <w:pPr>
        <w:pStyle w:val="a8"/>
        <w:tabs>
          <w:tab w:val="left" w:pos="993"/>
        </w:tabs>
        <w:spacing w:line="360" w:lineRule="auto"/>
        <w:ind w:left="709"/>
        <w:jc w:val="both"/>
        <w:rPr>
          <w:rFonts w:ascii="Times New Roman" w:hAnsi="Times New Roman"/>
        </w:rPr>
      </w:pPr>
    </w:p>
    <w:p w:rsidR="00890CD5" w:rsidRPr="009D5618" w:rsidRDefault="009D5618" w:rsidP="009D5618">
      <w:pPr>
        <w:pStyle w:val="a8"/>
        <w:tabs>
          <w:tab w:val="left" w:pos="993"/>
        </w:tabs>
        <w:spacing w:line="360" w:lineRule="auto"/>
        <w:ind w:left="709"/>
        <w:jc w:val="both"/>
        <w:rPr>
          <w:rFonts w:ascii="Times New Roman" w:hAnsi="Times New Roman"/>
          <w:b/>
        </w:rPr>
      </w:pPr>
      <w:r w:rsidRPr="009D5618">
        <w:rPr>
          <w:rFonts w:ascii="Times New Roman" w:hAnsi="Times New Roman"/>
          <w:b/>
        </w:rPr>
        <w:t>11.</w:t>
      </w:r>
      <w:r w:rsidR="00890CD5" w:rsidRPr="009D5618">
        <w:rPr>
          <w:rFonts w:ascii="Times New Roman" w:hAnsi="Times New Roman"/>
          <w:b/>
        </w:rPr>
        <w:t>Система поощрения социальной успешности и проявлений активной жизненной позиции обучающихся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Система поощрения социальной успешности и проявлений активной жизненной позиции обучающихся в общеобразовательном учреждении строится на следующих принципах:</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публичность поощрения (информирование всех обучающихся о награждении, проведение процедуры награждения в присутствии значительного числа школьников);</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соответствие артефактов и процедур награждения укладу жизни образовательного учреждения, специфической символике, выработанной и существующей в сообществе в виде традиции;</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дифференцированность поощрений (наличие уровней и типов наград позволяет продлить стимулирующее действие системы поощрения).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Формами поощрения социальной успешности и проявлений активной жизненной позиции обучающихся являются рейтинг, формирование п</w:t>
      </w:r>
      <w:r w:rsidR="00495F93">
        <w:rPr>
          <w:rFonts w:ascii="Times New Roman" w:hAnsi="Times New Roman"/>
        </w:rPr>
        <w:t>ортфолио</w:t>
      </w:r>
      <w:r w:rsidRPr="009D5618">
        <w:rPr>
          <w:rFonts w:ascii="Times New Roman" w:hAnsi="Times New Roman"/>
        </w:rPr>
        <w:t>, спонсорство.</w:t>
      </w:r>
    </w:p>
    <w:p w:rsidR="00890CD5" w:rsidRPr="009D5618" w:rsidRDefault="00890CD5" w:rsidP="009D5618">
      <w:pPr>
        <w:pStyle w:val="a8"/>
        <w:tabs>
          <w:tab w:val="left" w:pos="993"/>
        </w:tabs>
        <w:spacing w:line="360" w:lineRule="auto"/>
        <w:ind w:left="709"/>
        <w:jc w:val="both"/>
        <w:rPr>
          <w:rFonts w:ascii="Times New Roman" w:hAnsi="Times New Roman"/>
        </w:rPr>
      </w:pPr>
      <w:r w:rsidRPr="00495F93">
        <w:rPr>
          <w:rFonts w:ascii="Times New Roman" w:hAnsi="Times New Roman"/>
          <w:b/>
        </w:rPr>
        <w:t>Рейтинг</w:t>
      </w:r>
      <w:r w:rsidRPr="009D5618">
        <w:rPr>
          <w:rFonts w:ascii="Times New Roman" w:hAnsi="Times New Roman"/>
        </w:rPr>
        <w:t xml:space="preserve">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w:t>
      </w:r>
    </w:p>
    <w:p w:rsidR="00890CD5" w:rsidRPr="009D5618" w:rsidRDefault="00890CD5" w:rsidP="009D5618">
      <w:pPr>
        <w:pStyle w:val="a8"/>
        <w:tabs>
          <w:tab w:val="left" w:pos="993"/>
        </w:tabs>
        <w:spacing w:line="360" w:lineRule="auto"/>
        <w:ind w:left="709"/>
        <w:jc w:val="both"/>
        <w:rPr>
          <w:rFonts w:ascii="Times New Roman" w:hAnsi="Times New Roman"/>
        </w:rPr>
      </w:pPr>
      <w:r w:rsidRPr="00495F93">
        <w:rPr>
          <w:rFonts w:ascii="Times New Roman" w:hAnsi="Times New Roman"/>
          <w:b/>
        </w:rPr>
        <w:t>Формирование портфолио</w:t>
      </w:r>
      <w:r w:rsidRPr="009D5618">
        <w:rPr>
          <w:rFonts w:ascii="Times New Roman" w:hAnsi="Times New Roman"/>
        </w:rPr>
        <w:t xml:space="preserve">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может – исключительно артефакты деятельности (рефераты, доклады, статьи, чертежи или фото изделий), портфолио может иметь смешанный характер.</w:t>
      </w:r>
    </w:p>
    <w:p w:rsidR="00890CD5" w:rsidRPr="009D5618" w:rsidRDefault="00890CD5" w:rsidP="009D5618">
      <w:pPr>
        <w:pStyle w:val="a8"/>
        <w:tabs>
          <w:tab w:val="left" w:pos="993"/>
        </w:tabs>
        <w:spacing w:line="360" w:lineRule="auto"/>
        <w:ind w:left="709"/>
        <w:jc w:val="both"/>
        <w:rPr>
          <w:rFonts w:ascii="Times New Roman" w:hAnsi="Times New Roman"/>
        </w:rPr>
      </w:pPr>
      <w:r w:rsidRPr="00495F93">
        <w:rPr>
          <w:rFonts w:ascii="Times New Roman" w:hAnsi="Times New Roman"/>
          <w:b/>
        </w:rPr>
        <w:t>Спонсорство</w:t>
      </w:r>
      <w:r w:rsidRPr="009D5618">
        <w:rPr>
          <w:rFonts w:ascii="Times New Roman" w:hAnsi="Times New Roman"/>
        </w:rPr>
        <w:t xml:space="preserve">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w:t>
      </w:r>
    </w:p>
    <w:p w:rsidR="00890CD5" w:rsidRPr="009D5618" w:rsidRDefault="00890CD5" w:rsidP="009D5618">
      <w:pPr>
        <w:pStyle w:val="a8"/>
        <w:tabs>
          <w:tab w:val="left" w:pos="993"/>
        </w:tabs>
        <w:spacing w:line="360" w:lineRule="auto"/>
        <w:ind w:left="709"/>
        <w:jc w:val="both"/>
        <w:rPr>
          <w:rFonts w:ascii="Times New Roman" w:hAnsi="Times New Roman"/>
        </w:rPr>
      </w:pPr>
      <w:r w:rsidRPr="00495F93">
        <w:rPr>
          <w:rFonts w:ascii="Times New Roman" w:hAnsi="Times New Roman"/>
          <w:b/>
        </w:rPr>
        <w:t>Оценка личностных достижений школьников</w:t>
      </w:r>
      <w:r w:rsidRPr="009D5618">
        <w:rPr>
          <w:rFonts w:ascii="Times New Roman" w:hAnsi="Times New Roman"/>
        </w:rPr>
        <w:t xml:space="preserve"> в процессе духовно-нравственного развития также может осуществляться с помощью   фиксирования, накопления и оценивания педагогами, родителями (законными представителями) и самим обучающимся результатов его духовно- нравственного развития.   Оно представляет собой педагогически спроектированную и методически организованную индивидуальную подборку материалов, последовательность которых демонстрирует усилия, динамику и достижения обучающегося в освоении определенных духовных ценностей в рамках Программы. </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Рейтинговая система оценивания достижений обучающихся основана на учете накапливаемых баллов за дисциплину, отношение к обязанностям и поручениям, участие в конкурсах, соревнованиях, других мероприятиях жизни класса и образовательного учреждения.  Каждый вид деятельности обучающихся оценивается соответствующими баллами по разработанной рейтинговой шкале. Итоги рейтинга подводятся после каждой четверти и в конце учебного года.</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В образовательном учреждении планируется создать электронный банк данных, куда будут вноситься индивидуальные и коллективные победы обучающихся, призёры и участники конкурсов, соревнований, фестивалей муниципального, регионального, всероссийского уровней.</w:t>
      </w:r>
    </w:p>
    <w:p w:rsidR="00890CD5" w:rsidRPr="009D5618" w:rsidRDefault="00890CD5" w:rsidP="009D5618">
      <w:pPr>
        <w:pStyle w:val="a8"/>
        <w:tabs>
          <w:tab w:val="left" w:pos="993"/>
        </w:tabs>
        <w:spacing w:line="360" w:lineRule="auto"/>
        <w:ind w:left="709"/>
        <w:jc w:val="both"/>
        <w:rPr>
          <w:rFonts w:ascii="Times New Roman" w:hAnsi="Times New Roman"/>
        </w:rPr>
      </w:pPr>
    </w:p>
    <w:p w:rsidR="00890CD5" w:rsidRPr="009D5618" w:rsidRDefault="009D5618" w:rsidP="009D5618">
      <w:pPr>
        <w:pStyle w:val="a8"/>
        <w:tabs>
          <w:tab w:val="left" w:pos="993"/>
        </w:tabs>
        <w:spacing w:line="360" w:lineRule="auto"/>
        <w:ind w:left="709"/>
        <w:jc w:val="both"/>
        <w:rPr>
          <w:rFonts w:ascii="Times New Roman" w:hAnsi="Times New Roman"/>
          <w:b/>
        </w:rPr>
      </w:pPr>
      <w:r w:rsidRPr="009D5618">
        <w:rPr>
          <w:rFonts w:ascii="Times New Roman" w:hAnsi="Times New Roman"/>
          <w:b/>
        </w:rPr>
        <w:t>12.</w:t>
      </w:r>
      <w:r w:rsidR="00890CD5" w:rsidRPr="009D5618">
        <w:rPr>
          <w:rFonts w:ascii="Times New Roman" w:hAnsi="Times New Roman"/>
          <w:b/>
        </w:rPr>
        <w:t>Критерии, показатели эффективности деятельности образовательного учреждения в части духовно-нравственного развития, воспитания и социализации обучающихся</w:t>
      </w:r>
    </w:p>
    <w:p w:rsidR="00890CD5" w:rsidRPr="009D5618" w:rsidRDefault="00890CD5" w:rsidP="009D5618">
      <w:pPr>
        <w:pStyle w:val="a8"/>
        <w:tabs>
          <w:tab w:val="left" w:pos="993"/>
        </w:tabs>
        <w:spacing w:line="360" w:lineRule="auto"/>
        <w:ind w:left="709"/>
        <w:jc w:val="both"/>
        <w:rPr>
          <w:rFonts w:ascii="Times New Roman" w:hAnsi="Times New Roman"/>
        </w:rPr>
      </w:pPr>
      <w:r w:rsidRPr="00495F93">
        <w:rPr>
          <w:rFonts w:ascii="Times New Roman" w:hAnsi="Times New Roman"/>
          <w:b/>
        </w:rPr>
        <w:t>Первый критерий</w:t>
      </w:r>
      <w:r w:rsidRPr="009D5618">
        <w:rPr>
          <w:rFonts w:ascii="Times New Roman" w:hAnsi="Times New Roman"/>
        </w:rPr>
        <w:t xml:space="preserve"> – степень обеспечения в образовательном учреждении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образовательном учреждении, классе, группе, уровень дифференциации работы исходя из состояния здоровья отдельных категорий обучающихся;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 которых адекватны задачам обеспечения жизни и здоровья обучающихся, здорового и безопасного образа жизни);</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уровень безопасности для обучающихся среды образовательного учреждения, реалистичность количества и достаточность мероприятий;</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согласованность мероприятий, обеспечивающих жизнь и здоровье обучающихся, формирование здорового и безопасного образа жизни, с медиками и родителями (законными представителями) обучающихся, привлечение к организации мероприятий профильных организаций, родителей (законных представителей), общественности и др.</w:t>
      </w:r>
    </w:p>
    <w:p w:rsidR="00890CD5" w:rsidRPr="009D5618" w:rsidRDefault="00890CD5" w:rsidP="009D5618">
      <w:pPr>
        <w:pStyle w:val="a8"/>
        <w:tabs>
          <w:tab w:val="left" w:pos="993"/>
        </w:tabs>
        <w:spacing w:line="360" w:lineRule="auto"/>
        <w:ind w:left="709"/>
        <w:jc w:val="both"/>
        <w:rPr>
          <w:rFonts w:ascii="Times New Roman" w:hAnsi="Times New Roman"/>
        </w:rPr>
      </w:pPr>
      <w:r w:rsidRPr="00495F93">
        <w:rPr>
          <w:rFonts w:ascii="Times New Roman" w:hAnsi="Times New Roman"/>
          <w:b/>
        </w:rPr>
        <w:t>Второй критерий</w:t>
      </w:r>
      <w:r w:rsidRPr="009D5618">
        <w:rPr>
          <w:rFonts w:ascii="Times New Roman" w:hAnsi="Times New Roman"/>
        </w:rPr>
        <w:t xml:space="preserve"> – степень обеспечения в образовательном учреждении позитивных межличностных отношений обучающихся – выражается в следующих показателях:</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классах;</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степень конкретности и измеримости задач по обеспечению в образовательном учреждении позитивных межличностных отношений обучающихся, уровень обусловленности задач анализом ситуации в образовательном учреждении, ученическом классе, учебной группе, уровень дифференциации работы исходя из социально-психологического статуса отдельных категорий обучающихся;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состояние межличностных отношений обучающихся в классах (позитивные, индифферентные, враждебные);</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реалистичность количества и достаточность мероприятий, обеспечивающих работу с лидерами ученических сообществ, недопущение притеснения одними детьми других, оптимизацию взаимоотношений между микрогруппами, между обучающимися и учителями, обеспечение в группах обучающихся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согласованность мероприятий, обеспечивающих позитивные межличностные отношения обучающихся с психологом.</w:t>
      </w:r>
    </w:p>
    <w:p w:rsidR="00890CD5" w:rsidRPr="009D5618" w:rsidRDefault="00890CD5" w:rsidP="009D5618">
      <w:pPr>
        <w:pStyle w:val="a8"/>
        <w:tabs>
          <w:tab w:val="left" w:pos="993"/>
        </w:tabs>
        <w:spacing w:line="360" w:lineRule="auto"/>
        <w:ind w:left="709"/>
        <w:jc w:val="both"/>
        <w:rPr>
          <w:rFonts w:ascii="Times New Roman" w:hAnsi="Times New Roman"/>
        </w:rPr>
      </w:pPr>
      <w:r w:rsidRPr="00495F93">
        <w:rPr>
          <w:rFonts w:ascii="Times New Roman" w:hAnsi="Times New Roman"/>
          <w:b/>
        </w:rPr>
        <w:t>Третий критерий</w:t>
      </w:r>
      <w:r w:rsidRPr="009D5618">
        <w:rPr>
          <w:rFonts w:ascii="Times New Roman" w:hAnsi="Times New Roman"/>
        </w:rPr>
        <w:t xml:space="preserve"> – степень содействия обучающимся в освоении программ общего и дополнительного образования – выражается в следующих показателях:</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образовательном учреждении, классе, учебной группе, уровень дифференциации работы исходя из успешности обучения отдельных категорий обучающихся;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согласованность мероприятий содействия обучающимся в освоении программ общего и дополнительного образования с учителями предметниками и родителями (законными представителями) обучающихся; вовлечение родителей (законных представителей) в деятельности по обеспечению успеха обучающихся в освоении образовательной программы основного общего образования.</w:t>
      </w:r>
    </w:p>
    <w:p w:rsidR="00890CD5" w:rsidRPr="009D5618" w:rsidRDefault="00890CD5" w:rsidP="009D5618">
      <w:pPr>
        <w:pStyle w:val="a8"/>
        <w:tabs>
          <w:tab w:val="left" w:pos="993"/>
        </w:tabs>
        <w:spacing w:line="360" w:lineRule="auto"/>
        <w:ind w:left="709"/>
        <w:jc w:val="both"/>
        <w:rPr>
          <w:rFonts w:ascii="Times New Roman" w:hAnsi="Times New Roman"/>
        </w:rPr>
      </w:pPr>
      <w:r w:rsidRPr="00495F93">
        <w:rPr>
          <w:rFonts w:ascii="Times New Roman" w:hAnsi="Times New Roman"/>
          <w:b/>
        </w:rPr>
        <w:t>Четвертый критерий</w:t>
      </w:r>
      <w:r w:rsidRPr="009D5618">
        <w:rPr>
          <w:rFonts w:ascii="Times New Roman" w:hAnsi="Times New Roman"/>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 выражается в следующих показателях:</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образовательном учреждении, классе, учебной группе; при формулировке задач учтены возрастные особенности, традиции образовательного учреждения, специфика класса;</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согласованность мероприятий патриотического, гражданского, трудового, экологического воспитания с родителями (законными представителями) обучающихся, привлечение к организации мероприятий профильных организаций, родителей (законных представителей), общественности и др.</w:t>
      </w:r>
    </w:p>
    <w:p w:rsidR="00890CD5" w:rsidRPr="009D5618" w:rsidRDefault="00890CD5" w:rsidP="009D5618">
      <w:pPr>
        <w:pStyle w:val="a8"/>
        <w:tabs>
          <w:tab w:val="left" w:pos="993"/>
        </w:tabs>
        <w:spacing w:line="360" w:lineRule="auto"/>
        <w:ind w:left="709"/>
        <w:jc w:val="both"/>
        <w:rPr>
          <w:rFonts w:ascii="Times New Roman" w:hAnsi="Times New Roman"/>
        </w:rPr>
      </w:pPr>
    </w:p>
    <w:p w:rsidR="00890CD5" w:rsidRPr="009D5618" w:rsidRDefault="009D5618" w:rsidP="009D5618">
      <w:pPr>
        <w:pStyle w:val="a8"/>
        <w:tabs>
          <w:tab w:val="left" w:pos="993"/>
        </w:tabs>
        <w:spacing w:line="360" w:lineRule="auto"/>
        <w:ind w:left="709"/>
        <w:jc w:val="both"/>
        <w:rPr>
          <w:rFonts w:ascii="Times New Roman" w:hAnsi="Times New Roman"/>
          <w:b/>
        </w:rPr>
      </w:pPr>
      <w:r w:rsidRPr="009D5618">
        <w:rPr>
          <w:rFonts w:ascii="Times New Roman" w:hAnsi="Times New Roman"/>
          <w:b/>
        </w:rPr>
        <w:t>13.</w:t>
      </w:r>
      <w:r w:rsidR="00890CD5" w:rsidRPr="009D5618">
        <w:rPr>
          <w:rFonts w:ascii="Times New Roman" w:hAnsi="Times New Roman"/>
          <w:b/>
        </w:rPr>
        <w:t>Методика и инструментарий мониторинга духовно-нравственного развития, воспитания и социализации обучающихся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Методика мониторинга духовно-нравственного развития, воспитания и социализации обучающихся включает совокупность следующих методических правил:</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и воспитательной деятельности педагогических работников, а с другой, на изучении индивидуальной успешности выпускников образовательного учреждения;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образовательного учреждения, традициями, укладом образовательного учреждения и другими обстоятельствами;</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мониторингу предлагается придать общественно-административный характер, включив и объединив в этой работе администрацию образовательного учреждения, родительскую общественность, представителей различных служб (медика, психолога, социального педагога);</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мониторинг должен предлагать чрезвычайно простые, прозрачные, формализованные процедуры диагностики;</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не целесообразно возлагать на педагогических работников образовательного учреждения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в ходе мониторинга важно исходить из фактической несравнимости результатов духовно-нравственного развития, воспитания и социализации в различных образовательных учреждениях, ученических сообществах и по отношению к разным обучающимся (образовательное учреждение, коллектив, обучающийся могут сравниваться только сами с собой);</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образовательных учреждений).</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Инструментарий мониторинга духовно-нравственного развития, воспитания и социализации, обучающихся включает следующие элементы:</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образовательного учреждения (социокультурное окружение, уклад школьной жизни, запрос родителей (законных представителей) и общественности, наличные ресурсы);</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периодический контроль за исполнением планов деятельности, обеспечивающих духовно-нравственное развитие, воспитание и социализацию обучающихся;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образовательного учреждения, ученических групп (коллективов), отдельных обучающихся.</w:t>
      </w:r>
    </w:p>
    <w:p w:rsidR="00890CD5" w:rsidRPr="00495F93" w:rsidRDefault="00890CD5" w:rsidP="009D5618">
      <w:pPr>
        <w:pStyle w:val="a8"/>
        <w:tabs>
          <w:tab w:val="left" w:pos="993"/>
        </w:tabs>
        <w:spacing w:line="360" w:lineRule="auto"/>
        <w:ind w:left="709"/>
        <w:jc w:val="both"/>
        <w:rPr>
          <w:rFonts w:ascii="Times New Roman" w:hAnsi="Times New Roman"/>
          <w:b/>
        </w:rPr>
      </w:pPr>
      <w:r w:rsidRPr="00495F93">
        <w:rPr>
          <w:rFonts w:ascii="Times New Roman" w:hAnsi="Times New Roman"/>
          <w:b/>
        </w:rPr>
        <w:t>Критериями эффективности реализации образовательным учреждением Программы является динамика основных показателей духовно-нравственного развития, воспитания и социализации обучающихся: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1. Динамика развития личностной, социальной, экологической, трудовой (профессиональной) и здоровьесберегающей культуры обучающихся.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2. Динамика (характер изменения) социальной, психолого-педагогической и нравственной атмосферы в образовательном учреждении.</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Критерии изучения динамики процесса воспитания и социализации обучающихся.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1. 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обучающихся.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xml:space="preserve">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3. Устойчивость (стабильность) исследуемых показателей духовно-нравственного развития, воспитания и социализации обучающихся.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890CD5" w:rsidRPr="009D5618" w:rsidRDefault="00890CD5" w:rsidP="00495F93">
      <w:pPr>
        <w:pStyle w:val="a8"/>
        <w:tabs>
          <w:tab w:val="left" w:pos="993"/>
        </w:tabs>
        <w:spacing w:line="360" w:lineRule="auto"/>
        <w:ind w:left="709"/>
        <w:jc w:val="center"/>
        <w:rPr>
          <w:rFonts w:ascii="Times New Roman" w:hAnsi="Times New Roman"/>
        </w:rPr>
      </w:pPr>
      <w:r w:rsidRPr="009D5618">
        <w:rPr>
          <w:rFonts w:ascii="Times New Roman" w:hAnsi="Times New Roman"/>
        </w:rPr>
        <w:t>Основные принципы организации мониторинга:</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w:t>
      </w:r>
      <w:r w:rsidRPr="009D5618">
        <w:rPr>
          <w:rFonts w:ascii="Times New Roman" w:hAnsi="Times New Roman"/>
        </w:rPr>
        <w:tab/>
        <w:t>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w:t>
      </w:r>
      <w:r w:rsidRPr="009D5618">
        <w:rPr>
          <w:rFonts w:ascii="Times New Roman" w:hAnsi="Times New Roman"/>
        </w:rPr>
        <w:tab/>
        <w:t>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w:t>
      </w:r>
      <w:r w:rsidRPr="009D5618">
        <w:rPr>
          <w:rFonts w:ascii="Times New Roman" w:hAnsi="Times New Roman"/>
        </w:rPr>
        <w:tab/>
        <w:t>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w:t>
      </w:r>
      <w:r w:rsidRPr="009D5618">
        <w:rPr>
          <w:rFonts w:ascii="Times New Roman" w:hAnsi="Times New Roman"/>
        </w:rPr>
        <w:tab/>
        <w:t>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w:t>
      </w:r>
      <w:r w:rsidRPr="009D5618">
        <w:rPr>
          <w:rFonts w:ascii="Times New Roman" w:hAnsi="Times New Roman"/>
        </w:rPr>
        <w:tab/>
        <w:t>принцип признания безусловного уважения прав предполагает отказ от прямых негативных оценок и личнос</w:t>
      </w:r>
      <w:r w:rsidR="009D5618" w:rsidRPr="009D5618">
        <w:rPr>
          <w:rFonts w:ascii="Times New Roman" w:hAnsi="Times New Roman"/>
        </w:rPr>
        <w:t>тных характеристик обучающихся.</w:t>
      </w:r>
    </w:p>
    <w:p w:rsidR="00890CD5" w:rsidRPr="009D5618" w:rsidRDefault="00890CD5" w:rsidP="00495F93">
      <w:pPr>
        <w:pStyle w:val="a8"/>
        <w:tabs>
          <w:tab w:val="left" w:pos="993"/>
        </w:tabs>
        <w:spacing w:line="360" w:lineRule="auto"/>
        <w:ind w:left="709"/>
        <w:jc w:val="center"/>
        <w:rPr>
          <w:rFonts w:ascii="Times New Roman" w:hAnsi="Times New Roman"/>
        </w:rPr>
      </w:pPr>
      <w:r w:rsidRPr="009D5618">
        <w:rPr>
          <w:rFonts w:ascii="Times New Roman" w:hAnsi="Times New Roman"/>
        </w:rPr>
        <w:t>Методы мониторинга:</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w:t>
      </w:r>
      <w:r w:rsidRPr="009D5618">
        <w:rPr>
          <w:rFonts w:ascii="Times New Roman" w:hAnsi="Times New Roman"/>
        </w:rPr>
        <w:tab/>
        <w:t>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w:t>
      </w:r>
      <w:r w:rsidRPr="009D5618">
        <w:rPr>
          <w:rFonts w:ascii="Times New Roman" w:hAnsi="Times New Roman"/>
        </w:rPr>
        <w:tab/>
        <w:t>Опрос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w:t>
      </w:r>
      <w:r w:rsidRPr="009D5618">
        <w:rPr>
          <w:rFonts w:ascii="Times New Roman" w:hAnsi="Times New Roman"/>
        </w:rPr>
        <w:tab/>
        <w:t>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w:t>
      </w:r>
      <w:r w:rsidRPr="009D5618">
        <w:rPr>
          <w:rFonts w:ascii="Times New Roman" w:hAnsi="Times New Roman"/>
        </w:rPr>
        <w:tab/>
        <w:t>Беседа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w:t>
      </w:r>
      <w:r w:rsidRPr="009D5618">
        <w:rPr>
          <w:rFonts w:ascii="Times New Roman" w:hAnsi="Times New Roman"/>
        </w:rPr>
        <w:tab/>
        <w:t xml:space="preserve">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В рамках мониторинга предусматривается использование следующих видов наблюдения: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узкоспециальное наблюдение направлено на фиксирование строго определённых параметров (психолого-педагогических явлений) воспитания и социализации обучающихся.</w:t>
      </w:r>
    </w:p>
    <w:p w:rsidR="00890CD5" w:rsidRPr="009D5618" w:rsidRDefault="00890CD5" w:rsidP="00495F93">
      <w:pPr>
        <w:pStyle w:val="a8"/>
        <w:tabs>
          <w:tab w:val="left" w:pos="993"/>
        </w:tabs>
        <w:spacing w:line="360" w:lineRule="auto"/>
        <w:ind w:left="709"/>
        <w:jc w:val="center"/>
        <w:rPr>
          <w:rFonts w:ascii="Times New Roman" w:hAnsi="Times New Roman"/>
        </w:rPr>
      </w:pPr>
      <w:r w:rsidRPr="009D5618">
        <w:rPr>
          <w:rFonts w:ascii="Times New Roman" w:hAnsi="Times New Roman"/>
        </w:rPr>
        <w:t>Компонентами диагностики воспитательного процесса образовательного учреждения являются: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1. Изучение воспитанности школьников, интегративным показателем которой выступает направленность личности, выражающаяся во взглядах, убеждениях, ценностных ориентациях ребенка:</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Методика М.И. Рожкова «Изучение социализированности личности обучающегося»;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Методика М.И. Рожкова «Диагностика уровня творческой активности обучающихся»;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Методика Н.П. Капустина «Изучение уровня воспитанности обучающихся»;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Методика Л.В. Байбородовой «Изучение мотивов участия школьников в деятельности»;</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Методика Е.Н. Степанова «Определение общественной активности обучающихся»;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Методика Р.В. Овчаровой «Выявление коммуникативных склонностей обучающихся»;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Методика Д. Голланда «Определение типа личности».</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2. Диагностика уровня развития коллектива и сложившихся в нем эмоционально-психологических и деловых отношений:</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Методика А.М. Лутошкина «Какой у нас коллектив?»;</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Социометрия;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Методика Е.Н. Степанова «Мы – коллектив? Мы – коллектив… Мы коллектив!»;</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xml:space="preserve">- Методика Е.Н. Степанова «Ты и твой класс»; </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Методика О.В. Лишина «Выявление мотивов участия обучающихся в делах классного и общешкольного коллектива».</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3. Исследование организационных аспектов воспитательной деятельности, направленное на определение наиболее эффективных педагогических средств и установление малорезультативных и отрицательных воздействий, на выявление причин, снижающих эффективность воспитательного взаимодействия, и путей, способствующих развитию процесса воспитания: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Методика А.А. Андреева «Удовлетворенность обучающихся школьной жизнью»;</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Методика Е.Н. Степанова «Удовлетворенность родителей жизнедеятельностью образовательного учреждения»;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Методика Л.М. Фридмана «Наши отношения»;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 Методика Е.Н. Степанова «Изучение удовлетворенности педагогов жизнедеятельностью в образовательном учреждении».</w:t>
      </w:r>
    </w:p>
    <w:p w:rsidR="00890CD5" w:rsidRPr="009D5618" w:rsidRDefault="00890CD5" w:rsidP="009D5618">
      <w:pPr>
        <w:pStyle w:val="a8"/>
        <w:tabs>
          <w:tab w:val="left" w:pos="993"/>
        </w:tabs>
        <w:spacing w:line="360" w:lineRule="auto"/>
        <w:ind w:left="709"/>
        <w:jc w:val="both"/>
        <w:rPr>
          <w:rFonts w:ascii="Times New Roman" w:hAnsi="Times New Roman"/>
        </w:rPr>
      </w:pPr>
    </w:p>
    <w:p w:rsidR="00890CD5" w:rsidRPr="009D5618" w:rsidRDefault="009D5618" w:rsidP="009D5618">
      <w:pPr>
        <w:pStyle w:val="a8"/>
        <w:tabs>
          <w:tab w:val="left" w:pos="993"/>
        </w:tabs>
        <w:spacing w:line="360" w:lineRule="auto"/>
        <w:ind w:left="709"/>
        <w:jc w:val="both"/>
        <w:rPr>
          <w:rFonts w:ascii="Times New Roman" w:hAnsi="Times New Roman"/>
          <w:b/>
        </w:rPr>
      </w:pPr>
      <w:r w:rsidRPr="009D5618">
        <w:rPr>
          <w:rFonts w:ascii="Times New Roman" w:hAnsi="Times New Roman"/>
          <w:b/>
        </w:rPr>
        <w:t>14.</w:t>
      </w:r>
      <w:r w:rsidR="00890CD5" w:rsidRPr="009D5618">
        <w:rPr>
          <w:rFonts w:ascii="Times New Roman" w:hAnsi="Times New Roman"/>
          <w:b/>
        </w:rP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В результате реализации Программы воспитания и социализации обучающихся должно обеспечиваться достижение обучающимися:</w:t>
      </w:r>
    </w:p>
    <w:p w:rsidR="00890CD5" w:rsidRPr="009D5618" w:rsidRDefault="00890CD5" w:rsidP="009D5618">
      <w:pPr>
        <w:pStyle w:val="a8"/>
        <w:tabs>
          <w:tab w:val="left" w:pos="993"/>
        </w:tabs>
        <w:spacing w:line="360" w:lineRule="auto"/>
        <w:ind w:left="709"/>
        <w:jc w:val="both"/>
        <w:rPr>
          <w:rFonts w:ascii="Times New Roman" w:hAnsi="Times New Roman"/>
        </w:rPr>
      </w:pPr>
      <w:r w:rsidRPr="00495F93">
        <w:rPr>
          <w:rFonts w:ascii="Times New Roman" w:hAnsi="Times New Roman"/>
          <w:b/>
        </w:rPr>
        <w:t>воспитательных результатов</w:t>
      </w:r>
      <w:r w:rsidRPr="009D5618">
        <w:rPr>
          <w:rFonts w:ascii="Times New Roman" w:hAnsi="Times New Roman"/>
        </w:rPr>
        <w:t xml:space="preserve"> – 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 эффекта – 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а также собственным усилиям самого обучающегося.</w:t>
      </w:r>
    </w:p>
    <w:p w:rsidR="00890CD5" w:rsidRPr="009D5618" w:rsidRDefault="00890CD5" w:rsidP="009D5618">
      <w:pPr>
        <w:pStyle w:val="a8"/>
        <w:tabs>
          <w:tab w:val="left" w:pos="993"/>
        </w:tabs>
        <w:spacing w:line="360" w:lineRule="auto"/>
        <w:ind w:left="709"/>
        <w:jc w:val="both"/>
        <w:rPr>
          <w:rFonts w:ascii="Times New Roman" w:hAnsi="Times New Roman"/>
        </w:rPr>
      </w:pPr>
      <w:r w:rsidRPr="00495F93">
        <w:rPr>
          <w:rFonts w:ascii="Times New Roman" w:hAnsi="Times New Roman"/>
          <w:b/>
        </w:rPr>
        <w:t>Воспитательные результаты и эффекты</w:t>
      </w:r>
      <w:r w:rsidRPr="009D5618">
        <w:rPr>
          <w:rFonts w:ascii="Times New Roman" w:hAnsi="Times New Roman"/>
        </w:rPr>
        <w:t xml:space="preserve"> деятельности школьников распределяются по трем уровням.</w:t>
      </w:r>
    </w:p>
    <w:p w:rsidR="00890CD5" w:rsidRPr="009D5618" w:rsidRDefault="00890CD5" w:rsidP="009D5618">
      <w:pPr>
        <w:pStyle w:val="a8"/>
        <w:tabs>
          <w:tab w:val="left" w:pos="993"/>
        </w:tabs>
        <w:spacing w:line="360" w:lineRule="auto"/>
        <w:ind w:left="709"/>
        <w:jc w:val="both"/>
        <w:rPr>
          <w:rFonts w:ascii="Times New Roman" w:hAnsi="Times New Roman"/>
        </w:rPr>
      </w:pPr>
      <w:r w:rsidRPr="00495F93">
        <w:rPr>
          <w:rFonts w:ascii="Times New Roman" w:hAnsi="Times New Roman"/>
          <w:b/>
        </w:rPr>
        <w:t>Первый уровень результатов</w:t>
      </w:r>
      <w:r w:rsidRPr="009D5618">
        <w:rPr>
          <w:rFonts w:ascii="Times New Roman" w:hAnsi="Times New Roman"/>
        </w:rPr>
        <w:t xml:space="preserve">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890CD5" w:rsidRPr="009D5618" w:rsidRDefault="00890CD5" w:rsidP="009D5618">
      <w:pPr>
        <w:pStyle w:val="a8"/>
        <w:tabs>
          <w:tab w:val="left" w:pos="993"/>
        </w:tabs>
        <w:spacing w:line="360" w:lineRule="auto"/>
        <w:ind w:left="709"/>
        <w:jc w:val="both"/>
        <w:rPr>
          <w:rFonts w:ascii="Times New Roman" w:hAnsi="Times New Roman"/>
        </w:rPr>
      </w:pPr>
      <w:r w:rsidRPr="00495F93">
        <w:rPr>
          <w:rFonts w:ascii="Times New Roman" w:hAnsi="Times New Roman"/>
          <w:b/>
        </w:rPr>
        <w:t>Второй уровень результатов</w:t>
      </w:r>
      <w:r w:rsidRPr="009D5618">
        <w:rPr>
          <w:rFonts w:ascii="Times New Roman" w:hAnsi="Times New Roman"/>
        </w:rPr>
        <w:t xml:space="preserve">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890CD5" w:rsidRPr="009D5618" w:rsidRDefault="00890CD5" w:rsidP="009D5618">
      <w:pPr>
        <w:pStyle w:val="a8"/>
        <w:tabs>
          <w:tab w:val="left" w:pos="993"/>
        </w:tabs>
        <w:spacing w:line="360" w:lineRule="auto"/>
        <w:ind w:left="709"/>
        <w:jc w:val="both"/>
        <w:rPr>
          <w:rFonts w:ascii="Times New Roman" w:hAnsi="Times New Roman"/>
        </w:rPr>
      </w:pPr>
      <w:r w:rsidRPr="00495F93">
        <w:rPr>
          <w:rFonts w:ascii="Times New Roman" w:hAnsi="Times New Roman"/>
          <w:b/>
        </w:rPr>
        <w:t>Третий уровень результатов</w:t>
      </w:r>
      <w:r w:rsidRPr="009D5618">
        <w:rPr>
          <w:rFonts w:ascii="Times New Roman" w:hAnsi="Times New Roman"/>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образовательного учреждения, в открытой общественной среде.</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С переходом от одного уровня результатов к другому существенно возрастают воспитательные эффекты: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на третьем уровне создаются необходимые условия для участия обучающихся в нравственно-ориентированной социально значимой деятельности.</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Переход от одного уровня воспитательных результатов к другому должен быть последовательным, постепенным.</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890CD5" w:rsidRPr="009D5618" w:rsidRDefault="00890CD5" w:rsidP="009D5618">
      <w:pPr>
        <w:pStyle w:val="a8"/>
        <w:tabs>
          <w:tab w:val="left" w:pos="993"/>
        </w:tabs>
        <w:spacing w:line="360" w:lineRule="auto"/>
        <w:ind w:left="709"/>
        <w:jc w:val="both"/>
        <w:rPr>
          <w:rFonts w:ascii="Times New Roman" w:hAnsi="Times New Roman"/>
          <w:b/>
        </w:rPr>
      </w:pPr>
      <w:r w:rsidRPr="009D5618">
        <w:rPr>
          <w:rFonts w:ascii="Times New Roman" w:hAnsi="Times New Roman"/>
          <w:b/>
        </w:rP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3. 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890CD5" w:rsidRPr="009D5618" w:rsidRDefault="00890CD5" w:rsidP="009D5618">
      <w:pPr>
        <w:pStyle w:val="a8"/>
        <w:tabs>
          <w:tab w:val="left" w:pos="993"/>
        </w:tabs>
        <w:spacing w:line="360" w:lineRule="auto"/>
        <w:ind w:left="709"/>
        <w:jc w:val="both"/>
        <w:rPr>
          <w:rFonts w:ascii="Times New Roman" w:hAnsi="Times New Roman"/>
        </w:rPr>
      </w:pPr>
      <w:r w:rsidRPr="009D5618">
        <w:rPr>
          <w:rFonts w:ascii="Times New Roman" w:hAnsi="Times New Roman"/>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890CD5" w:rsidRPr="009D5618" w:rsidRDefault="00890CD5" w:rsidP="009D5618">
      <w:pPr>
        <w:pStyle w:val="a8"/>
        <w:tabs>
          <w:tab w:val="left" w:pos="993"/>
        </w:tabs>
        <w:spacing w:line="360" w:lineRule="auto"/>
        <w:ind w:left="709"/>
        <w:jc w:val="both"/>
        <w:rPr>
          <w:rFonts w:ascii="Times New Roman" w:hAnsi="Times New Roman"/>
        </w:rPr>
      </w:pPr>
    </w:p>
    <w:p w:rsidR="00495F93" w:rsidRDefault="00495F93" w:rsidP="00436EB5">
      <w:pPr>
        <w:pStyle w:val="2"/>
        <w:jc w:val="center"/>
      </w:pPr>
      <w:bookmarkStart w:id="298" w:name="_Toc406059051"/>
      <w:bookmarkStart w:id="299" w:name="_Toc409691731"/>
      <w:bookmarkStart w:id="300" w:name="_Toc410654073"/>
      <w:bookmarkStart w:id="301" w:name="_Toc414553275"/>
    </w:p>
    <w:p w:rsidR="00FB6D9C" w:rsidRDefault="00FB6D9C" w:rsidP="00436EB5">
      <w:pPr>
        <w:pStyle w:val="2"/>
        <w:jc w:val="center"/>
      </w:pPr>
    </w:p>
    <w:p w:rsidR="00FB6D9C" w:rsidRDefault="00FB6D9C" w:rsidP="00436EB5">
      <w:pPr>
        <w:pStyle w:val="2"/>
        <w:jc w:val="center"/>
      </w:pPr>
    </w:p>
    <w:p w:rsidR="00FB6D9C" w:rsidRDefault="00FB6D9C" w:rsidP="00436EB5">
      <w:pPr>
        <w:pStyle w:val="2"/>
        <w:jc w:val="center"/>
      </w:pPr>
    </w:p>
    <w:p w:rsidR="00FB6D9C" w:rsidRDefault="00FB6D9C" w:rsidP="00436EB5">
      <w:pPr>
        <w:pStyle w:val="2"/>
        <w:jc w:val="center"/>
      </w:pPr>
    </w:p>
    <w:p w:rsidR="00495F93" w:rsidRDefault="00495F93" w:rsidP="00436EB5">
      <w:pPr>
        <w:pStyle w:val="2"/>
        <w:jc w:val="center"/>
      </w:pPr>
    </w:p>
    <w:p w:rsidR="009C59CB" w:rsidRPr="00DA3D69" w:rsidRDefault="009C59CB" w:rsidP="003E59D4">
      <w:pPr>
        <w:spacing w:after="0" w:line="360" w:lineRule="auto"/>
        <w:jc w:val="center"/>
        <w:rPr>
          <w:rFonts w:ascii="Times New Roman" w:hAnsi="Times New Roman"/>
          <w:b/>
          <w:sz w:val="24"/>
          <w:szCs w:val="24"/>
        </w:rPr>
      </w:pPr>
      <w:bookmarkStart w:id="302" w:name="_Toc414553281"/>
      <w:bookmarkEnd w:id="298"/>
      <w:bookmarkEnd w:id="299"/>
      <w:bookmarkEnd w:id="300"/>
      <w:bookmarkEnd w:id="301"/>
      <w:r w:rsidRPr="00DA3D69">
        <w:rPr>
          <w:rFonts w:ascii="Times New Roman" w:eastAsia="Times New Roman" w:hAnsi="Times New Roman"/>
          <w:b/>
          <w:sz w:val="24"/>
          <w:szCs w:val="24"/>
        </w:rPr>
        <w:t>3. Организационный раздел основной образовательной программы основного общего образования</w:t>
      </w:r>
      <w:bookmarkEnd w:id="302"/>
    </w:p>
    <w:p w:rsidR="009C59CB" w:rsidRPr="00DA3D69" w:rsidRDefault="009C59CB" w:rsidP="009C59CB">
      <w:pPr>
        <w:spacing w:after="0" w:line="360" w:lineRule="auto"/>
        <w:ind w:firstLine="709"/>
        <w:outlineLvl w:val="2"/>
        <w:rPr>
          <w:rFonts w:ascii="Times New Roman" w:eastAsia="Times New Roman" w:hAnsi="Times New Roman"/>
          <w:bCs/>
          <w:i/>
          <w:sz w:val="24"/>
          <w:szCs w:val="24"/>
          <w:lang w:eastAsia="ru-RU"/>
        </w:rPr>
      </w:pPr>
    </w:p>
    <w:p w:rsidR="009C59CB" w:rsidRPr="00DA3D69" w:rsidRDefault="003E59D4" w:rsidP="003E59D4">
      <w:pPr>
        <w:pStyle w:val="a8"/>
        <w:numPr>
          <w:ilvl w:val="1"/>
          <w:numId w:val="153"/>
        </w:numPr>
        <w:spacing w:line="360" w:lineRule="auto"/>
        <w:jc w:val="both"/>
        <w:outlineLvl w:val="1"/>
        <w:rPr>
          <w:rFonts w:ascii="Times New Roman" w:eastAsia="@Arial Unicode MS" w:hAnsi="Times New Roman"/>
          <w:b/>
          <w:bCs/>
        </w:rPr>
      </w:pPr>
      <w:bookmarkStart w:id="303" w:name="_Toc406059069"/>
      <w:bookmarkStart w:id="304" w:name="_Toc409691733"/>
      <w:bookmarkStart w:id="305" w:name="_Toc410654074"/>
      <w:bookmarkStart w:id="306" w:name="_Toc414553282"/>
      <w:r w:rsidRPr="00DA3D69">
        <w:rPr>
          <w:rFonts w:ascii="Times New Roman" w:eastAsia="@Arial Unicode MS" w:hAnsi="Times New Roman"/>
          <w:b/>
          <w:bCs/>
        </w:rPr>
        <w:t>У</w:t>
      </w:r>
      <w:r w:rsidR="009C59CB" w:rsidRPr="00DA3D69">
        <w:rPr>
          <w:rFonts w:ascii="Times New Roman" w:eastAsia="@Arial Unicode MS" w:hAnsi="Times New Roman"/>
          <w:b/>
          <w:bCs/>
        </w:rPr>
        <w:t>чебный план</w:t>
      </w:r>
      <w:bookmarkEnd w:id="303"/>
      <w:r w:rsidR="009C59CB" w:rsidRPr="00DA3D69">
        <w:rPr>
          <w:rFonts w:ascii="Times New Roman" w:eastAsia="@Arial Unicode MS" w:hAnsi="Times New Roman"/>
          <w:b/>
          <w:bCs/>
        </w:rPr>
        <w:t xml:space="preserve"> основного общего образования</w:t>
      </w:r>
      <w:bookmarkEnd w:id="304"/>
      <w:bookmarkEnd w:id="305"/>
      <w:bookmarkEnd w:id="306"/>
    </w:p>
    <w:p w:rsidR="003E59D4" w:rsidRPr="00DA3D69" w:rsidRDefault="003E59D4" w:rsidP="003E59D4">
      <w:pPr>
        <w:pStyle w:val="a8"/>
        <w:spacing w:line="360" w:lineRule="auto"/>
        <w:ind w:left="1789"/>
        <w:jc w:val="both"/>
        <w:outlineLvl w:val="1"/>
        <w:rPr>
          <w:rFonts w:ascii="Times New Roman" w:eastAsia="@Arial Unicode MS" w:hAnsi="Times New Roman"/>
          <w:b/>
          <w:bCs/>
        </w:rPr>
      </w:pPr>
      <w:r w:rsidRPr="00DA3D69">
        <w:rPr>
          <w:rFonts w:ascii="Times New Roman" w:eastAsia="@Arial Unicode MS" w:hAnsi="Times New Roman"/>
          <w:b/>
          <w:bCs/>
        </w:rPr>
        <w:t>Приложение 1.</w:t>
      </w:r>
    </w:p>
    <w:p w:rsidR="00D051E4" w:rsidRPr="00DA3D69" w:rsidRDefault="003E59D4" w:rsidP="003E59D4">
      <w:pPr>
        <w:pStyle w:val="3"/>
        <w:numPr>
          <w:ilvl w:val="2"/>
          <w:numId w:val="153"/>
        </w:numPr>
        <w:rPr>
          <w:sz w:val="24"/>
          <w:szCs w:val="24"/>
        </w:rPr>
      </w:pPr>
      <w:bookmarkStart w:id="307" w:name="_Toc414553283"/>
      <w:r w:rsidRPr="00DA3D69">
        <w:rPr>
          <w:sz w:val="24"/>
          <w:szCs w:val="24"/>
        </w:rPr>
        <w:t>К</w:t>
      </w:r>
      <w:r w:rsidR="00D051E4" w:rsidRPr="00DA3D69">
        <w:rPr>
          <w:sz w:val="24"/>
          <w:szCs w:val="24"/>
        </w:rPr>
        <w:t>алендарный учебный график</w:t>
      </w:r>
      <w:bookmarkEnd w:id="307"/>
    </w:p>
    <w:p w:rsidR="003E59D4" w:rsidRPr="00DA3D69" w:rsidRDefault="003E59D4" w:rsidP="003E59D4">
      <w:pPr>
        <w:ind w:left="1789"/>
        <w:rPr>
          <w:rFonts w:ascii="Times New Roman" w:hAnsi="Times New Roman"/>
          <w:b/>
          <w:sz w:val="24"/>
          <w:szCs w:val="24"/>
          <w:lang w:eastAsia="ru-RU"/>
        </w:rPr>
      </w:pPr>
      <w:r w:rsidRPr="00DA3D69">
        <w:rPr>
          <w:rFonts w:ascii="Times New Roman" w:hAnsi="Times New Roman"/>
          <w:b/>
          <w:sz w:val="24"/>
          <w:szCs w:val="24"/>
          <w:lang w:eastAsia="ru-RU"/>
        </w:rPr>
        <w:t>Приложение 2.</w:t>
      </w:r>
    </w:p>
    <w:p w:rsidR="003E59D4" w:rsidRPr="00DA3D69" w:rsidRDefault="003E59D4" w:rsidP="003E59D4">
      <w:pPr>
        <w:pStyle w:val="a8"/>
        <w:ind w:left="1789"/>
        <w:rPr>
          <w:rFonts w:ascii="Times New Roman" w:hAnsi="Times New Roman"/>
        </w:rPr>
      </w:pPr>
    </w:p>
    <w:p w:rsidR="00D051E4" w:rsidRPr="00DA3D69" w:rsidRDefault="003E59D4" w:rsidP="002C1425">
      <w:pPr>
        <w:pStyle w:val="3"/>
        <w:numPr>
          <w:ilvl w:val="2"/>
          <w:numId w:val="153"/>
        </w:numPr>
        <w:rPr>
          <w:rStyle w:val="Zag11"/>
          <w:rFonts w:eastAsia="@Arial Unicode MS"/>
          <w:sz w:val="24"/>
          <w:szCs w:val="24"/>
        </w:rPr>
      </w:pPr>
      <w:bookmarkStart w:id="308" w:name="_Toc414553284"/>
      <w:r w:rsidRPr="00DA3D69">
        <w:rPr>
          <w:rStyle w:val="Zag11"/>
          <w:rFonts w:eastAsia="@Arial Unicode MS"/>
          <w:sz w:val="24"/>
          <w:szCs w:val="24"/>
        </w:rPr>
        <w:t>П</w:t>
      </w:r>
      <w:r w:rsidR="00D051E4" w:rsidRPr="00DA3D69">
        <w:rPr>
          <w:rStyle w:val="Zag11"/>
          <w:rFonts w:eastAsia="@Arial Unicode MS"/>
          <w:sz w:val="24"/>
          <w:szCs w:val="24"/>
        </w:rPr>
        <w:t>лан внеурочной деятельности</w:t>
      </w:r>
      <w:bookmarkEnd w:id="308"/>
    </w:p>
    <w:p w:rsidR="002C1425" w:rsidRPr="00DA3D69" w:rsidRDefault="002C1425" w:rsidP="002C1425">
      <w:pPr>
        <w:tabs>
          <w:tab w:val="left" w:pos="4500"/>
          <w:tab w:val="left" w:pos="9180"/>
          <w:tab w:val="left" w:pos="9360"/>
        </w:tabs>
        <w:spacing w:after="0" w:line="360" w:lineRule="auto"/>
        <w:ind w:firstLine="709"/>
        <w:jc w:val="both"/>
        <w:rPr>
          <w:rFonts w:ascii="Times New Roman" w:hAnsi="Times New Roman"/>
          <w:sz w:val="24"/>
          <w:szCs w:val="24"/>
        </w:rPr>
      </w:pPr>
      <w:r w:rsidRPr="00DA3D69">
        <w:rPr>
          <w:rFonts w:ascii="Times New Roman" w:hAnsi="Times New Roman"/>
          <w:sz w:val="24"/>
          <w:szCs w:val="24"/>
        </w:rPr>
        <w:t>Внеурочная деятельность в основной школе реализуется за счёт плана воспитательной работы.</w:t>
      </w:r>
    </w:p>
    <w:p w:rsidR="002C1425" w:rsidRPr="00DA3D69" w:rsidRDefault="002C1425" w:rsidP="002C1425">
      <w:pPr>
        <w:pStyle w:val="a8"/>
        <w:ind w:left="1789"/>
        <w:rPr>
          <w:rFonts w:ascii="Times New Roman" w:hAnsi="Times New Roman"/>
          <w:b/>
        </w:rPr>
      </w:pPr>
      <w:r w:rsidRPr="00DA3D69">
        <w:rPr>
          <w:rFonts w:ascii="Times New Roman" w:hAnsi="Times New Roman"/>
          <w:b/>
        </w:rPr>
        <w:t>Приложение 3.</w:t>
      </w:r>
    </w:p>
    <w:p w:rsidR="00996271" w:rsidRPr="00DA3D69" w:rsidRDefault="007B4927" w:rsidP="00996271">
      <w:pPr>
        <w:spacing w:after="0" w:line="360" w:lineRule="auto"/>
        <w:ind w:firstLine="709"/>
        <w:jc w:val="both"/>
        <w:rPr>
          <w:rFonts w:ascii="Times New Roman" w:hAnsi="Times New Roman"/>
          <w:sz w:val="24"/>
          <w:szCs w:val="24"/>
        </w:rPr>
      </w:pPr>
      <w:r w:rsidRPr="00DA3D69">
        <w:rPr>
          <w:rFonts w:ascii="Times New Roman" w:hAnsi="Times New Roman"/>
          <w:b/>
          <w:sz w:val="24"/>
          <w:szCs w:val="24"/>
        </w:rPr>
        <w:t xml:space="preserve"> </w:t>
      </w:r>
      <w:r w:rsidR="00996271" w:rsidRPr="00DA3D69">
        <w:rPr>
          <w:rFonts w:ascii="Times New Roman" w:hAnsi="Times New Roman"/>
          <w:sz w:val="24"/>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DA3D69" w:rsidRDefault="00996271" w:rsidP="00996271">
      <w:pPr>
        <w:spacing w:after="0" w:line="360" w:lineRule="auto"/>
        <w:ind w:firstLine="709"/>
        <w:jc w:val="both"/>
        <w:rPr>
          <w:rFonts w:ascii="Times New Roman" w:hAnsi="Times New Roman"/>
          <w:sz w:val="24"/>
          <w:szCs w:val="24"/>
        </w:rPr>
      </w:pPr>
      <w:r w:rsidRPr="00DA3D69">
        <w:rPr>
          <w:rFonts w:ascii="Times New Roman" w:hAnsi="Times New Roman"/>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DA3D69" w:rsidRDefault="00996271" w:rsidP="00996271">
      <w:pPr>
        <w:spacing w:after="0" w:line="360" w:lineRule="auto"/>
        <w:ind w:firstLine="709"/>
        <w:jc w:val="both"/>
        <w:rPr>
          <w:rFonts w:ascii="Times New Roman" w:hAnsi="Times New Roman"/>
          <w:sz w:val="24"/>
          <w:szCs w:val="24"/>
        </w:rPr>
      </w:pPr>
      <w:r w:rsidRPr="00DA3D69">
        <w:rPr>
          <w:rFonts w:ascii="Times New Roman" w:hAnsi="Times New Roman"/>
          <w:sz w:val="24"/>
          <w:szCs w:val="24"/>
        </w:rPr>
        <w:t>При этом расходы времени на отдельные направления плана внеурочной деятельности могут отличаться:</w:t>
      </w:r>
    </w:p>
    <w:p w:rsidR="00996271" w:rsidRPr="00DA3D69" w:rsidRDefault="00996271" w:rsidP="001722C6">
      <w:pPr>
        <w:pStyle w:val="a8"/>
        <w:numPr>
          <w:ilvl w:val="0"/>
          <w:numId w:val="139"/>
        </w:numPr>
        <w:tabs>
          <w:tab w:val="left" w:pos="993"/>
        </w:tabs>
        <w:spacing w:line="360" w:lineRule="auto"/>
        <w:ind w:left="0" w:firstLine="709"/>
        <w:jc w:val="both"/>
        <w:rPr>
          <w:rFonts w:ascii="Times New Roman" w:hAnsi="Times New Roman"/>
        </w:rPr>
      </w:pPr>
      <w:r w:rsidRPr="00DA3D69">
        <w:rPr>
          <w:rFonts w:ascii="Times New Roman" w:hAnsi="Times New Roman"/>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DA3D69" w:rsidRDefault="00996271" w:rsidP="001722C6">
      <w:pPr>
        <w:pStyle w:val="a8"/>
        <w:numPr>
          <w:ilvl w:val="0"/>
          <w:numId w:val="139"/>
        </w:numPr>
        <w:tabs>
          <w:tab w:val="left" w:pos="993"/>
        </w:tabs>
        <w:spacing w:line="360" w:lineRule="auto"/>
        <w:ind w:left="0" w:firstLine="709"/>
        <w:jc w:val="both"/>
        <w:rPr>
          <w:rFonts w:ascii="Times New Roman" w:hAnsi="Times New Roman"/>
        </w:rPr>
      </w:pPr>
      <w:r w:rsidRPr="00DA3D69">
        <w:rPr>
          <w:rFonts w:ascii="Times New Roman" w:hAnsi="Times New Roman"/>
        </w:rPr>
        <w:t xml:space="preserve">на внеурочную деятельность по учебным предметам еженедельно – от 1 до 2 часов, </w:t>
      </w:r>
    </w:p>
    <w:p w:rsidR="00996271" w:rsidRPr="00DA3D69" w:rsidRDefault="00996271" w:rsidP="001722C6">
      <w:pPr>
        <w:pStyle w:val="a8"/>
        <w:numPr>
          <w:ilvl w:val="0"/>
          <w:numId w:val="139"/>
        </w:numPr>
        <w:tabs>
          <w:tab w:val="left" w:pos="993"/>
        </w:tabs>
        <w:spacing w:line="360" w:lineRule="auto"/>
        <w:ind w:left="0" w:firstLine="709"/>
        <w:jc w:val="both"/>
        <w:rPr>
          <w:rFonts w:ascii="Times New Roman" w:hAnsi="Times New Roman"/>
        </w:rPr>
      </w:pPr>
      <w:r w:rsidRPr="00DA3D69">
        <w:rPr>
          <w:rFonts w:ascii="Times New Roman" w:hAnsi="Times New Roman"/>
        </w:rPr>
        <w:t xml:space="preserve">на организационное обеспечение учебной деятельности еженедельно – до 1 часа, </w:t>
      </w:r>
    </w:p>
    <w:p w:rsidR="00996271" w:rsidRPr="00DA3D69" w:rsidRDefault="00996271" w:rsidP="001722C6">
      <w:pPr>
        <w:pStyle w:val="a8"/>
        <w:numPr>
          <w:ilvl w:val="0"/>
          <w:numId w:val="139"/>
        </w:numPr>
        <w:tabs>
          <w:tab w:val="left" w:pos="993"/>
        </w:tabs>
        <w:spacing w:line="360" w:lineRule="auto"/>
        <w:ind w:left="0" w:firstLine="709"/>
        <w:jc w:val="both"/>
        <w:rPr>
          <w:rFonts w:ascii="Times New Roman" w:hAnsi="Times New Roman"/>
        </w:rPr>
      </w:pPr>
      <w:r w:rsidRPr="00DA3D69">
        <w:rPr>
          <w:rFonts w:ascii="Times New Roman" w:hAnsi="Times New Roman"/>
        </w:rPr>
        <w:t xml:space="preserve">на осуществление педагогической поддержки социализации обучающихся еженедельно – от 1 до 2 часов, </w:t>
      </w:r>
    </w:p>
    <w:p w:rsidR="00996271" w:rsidRPr="00DA3D69" w:rsidRDefault="00996271" w:rsidP="001722C6">
      <w:pPr>
        <w:pStyle w:val="a8"/>
        <w:numPr>
          <w:ilvl w:val="0"/>
          <w:numId w:val="139"/>
        </w:numPr>
        <w:tabs>
          <w:tab w:val="left" w:pos="993"/>
        </w:tabs>
        <w:spacing w:line="360" w:lineRule="auto"/>
        <w:ind w:left="0" w:firstLine="709"/>
        <w:jc w:val="both"/>
        <w:rPr>
          <w:rFonts w:ascii="Times New Roman" w:hAnsi="Times New Roman"/>
        </w:rPr>
      </w:pPr>
      <w:r w:rsidRPr="00DA3D69">
        <w:rPr>
          <w:rFonts w:ascii="Times New Roman" w:hAnsi="Times New Roman"/>
        </w:rPr>
        <w:t xml:space="preserve">на обеспечение благополучия школьника еженедельно – от 1 до 2 часов. </w:t>
      </w:r>
    </w:p>
    <w:p w:rsidR="00996271" w:rsidRPr="00DA3D69" w:rsidRDefault="00996271" w:rsidP="00996271">
      <w:pPr>
        <w:spacing w:after="0" w:line="360" w:lineRule="auto"/>
        <w:ind w:firstLine="709"/>
        <w:jc w:val="both"/>
        <w:rPr>
          <w:rFonts w:ascii="Times New Roman" w:hAnsi="Times New Roman"/>
          <w:sz w:val="24"/>
          <w:szCs w:val="24"/>
        </w:rPr>
      </w:pPr>
      <w:r w:rsidRPr="00DA3D69">
        <w:rPr>
          <w:rFonts w:ascii="Times New Roman" w:hAnsi="Times New Roman"/>
          <w:sz w:val="24"/>
          <w:szCs w:val="24"/>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DA3D69" w:rsidRDefault="00996271" w:rsidP="00996271">
      <w:pPr>
        <w:spacing w:after="0" w:line="360" w:lineRule="auto"/>
        <w:ind w:firstLine="709"/>
        <w:jc w:val="both"/>
        <w:rPr>
          <w:rFonts w:ascii="Times New Roman" w:hAnsi="Times New Roman"/>
          <w:sz w:val="24"/>
          <w:szCs w:val="24"/>
        </w:rPr>
      </w:pPr>
      <w:r w:rsidRPr="00DA3D69">
        <w:rPr>
          <w:rFonts w:ascii="Times New Roman" w:hAnsi="Times New Roman"/>
          <w:sz w:val="24"/>
          <w:szCs w:val="24"/>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w:t>
      </w:r>
    </w:p>
    <w:p w:rsidR="00996271" w:rsidRPr="00DA3D69" w:rsidRDefault="00996271" w:rsidP="001722C6">
      <w:pPr>
        <w:pStyle w:val="a8"/>
        <w:numPr>
          <w:ilvl w:val="0"/>
          <w:numId w:val="140"/>
        </w:numPr>
        <w:tabs>
          <w:tab w:val="left" w:pos="993"/>
        </w:tabs>
        <w:spacing w:line="360" w:lineRule="auto"/>
        <w:ind w:left="0" w:firstLine="709"/>
        <w:jc w:val="both"/>
        <w:rPr>
          <w:rFonts w:ascii="Times New Roman" w:hAnsi="Times New Roman"/>
        </w:rPr>
      </w:pPr>
      <w:r w:rsidRPr="00DA3D69">
        <w:rPr>
          <w:rFonts w:ascii="Times New Roman" w:hAnsi="Times New Roman"/>
        </w:rPr>
        <w:t>модель плана с преобладанием общественной самоорганизации обучающихся;</w:t>
      </w:r>
    </w:p>
    <w:p w:rsidR="00996271" w:rsidRPr="00DA3D69" w:rsidRDefault="00996271" w:rsidP="001722C6">
      <w:pPr>
        <w:pStyle w:val="a8"/>
        <w:numPr>
          <w:ilvl w:val="0"/>
          <w:numId w:val="140"/>
        </w:numPr>
        <w:tabs>
          <w:tab w:val="left" w:pos="993"/>
        </w:tabs>
        <w:spacing w:line="360" w:lineRule="auto"/>
        <w:ind w:left="0" w:firstLine="709"/>
        <w:jc w:val="both"/>
        <w:rPr>
          <w:rFonts w:ascii="Times New Roman" w:hAnsi="Times New Roman"/>
        </w:rPr>
      </w:pPr>
      <w:r w:rsidRPr="00DA3D69">
        <w:rPr>
          <w:rFonts w:ascii="Times New Roman" w:hAnsi="Times New Roman"/>
        </w:rPr>
        <w:t>модель плана с преобладанием педагогической поддержки обучающихся;</w:t>
      </w:r>
    </w:p>
    <w:p w:rsidR="00996271" w:rsidRPr="00DA3D69" w:rsidRDefault="00996271" w:rsidP="001722C6">
      <w:pPr>
        <w:pStyle w:val="a8"/>
        <w:numPr>
          <w:ilvl w:val="0"/>
          <w:numId w:val="140"/>
        </w:numPr>
        <w:tabs>
          <w:tab w:val="left" w:pos="993"/>
        </w:tabs>
        <w:spacing w:line="360" w:lineRule="auto"/>
        <w:ind w:left="0" w:firstLine="709"/>
        <w:jc w:val="both"/>
        <w:rPr>
          <w:rFonts w:ascii="Times New Roman" w:hAnsi="Times New Roman"/>
        </w:rPr>
      </w:pPr>
      <w:r w:rsidRPr="00DA3D69">
        <w:rPr>
          <w:rFonts w:ascii="Times New Roman" w:hAnsi="Times New Roman"/>
        </w:rPr>
        <w:t>модель плана с преобладанием работы по обеспечению благополучия обучающихся в пространстве общеобразовательной школы;</w:t>
      </w:r>
    </w:p>
    <w:p w:rsidR="00996271" w:rsidRPr="00DA3D69" w:rsidRDefault="00996271" w:rsidP="001722C6">
      <w:pPr>
        <w:pStyle w:val="a8"/>
        <w:numPr>
          <w:ilvl w:val="0"/>
          <w:numId w:val="140"/>
        </w:numPr>
        <w:tabs>
          <w:tab w:val="left" w:pos="993"/>
        </w:tabs>
        <w:spacing w:line="360" w:lineRule="auto"/>
        <w:ind w:left="0" w:firstLine="709"/>
        <w:jc w:val="both"/>
        <w:rPr>
          <w:rFonts w:ascii="Times New Roman" w:hAnsi="Times New Roman"/>
        </w:rPr>
      </w:pPr>
      <w:r w:rsidRPr="00DA3D69">
        <w:rPr>
          <w:rFonts w:ascii="Times New Roman" w:hAnsi="Times New Roman"/>
        </w:rPr>
        <w:t xml:space="preserve">модель плана с преобладанием воспитательных мероприятий; </w:t>
      </w:r>
    </w:p>
    <w:p w:rsidR="00996271" w:rsidRPr="00DA3D69" w:rsidRDefault="00996271" w:rsidP="001722C6">
      <w:pPr>
        <w:pStyle w:val="a8"/>
        <w:numPr>
          <w:ilvl w:val="0"/>
          <w:numId w:val="140"/>
        </w:numPr>
        <w:tabs>
          <w:tab w:val="left" w:pos="993"/>
        </w:tabs>
        <w:spacing w:line="360" w:lineRule="auto"/>
        <w:ind w:left="0" w:firstLine="709"/>
        <w:jc w:val="both"/>
        <w:rPr>
          <w:rFonts w:ascii="Times New Roman" w:hAnsi="Times New Roman"/>
        </w:rPr>
      </w:pPr>
      <w:r w:rsidRPr="00DA3D69">
        <w:rPr>
          <w:rFonts w:ascii="Times New Roman" w:hAnsi="Times New Roman"/>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DA3D69" w:rsidRDefault="00996271" w:rsidP="00996271">
      <w:pPr>
        <w:spacing w:after="0" w:line="360" w:lineRule="auto"/>
        <w:ind w:firstLine="709"/>
        <w:jc w:val="both"/>
        <w:rPr>
          <w:rFonts w:ascii="Times New Roman" w:hAnsi="Times New Roman"/>
          <w:sz w:val="24"/>
          <w:szCs w:val="24"/>
        </w:rPr>
      </w:pPr>
      <w:r w:rsidRPr="00DA3D69">
        <w:rPr>
          <w:rFonts w:ascii="Times New Roman" w:hAnsi="Times New Roman"/>
          <w:bCs/>
          <w:sz w:val="24"/>
          <w:szCs w:val="24"/>
        </w:rPr>
        <w:t>Организация жизни ученических сообществ</w:t>
      </w:r>
      <w:r w:rsidR="007B4927" w:rsidRPr="00DA3D69">
        <w:rPr>
          <w:rFonts w:ascii="Times New Roman" w:hAnsi="Times New Roman"/>
          <w:bCs/>
          <w:sz w:val="24"/>
          <w:szCs w:val="24"/>
        </w:rPr>
        <w:t xml:space="preserve"> </w:t>
      </w:r>
      <w:r w:rsidRPr="00DA3D69">
        <w:rPr>
          <w:rFonts w:ascii="Times New Roman" w:hAnsi="Times New Roman"/>
          <w:bCs/>
          <w:sz w:val="24"/>
          <w:szCs w:val="24"/>
        </w:rPr>
        <w:t xml:space="preserve">является важной составляющей внеурочной деятельности, направлена на формирование у школьников </w:t>
      </w:r>
      <w:r w:rsidRPr="00DA3D69">
        <w:rPr>
          <w:rFonts w:ascii="Times New Roman" w:hAnsi="Times New Roman"/>
          <w:sz w:val="24"/>
          <w:szCs w:val="24"/>
        </w:rPr>
        <w:t>российской гражданской идентичности и таких компетенций, как</w:t>
      </w:r>
      <w:r w:rsidRPr="00DA3D69">
        <w:rPr>
          <w:rFonts w:ascii="Times New Roman" w:hAnsi="Times New Roman"/>
          <w:bCs/>
          <w:sz w:val="24"/>
          <w:szCs w:val="24"/>
        </w:rPr>
        <w:t>:</w:t>
      </w:r>
    </w:p>
    <w:p w:rsidR="00996271" w:rsidRPr="00DA3D69" w:rsidRDefault="00996271" w:rsidP="001722C6">
      <w:pPr>
        <w:pStyle w:val="a8"/>
        <w:numPr>
          <w:ilvl w:val="0"/>
          <w:numId w:val="140"/>
        </w:numPr>
        <w:tabs>
          <w:tab w:val="left" w:pos="993"/>
        </w:tabs>
        <w:spacing w:line="360" w:lineRule="auto"/>
        <w:ind w:left="0" w:firstLine="709"/>
        <w:jc w:val="both"/>
        <w:rPr>
          <w:rFonts w:ascii="Times New Roman" w:hAnsi="Times New Roman"/>
        </w:rPr>
      </w:pPr>
      <w:r w:rsidRPr="00DA3D69">
        <w:rPr>
          <w:rFonts w:ascii="Times New Roman" w:hAnsi="Times New Roman"/>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DA3D69" w:rsidRDefault="00996271" w:rsidP="001722C6">
      <w:pPr>
        <w:pStyle w:val="a8"/>
        <w:numPr>
          <w:ilvl w:val="0"/>
          <w:numId w:val="140"/>
        </w:numPr>
        <w:tabs>
          <w:tab w:val="left" w:pos="993"/>
        </w:tabs>
        <w:spacing w:line="360" w:lineRule="auto"/>
        <w:ind w:left="0" w:firstLine="709"/>
        <w:jc w:val="both"/>
        <w:rPr>
          <w:rFonts w:ascii="Times New Roman" w:hAnsi="Times New Roman"/>
        </w:rPr>
      </w:pPr>
      <w:r w:rsidRPr="00DA3D69">
        <w:rPr>
          <w:rFonts w:ascii="Times New Roman" w:hAnsi="Times New Roman"/>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DA3D69" w:rsidRDefault="00996271" w:rsidP="001722C6">
      <w:pPr>
        <w:pStyle w:val="a8"/>
        <w:numPr>
          <w:ilvl w:val="0"/>
          <w:numId w:val="140"/>
        </w:numPr>
        <w:tabs>
          <w:tab w:val="left" w:pos="993"/>
        </w:tabs>
        <w:spacing w:line="360" w:lineRule="auto"/>
        <w:ind w:left="0" w:firstLine="709"/>
        <w:jc w:val="both"/>
        <w:rPr>
          <w:rFonts w:ascii="Times New Roman" w:hAnsi="Times New Roman"/>
        </w:rPr>
      </w:pPr>
      <w:r w:rsidRPr="00DA3D69">
        <w:rPr>
          <w:rFonts w:ascii="Times New Roman" w:hAnsi="Times New Roman"/>
        </w:rPr>
        <w:t>компетенции в сфере общественной самоорганизации, участия в общественно значимой совместной деятельности.</w:t>
      </w:r>
    </w:p>
    <w:p w:rsidR="00996271" w:rsidRPr="00DA3D69" w:rsidRDefault="00996271" w:rsidP="00996271">
      <w:pPr>
        <w:tabs>
          <w:tab w:val="num" w:pos="-426"/>
        </w:tabs>
        <w:spacing w:after="0" w:line="360" w:lineRule="auto"/>
        <w:ind w:firstLine="709"/>
        <w:jc w:val="both"/>
        <w:rPr>
          <w:rFonts w:ascii="Times New Roman" w:hAnsi="Times New Roman"/>
          <w:sz w:val="24"/>
          <w:szCs w:val="24"/>
        </w:rPr>
      </w:pPr>
      <w:r w:rsidRPr="00DA3D69">
        <w:rPr>
          <w:rFonts w:ascii="Times New Roman" w:hAnsi="Times New Roman"/>
          <w:bCs/>
          <w:sz w:val="24"/>
          <w:szCs w:val="24"/>
        </w:rPr>
        <w:t xml:space="preserve">Организация жизни ученических сообществ </w:t>
      </w:r>
      <w:r w:rsidRPr="00DA3D69">
        <w:rPr>
          <w:rFonts w:ascii="Times New Roman" w:hAnsi="Times New Roman"/>
          <w:sz w:val="24"/>
          <w:szCs w:val="24"/>
        </w:rPr>
        <w:t>может происходить:</w:t>
      </w:r>
    </w:p>
    <w:p w:rsidR="00996271" w:rsidRPr="00DA3D69" w:rsidRDefault="00996271" w:rsidP="001722C6">
      <w:pPr>
        <w:pStyle w:val="a8"/>
        <w:numPr>
          <w:ilvl w:val="0"/>
          <w:numId w:val="156"/>
        </w:numPr>
        <w:spacing w:line="360" w:lineRule="auto"/>
        <w:ind w:left="0" w:firstLine="709"/>
        <w:jc w:val="both"/>
        <w:rPr>
          <w:rFonts w:ascii="Times New Roman" w:hAnsi="Times New Roman"/>
        </w:rPr>
      </w:pPr>
      <w:r w:rsidRPr="00DA3D69">
        <w:rPr>
          <w:rFonts w:ascii="Times New Roman" w:hAnsi="Times New Roman"/>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DA3D69" w:rsidRDefault="00996271" w:rsidP="001722C6">
      <w:pPr>
        <w:pStyle w:val="a8"/>
        <w:numPr>
          <w:ilvl w:val="0"/>
          <w:numId w:val="156"/>
        </w:numPr>
        <w:spacing w:line="360" w:lineRule="auto"/>
        <w:ind w:left="0" w:firstLine="709"/>
        <w:jc w:val="both"/>
        <w:rPr>
          <w:rFonts w:ascii="Times New Roman" w:hAnsi="Times New Roman"/>
        </w:rPr>
      </w:pPr>
      <w:r w:rsidRPr="00DA3D69">
        <w:rPr>
          <w:rFonts w:ascii="Times New Roman" w:hAnsi="Times New Roman"/>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DA3D69" w:rsidRDefault="00996271" w:rsidP="001722C6">
      <w:pPr>
        <w:pStyle w:val="a8"/>
        <w:numPr>
          <w:ilvl w:val="0"/>
          <w:numId w:val="156"/>
        </w:numPr>
        <w:spacing w:line="360" w:lineRule="auto"/>
        <w:ind w:left="0" w:firstLine="709"/>
        <w:jc w:val="both"/>
        <w:rPr>
          <w:rFonts w:ascii="Times New Roman" w:hAnsi="Times New Roman"/>
        </w:rPr>
      </w:pPr>
      <w:r w:rsidRPr="00DA3D69">
        <w:rPr>
          <w:rFonts w:ascii="Times New Roman" w:hAnsi="Times New Roman"/>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C26251" w:rsidRPr="00DA3D69" w:rsidRDefault="00C26251" w:rsidP="00436EB5">
      <w:pPr>
        <w:spacing w:after="0" w:line="360" w:lineRule="auto"/>
        <w:ind w:firstLine="709"/>
        <w:rPr>
          <w:rFonts w:ascii="Times New Roman" w:hAnsi="Times New Roman"/>
          <w:sz w:val="24"/>
          <w:szCs w:val="24"/>
        </w:rPr>
      </w:pPr>
      <w:r w:rsidRPr="00DA3D69">
        <w:rPr>
          <w:rFonts w:ascii="Times New Roman" w:hAnsi="Times New Roman"/>
          <w:sz w:val="24"/>
          <w:szCs w:val="24"/>
        </w:rPr>
        <w:br w:type="page"/>
      </w:r>
    </w:p>
    <w:p w:rsidR="00B540EE" w:rsidRPr="00DA3D69" w:rsidRDefault="00B540EE" w:rsidP="00436EB5">
      <w:pPr>
        <w:spacing w:after="0" w:line="360" w:lineRule="auto"/>
        <w:ind w:firstLine="709"/>
        <w:rPr>
          <w:rFonts w:ascii="Times New Roman" w:hAnsi="Times New Roman"/>
          <w:sz w:val="24"/>
          <w:szCs w:val="24"/>
        </w:rPr>
      </w:pPr>
    </w:p>
    <w:p w:rsidR="007B3D17" w:rsidRPr="00DA3D69" w:rsidRDefault="00B540EE" w:rsidP="005E5715">
      <w:pPr>
        <w:pStyle w:val="2"/>
        <w:numPr>
          <w:ilvl w:val="1"/>
          <w:numId w:val="1"/>
        </w:numPr>
        <w:rPr>
          <w:rStyle w:val="30"/>
          <w:rFonts w:eastAsia="@Arial Unicode MS"/>
          <w:b/>
          <w:bCs/>
          <w:sz w:val="24"/>
          <w:szCs w:val="24"/>
        </w:rPr>
      </w:pPr>
      <w:bookmarkStart w:id="309" w:name="_Toc406059071"/>
      <w:bookmarkStart w:id="310" w:name="_Toc409691735"/>
      <w:bookmarkStart w:id="311" w:name="_Toc410654075"/>
      <w:bookmarkStart w:id="312" w:name="_Toc414553285"/>
      <w:r w:rsidRPr="00DA3D69">
        <w:rPr>
          <w:sz w:val="24"/>
          <w:szCs w:val="24"/>
        </w:rPr>
        <w:t>Система условий</w:t>
      </w:r>
      <w:bookmarkEnd w:id="309"/>
      <w:r w:rsidR="007B4927" w:rsidRPr="00DA3D69">
        <w:rPr>
          <w:sz w:val="24"/>
          <w:szCs w:val="24"/>
        </w:rPr>
        <w:t xml:space="preserve"> </w:t>
      </w:r>
      <w:r w:rsidR="0004126E" w:rsidRPr="00DA3D69">
        <w:rPr>
          <w:sz w:val="24"/>
          <w:szCs w:val="24"/>
        </w:rPr>
        <w:t>реализации основной образовательной программы</w:t>
      </w:r>
      <w:bookmarkStart w:id="313" w:name="_Toc409691736"/>
      <w:bookmarkEnd w:id="310"/>
      <w:bookmarkEnd w:id="311"/>
      <w:bookmarkEnd w:id="312"/>
    </w:p>
    <w:p w:rsidR="00FE74CD" w:rsidRPr="00DA3D69" w:rsidRDefault="00F21876" w:rsidP="0012121B">
      <w:pPr>
        <w:pStyle w:val="2"/>
        <w:rPr>
          <w:sz w:val="24"/>
          <w:szCs w:val="24"/>
        </w:rPr>
      </w:pPr>
      <w:bookmarkStart w:id="314" w:name="_Toc414553286"/>
      <w:bookmarkEnd w:id="313"/>
      <w:r w:rsidRPr="00DA3D69">
        <w:rPr>
          <w:sz w:val="24"/>
          <w:szCs w:val="24"/>
        </w:rPr>
        <w:t xml:space="preserve">3.2.1. </w:t>
      </w:r>
      <w:r w:rsidR="00FE74CD" w:rsidRPr="00DA3D69">
        <w:rPr>
          <w:sz w:val="24"/>
          <w:szCs w:val="24"/>
        </w:rPr>
        <w:t xml:space="preserve">Описание кадровых условий реализации основной образовательной программы основного общего образования </w:t>
      </w:r>
      <w:bookmarkEnd w:id="314"/>
    </w:p>
    <w:p w:rsidR="005E5715" w:rsidRPr="00DA3D69" w:rsidRDefault="005E5715" w:rsidP="005E5715">
      <w:pPr>
        <w:spacing w:after="0" w:line="360" w:lineRule="auto"/>
        <w:ind w:firstLine="709"/>
        <w:jc w:val="both"/>
        <w:rPr>
          <w:rFonts w:ascii="Times New Roman" w:hAnsi="Times New Roman"/>
          <w:sz w:val="24"/>
          <w:szCs w:val="24"/>
        </w:rPr>
      </w:pPr>
      <w:r w:rsidRPr="00DA3D69">
        <w:rPr>
          <w:rFonts w:ascii="Times New Roman" w:hAnsi="Times New Roman"/>
          <w:sz w:val="24"/>
          <w:szCs w:val="24"/>
        </w:rPr>
        <w:t>Требования к кадровым условиям реализации ООП ООО включают:</w:t>
      </w:r>
    </w:p>
    <w:p w:rsidR="005E5715" w:rsidRPr="00DA3D69" w:rsidRDefault="005E5715" w:rsidP="005E5715">
      <w:pPr>
        <w:spacing w:after="0" w:line="360" w:lineRule="auto"/>
        <w:ind w:firstLine="709"/>
        <w:jc w:val="both"/>
        <w:rPr>
          <w:rFonts w:ascii="Times New Roman" w:hAnsi="Times New Roman"/>
          <w:sz w:val="24"/>
          <w:szCs w:val="24"/>
        </w:rPr>
      </w:pPr>
      <w:r w:rsidRPr="00DA3D69">
        <w:rPr>
          <w:rFonts w:ascii="Times New Roman" w:hAnsi="Times New Roman"/>
          <w:sz w:val="24"/>
          <w:szCs w:val="24"/>
        </w:rPr>
        <w:t xml:space="preserve">- укомплектованность школы педагогическими, руководящими и иными работниками; </w:t>
      </w:r>
    </w:p>
    <w:p w:rsidR="005E5715" w:rsidRPr="00DA3D69" w:rsidRDefault="005E5715" w:rsidP="005E5715">
      <w:pPr>
        <w:spacing w:after="0" w:line="360" w:lineRule="auto"/>
        <w:ind w:firstLine="709"/>
        <w:jc w:val="both"/>
        <w:rPr>
          <w:rFonts w:ascii="Times New Roman" w:hAnsi="Times New Roman"/>
          <w:sz w:val="24"/>
          <w:szCs w:val="24"/>
        </w:rPr>
      </w:pPr>
      <w:r w:rsidRPr="00DA3D69">
        <w:rPr>
          <w:rFonts w:ascii="Times New Roman" w:hAnsi="Times New Roman"/>
          <w:sz w:val="24"/>
          <w:szCs w:val="24"/>
        </w:rPr>
        <w:t xml:space="preserve">- уровень квалификации педагогических и иных работников школы; </w:t>
      </w:r>
    </w:p>
    <w:p w:rsidR="005E5715" w:rsidRPr="00DA3D69" w:rsidRDefault="005E5715" w:rsidP="005E5715">
      <w:pPr>
        <w:spacing w:after="0" w:line="360" w:lineRule="auto"/>
        <w:ind w:firstLine="709"/>
        <w:jc w:val="both"/>
        <w:rPr>
          <w:rFonts w:ascii="Times New Roman" w:hAnsi="Times New Roman"/>
          <w:sz w:val="24"/>
          <w:szCs w:val="24"/>
        </w:rPr>
      </w:pPr>
      <w:r w:rsidRPr="00DA3D69">
        <w:rPr>
          <w:rFonts w:ascii="Times New Roman" w:hAnsi="Times New Roman"/>
          <w:sz w:val="24"/>
          <w:szCs w:val="24"/>
        </w:rPr>
        <w:t xml:space="preserve">- непрерывность профессионального развития педагогических работников. </w:t>
      </w:r>
    </w:p>
    <w:p w:rsidR="005E5715" w:rsidRPr="00DA3D69" w:rsidRDefault="005E5715" w:rsidP="005E5715">
      <w:pPr>
        <w:spacing w:after="0" w:line="360" w:lineRule="auto"/>
        <w:ind w:firstLine="709"/>
        <w:jc w:val="both"/>
        <w:rPr>
          <w:rFonts w:ascii="Times New Roman" w:hAnsi="Times New Roman"/>
          <w:sz w:val="24"/>
          <w:szCs w:val="24"/>
        </w:rPr>
      </w:pPr>
      <w:r w:rsidRPr="00DA3D69">
        <w:rPr>
          <w:rFonts w:ascii="Times New Roman" w:hAnsi="Times New Roman"/>
          <w:sz w:val="24"/>
          <w:szCs w:val="24"/>
        </w:rPr>
        <w:t>МБОУ Мерлинская школа укомплектована кадрами, имеющими необходимую квалификацию для решения задач, определённых ООП ООО. Разработаны должностные инструкции учителей и других работников школы</w:t>
      </w:r>
      <w:r w:rsidRPr="00DA3D69">
        <w:rPr>
          <w:rFonts w:ascii="Times New Roman" w:hAnsi="Times New Roman"/>
          <w:i/>
          <w:iCs/>
          <w:sz w:val="24"/>
          <w:szCs w:val="24"/>
        </w:rPr>
        <w:t xml:space="preserve">, </w:t>
      </w:r>
      <w:r w:rsidRPr="00DA3D69">
        <w:rPr>
          <w:rFonts w:ascii="Times New Roman" w:hAnsi="Times New Roman"/>
          <w:sz w:val="24"/>
          <w:szCs w:val="24"/>
        </w:rPr>
        <w:t xml:space="preserve">содержащие конкретный перечень должностных обязанностей, с учётом особенностей организации труда и управления, а также прав, ответственности и компетентности работников школы. Они включают следующие категории педагогических работников: заместитель директора, учитель, классный руководитель, социальный педагог. </w:t>
      </w:r>
    </w:p>
    <w:p w:rsidR="005E5715" w:rsidRPr="00DA3D69" w:rsidRDefault="005E5715" w:rsidP="005E5715">
      <w:pPr>
        <w:spacing w:after="0" w:line="360" w:lineRule="auto"/>
        <w:ind w:firstLine="709"/>
        <w:jc w:val="both"/>
        <w:rPr>
          <w:rFonts w:ascii="Times New Roman" w:hAnsi="Times New Roman"/>
          <w:sz w:val="24"/>
          <w:szCs w:val="24"/>
        </w:rPr>
      </w:pPr>
      <w:r w:rsidRPr="00DA3D69">
        <w:rPr>
          <w:rFonts w:ascii="Times New Roman" w:hAnsi="Times New Roman"/>
          <w:sz w:val="24"/>
          <w:szCs w:val="24"/>
        </w:rPr>
        <w:t xml:space="preserve">В школе работает медицинский работник (фельдшер медицинского пункта Мерлинского сельского поселения), работник  пищеблока, вспомогательный персонал. </w:t>
      </w:r>
    </w:p>
    <w:p w:rsidR="005E5715" w:rsidRPr="00DA3D69" w:rsidRDefault="005E5715" w:rsidP="005E5715">
      <w:pPr>
        <w:spacing w:after="0" w:line="360" w:lineRule="auto"/>
        <w:ind w:firstLine="709"/>
        <w:jc w:val="both"/>
        <w:rPr>
          <w:rFonts w:ascii="Times New Roman" w:hAnsi="Times New Roman"/>
          <w:b/>
          <w:bCs/>
          <w:sz w:val="24"/>
          <w:szCs w:val="24"/>
        </w:rPr>
      </w:pPr>
      <w:r w:rsidRPr="00DA3D69">
        <w:rPr>
          <w:rFonts w:ascii="Times New Roman" w:hAnsi="Times New Roman"/>
          <w:sz w:val="24"/>
          <w:szCs w:val="24"/>
        </w:rPr>
        <w:t>Учебно - воспитательный процесс школы второго уровня образования организует педагогический коллектив из 1</w:t>
      </w:r>
      <w:r w:rsidR="000731F2" w:rsidRPr="00DA3D69">
        <w:rPr>
          <w:rFonts w:ascii="Times New Roman" w:hAnsi="Times New Roman"/>
          <w:sz w:val="24"/>
          <w:szCs w:val="24"/>
        </w:rPr>
        <w:t>1</w:t>
      </w:r>
      <w:r w:rsidRPr="00DA3D69">
        <w:rPr>
          <w:rFonts w:ascii="Times New Roman" w:hAnsi="Times New Roman"/>
          <w:sz w:val="24"/>
          <w:szCs w:val="24"/>
        </w:rPr>
        <w:t xml:space="preserve"> человек, из них директор школы, 1 заместитель директора, </w:t>
      </w:r>
      <w:r w:rsidR="000731F2" w:rsidRPr="00DA3D69">
        <w:rPr>
          <w:rFonts w:ascii="Times New Roman" w:hAnsi="Times New Roman"/>
          <w:sz w:val="24"/>
          <w:szCs w:val="24"/>
        </w:rPr>
        <w:t>6</w:t>
      </w:r>
      <w:r w:rsidRPr="00DA3D69">
        <w:rPr>
          <w:rFonts w:ascii="Times New Roman" w:hAnsi="Times New Roman"/>
          <w:sz w:val="24"/>
          <w:szCs w:val="24"/>
        </w:rPr>
        <w:t xml:space="preserve"> учителей, социальный педагог, педагог – оганизатор.</w:t>
      </w:r>
    </w:p>
    <w:p w:rsidR="005E5715" w:rsidRPr="00DA3D69" w:rsidRDefault="005E5715" w:rsidP="005E5715">
      <w:pPr>
        <w:spacing w:after="0" w:line="360" w:lineRule="auto"/>
        <w:ind w:firstLine="709"/>
        <w:jc w:val="center"/>
        <w:rPr>
          <w:rFonts w:ascii="Times New Roman" w:hAnsi="Times New Roman"/>
          <w:b/>
          <w:sz w:val="24"/>
          <w:szCs w:val="24"/>
        </w:rPr>
      </w:pPr>
      <w:r w:rsidRPr="00DA3D69">
        <w:rPr>
          <w:rFonts w:ascii="Times New Roman" w:hAnsi="Times New Roman"/>
          <w:b/>
          <w:sz w:val="24"/>
          <w:szCs w:val="24"/>
        </w:rPr>
        <w:t>Характеристика кадрового состава педагогических работников</w:t>
      </w:r>
    </w:p>
    <w:p w:rsidR="005E5715" w:rsidRPr="00DA3D69" w:rsidRDefault="005E5715" w:rsidP="005E5715">
      <w:pPr>
        <w:spacing w:after="0" w:line="360" w:lineRule="auto"/>
        <w:ind w:firstLine="709"/>
        <w:jc w:val="center"/>
        <w:rPr>
          <w:rFonts w:ascii="Times New Roman" w:hAnsi="Times New Roman"/>
          <w:b/>
          <w:sz w:val="24"/>
          <w:szCs w:val="24"/>
        </w:rPr>
      </w:pPr>
      <w:r w:rsidRPr="00DA3D69">
        <w:rPr>
          <w:rFonts w:ascii="Times New Roman" w:hAnsi="Times New Roman"/>
          <w:b/>
          <w:sz w:val="24"/>
          <w:szCs w:val="24"/>
        </w:rPr>
        <w:t>МБОУ Мерлинской школы Краснинского района</w:t>
      </w:r>
    </w:p>
    <w:p w:rsidR="005E5715" w:rsidRPr="00DA3D69" w:rsidRDefault="005E5715" w:rsidP="005E5715">
      <w:pPr>
        <w:spacing w:after="0" w:line="360" w:lineRule="auto"/>
        <w:ind w:firstLine="709"/>
        <w:jc w:val="center"/>
        <w:rPr>
          <w:rFonts w:ascii="Times New Roman" w:hAnsi="Times New Roman"/>
          <w:b/>
          <w:sz w:val="24"/>
          <w:szCs w:val="24"/>
        </w:rPr>
      </w:pPr>
      <w:r w:rsidRPr="00DA3D69">
        <w:rPr>
          <w:rFonts w:ascii="Times New Roman" w:hAnsi="Times New Roman"/>
          <w:b/>
          <w:sz w:val="24"/>
          <w:szCs w:val="24"/>
        </w:rPr>
        <w:t>Смоленской области</w:t>
      </w:r>
    </w:p>
    <w:tbl>
      <w:tblPr>
        <w:tblW w:w="9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701"/>
        <w:gridCol w:w="1834"/>
        <w:gridCol w:w="1272"/>
        <w:gridCol w:w="1055"/>
        <w:gridCol w:w="1056"/>
        <w:gridCol w:w="1056"/>
        <w:gridCol w:w="1118"/>
      </w:tblGrid>
      <w:tr w:rsidR="005E5715" w:rsidRPr="00DA3D69" w:rsidTr="000731F2">
        <w:tc>
          <w:tcPr>
            <w:tcW w:w="817" w:type="dxa"/>
            <w:vMerge w:val="restart"/>
          </w:tcPr>
          <w:p w:rsidR="005E5715" w:rsidRPr="00DA3D69" w:rsidRDefault="005E5715" w:rsidP="0005375D">
            <w:pPr>
              <w:spacing w:after="0" w:line="240" w:lineRule="auto"/>
              <w:jc w:val="center"/>
              <w:rPr>
                <w:rFonts w:ascii="Times New Roman" w:hAnsi="Times New Roman"/>
                <w:sz w:val="24"/>
                <w:szCs w:val="24"/>
              </w:rPr>
            </w:pPr>
            <w:r w:rsidRPr="00DA3D69">
              <w:rPr>
                <w:rFonts w:ascii="Times New Roman" w:hAnsi="Times New Roman"/>
                <w:sz w:val="24"/>
                <w:szCs w:val="24"/>
              </w:rPr>
              <w:t>№</w:t>
            </w:r>
          </w:p>
          <w:p w:rsidR="005E5715" w:rsidRPr="00DA3D69" w:rsidRDefault="005E5715" w:rsidP="0005375D">
            <w:pPr>
              <w:spacing w:after="0" w:line="240" w:lineRule="auto"/>
              <w:jc w:val="center"/>
              <w:rPr>
                <w:rFonts w:ascii="Times New Roman" w:hAnsi="Times New Roman"/>
                <w:sz w:val="24"/>
                <w:szCs w:val="24"/>
              </w:rPr>
            </w:pPr>
            <w:r w:rsidRPr="00DA3D69">
              <w:rPr>
                <w:rFonts w:ascii="Times New Roman" w:hAnsi="Times New Roman"/>
                <w:sz w:val="24"/>
                <w:szCs w:val="24"/>
              </w:rPr>
              <w:t>п</w:t>
            </w:r>
            <w:r w:rsidRPr="00DA3D69">
              <w:rPr>
                <w:rFonts w:ascii="Times New Roman" w:hAnsi="Times New Roman"/>
                <w:sz w:val="24"/>
                <w:szCs w:val="24"/>
                <w:lang w:val="en-US"/>
              </w:rPr>
              <w:t>/</w:t>
            </w:r>
            <w:r w:rsidRPr="00DA3D69">
              <w:rPr>
                <w:rFonts w:ascii="Times New Roman" w:hAnsi="Times New Roman"/>
                <w:sz w:val="24"/>
                <w:szCs w:val="24"/>
              </w:rPr>
              <w:t>п</w:t>
            </w:r>
          </w:p>
        </w:tc>
        <w:tc>
          <w:tcPr>
            <w:tcW w:w="1701" w:type="dxa"/>
            <w:vMerge w:val="restart"/>
          </w:tcPr>
          <w:p w:rsidR="005E5715" w:rsidRPr="00DA3D69" w:rsidRDefault="005E5715" w:rsidP="0005375D">
            <w:pPr>
              <w:spacing w:after="0" w:line="240" w:lineRule="auto"/>
              <w:jc w:val="center"/>
              <w:rPr>
                <w:rFonts w:ascii="Times New Roman" w:hAnsi="Times New Roman"/>
                <w:sz w:val="24"/>
                <w:szCs w:val="24"/>
              </w:rPr>
            </w:pPr>
            <w:r w:rsidRPr="00DA3D69">
              <w:rPr>
                <w:rFonts w:ascii="Times New Roman" w:hAnsi="Times New Roman"/>
                <w:sz w:val="24"/>
                <w:szCs w:val="24"/>
              </w:rPr>
              <w:t>ФИО</w:t>
            </w:r>
          </w:p>
        </w:tc>
        <w:tc>
          <w:tcPr>
            <w:tcW w:w="1834" w:type="dxa"/>
            <w:vMerge w:val="restart"/>
          </w:tcPr>
          <w:p w:rsidR="005E5715" w:rsidRPr="00DA3D69" w:rsidRDefault="005E5715" w:rsidP="0005375D">
            <w:pPr>
              <w:spacing w:after="0" w:line="240" w:lineRule="auto"/>
              <w:jc w:val="center"/>
              <w:rPr>
                <w:rFonts w:ascii="Times New Roman" w:hAnsi="Times New Roman"/>
                <w:sz w:val="24"/>
                <w:szCs w:val="24"/>
              </w:rPr>
            </w:pPr>
            <w:r w:rsidRPr="00DA3D69">
              <w:rPr>
                <w:rFonts w:ascii="Times New Roman" w:hAnsi="Times New Roman"/>
                <w:sz w:val="24"/>
                <w:szCs w:val="24"/>
              </w:rPr>
              <w:t>Должность</w:t>
            </w:r>
          </w:p>
        </w:tc>
        <w:tc>
          <w:tcPr>
            <w:tcW w:w="1272" w:type="dxa"/>
            <w:vMerge w:val="restart"/>
          </w:tcPr>
          <w:p w:rsidR="005E5715" w:rsidRPr="00DA3D69" w:rsidRDefault="005E5715" w:rsidP="0005375D">
            <w:pPr>
              <w:spacing w:after="0" w:line="240" w:lineRule="auto"/>
              <w:jc w:val="center"/>
              <w:rPr>
                <w:rFonts w:ascii="Times New Roman" w:hAnsi="Times New Roman"/>
                <w:sz w:val="24"/>
                <w:szCs w:val="24"/>
              </w:rPr>
            </w:pPr>
            <w:r w:rsidRPr="00DA3D69">
              <w:rPr>
                <w:rFonts w:ascii="Times New Roman" w:hAnsi="Times New Roman"/>
                <w:sz w:val="24"/>
                <w:szCs w:val="24"/>
              </w:rPr>
              <w:t>Категория</w:t>
            </w:r>
          </w:p>
        </w:tc>
        <w:tc>
          <w:tcPr>
            <w:tcW w:w="4285" w:type="dxa"/>
            <w:gridSpan w:val="4"/>
          </w:tcPr>
          <w:p w:rsidR="005E5715" w:rsidRPr="00DA3D69" w:rsidRDefault="005E5715" w:rsidP="0005375D">
            <w:pPr>
              <w:spacing w:after="0" w:line="240" w:lineRule="auto"/>
              <w:jc w:val="center"/>
              <w:rPr>
                <w:rFonts w:ascii="Times New Roman" w:hAnsi="Times New Roman"/>
                <w:sz w:val="24"/>
                <w:szCs w:val="24"/>
              </w:rPr>
            </w:pPr>
            <w:r w:rsidRPr="00DA3D69">
              <w:rPr>
                <w:rFonts w:ascii="Times New Roman" w:hAnsi="Times New Roman"/>
                <w:sz w:val="24"/>
                <w:szCs w:val="24"/>
              </w:rPr>
              <w:t>Стаж работы</w:t>
            </w:r>
          </w:p>
        </w:tc>
      </w:tr>
      <w:tr w:rsidR="005E5715" w:rsidRPr="00DA3D69" w:rsidTr="000731F2">
        <w:tc>
          <w:tcPr>
            <w:tcW w:w="817" w:type="dxa"/>
            <w:vMerge/>
          </w:tcPr>
          <w:p w:rsidR="005E5715" w:rsidRPr="00DA3D69" w:rsidRDefault="005E5715" w:rsidP="0005375D">
            <w:pPr>
              <w:spacing w:after="0" w:line="240" w:lineRule="auto"/>
              <w:jc w:val="center"/>
              <w:rPr>
                <w:rFonts w:ascii="Times New Roman" w:hAnsi="Times New Roman"/>
                <w:sz w:val="24"/>
                <w:szCs w:val="24"/>
              </w:rPr>
            </w:pPr>
          </w:p>
        </w:tc>
        <w:tc>
          <w:tcPr>
            <w:tcW w:w="1701" w:type="dxa"/>
            <w:vMerge/>
          </w:tcPr>
          <w:p w:rsidR="005E5715" w:rsidRPr="00DA3D69" w:rsidRDefault="005E5715" w:rsidP="0005375D">
            <w:pPr>
              <w:spacing w:after="0" w:line="240" w:lineRule="auto"/>
              <w:jc w:val="center"/>
              <w:rPr>
                <w:rFonts w:ascii="Times New Roman" w:hAnsi="Times New Roman"/>
                <w:sz w:val="24"/>
                <w:szCs w:val="24"/>
              </w:rPr>
            </w:pPr>
          </w:p>
        </w:tc>
        <w:tc>
          <w:tcPr>
            <w:tcW w:w="1834" w:type="dxa"/>
            <w:vMerge/>
          </w:tcPr>
          <w:p w:rsidR="005E5715" w:rsidRPr="00DA3D69" w:rsidRDefault="005E5715" w:rsidP="0005375D">
            <w:pPr>
              <w:spacing w:after="0" w:line="240" w:lineRule="auto"/>
              <w:jc w:val="center"/>
              <w:rPr>
                <w:rFonts w:ascii="Times New Roman" w:hAnsi="Times New Roman"/>
                <w:sz w:val="24"/>
                <w:szCs w:val="24"/>
              </w:rPr>
            </w:pPr>
          </w:p>
        </w:tc>
        <w:tc>
          <w:tcPr>
            <w:tcW w:w="1272" w:type="dxa"/>
            <w:vMerge/>
          </w:tcPr>
          <w:p w:rsidR="005E5715" w:rsidRPr="00DA3D69" w:rsidRDefault="005E5715" w:rsidP="0005375D">
            <w:pPr>
              <w:spacing w:after="0" w:line="240" w:lineRule="auto"/>
              <w:jc w:val="center"/>
              <w:rPr>
                <w:rFonts w:ascii="Times New Roman" w:hAnsi="Times New Roman"/>
                <w:sz w:val="24"/>
                <w:szCs w:val="24"/>
              </w:rPr>
            </w:pPr>
          </w:p>
        </w:tc>
        <w:tc>
          <w:tcPr>
            <w:tcW w:w="1055" w:type="dxa"/>
          </w:tcPr>
          <w:p w:rsidR="005E5715" w:rsidRPr="00DA3D69" w:rsidRDefault="005E5715" w:rsidP="0005375D">
            <w:pPr>
              <w:spacing w:after="0" w:line="240" w:lineRule="auto"/>
              <w:jc w:val="center"/>
              <w:rPr>
                <w:rFonts w:ascii="Times New Roman" w:hAnsi="Times New Roman"/>
                <w:sz w:val="24"/>
                <w:szCs w:val="24"/>
              </w:rPr>
            </w:pPr>
            <w:r w:rsidRPr="00DA3D69">
              <w:rPr>
                <w:rFonts w:ascii="Times New Roman" w:hAnsi="Times New Roman"/>
                <w:sz w:val="24"/>
                <w:szCs w:val="24"/>
              </w:rPr>
              <w:t>До 2-х лет</w:t>
            </w:r>
          </w:p>
        </w:tc>
        <w:tc>
          <w:tcPr>
            <w:tcW w:w="1056" w:type="dxa"/>
          </w:tcPr>
          <w:p w:rsidR="005E5715" w:rsidRPr="00DA3D69" w:rsidRDefault="005E5715" w:rsidP="0005375D">
            <w:pPr>
              <w:spacing w:after="0" w:line="240" w:lineRule="auto"/>
              <w:jc w:val="center"/>
              <w:rPr>
                <w:rFonts w:ascii="Times New Roman" w:hAnsi="Times New Roman"/>
                <w:sz w:val="24"/>
                <w:szCs w:val="24"/>
              </w:rPr>
            </w:pPr>
            <w:r w:rsidRPr="00DA3D69">
              <w:rPr>
                <w:rFonts w:ascii="Times New Roman" w:hAnsi="Times New Roman"/>
                <w:sz w:val="24"/>
                <w:szCs w:val="24"/>
              </w:rPr>
              <w:t>2-5 лет</w:t>
            </w:r>
          </w:p>
        </w:tc>
        <w:tc>
          <w:tcPr>
            <w:tcW w:w="1056" w:type="dxa"/>
          </w:tcPr>
          <w:p w:rsidR="005E5715" w:rsidRPr="00DA3D69" w:rsidRDefault="005E5715" w:rsidP="0005375D">
            <w:pPr>
              <w:spacing w:after="0" w:line="240" w:lineRule="auto"/>
              <w:jc w:val="center"/>
              <w:rPr>
                <w:rFonts w:ascii="Times New Roman" w:hAnsi="Times New Roman"/>
                <w:sz w:val="24"/>
                <w:szCs w:val="24"/>
              </w:rPr>
            </w:pPr>
            <w:r w:rsidRPr="00DA3D69">
              <w:rPr>
                <w:rFonts w:ascii="Times New Roman" w:hAnsi="Times New Roman"/>
                <w:sz w:val="24"/>
                <w:szCs w:val="24"/>
              </w:rPr>
              <w:t>5-20 лет</w:t>
            </w:r>
          </w:p>
        </w:tc>
        <w:tc>
          <w:tcPr>
            <w:tcW w:w="1118" w:type="dxa"/>
          </w:tcPr>
          <w:p w:rsidR="005E5715" w:rsidRPr="00DA3D69" w:rsidRDefault="005E5715" w:rsidP="0005375D">
            <w:pPr>
              <w:spacing w:after="0" w:line="240" w:lineRule="auto"/>
              <w:jc w:val="center"/>
              <w:rPr>
                <w:rFonts w:ascii="Times New Roman" w:hAnsi="Times New Roman"/>
                <w:sz w:val="24"/>
                <w:szCs w:val="24"/>
              </w:rPr>
            </w:pPr>
            <w:r w:rsidRPr="00DA3D69">
              <w:rPr>
                <w:rFonts w:ascii="Times New Roman" w:hAnsi="Times New Roman"/>
                <w:sz w:val="24"/>
                <w:szCs w:val="24"/>
              </w:rPr>
              <w:t>Свыше 20 лет</w:t>
            </w:r>
          </w:p>
        </w:tc>
      </w:tr>
      <w:tr w:rsidR="005E5715" w:rsidRPr="00DA3D69" w:rsidTr="000731F2">
        <w:tc>
          <w:tcPr>
            <w:tcW w:w="817" w:type="dxa"/>
          </w:tcPr>
          <w:p w:rsidR="005E5715" w:rsidRPr="00DA3D69" w:rsidRDefault="005E5715" w:rsidP="0005375D">
            <w:pPr>
              <w:spacing w:after="0" w:line="240" w:lineRule="auto"/>
              <w:jc w:val="center"/>
              <w:rPr>
                <w:rFonts w:ascii="Times New Roman" w:hAnsi="Times New Roman"/>
                <w:sz w:val="24"/>
                <w:szCs w:val="24"/>
              </w:rPr>
            </w:pPr>
            <w:r w:rsidRPr="00DA3D69">
              <w:rPr>
                <w:rFonts w:ascii="Times New Roman" w:hAnsi="Times New Roman"/>
                <w:sz w:val="24"/>
                <w:szCs w:val="24"/>
              </w:rPr>
              <w:t>1.</w:t>
            </w:r>
          </w:p>
        </w:tc>
        <w:tc>
          <w:tcPr>
            <w:tcW w:w="1701" w:type="dxa"/>
          </w:tcPr>
          <w:p w:rsidR="005E5715" w:rsidRPr="00DA3D69" w:rsidRDefault="005E5715" w:rsidP="0005375D">
            <w:pPr>
              <w:spacing w:after="0" w:line="240" w:lineRule="auto"/>
              <w:jc w:val="center"/>
              <w:rPr>
                <w:rFonts w:ascii="Times New Roman" w:hAnsi="Times New Roman"/>
                <w:sz w:val="24"/>
                <w:szCs w:val="24"/>
              </w:rPr>
            </w:pPr>
            <w:r w:rsidRPr="00DA3D69">
              <w:rPr>
                <w:rFonts w:ascii="Times New Roman" w:hAnsi="Times New Roman"/>
                <w:sz w:val="24"/>
                <w:szCs w:val="24"/>
              </w:rPr>
              <w:t>Горбачева Н.Н.</w:t>
            </w:r>
          </w:p>
        </w:tc>
        <w:tc>
          <w:tcPr>
            <w:tcW w:w="1834" w:type="dxa"/>
          </w:tcPr>
          <w:p w:rsidR="005E5715" w:rsidRPr="00DA3D69" w:rsidRDefault="005E5715" w:rsidP="0005375D">
            <w:pPr>
              <w:spacing w:after="0" w:line="240" w:lineRule="auto"/>
              <w:jc w:val="center"/>
              <w:rPr>
                <w:rFonts w:ascii="Times New Roman" w:hAnsi="Times New Roman"/>
                <w:sz w:val="24"/>
                <w:szCs w:val="24"/>
              </w:rPr>
            </w:pPr>
            <w:r w:rsidRPr="00DA3D69">
              <w:rPr>
                <w:rFonts w:ascii="Times New Roman" w:hAnsi="Times New Roman"/>
                <w:sz w:val="24"/>
                <w:szCs w:val="24"/>
              </w:rPr>
              <w:t>Директор школы</w:t>
            </w:r>
          </w:p>
        </w:tc>
        <w:tc>
          <w:tcPr>
            <w:tcW w:w="1272" w:type="dxa"/>
          </w:tcPr>
          <w:p w:rsidR="005E5715" w:rsidRPr="00DA3D69" w:rsidRDefault="005E5715" w:rsidP="0005375D">
            <w:pPr>
              <w:spacing w:after="0" w:line="240" w:lineRule="auto"/>
              <w:jc w:val="center"/>
              <w:rPr>
                <w:rFonts w:ascii="Times New Roman" w:hAnsi="Times New Roman"/>
                <w:sz w:val="24"/>
                <w:szCs w:val="24"/>
              </w:rPr>
            </w:pPr>
            <w:r w:rsidRPr="00DA3D69">
              <w:rPr>
                <w:rFonts w:ascii="Times New Roman" w:hAnsi="Times New Roman"/>
                <w:sz w:val="24"/>
                <w:szCs w:val="24"/>
              </w:rPr>
              <w:t>высшая</w:t>
            </w:r>
          </w:p>
        </w:tc>
        <w:tc>
          <w:tcPr>
            <w:tcW w:w="1055" w:type="dxa"/>
          </w:tcPr>
          <w:p w:rsidR="005E5715" w:rsidRPr="00DA3D69" w:rsidRDefault="005E5715" w:rsidP="0005375D">
            <w:pPr>
              <w:spacing w:after="0" w:line="240" w:lineRule="auto"/>
              <w:jc w:val="center"/>
              <w:rPr>
                <w:rFonts w:ascii="Times New Roman" w:hAnsi="Times New Roman"/>
                <w:sz w:val="24"/>
                <w:szCs w:val="24"/>
              </w:rPr>
            </w:pPr>
          </w:p>
        </w:tc>
        <w:tc>
          <w:tcPr>
            <w:tcW w:w="1056" w:type="dxa"/>
          </w:tcPr>
          <w:p w:rsidR="005E5715" w:rsidRPr="00DA3D69" w:rsidRDefault="005E5715" w:rsidP="0005375D">
            <w:pPr>
              <w:spacing w:after="0" w:line="240" w:lineRule="auto"/>
              <w:jc w:val="center"/>
              <w:rPr>
                <w:rFonts w:ascii="Times New Roman" w:hAnsi="Times New Roman"/>
                <w:sz w:val="24"/>
                <w:szCs w:val="24"/>
              </w:rPr>
            </w:pPr>
          </w:p>
        </w:tc>
        <w:tc>
          <w:tcPr>
            <w:tcW w:w="1056" w:type="dxa"/>
          </w:tcPr>
          <w:p w:rsidR="005E5715" w:rsidRPr="00DA3D69" w:rsidRDefault="005E5715" w:rsidP="0005375D">
            <w:pPr>
              <w:spacing w:after="0" w:line="240" w:lineRule="auto"/>
              <w:jc w:val="center"/>
              <w:rPr>
                <w:rFonts w:ascii="Times New Roman" w:hAnsi="Times New Roman"/>
                <w:sz w:val="24"/>
                <w:szCs w:val="24"/>
              </w:rPr>
            </w:pPr>
          </w:p>
        </w:tc>
        <w:tc>
          <w:tcPr>
            <w:tcW w:w="1118" w:type="dxa"/>
          </w:tcPr>
          <w:p w:rsidR="005E5715" w:rsidRPr="00DA3D69" w:rsidRDefault="005E5715" w:rsidP="0005375D">
            <w:pPr>
              <w:spacing w:after="0" w:line="240" w:lineRule="auto"/>
              <w:jc w:val="center"/>
              <w:rPr>
                <w:rFonts w:ascii="Times New Roman" w:hAnsi="Times New Roman"/>
                <w:sz w:val="24"/>
                <w:szCs w:val="24"/>
              </w:rPr>
            </w:pPr>
            <w:r w:rsidRPr="00DA3D69">
              <w:rPr>
                <w:rFonts w:ascii="Times New Roman" w:hAnsi="Times New Roman"/>
                <w:sz w:val="24"/>
                <w:szCs w:val="24"/>
              </w:rPr>
              <w:t>+</w:t>
            </w:r>
          </w:p>
        </w:tc>
      </w:tr>
      <w:tr w:rsidR="005E5715" w:rsidRPr="00DA3D69" w:rsidTr="000731F2">
        <w:tc>
          <w:tcPr>
            <w:tcW w:w="817" w:type="dxa"/>
          </w:tcPr>
          <w:p w:rsidR="005E5715" w:rsidRPr="00DA3D69" w:rsidRDefault="005E5715" w:rsidP="0005375D">
            <w:pPr>
              <w:spacing w:after="0" w:line="240" w:lineRule="auto"/>
              <w:jc w:val="center"/>
              <w:rPr>
                <w:rFonts w:ascii="Times New Roman" w:hAnsi="Times New Roman"/>
                <w:sz w:val="24"/>
                <w:szCs w:val="24"/>
              </w:rPr>
            </w:pPr>
            <w:r w:rsidRPr="00DA3D69">
              <w:rPr>
                <w:rFonts w:ascii="Times New Roman" w:hAnsi="Times New Roman"/>
                <w:sz w:val="24"/>
                <w:szCs w:val="24"/>
              </w:rPr>
              <w:t>2.</w:t>
            </w:r>
          </w:p>
        </w:tc>
        <w:tc>
          <w:tcPr>
            <w:tcW w:w="1701" w:type="dxa"/>
          </w:tcPr>
          <w:p w:rsidR="005E5715" w:rsidRPr="00DA3D69" w:rsidRDefault="005E5715" w:rsidP="0005375D">
            <w:pPr>
              <w:spacing w:after="0" w:line="240" w:lineRule="auto"/>
              <w:jc w:val="center"/>
              <w:rPr>
                <w:rFonts w:ascii="Times New Roman" w:hAnsi="Times New Roman"/>
                <w:sz w:val="24"/>
                <w:szCs w:val="24"/>
              </w:rPr>
            </w:pPr>
            <w:r w:rsidRPr="00DA3D69">
              <w:rPr>
                <w:rFonts w:ascii="Times New Roman" w:hAnsi="Times New Roman"/>
                <w:sz w:val="24"/>
                <w:szCs w:val="24"/>
              </w:rPr>
              <w:t>Пахоменкова С.М.</w:t>
            </w:r>
          </w:p>
        </w:tc>
        <w:tc>
          <w:tcPr>
            <w:tcW w:w="1834" w:type="dxa"/>
          </w:tcPr>
          <w:p w:rsidR="005E5715" w:rsidRPr="00DA3D69" w:rsidRDefault="005E5715" w:rsidP="0005375D">
            <w:pPr>
              <w:spacing w:after="0" w:line="240" w:lineRule="auto"/>
              <w:jc w:val="center"/>
              <w:rPr>
                <w:rFonts w:ascii="Times New Roman" w:hAnsi="Times New Roman"/>
                <w:sz w:val="24"/>
                <w:szCs w:val="24"/>
              </w:rPr>
            </w:pPr>
            <w:r w:rsidRPr="00DA3D69">
              <w:rPr>
                <w:rFonts w:ascii="Times New Roman" w:hAnsi="Times New Roman"/>
                <w:sz w:val="24"/>
                <w:szCs w:val="24"/>
              </w:rPr>
              <w:t>Заместитель директора</w:t>
            </w:r>
          </w:p>
        </w:tc>
        <w:tc>
          <w:tcPr>
            <w:tcW w:w="1272" w:type="dxa"/>
          </w:tcPr>
          <w:p w:rsidR="005E5715" w:rsidRPr="00DA3D69" w:rsidRDefault="005E5715" w:rsidP="0005375D">
            <w:pPr>
              <w:spacing w:after="0" w:line="240" w:lineRule="auto"/>
              <w:jc w:val="center"/>
              <w:rPr>
                <w:rFonts w:ascii="Times New Roman" w:hAnsi="Times New Roman"/>
                <w:sz w:val="24"/>
                <w:szCs w:val="24"/>
              </w:rPr>
            </w:pPr>
            <w:r w:rsidRPr="00DA3D69">
              <w:rPr>
                <w:rFonts w:ascii="Times New Roman" w:hAnsi="Times New Roman"/>
                <w:sz w:val="24"/>
                <w:szCs w:val="24"/>
              </w:rPr>
              <w:t>высшая</w:t>
            </w:r>
          </w:p>
        </w:tc>
        <w:tc>
          <w:tcPr>
            <w:tcW w:w="1055" w:type="dxa"/>
          </w:tcPr>
          <w:p w:rsidR="005E5715" w:rsidRPr="00DA3D69" w:rsidRDefault="005E5715" w:rsidP="0005375D">
            <w:pPr>
              <w:spacing w:after="0" w:line="240" w:lineRule="auto"/>
              <w:jc w:val="center"/>
              <w:rPr>
                <w:rFonts w:ascii="Times New Roman" w:hAnsi="Times New Roman"/>
                <w:sz w:val="24"/>
                <w:szCs w:val="24"/>
              </w:rPr>
            </w:pPr>
          </w:p>
        </w:tc>
        <w:tc>
          <w:tcPr>
            <w:tcW w:w="1056" w:type="dxa"/>
          </w:tcPr>
          <w:p w:rsidR="005E5715" w:rsidRPr="00DA3D69" w:rsidRDefault="005E5715" w:rsidP="0005375D">
            <w:pPr>
              <w:spacing w:after="0" w:line="240" w:lineRule="auto"/>
              <w:jc w:val="center"/>
              <w:rPr>
                <w:rFonts w:ascii="Times New Roman" w:hAnsi="Times New Roman"/>
                <w:sz w:val="24"/>
                <w:szCs w:val="24"/>
              </w:rPr>
            </w:pPr>
          </w:p>
        </w:tc>
        <w:tc>
          <w:tcPr>
            <w:tcW w:w="1056" w:type="dxa"/>
          </w:tcPr>
          <w:p w:rsidR="005E5715" w:rsidRPr="00DA3D69" w:rsidRDefault="005E5715" w:rsidP="0005375D">
            <w:pPr>
              <w:spacing w:after="0" w:line="240" w:lineRule="auto"/>
              <w:jc w:val="center"/>
              <w:rPr>
                <w:rFonts w:ascii="Times New Roman" w:hAnsi="Times New Roman"/>
                <w:sz w:val="24"/>
                <w:szCs w:val="24"/>
              </w:rPr>
            </w:pPr>
          </w:p>
        </w:tc>
        <w:tc>
          <w:tcPr>
            <w:tcW w:w="1118" w:type="dxa"/>
          </w:tcPr>
          <w:p w:rsidR="005E5715" w:rsidRPr="00DA3D69" w:rsidRDefault="005E5715" w:rsidP="0005375D">
            <w:pPr>
              <w:spacing w:after="0" w:line="240" w:lineRule="auto"/>
              <w:jc w:val="center"/>
              <w:rPr>
                <w:rFonts w:ascii="Times New Roman" w:hAnsi="Times New Roman"/>
                <w:sz w:val="24"/>
                <w:szCs w:val="24"/>
              </w:rPr>
            </w:pPr>
            <w:r w:rsidRPr="00DA3D69">
              <w:rPr>
                <w:rFonts w:ascii="Times New Roman" w:hAnsi="Times New Roman"/>
                <w:sz w:val="24"/>
                <w:szCs w:val="24"/>
              </w:rPr>
              <w:t>+</w:t>
            </w:r>
          </w:p>
        </w:tc>
      </w:tr>
      <w:tr w:rsidR="005E5715" w:rsidRPr="00DA3D69" w:rsidTr="000731F2">
        <w:tc>
          <w:tcPr>
            <w:tcW w:w="817" w:type="dxa"/>
          </w:tcPr>
          <w:p w:rsidR="005E5715" w:rsidRPr="00DA3D69" w:rsidRDefault="005E5715" w:rsidP="0005375D">
            <w:pPr>
              <w:spacing w:after="0" w:line="240" w:lineRule="auto"/>
              <w:jc w:val="center"/>
              <w:rPr>
                <w:rFonts w:ascii="Times New Roman" w:hAnsi="Times New Roman"/>
                <w:sz w:val="24"/>
                <w:szCs w:val="24"/>
              </w:rPr>
            </w:pPr>
            <w:r w:rsidRPr="00DA3D69">
              <w:rPr>
                <w:rFonts w:ascii="Times New Roman" w:hAnsi="Times New Roman"/>
                <w:sz w:val="24"/>
                <w:szCs w:val="24"/>
              </w:rPr>
              <w:t>3.</w:t>
            </w:r>
          </w:p>
        </w:tc>
        <w:tc>
          <w:tcPr>
            <w:tcW w:w="1701" w:type="dxa"/>
          </w:tcPr>
          <w:p w:rsidR="005E5715" w:rsidRPr="00DA3D69" w:rsidRDefault="005E5715" w:rsidP="0005375D">
            <w:pPr>
              <w:spacing w:after="0" w:line="240" w:lineRule="auto"/>
              <w:jc w:val="center"/>
              <w:rPr>
                <w:rFonts w:ascii="Times New Roman" w:hAnsi="Times New Roman"/>
                <w:sz w:val="24"/>
                <w:szCs w:val="24"/>
              </w:rPr>
            </w:pPr>
            <w:r w:rsidRPr="00DA3D69">
              <w:rPr>
                <w:rFonts w:ascii="Times New Roman" w:hAnsi="Times New Roman"/>
                <w:sz w:val="24"/>
                <w:szCs w:val="24"/>
              </w:rPr>
              <w:t>Евгененкова С.П.</w:t>
            </w:r>
          </w:p>
        </w:tc>
        <w:tc>
          <w:tcPr>
            <w:tcW w:w="1834" w:type="dxa"/>
          </w:tcPr>
          <w:p w:rsidR="005E5715" w:rsidRPr="00DA3D69" w:rsidRDefault="005E5715" w:rsidP="0005375D">
            <w:pPr>
              <w:spacing w:after="0" w:line="240" w:lineRule="auto"/>
              <w:jc w:val="center"/>
              <w:rPr>
                <w:rFonts w:ascii="Times New Roman" w:hAnsi="Times New Roman"/>
                <w:sz w:val="24"/>
                <w:szCs w:val="24"/>
              </w:rPr>
            </w:pPr>
            <w:r w:rsidRPr="00DA3D69">
              <w:rPr>
                <w:rFonts w:ascii="Times New Roman" w:hAnsi="Times New Roman"/>
                <w:sz w:val="24"/>
                <w:szCs w:val="24"/>
              </w:rPr>
              <w:t>Педагог-организатор,</w:t>
            </w:r>
          </w:p>
          <w:p w:rsidR="005E5715" w:rsidRPr="00DA3D69" w:rsidRDefault="005E5715" w:rsidP="0005375D">
            <w:pPr>
              <w:spacing w:after="0" w:line="240" w:lineRule="auto"/>
              <w:jc w:val="center"/>
              <w:rPr>
                <w:rFonts w:ascii="Times New Roman" w:hAnsi="Times New Roman"/>
                <w:sz w:val="24"/>
                <w:szCs w:val="24"/>
              </w:rPr>
            </w:pPr>
            <w:r w:rsidRPr="00DA3D69">
              <w:rPr>
                <w:rFonts w:ascii="Times New Roman" w:hAnsi="Times New Roman"/>
                <w:sz w:val="24"/>
                <w:szCs w:val="24"/>
              </w:rPr>
              <w:t>Социальный педагог</w:t>
            </w:r>
          </w:p>
        </w:tc>
        <w:tc>
          <w:tcPr>
            <w:tcW w:w="1272" w:type="dxa"/>
          </w:tcPr>
          <w:p w:rsidR="005E5715" w:rsidRPr="00DA3D69" w:rsidRDefault="005E5715" w:rsidP="0005375D">
            <w:pPr>
              <w:spacing w:after="0" w:line="240" w:lineRule="auto"/>
              <w:jc w:val="center"/>
              <w:rPr>
                <w:rFonts w:ascii="Times New Roman" w:hAnsi="Times New Roman"/>
                <w:sz w:val="24"/>
                <w:szCs w:val="24"/>
              </w:rPr>
            </w:pPr>
            <w:r w:rsidRPr="00DA3D69">
              <w:rPr>
                <w:rFonts w:ascii="Times New Roman" w:hAnsi="Times New Roman"/>
                <w:sz w:val="24"/>
                <w:szCs w:val="24"/>
              </w:rPr>
              <w:t>первая</w:t>
            </w:r>
          </w:p>
        </w:tc>
        <w:tc>
          <w:tcPr>
            <w:tcW w:w="1055" w:type="dxa"/>
          </w:tcPr>
          <w:p w:rsidR="005E5715" w:rsidRPr="00DA3D69" w:rsidRDefault="005E5715" w:rsidP="0005375D">
            <w:pPr>
              <w:spacing w:after="0" w:line="240" w:lineRule="auto"/>
              <w:jc w:val="center"/>
              <w:rPr>
                <w:rFonts w:ascii="Times New Roman" w:hAnsi="Times New Roman"/>
                <w:sz w:val="24"/>
                <w:szCs w:val="24"/>
              </w:rPr>
            </w:pPr>
          </w:p>
        </w:tc>
        <w:tc>
          <w:tcPr>
            <w:tcW w:w="1056" w:type="dxa"/>
          </w:tcPr>
          <w:p w:rsidR="005E5715" w:rsidRPr="00DA3D69" w:rsidRDefault="005E5715" w:rsidP="0005375D">
            <w:pPr>
              <w:spacing w:after="0" w:line="240" w:lineRule="auto"/>
              <w:jc w:val="center"/>
              <w:rPr>
                <w:rFonts w:ascii="Times New Roman" w:hAnsi="Times New Roman"/>
                <w:sz w:val="24"/>
                <w:szCs w:val="24"/>
              </w:rPr>
            </w:pPr>
          </w:p>
        </w:tc>
        <w:tc>
          <w:tcPr>
            <w:tcW w:w="1056" w:type="dxa"/>
          </w:tcPr>
          <w:p w:rsidR="005E5715" w:rsidRPr="00DA3D69" w:rsidRDefault="005E5715" w:rsidP="0005375D">
            <w:pPr>
              <w:spacing w:after="0" w:line="240" w:lineRule="auto"/>
              <w:jc w:val="center"/>
              <w:rPr>
                <w:rFonts w:ascii="Times New Roman" w:hAnsi="Times New Roman"/>
                <w:sz w:val="24"/>
                <w:szCs w:val="24"/>
              </w:rPr>
            </w:pPr>
          </w:p>
        </w:tc>
        <w:tc>
          <w:tcPr>
            <w:tcW w:w="1118" w:type="dxa"/>
          </w:tcPr>
          <w:p w:rsidR="005E5715" w:rsidRPr="00DA3D69" w:rsidRDefault="002D73E7" w:rsidP="0005375D">
            <w:pPr>
              <w:spacing w:after="0" w:line="240" w:lineRule="auto"/>
              <w:jc w:val="center"/>
              <w:rPr>
                <w:rFonts w:ascii="Times New Roman" w:hAnsi="Times New Roman"/>
                <w:sz w:val="24"/>
                <w:szCs w:val="24"/>
              </w:rPr>
            </w:pPr>
            <w:r w:rsidRPr="00DA3D69">
              <w:rPr>
                <w:rFonts w:ascii="Times New Roman" w:hAnsi="Times New Roman"/>
                <w:sz w:val="24"/>
                <w:szCs w:val="24"/>
              </w:rPr>
              <w:t>+</w:t>
            </w:r>
          </w:p>
        </w:tc>
      </w:tr>
      <w:tr w:rsidR="002D73E7" w:rsidRPr="00DA3D69" w:rsidTr="000731F2">
        <w:tc>
          <w:tcPr>
            <w:tcW w:w="817" w:type="dxa"/>
          </w:tcPr>
          <w:p w:rsidR="002D73E7" w:rsidRPr="00DA3D69" w:rsidRDefault="002D73E7" w:rsidP="0005375D">
            <w:pPr>
              <w:spacing w:after="0" w:line="240" w:lineRule="auto"/>
              <w:jc w:val="center"/>
              <w:rPr>
                <w:rFonts w:ascii="Times New Roman" w:hAnsi="Times New Roman"/>
                <w:sz w:val="24"/>
                <w:szCs w:val="24"/>
              </w:rPr>
            </w:pPr>
            <w:r w:rsidRPr="00DA3D69">
              <w:rPr>
                <w:rFonts w:ascii="Times New Roman" w:hAnsi="Times New Roman"/>
                <w:sz w:val="24"/>
                <w:szCs w:val="24"/>
              </w:rPr>
              <w:t>4.</w:t>
            </w:r>
          </w:p>
        </w:tc>
        <w:tc>
          <w:tcPr>
            <w:tcW w:w="1701" w:type="dxa"/>
          </w:tcPr>
          <w:p w:rsidR="002D73E7" w:rsidRPr="00DA3D69" w:rsidRDefault="002D73E7" w:rsidP="0005375D">
            <w:pPr>
              <w:spacing w:after="0" w:line="240" w:lineRule="auto"/>
              <w:jc w:val="center"/>
              <w:rPr>
                <w:rFonts w:ascii="Times New Roman" w:hAnsi="Times New Roman"/>
                <w:sz w:val="24"/>
                <w:szCs w:val="24"/>
              </w:rPr>
            </w:pPr>
            <w:r w:rsidRPr="00DA3D69">
              <w:rPr>
                <w:rFonts w:ascii="Times New Roman" w:hAnsi="Times New Roman"/>
                <w:sz w:val="24"/>
                <w:szCs w:val="24"/>
              </w:rPr>
              <w:t>Козырева Н.И.</w:t>
            </w:r>
          </w:p>
        </w:tc>
        <w:tc>
          <w:tcPr>
            <w:tcW w:w="1834" w:type="dxa"/>
          </w:tcPr>
          <w:p w:rsidR="002D73E7" w:rsidRPr="00DA3D69" w:rsidRDefault="002D73E7" w:rsidP="0005375D">
            <w:pPr>
              <w:spacing w:after="0" w:line="240" w:lineRule="auto"/>
              <w:jc w:val="center"/>
              <w:rPr>
                <w:rFonts w:ascii="Times New Roman" w:hAnsi="Times New Roman"/>
                <w:sz w:val="24"/>
                <w:szCs w:val="24"/>
              </w:rPr>
            </w:pPr>
            <w:r w:rsidRPr="00DA3D69">
              <w:rPr>
                <w:rFonts w:ascii="Times New Roman" w:hAnsi="Times New Roman"/>
                <w:sz w:val="24"/>
                <w:szCs w:val="24"/>
              </w:rPr>
              <w:t>Учитель русского языка и литературы</w:t>
            </w:r>
          </w:p>
        </w:tc>
        <w:tc>
          <w:tcPr>
            <w:tcW w:w="1272" w:type="dxa"/>
          </w:tcPr>
          <w:p w:rsidR="002D73E7" w:rsidRPr="00DA3D69" w:rsidRDefault="002D73E7" w:rsidP="0005375D">
            <w:pPr>
              <w:spacing w:after="0" w:line="240" w:lineRule="auto"/>
              <w:jc w:val="center"/>
              <w:rPr>
                <w:rFonts w:ascii="Times New Roman" w:hAnsi="Times New Roman"/>
                <w:sz w:val="24"/>
                <w:szCs w:val="24"/>
              </w:rPr>
            </w:pPr>
            <w:r w:rsidRPr="00DA3D69">
              <w:rPr>
                <w:rFonts w:ascii="Times New Roman" w:hAnsi="Times New Roman"/>
                <w:sz w:val="24"/>
                <w:szCs w:val="24"/>
              </w:rPr>
              <w:t>высшая</w:t>
            </w:r>
          </w:p>
        </w:tc>
        <w:tc>
          <w:tcPr>
            <w:tcW w:w="1055" w:type="dxa"/>
          </w:tcPr>
          <w:p w:rsidR="002D73E7" w:rsidRPr="00DA3D69" w:rsidRDefault="002D73E7" w:rsidP="0005375D">
            <w:pPr>
              <w:spacing w:after="0" w:line="240" w:lineRule="auto"/>
              <w:jc w:val="center"/>
              <w:rPr>
                <w:rFonts w:ascii="Times New Roman" w:hAnsi="Times New Roman"/>
                <w:sz w:val="24"/>
                <w:szCs w:val="24"/>
              </w:rPr>
            </w:pPr>
          </w:p>
        </w:tc>
        <w:tc>
          <w:tcPr>
            <w:tcW w:w="1056" w:type="dxa"/>
          </w:tcPr>
          <w:p w:rsidR="002D73E7" w:rsidRPr="00DA3D69" w:rsidRDefault="002D73E7" w:rsidP="0005375D">
            <w:pPr>
              <w:spacing w:after="0" w:line="240" w:lineRule="auto"/>
              <w:jc w:val="center"/>
              <w:rPr>
                <w:rFonts w:ascii="Times New Roman" w:hAnsi="Times New Roman"/>
                <w:sz w:val="24"/>
                <w:szCs w:val="24"/>
              </w:rPr>
            </w:pPr>
          </w:p>
        </w:tc>
        <w:tc>
          <w:tcPr>
            <w:tcW w:w="1056" w:type="dxa"/>
          </w:tcPr>
          <w:p w:rsidR="002D73E7" w:rsidRPr="00DA3D69" w:rsidRDefault="002D73E7" w:rsidP="0005375D">
            <w:pPr>
              <w:spacing w:after="0" w:line="240" w:lineRule="auto"/>
              <w:jc w:val="center"/>
              <w:rPr>
                <w:rFonts w:ascii="Times New Roman" w:hAnsi="Times New Roman"/>
                <w:sz w:val="24"/>
                <w:szCs w:val="24"/>
              </w:rPr>
            </w:pPr>
          </w:p>
        </w:tc>
        <w:tc>
          <w:tcPr>
            <w:tcW w:w="1118" w:type="dxa"/>
          </w:tcPr>
          <w:p w:rsidR="002D73E7" w:rsidRPr="00DA3D69" w:rsidRDefault="002D73E7" w:rsidP="0005375D">
            <w:pPr>
              <w:spacing w:after="0" w:line="240" w:lineRule="auto"/>
              <w:jc w:val="center"/>
              <w:rPr>
                <w:rFonts w:ascii="Times New Roman" w:hAnsi="Times New Roman"/>
                <w:sz w:val="24"/>
                <w:szCs w:val="24"/>
              </w:rPr>
            </w:pPr>
            <w:r w:rsidRPr="00DA3D69">
              <w:rPr>
                <w:rFonts w:ascii="Times New Roman" w:hAnsi="Times New Roman"/>
                <w:sz w:val="24"/>
                <w:szCs w:val="24"/>
              </w:rPr>
              <w:t>+</w:t>
            </w:r>
          </w:p>
        </w:tc>
      </w:tr>
      <w:tr w:rsidR="002D73E7" w:rsidRPr="00DA3D69" w:rsidTr="000731F2">
        <w:tc>
          <w:tcPr>
            <w:tcW w:w="817" w:type="dxa"/>
          </w:tcPr>
          <w:p w:rsidR="002D73E7" w:rsidRPr="00DA3D69" w:rsidRDefault="002D73E7" w:rsidP="0005375D">
            <w:pPr>
              <w:spacing w:after="0" w:line="240" w:lineRule="auto"/>
              <w:jc w:val="center"/>
              <w:rPr>
                <w:rFonts w:ascii="Times New Roman" w:hAnsi="Times New Roman"/>
                <w:sz w:val="24"/>
                <w:szCs w:val="24"/>
              </w:rPr>
            </w:pPr>
            <w:r w:rsidRPr="00DA3D69">
              <w:rPr>
                <w:rFonts w:ascii="Times New Roman" w:hAnsi="Times New Roman"/>
                <w:sz w:val="24"/>
                <w:szCs w:val="24"/>
              </w:rPr>
              <w:t>5.</w:t>
            </w:r>
          </w:p>
        </w:tc>
        <w:tc>
          <w:tcPr>
            <w:tcW w:w="1701" w:type="dxa"/>
          </w:tcPr>
          <w:p w:rsidR="002D73E7" w:rsidRPr="00DA3D69" w:rsidRDefault="002D73E7" w:rsidP="0005375D">
            <w:pPr>
              <w:spacing w:after="0" w:line="240" w:lineRule="auto"/>
              <w:jc w:val="center"/>
              <w:rPr>
                <w:rFonts w:ascii="Times New Roman" w:hAnsi="Times New Roman"/>
                <w:sz w:val="24"/>
                <w:szCs w:val="24"/>
              </w:rPr>
            </w:pPr>
            <w:r w:rsidRPr="00DA3D69">
              <w:rPr>
                <w:rFonts w:ascii="Times New Roman" w:hAnsi="Times New Roman"/>
                <w:sz w:val="24"/>
                <w:szCs w:val="24"/>
              </w:rPr>
              <w:t>Новикова В.В.</w:t>
            </w:r>
          </w:p>
        </w:tc>
        <w:tc>
          <w:tcPr>
            <w:tcW w:w="1834" w:type="dxa"/>
          </w:tcPr>
          <w:p w:rsidR="002D73E7" w:rsidRPr="00DA3D69" w:rsidRDefault="002D73E7" w:rsidP="0005375D">
            <w:pPr>
              <w:spacing w:after="0" w:line="240" w:lineRule="auto"/>
              <w:jc w:val="center"/>
              <w:rPr>
                <w:rFonts w:ascii="Times New Roman" w:hAnsi="Times New Roman"/>
                <w:sz w:val="24"/>
                <w:szCs w:val="24"/>
              </w:rPr>
            </w:pPr>
            <w:r w:rsidRPr="00DA3D69">
              <w:rPr>
                <w:rFonts w:ascii="Times New Roman" w:hAnsi="Times New Roman"/>
                <w:sz w:val="24"/>
                <w:szCs w:val="24"/>
              </w:rPr>
              <w:t>Учитель математики, физики</w:t>
            </w:r>
          </w:p>
        </w:tc>
        <w:tc>
          <w:tcPr>
            <w:tcW w:w="1272" w:type="dxa"/>
          </w:tcPr>
          <w:p w:rsidR="002D73E7" w:rsidRPr="00DA3D69" w:rsidRDefault="002D73E7" w:rsidP="0005375D">
            <w:pPr>
              <w:spacing w:after="0" w:line="240" w:lineRule="auto"/>
              <w:jc w:val="center"/>
              <w:rPr>
                <w:rFonts w:ascii="Times New Roman" w:hAnsi="Times New Roman"/>
                <w:sz w:val="24"/>
                <w:szCs w:val="24"/>
              </w:rPr>
            </w:pPr>
            <w:r w:rsidRPr="00DA3D69">
              <w:rPr>
                <w:rFonts w:ascii="Times New Roman" w:hAnsi="Times New Roman"/>
                <w:sz w:val="24"/>
                <w:szCs w:val="24"/>
              </w:rPr>
              <w:t>первая</w:t>
            </w:r>
          </w:p>
        </w:tc>
        <w:tc>
          <w:tcPr>
            <w:tcW w:w="1055" w:type="dxa"/>
          </w:tcPr>
          <w:p w:rsidR="002D73E7" w:rsidRPr="00DA3D69" w:rsidRDefault="002D73E7" w:rsidP="0005375D">
            <w:pPr>
              <w:spacing w:after="0" w:line="240" w:lineRule="auto"/>
              <w:jc w:val="center"/>
              <w:rPr>
                <w:rFonts w:ascii="Times New Roman" w:hAnsi="Times New Roman"/>
                <w:sz w:val="24"/>
                <w:szCs w:val="24"/>
              </w:rPr>
            </w:pPr>
          </w:p>
        </w:tc>
        <w:tc>
          <w:tcPr>
            <w:tcW w:w="1056" w:type="dxa"/>
          </w:tcPr>
          <w:p w:rsidR="002D73E7" w:rsidRPr="00DA3D69" w:rsidRDefault="002D73E7" w:rsidP="0005375D">
            <w:pPr>
              <w:spacing w:after="0" w:line="240" w:lineRule="auto"/>
              <w:jc w:val="center"/>
              <w:rPr>
                <w:rFonts w:ascii="Times New Roman" w:hAnsi="Times New Roman"/>
                <w:sz w:val="24"/>
                <w:szCs w:val="24"/>
              </w:rPr>
            </w:pPr>
          </w:p>
        </w:tc>
        <w:tc>
          <w:tcPr>
            <w:tcW w:w="1056" w:type="dxa"/>
          </w:tcPr>
          <w:p w:rsidR="002D73E7" w:rsidRPr="00DA3D69" w:rsidRDefault="002D73E7" w:rsidP="0005375D">
            <w:pPr>
              <w:spacing w:after="0" w:line="240" w:lineRule="auto"/>
              <w:jc w:val="center"/>
              <w:rPr>
                <w:rFonts w:ascii="Times New Roman" w:hAnsi="Times New Roman"/>
                <w:sz w:val="24"/>
                <w:szCs w:val="24"/>
              </w:rPr>
            </w:pPr>
          </w:p>
        </w:tc>
        <w:tc>
          <w:tcPr>
            <w:tcW w:w="1118" w:type="dxa"/>
          </w:tcPr>
          <w:p w:rsidR="002D73E7" w:rsidRPr="00DA3D69" w:rsidRDefault="002D73E7" w:rsidP="0005375D">
            <w:pPr>
              <w:spacing w:after="0" w:line="240" w:lineRule="auto"/>
              <w:jc w:val="center"/>
              <w:rPr>
                <w:rFonts w:ascii="Times New Roman" w:hAnsi="Times New Roman"/>
                <w:sz w:val="24"/>
                <w:szCs w:val="24"/>
              </w:rPr>
            </w:pPr>
            <w:r w:rsidRPr="00DA3D69">
              <w:rPr>
                <w:rFonts w:ascii="Times New Roman" w:hAnsi="Times New Roman"/>
                <w:sz w:val="24"/>
                <w:szCs w:val="24"/>
              </w:rPr>
              <w:t>+</w:t>
            </w:r>
          </w:p>
        </w:tc>
      </w:tr>
      <w:tr w:rsidR="002D73E7" w:rsidRPr="00DA3D69" w:rsidTr="000731F2">
        <w:tc>
          <w:tcPr>
            <w:tcW w:w="817" w:type="dxa"/>
          </w:tcPr>
          <w:p w:rsidR="002D73E7" w:rsidRPr="00DA3D69" w:rsidRDefault="002D73E7" w:rsidP="0005375D">
            <w:pPr>
              <w:spacing w:after="0" w:line="240" w:lineRule="auto"/>
              <w:jc w:val="center"/>
              <w:rPr>
                <w:rFonts w:ascii="Times New Roman" w:hAnsi="Times New Roman"/>
                <w:sz w:val="24"/>
                <w:szCs w:val="24"/>
              </w:rPr>
            </w:pPr>
            <w:r w:rsidRPr="00DA3D69">
              <w:rPr>
                <w:rFonts w:ascii="Times New Roman" w:hAnsi="Times New Roman"/>
                <w:sz w:val="24"/>
                <w:szCs w:val="24"/>
              </w:rPr>
              <w:t>6.</w:t>
            </w:r>
          </w:p>
        </w:tc>
        <w:tc>
          <w:tcPr>
            <w:tcW w:w="1701" w:type="dxa"/>
          </w:tcPr>
          <w:p w:rsidR="002D73E7" w:rsidRPr="00DA3D69" w:rsidRDefault="002D73E7" w:rsidP="0005375D">
            <w:pPr>
              <w:spacing w:after="0" w:line="240" w:lineRule="auto"/>
              <w:jc w:val="center"/>
              <w:rPr>
                <w:rFonts w:ascii="Times New Roman" w:hAnsi="Times New Roman"/>
                <w:sz w:val="24"/>
                <w:szCs w:val="24"/>
              </w:rPr>
            </w:pPr>
            <w:r w:rsidRPr="00DA3D69">
              <w:rPr>
                <w:rFonts w:ascii="Times New Roman" w:hAnsi="Times New Roman"/>
                <w:sz w:val="24"/>
                <w:szCs w:val="24"/>
              </w:rPr>
              <w:t>Гулакова С.И.</w:t>
            </w:r>
          </w:p>
        </w:tc>
        <w:tc>
          <w:tcPr>
            <w:tcW w:w="1834" w:type="dxa"/>
          </w:tcPr>
          <w:p w:rsidR="002D73E7" w:rsidRPr="00DA3D69" w:rsidRDefault="002D73E7" w:rsidP="0005375D">
            <w:pPr>
              <w:spacing w:after="0" w:line="240" w:lineRule="auto"/>
              <w:jc w:val="center"/>
              <w:rPr>
                <w:rFonts w:ascii="Times New Roman" w:hAnsi="Times New Roman"/>
                <w:sz w:val="24"/>
                <w:szCs w:val="24"/>
              </w:rPr>
            </w:pPr>
            <w:r w:rsidRPr="00DA3D69">
              <w:rPr>
                <w:rFonts w:ascii="Times New Roman" w:hAnsi="Times New Roman"/>
                <w:sz w:val="24"/>
                <w:szCs w:val="24"/>
              </w:rPr>
              <w:t>Учитель математики, информатики</w:t>
            </w:r>
          </w:p>
        </w:tc>
        <w:tc>
          <w:tcPr>
            <w:tcW w:w="1272" w:type="dxa"/>
          </w:tcPr>
          <w:p w:rsidR="002D73E7" w:rsidRPr="00DA3D69" w:rsidRDefault="002D73E7" w:rsidP="0005375D">
            <w:pPr>
              <w:spacing w:after="0" w:line="240" w:lineRule="auto"/>
              <w:jc w:val="center"/>
              <w:rPr>
                <w:rFonts w:ascii="Times New Roman" w:hAnsi="Times New Roman"/>
                <w:sz w:val="24"/>
                <w:szCs w:val="24"/>
              </w:rPr>
            </w:pPr>
            <w:r w:rsidRPr="00DA3D69">
              <w:rPr>
                <w:rFonts w:ascii="Times New Roman" w:hAnsi="Times New Roman"/>
                <w:sz w:val="24"/>
                <w:szCs w:val="24"/>
              </w:rPr>
              <w:t xml:space="preserve">Первая </w:t>
            </w:r>
          </w:p>
        </w:tc>
        <w:tc>
          <w:tcPr>
            <w:tcW w:w="1055" w:type="dxa"/>
          </w:tcPr>
          <w:p w:rsidR="002D73E7" w:rsidRPr="00DA3D69" w:rsidRDefault="002D73E7" w:rsidP="0005375D">
            <w:pPr>
              <w:spacing w:after="0" w:line="240" w:lineRule="auto"/>
              <w:jc w:val="center"/>
              <w:rPr>
                <w:rFonts w:ascii="Times New Roman" w:hAnsi="Times New Roman"/>
                <w:sz w:val="24"/>
                <w:szCs w:val="24"/>
              </w:rPr>
            </w:pPr>
          </w:p>
        </w:tc>
        <w:tc>
          <w:tcPr>
            <w:tcW w:w="1056" w:type="dxa"/>
          </w:tcPr>
          <w:p w:rsidR="002D73E7" w:rsidRPr="00DA3D69" w:rsidRDefault="002D73E7" w:rsidP="0005375D">
            <w:pPr>
              <w:spacing w:after="0" w:line="240" w:lineRule="auto"/>
              <w:jc w:val="center"/>
              <w:rPr>
                <w:rFonts w:ascii="Times New Roman" w:hAnsi="Times New Roman"/>
                <w:sz w:val="24"/>
                <w:szCs w:val="24"/>
              </w:rPr>
            </w:pPr>
          </w:p>
        </w:tc>
        <w:tc>
          <w:tcPr>
            <w:tcW w:w="1056" w:type="dxa"/>
          </w:tcPr>
          <w:p w:rsidR="002D73E7" w:rsidRPr="00DA3D69" w:rsidRDefault="002D73E7" w:rsidP="0005375D">
            <w:pPr>
              <w:spacing w:after="0" w:line="240" w:lineRule="auto"/>
              <w:jc w:val="center"/>
              <w:rPr>
                <w:rFonts w:ascii="Times New Roman" w:hAnsi="Times New Roman"/>
                <w:sz w:val="24"/>
                <w:szCs w:val="24"/>
              </w:rPr>
            </w:pPr>
          </w:p>
        </w:tc>
        <w:tc>
          <w:tcPr>
            <w:tcW w:w="1118" w:type="dxa"/>
          </w:tcPr>
          <w:p w:rsidR="002D73E7" w:rsidRPr="00DA3D69" w:rsidRDefault="002D73E7" w:rsidP="0005375D">
            <w:pPr>
              <w:spacing w:after="0" w:line="240" w:lineRule="auto"/>
              <w:jc w:val="center"/>
              <w:rPr>
                <w:rFonts w:ascii="Times New Roman" w:hAnsi="Times New Roman"/>
                <w:sz w:val="24"/>
                <w:szCs w:val="24"/>
              </w:rPr>
            </w:pPr>
            <w:r w:rsidRPr="00DA3D69">
              <w:rPr>
                <w:rFonts w:ascii="Times New Roman" w:hAnsi="Times New Roman"/>
                <w:sz w:val="24"/>
                <w:szCs w:val="24"/>
              </w:rPr>
              <w:t>+</w:t>
            </w:r>
          </w:p>
        </w:tc>
      </w:tr>
      <w:tr w:rsidR="002D73E7" w:rsidRPr="00DA3D69" w:rsidTr="000731F2">
        <w:tc>
          <w:tcPr>
            <w:tcW w:w="817" w:type="dxa"/>
          </w:tcPr>
          <w:p w:rsidR="002D73E7" w:rsidRPr="00DA3D69" w:rsidRDefault="002D73E7" w:rsidP="0005375D">
            <w:pPr>
              <w:spacing w:after="0" w:line="240" w:lineRule="auto"/>
              <w:jc w:val="center"/>
              <w:rPr>
                <w:rFonts w:ascii="Times New Roman" w:hAnsi="Times New Roman"/>
                <w:sz w:val="24"/>
                <w:szCs w:val="24"/>
              </w:rPr>
            </w:pPr>
            <w:r w:rsidRPr="00DA3D69">
              <w:rPr>
                <w:rFonts w:ascii="Times New Roman" w:hAnsi="Times New Roman"/>
                <w:sz w:val="24"/>
                <w:szCs w:val="24"/>
              </w:rPr>
              <w:t>7.</w:t>
            </w:r>
          </w:p>
        </w:tc>
        <w:tc>
          <w:tcPr>
            <w:tcW w:w="1701" w:type="dxa"/>
          </w:tcPr>
          <w:p w:rsidR="002D73E7" w:rsidRPr="00DA3D69" w:rsidRDefault="002D73E7" w:rsidP="0005375D">
            <w:pPr>
              <w:spacing w:after="0" w:line="240" w:lineRule="auto"/>
              <w:jc w:val="center"/>
              <w:rPr>
                <w:rFonts w:ascii="Times New Roman" w:hAnsi="Times New Roman"/>
                <w:sz w:val="24"/>
                <w:szCs w:val="24"/>
              </w:rPr>
            </w:pPr>
            <w:r w:rsidRPr="00DA3D69">
              <w:rPr>
                <w:rFonts w:ascii="Times New Roman" w:hAnsi="Times New Roman"/>
                <w:sz w:val="24"/>
                <w:szCs w:val="24"/>
              </w:rPr>
              <w:t>Маркевич А.П.</w:t>
            </w:r>
          </w:p>
        </w:tc>
        <w:tc>
          <w:tcPr>
            <w:tcW w:w="1834" w:type="dxa"/>
          </w:tcPr>
          <w:p w:rsidR="002D73E7" w:rsidRPr="00DA3D69" w:rsidRDefault="002D73E7" w:rsidP="0005375D">
            <w:pPr>
              <w:spacing w:after="0" w:line="240" w:lineRule="auto"/>
              <w:jc w:val="center"/>
              <w:rPr>
                <w:rFonts w:ascii="Times New Roman" w:hAnsi="Times New Roman"/>
                <w:sz w:val="24"/>
                <w:szCs w:val="24"/>
              </w:rPr>
            </w:pPr>
            <w:r w:rsidRPr="00DA3D69">
              <w:rPr>
                <w:rFonts w:ascii="Times New Roman" w:hAnsi="Times New Roman"/>
                <w:sz w:val="24"/>
                <w:szCs w:val="24"/>
              </w:rPr>
              <w:t>Учитель истории, обществознания</w:t>
            </w:r>
            <w:r w:rsidR="000731F2" w:rsidRPr="00DA3D69">
              <w:rPr>
                <w:rFonts w:ascii="Times New Roman" w:hAnsi="Times New Roman"/>
                <w:sz w:val="24"/>
                <w:szCs w:val="24"/>
              </w:rPr>
              <w:t>, ОБЖ</w:t>
            </w:r>
          </w:p>
        </w:tc>
        <w:tc>
          <w:tcPr>
            <w:tcW w:w="1272" w:type="dxa"/>
          </w:tcPr>
          <w:p w:rsidR="002D73E7" w:rsidRPr="00DA3D69" w:rsidRDefault="002D73E7" w:rsidP="0005375D">
            <w:pPr>
              <w:spacing w:after="0" w:line="240" w:lineRule="auto"/>
              <w:jc w:val="center"/>
              <w:rPr>
                <w:rFonts w:ascii="Times New Roman" w:hAnsi="Times New Roman"/>
                <w:sz w:val="24"/>
                <w:szCs w:val="24"/>
              </w:rPr>
            </w:pPr>
            <w:r w:rsidRPr="00DA3D69">
              <w:rPr>
                <w:rFonts w:ascii="Times New Roman" w:hAnsi="Times New Roman"/>
                <w:sz w:val="24"/>
                <w:szCs w:val="24"/>
              </w:rPr>
              <w:t xml:space="preserve">Высшая </w:t>
            </w:r>
          </w:p>
        </w:tc>
        <w:tc>
          <w:tcPr>
            <w:tcW w:w="1055" w:type="dxa"/>
          </w:tcPr>
          <w:p w:rsidR="002D73E7" w:rsidRPr="00DA3D69" w:rsidRDefault="002D73E7" w:rsidP="0005375D">
            <w:pPr>
              <w:spacing w:after="0" w:line="240" w:lineRule="auto"/>
              <w:jc w:val="center"/>
              <w:rPr>
                <w:rFonts w:ascii="Times New Roman" w:hAnsi="Times New Roman"/>
                <w:sz w:val="24"/>
                <w:szCs w:val="24"/>
              </w:rPr>
            </w:pPr>
          </w:p>
        </w:tc>
        <w:tc>
          <w:tcPr>
            <w:tcW w:w="1056" w:type="dxa"/>
          </w:tcPr>
          <w:p w:rsidR="002D73E7" w:rsidRPr="00DA3D69" w:rsidRDefault="002D73E7" w:rsidP="0005375D">
            <w:pPr>
              <w:spacing w:after="0" w:line="240" w:lineRule="auto"/>
              <w:jc w:val="center"/>
              <w:rPr>
                <w:rFonts w:ascii="Times New Roman" w:hAnsi="Times New Roman"/>
                <w:sz w:val="24"/>
                <w:szCs w:val="24"/>
              </w:rPr>
            </w:pPr>
          </w:p>
        </w:tc>
        <w:tc>
          <w:tcPr>
            <w:tcW w:w="1056" w:type="dxa"/>
          </w:tcPr>
          <w:p w:rsidR="002D73E7" w:rsidRPr="00DA3D69" w:rsidRDefault="002D73E7" w:rsidP="0005375D">
            <w:pPr>
              <w:spacing w:after="0" w:line="240" w:lineRule="auto"/>
              <w:jc w:val="center"/>
              <w:rPr>
                <w:rFonts w:ascii="Times New Roman" w:hAnsi="Times New Roman"/>
                <w:sz w:val="24"/>
                <w:szCs w:val="24"/>
              </w:rPr>
            </w:pPr>
          </w:p>
        </w:tc>
        <w:tc>
          <w:tcPr>
            <w:tcW w:w="1118" w:type="dxa"/>
          </w:tcPr>
          <w:p w:rsidR="002D73E7" w:rsidRPr="00DA3D69" w:rsidRDefault="002D73E7" w:rsidP="0005375D">
            <w:pPr>
              <w:spacing w:after="0" w:line="240" w:lineRule="auto"/>
              <w:jc w:val="center"/>
              <w:rPr>
                <w:rFonts w:ascii="Times New Roman" w:hAnsi="Times New Roman"/>
                <w:sz w:val="24"/>
                <w:szCs w:val="24"/>
              </w:rPr>
            </w:pPr>
            <w:r w:rsidRPr="00DA3D69">
              <w:rPr>
                <w:rFonts w:ascii="Times New Roman" w:hAnsi="Times New Roman"/>
                <w:sz w:val="24"/>
                <w:szCs w:val="24"/>
              </w:rPr>
              <w:t>+</w:t>
            </w:r>
          </w:p>
        </w:tc>
      </w:tr>
      <w:tr w:rsidR="002D73E7" w:rsidRPr="00DA3D69" w:rsidTr="000731F2">
        <w:tc>
          <w:tcPr>
            <w:tcW w:w="817" w:type="dxa"/>
          </w:tcPr>
          <w:p w:rsidR="002D73E7" w:rsidRPr="00DA3D69" w:rsidRDefault="002D73E7" w:rsidP="0005375D">
            <w:pPr>
              <w:spacing w:after="0" w:line="240" w:lineRule="auto"/>
              <w:jc w:val="center"/>
              <w:rPr>
                <w:rFonts w:ascii="Times New Roman" w:hAnsi="Times New Roman"/>
                <w:sz w:val="24"/>
                <w:szCs w:val="24"/>
              </w:rPr>
            </w:pPr>
            <w:r w:rsidRPr="00DA3D69">
              <w:rPr>
                <w:rFonts w:ascii="Times New Roman" w:hAnsi="Times New Roman"/>
                <w:sz w:val="24"/>
                <w:szCs w:val="24"/>
              </w:rPr>
              <w:t>8.</w:t>
            </w:r>
          </w:p>
        </w:tc>
        <w:tc>
          <w:tcPr>
            <w:tcW w:w="1701" w:type="dxa"/>
          </w:tcPr>
          <w:p w:rsidR="002D73E7" w:rsidRPr="00DA3D69" w:rsidRDefault="002D73E7" w:rsidP="0005375D">
            <w:pPr>
              <w:spacing w:after="0" w:line="240" w:lineRule="auto"/>
              <w:jc w:val="center"/>
              <w:rPr>
                <w:rFonts w:ascii="Times New Roman" w:hAnsi="Times New Roman"/>
                <w:sz w:val="24"/>
                <w:szCs w:val="24"/>
              </w:rPr>
            </w:pPr>
            <w:r w:rsidRPr="00DA3D69">
              <w:rPr>
                <w:rFonts w:ascii="Times New Roman" w:hAnsi="Times New Roman"/>
                <w:sz w:val="24"/>
                <w:szCs w:val="24"/>
              </w:rPr>
              <w:t>Ермилина Г.И.</w:t>
            </w:r>
          </w:p>
        </w:tc>
        <w:tc>
          <w:tcPr>
            <w:tcW w:w="1834" w:type="dxa"/>
          </w:tcPr>
          <w:p w:rsidR="002D73E7" w:rsidRPr="00DA3D69" w:rsidRDefault="002D73E7" w:rsidP="0005375D">
            <w:pPr>
              <w:spacing w:after="0" w:line="240" w:lineRule="auto"/>
              <w:jc w:val="center"/>
              <w:rPr>
                <w:rFonts w:ascii="Times New Roman" w:hAnsi="Times New Roman"/>
                <w:sz w:val="24"/>
                <w:szCs w:val="24"/>
              </w:rPr>
            </w:pPr>
            <w:r w:rsidRPr="00DA3D69">
              <w:rPr>
                <w:rFonts w:ascii="Times New Roman" w:hAnsi="Times New Roman"/>
                <w:sz w:val="24"/>
                <w:szCs w:val="24"/>
              </w:rPr>
              <w:t>Учитель биологии, географии, химии</w:t>
            </w:r>
          </w:p>
        </w:tc>
        <w:tc>
          <w:tcPr>
            <w:tcW w:w="1272" w:type="dxa"/>
          </w:tcPr>
          <w:p w:rsidR="002D73E7" w:rsidRPr="00DA3D69" w:rsidRDefault="002D73E7" w:rsidP="0005375D">
            <w:pPr>
              <w:spacing w:after="0" w:line="240" w:lineRule="auto"/>
              <w:jc w:val="center"/>
              <w:rPr>
                <w:rFonts w:ascii="Times New Roman" w:hAnsi="Times New Roman"/>
                <w:sz w:val="24"/>
                <w:szCs w:val="24"/>
              </w:rPr>
            </w:pPr>
            <w:r w:rsidRPr="00DA3D69">
              <w:rPr>
                <w:rFonts w:ascii="Times New Roman" w:hAnsi="Times New Roman"/>
                <w:sz w:val="24"/>
                <w:szCs w:val="24"/>
              </w:rPr>
              <w:t xml:space="preserve">Высшая </w:t>
            </w:r>
          </w:p>
        </w:tc>
        <w:tc>
          <w:tcPr>
            <w:tcW w:w="1055" w:type="dxa"/>
          </w:tcPr>
          <w:p w:rsidR="002D73E7" w:rsidRPr="00DA3D69" w:rsidRDefault="002D73E7" w:rsidP="0005375D">
            <w:pPr>
              <w:spacing w:after="0" w:line="240" w:lineRule="auto"/>
              <w:jc w:val="center"/>
              <w:rPr>
                <w:rFonts w:ascii="Times New Roman" w:hAnsi="Times New Roman"/>
                <w:sz w:val="24"/>
                <w:szCs w:val="24"/>
              </w:rPr>
            </w:pPr>
          </w:p>
        </w:tc>
        <w:tc>
          <w:tcPr>
            <w:tcW w:w="1056" w:type="dxa"/>
          </w:tcPr>
          <w:p w:rsidR="002D73E7" w:rsidRPr="00DA3D69" w:rsidRDefault="002D73E7" w:rsidP="0005375D">
            <w:pPr>
              <w:spacing w:after="0" w:line="240" w:lineRule="auto"/>
              <w:jc w:val="center"/>
              <w:rPr>
                <w:rFonts w:ascii="Times New Roman" w:hAnsi="Times New Roman"/>
                <w:sz w:val="24"/>
                <w:szCs w:val="24"/>
              </w:rPr>
            </w:pPr>
          </w:p>
        </w:tc>
        <w:tc>
          <w:tcPr>
            <w:tcW w:w="1056" w:type="dxa"/>
          </w:tcPr>
          <w:p w:rsidR="002D73E7" w:rsidRPr="00DA3D69" w:rsidRDefault="002D73E7" w:rsidP="0005375D">
            <w:pPr>
              <w:spacing w:after="0" w:line="240" w:lineRule="auto"/>
              <w:jc w:val="center"/>
              <w:rPr>
                <w:rFonts w:ascii="Times New Roman" w:hAnsi="Times New Roman"/>
                <w:sz w:val="24"/>
                <w:szCs w:val="24"/>
              </w:rPr>
            </w:pPr>
          </w:p>
        </w:tc>
        <w:tc>
          <w:tcPr>
            <w:tcW w:w="1118" w:type="dxa"/>
          </w:tcPr>
          <w:p w:rsidR="002D73E7" w:rsidRPr="00DA3D69" w:rsidRDefault="002D73E7" w:rsidP="0005375D">
            <w:pPr>
              <w:spacing w:after="0" w:line="240" w:lineRule="auto"/>
              <w:jc w:val="center"/>
              <w:rPr>
                <w:rFonts w:ascii="Times New Roman" w:hAnsi="Times New Roman"/>
                <w:sz w:val="24"/>
                <w:szCs w:val="24"/>
              </w:rPr>
            </w:pPr>
            <w:r w:rsidRPr="00DA3D69">
              <w:rPr>
                <w:rFonts w:ascii="Times New Roman" w:hAnsi="Times New Roman"/>
                <w:sz w:val="24"/>
                <w:szCs w:val="24"/>
              </w:rPr>
              <w:t>+</w:t>
            </w:r>
          </w:p>
        </w:tc>
      </w:tr>
      <w:tr w:rsidR="002D73E7" w:rsidRPr="00DA3D69" w:rsidTr="000731F2">
        <w:tc>
          <w:tcPr>
            <w:tcW w:w="817" w:type="dxa"/>
          </w:tcPr>
          <w:p w:rsidR="002D73E7" w:rsidRPr="00DA3D69" w:rsidRDefault="002D73E7" w:rsidP="0005375D">
            <w:pPr>
              <w:spacing w:after="0" w:line="240" w:lineRule="auto"/>
              <w:jc w:val="center"/>
              <w:rPr>
                <w:rFonts w:ascii="Times New Roman" w:hAnsi="Times New Roman"/>
                <w:sz w:val="24"/>
                <w:szCs w:val="24"/>
              </w:rPr>
            </w:pPr>
            <w:r w:rsidRPr="00DA3D69">
              <w:rPr>
                <w:rFonts w:ascii="Times New Roman" w:hAnsi="Times New Roman"/>
                <w:sz w:val="24"/>
                <w:szCs w:val="24"/>
              </w:rPr>
              <w:t>9.</w:t>
            </w:r>
          </w:p>
        </w:tc>
        <w:tc>
          <w:tcPr>
            <w:tcW w:w="1701" w:type="dxa"/>
          </w:tcPr>
          <w:p w:rsidR="002D73E7" w:rsidRPr="00DA3D69" w:rsidRDefault="000731F2" w:rsidP="0005375D">
            <w:pPr>
              <w:spacing w:after="0" w:line="240" w:lineRule="auto"/>
              <w:jc w:val="center"/>
              <w:rPr>
                <w:rFonts w:ascii="Times New Roman" w:hAnsi="Times New Roman"/>
                <w:sz w:val="24"/>
                <w:szCs w:val="24"/>
              </w:rPr>
            </w:pPr>
            <w:r w:rsidRPr="00DA3D69">
              <w:rPr>
                <w:rFonts w:ascii="Times New Roman" w:hAnsi="Times New Roman"/>
                <w:sz w:val="24"/>
                <w:szCs w:val="24"/>
              </w:rPr>
              <w:t>Солодова Т.А.</w:t>
            </w:r>
          </w:p>
        </w:tc>
        <w:tc>
          <w:tcPr>
            <w:tcW w:w="1834" w:type="dxa"/>
          </w:tcPr>
          <w:p w:rsidR="002D73E7" w:rsidRPr="00DA3D69" w:rsidRDefault="000731F2" w:rsidP="0005375D">
            <w:pPr>
              <w:spacing w:after="0" w:line="240" w:lineRule="auto"/>
              <w:jc w:val="center"/>
              <w:rPr>
                <w:rFonts w:ascii="Times New Roman" w:hAnsi="Times New Roman"/>
                <w:sz w:val="24"/>
                <w:szCs w:val="24"/>
              </w:rPr>
            </w:pPr>
            <w:r w:rsidRPr="00DA3D69">
              <w:rPr>
                <w:rFonts w:ascii="Times New Roman" w:hAnsi="Times New Roman"/>
                <w:sz w:val="24"/>
                <w:szCs w:val="24"/>
              </w:rPr>
              <w:t>Учитель физической культуры, ИЗО</w:t>
            </w:r>
          </w:p>
        </w:tc>
        <w:tc>
          <w:tcPr>
            <w:tcW w:w="1272" w:type="dxa"/>
          </w:tcPr>
          <w:p w:rsidR="002D73E7" w:rsidRPr="00DA3D69" w:rsidRDefault="000731F2" w:rsidP="0005375D">
            <w:pPr>
              <w:spacing w:after="0" w:line="240" w:lineRule="auto"/>
              <w:jc w:val="center"/>
              <w:rPr>
                <w:rFonts w:ascii="Times New Roman" w:hAnsi="Times New Roman"/>
                <w:sz w:val="24"/>
                <w:szCs w:val="24"/>
              </w:rPr>
            </w:pPr>
            <w:r w:rsidRPr="00DA3D69">
              <w:rPr>
                <w:rFonts w:ascii="Times New Roman" w:hAnsi="Times New Roman"/>
                <w:sz w:val="24"/>
                <w:szCs w:val="24"/>
              </w:rPr>
              <w:t>первая</w:t>
            </w:r>
          </w:p>
        </w:tc>
        <w:tc>
          <w:tcPr>
            <w:tcW w:w="1055" w:type="dxa"/>
          </w:tcPr>
          <w:p w:rsidR="002D73E7" w:rsidRPr="00DA3D69" w:rsidRDefault="002D73E7" w:rsidP="0005375D">
            <w:pPr>
              <w:spacing w:after="0" w:line="240" w:lineRule="auto"/>
              <w:jc w:val="center"/>
              <w:rPr>
                <w:rFonts w:ascii="Times New Roman" w:hAnsi="Times New Roman"/>
                <w:sz w:val="24"/>
                <w:szCs w:val="24"/>
              </w:rPr>
            </w:pPr>
          </w:p>
        </w:tc>
        <w:tc>
          <w:tcPr>
            <w:tcW w:w="1056" w:type="dxa"/>
          </w:tcPr>
          <w:p w:rsidR="002D73E7" w:rsidRPr="00DA3D69" w:rsidRDefault="002D73E7" w:rsidP="0005375D">
            <w:pPr>
              <w:spacing w:after="0" w:line="240" w:lineRule="auto"/>
              <w:jc w:val="center"/>
              <w:rPr>
                <w:rFonts w:ascii="Times New Roman" w:hAnsi="Times New Roman"/>
                <w:sz w:val="24"/>
                <w:szCs w:val="24"/>
              </w:rPr>
            </w:pPr>
          </w:p>
        </w:tc>
        <w:tc>
          <w:tcPr>
            <w:tcW w:w="1056" w:type="dxa"/>
          </w:tcPr>
          <w:p w:rsidR="002D73E7" w:rsidRPr="00DA3D69" w:rsidRDefault="002D73E7" w:rsidP="0005375D">
            <w:pPr>
              <w:spacing w:after="0" w:line="240" w:lineRule="auto"/>
              <w:jc w:val="center"/>
              <w:rPr>
                <w:rFonts w:ascii="Times New Roman" w:hAnsi="Times New Roman"/>
                <w:sz w:val="24"/>
                <w:szCs w:val="24"/>
              </w:rPr>
            </w:pPr>
          </w:p>
        </w:tc>
        <w:tc>
          <w:tcPr>
            <w:tcW w:w="1118" w:type="dxa"/>
          </w:tcPr>
          <w:p w:rsidR="002D73E7" w:rsidRPr="00DA3D69" w:rsidRDefault="000731F2" w:rsidP="0005375D">
            <w:pPr>
              <w:spacing w:after="0" w:line="240" w:lineRule="auto"/>
              <w:jc w:val="center"/>
              <w:rPr>
                <w:rFonts w:ascii="Times New Roman" w:hAnsi="Times New Roman"/>
                <w:sz w:val="24"/>
                <w:szCs w:val="24"/>
              </w:rPr>
            </w:pPr>
            <w:r w:rsidRPr="00DA3D69">
              <w:rPr>
                <w:rFonts w:ascii="Times New Roman" w:hAnsi="Times New Roman"/>
                <w:sz w:val="24"/>
                <w:szCs w:val="24"/>
              </w:rPr>
              <w:t>+</w:t>
            </w:r>
          </w:p>
        </w:tc>
      </w:tr>
    </w:tbl>
    <w:p w:rsidR="000731F2" w:rsidRPr="00DA3D69" w:rsidRDefault="000731F2" w:rsidP="000731F2">
      <w:pPr>
        <w:spacing w:after="0" w:line="360" w:lineRule="auto"/>
        <w:ind w:firstLine="709"/>
        <w:jc w:val="both"/>
        <w:rPr>
          <w:rFonts w:ascii="Times New Roman" w:hAnsi="Times New Roman"/>
          <w:sz w:val="24"/>
          <w:szCs w:val="24"/>
        </w:rPr>
      </w:pPr>
      <w:r w:rsidRPr="00DA3D69">
        <w:rPr>
          <w:rFonts w:ascii="Times New Roman" w:hAnsi="Times New Roman"/>
          <w:sz w:val="24"/>
          <w:szCs w:val="24"/>
        </w:rPr>
        <w:t xml:space="preserve">Уровень квалификации работников для каждой занимаемой должности соответствует квалификационным характеристикам по соответствующей должности, а для педагогических работников - также квалификационной категории. </w:t>
      </w:r>
    </w:p>
    <w:p w:rsidR="005E5715" w:rsidRPr="00DA3D69" w:rsidRDefault="000731F2" w:rsidP="000731F2">
      <w:pPr>
        <w:spacing w:after="0" w:line="360" w:lineRule="auto"/>
        <w:ind w:firstLine="709"/>
        <w:jc w:val="both"/>
        <w:rPr>
          <w:rFonts w:ascii="Times New Roman" w:hAnsi="Times New Roman"/>
          <w:b/>
          <w:bCs/>
          <w:sz w:val="24"/>
          <w:szCs w:val="24"/>
        </w:rPr>
      </w:pPr>
      <w:r w:rsidRPr="00DA3D69">
        <w:rPr>
          <w:rFonts w:ascii="Times New Roman" w:hAnsi="Times New Roman"/>
          <w:b/>
          <w:bCs/>
          <w:sz w:val="24"/>
          <w:szCs w:val="24"/>
        </w:rPr>
        <w:t>График курсовой подготовки учителей (Приложение 4)</w:t>
      </w:r>
    </w:p>
    <w:p w:rsidR="000731F2" w:rsidRPr="00DA3D69" w:rsidRDefault="000731F2" w:rsidP="00FE2639">
      <w:pPr>
        <w:spacing w:after="0" w:line="360" w:lineRule="auto"/>
        <w:jc w:val="both"/>
        <w:rPr>
          <w:rFonts w:ascii="Times New Roman" w:hAnsi="Times New Roman"/>
          <w:sz w:val="24"/>
          <w:szCs w:val="24"/>
        </w:rPr>
      </w:pPr>
      <w:r w:rsidRPr="00DA3D69">
        <w:rPr>
          <w:rFonts w:ascii="Times New Roman" w:hAnsi="Times New Roman"/>
          <w:b/>
          <w:bCs/>
          <w:sz w:val="24"/>
          <w:szCs w:val="24"/>
        </w:rPr>
        <w:t>Перспективный график аттестации педагогических работников (Приложение 5)</w:t>
      </w:r>
    </w:p>
    <w:p w:rsidR="00B540EE" w:rsidRPr="00DA3D69" w:rsidRDefault="00F61AB1" w:rsidP="0012121B">
      <w:pPr>
        <w:pStyle w:val="3"/>
        <w:spacing w:before="0" w:beforeAutospacing="0" w:after="0" w:afterAutospacing="0" w:line="360" w:lineRule="auto"/>
        <w:ind w:left="709"/>
        <w:rPr>
          <w:sz w:val="24"/>
          <w:szCs w:val="24"/>
        </w:rPr>
      </w:pPr>
      <w:bookmarkStart w:id="315" w:name="_Toc410654077"/>
      <w:bookmarkStart w:id="316" w:name="_Toc409691737"/>
      <w:bookmarkStart w:id="317" w:name="_Toc414553287"/>
      <w:r w:rsidRPr="00DA3D69">
        <w:rPr>
          <w:sz w:val="24"/>
          <w:szCs w:val="24"/>
        </w:rPr>
        <w:t xml:space="preserve">3.2.2. </w:t>
      </w:r>
      <w:r w:rsidR="00B540EE" w:rsidRPr="00DA3D69">
        <w:rPr>
          <w:sz w:val="24"/>
          <w:szCs w:val="24"/>
        </w:rPr>
        <w:t>Психолого-педагогические условия реализации основной</w:t>
      </w:r>
      <w:bookmarkStart w:id="318" w:name="_Toc410654078"/>
      <w:bookmarkEnd w:id="315"/>
      <w:r w:rsidR="007B4927" w:rsidRPr="00DA3D69">
        <w:rPr>
          <w:sz w:val="24"/>
          <w:szCs w:val="24"/>
        </w:rPr>
        <w:t xml:space="preserve"> </w:t>
      </w:r>
      <w:r w:rsidR="00B540EE" w:rsidRPr="00DA3D69">
        <w:rPr>
          <w:sz w:val="24"/>
          <w:szCs w:val="24"/>
        </w:rPr>
        <w:t>образовательной программы основного общего образования</w:t>
      </w:r>
      <w:bookmarkEnd w:id="316"/>
      <w:bookmarkEnd w:id="317"/>
      <w:bookmarkEnd w:id="318"/>
    </w:p>
    <w:p w:rsidR="000731F2" w:rsidRPr="00DA3D69" w:rsidRDefault="000731F2" w:rsidP="000731F2">
      <w:pPr>
        <w:autoSpaceDE w:val="0"/>
        <w:autoSpaceDN w:val="0"/>
        <w:adjustRightInd w:val="0"/>
        <w:spacing w:after="0" w:line="240" w:lineRule="auto"/>
        <w:jc w:val="both"/>
        <w:rPr>
          <w:rFonts w:ascii="Times New Roman" w:hAnsi="Times New Roman"/>
          <w:color w:val="000000"/>
          <w:sz w:val="24"/>
          <w:szCs w:val="24"/>
          <w:lang w:eastAsia="ru-RU"/>
        </w:rPr>
      </w:pPr>
      <w:r w:rsidRPr="00DA3D69">
        <w:rPr>
          <w:rFonts w:ascii="Times New Roman" w:hAnsi="Times New Roman"/>
          <w:color w:val="000000"/>
          <w:sz w:val="24"/>
          <w:szCs w:val="24"/>
          <w:lang w:eastAsia="ru-RU"/>
        </w:rPr>
        <w:t xml:space="preserve">Психолого-педагогические условия реализации ООП определены содержанием и требованиями стандарта общего образования. </w:t>
      </w:r>
    </w:p>
    <w:p w:rsidR="000731F2" w:rsidRPr="00DA3D69" w:rsidRDefault="000731F2" w:rsidP="000731F2">
      <w:pPr>
        <w:autoSpaceDE w:val="0"/>
        <w:autoSpaceDN w:val="0"/>
        <w:adjustRightInd w:val="0"/>
        <w:spacing w:after="0" w:line="240" w:lineRule="auto"/>
        <w:jc w:val="both"/>
        <w:rPr>
          <w:rFonts w:cs="Calibri"/>
          <w:color w:val="000000"/>
          <w:sz w:val="24"/>
          <w:szCs w:val="24"/>
          <w:lang w:eastAsia="ru-RU"/>
        </w:rPr>
      </w:pPr>
      <w:r w:rsidRPr="00DA3D69">
        <w:rPr>
          <w:rFonts w:ascii="Times New Roman" w:hAnsi="Times New Roman"/>
          <w:color w:val="000000"/>
          <w:sz w:val="24"/>
          <w:szCs w:val="24"/>
          <w:lang w:eastAsia="ru-RU"/>
        </w:rPr>
        <w:t xml:space="preserve">Одним из ключевых становится понятие универсальных учебных действий. Формирование УУД и их оценка во многом связаны с требованиями к профессионализму современного педагога средней школы. На сегодня 100% работников педагогического коллектива прошли курсовую подготовку, где </w:t>
      </w:r>
    </w:p>
    <w:p w:rsidR="000731F2" w:rsidRPr="00DA3D69" w:rsidRDefault="000731F2" w:rsidP="000731F2">
      <w:pPr>
        <w:autoSpaceDE w:val="0"/>
        <w:autoSpaceDN w:val="0"/>
        <w:adjustRightInd w:val="0"/>
        <w:spacing w:after="0" w:line="240" w:lineRule="auto"/>
        <w:jc w:val="both"/>
        <w:rPr>
          <w:rFonts w:ascii="Times New Roman" w:hAnsi="Times New Roman"/>
          <w:sz w:val="24"/>
          <w:szCs w:val="24"/>
          <w:lang w:eastAsia="ru-RU"/>
        </w:rPr>
      </w:pPr>
      <w:r w:rsidRPr="00DA3D69">
        <w:rPr>
          <w:rFonts w:ascii="Times New Roman" w:hAnsi="Times New Roman"/>
          <w:sz w:val="24"/>
          <w:szCs w:val="24"/>
          <w:lang w:eastAsia="ru-RU"/>
        </w:rPr>
        <w:t>подробно были рассмотрены вопросы содержания и технологии введения ФГОС. Согласно требованиям Федеральных государственных образовательных стандартов, и метапредметные, и личностные образовательные результаты подлежат целенаправленному формированию и отслеживанию, а метапредметные результаты – еще и оценке.</w:t>
      </w:r>
    </w:p>
    <w:p w:rsidR="000731F2" w:rsidRPr="00DA3D69" w:rsidRDefault="000731F2" w:rsidP="000731F2">
      <w:pPr>
        <w:autoSpaceDE w:val="0"/>
        <w:autoSpaceDN w:val="0"/>
        <w:adjustRightInd w:val="0"/>
        <w:spacing w:after="0" w:line="240" w:lineRule="auto"/>
        <w:jc w:val="both"/>
        <w:rPr>
          <w:rFonts w:ascii="Times New Roman" w:hAnsi="Times New Roman"/>
          <w:sz w:val="24"/>
          <w:szCs w:val="24"/>
          <w:lang w:eastAsia="ru-RU"/>
        </w:rPr>
      </w:pPr>
      <w:r w:rsidRPr="00DA3D69">
        <w:rPr>
          <w:rFonts w:ascii="Times New Roman" w:hAnsi="Times New Roman"/>
          <w:sz w:val="24"/>
          <w:szCs w:val="24"/>
          <w:lang w:eastAsia="ru-RU"/>
        </w:rPr>
        <w:t xml:space="preserve">Система психолого-педагогического сопровождения введения ФГОС ООО является необходимым компонентом образования, реализующим социально-психологическое проектирование, экспертизу и мониторинг условий для личностного, интеллектуального и социального развития детей, для охраны психологического здоровья и оказания психолого-педагогической помощи (поддержки) всем участникам образовательного процесса в соответствии с целями и задачами системы образования. </w:t>
      </w:r>
    </w:p>
    <w:p w:rsidR="000731F2" w:rsidRPr="00DA3D69" w:rsidRDefault="000731F2" w:rsidP="000731F2">
      <w:pPr>
        <w:autoSpaceDE w:val="0"/>
        <w:autoSpaceDN w:val="0"/>
        <w:adjustRightInd w:val="0"/>
        <w:spacing w:after="0" w:line="240" w:lineRule="auto"/>
        <w:jc w:val="both"/>
        <w:rPr>
          <w:rFonts w:ascii="Times New Roman" w:hAnsi="Times New Roman"/>
          <w:sz w:val="24"/>
          <w:szCs w:val="24"/>
          <w:lang w:eastAsia="ru-RU"/>
        </w:rPr>
      </w:pPr>
      <w:r w:rsidRPr="00DA3D69">
        <w:rPr>
          <w:rFonts w:ascii="Times New Roman" w:hAnsi="Times New Roman"/>
          <w:sz w:val="24"/>
          <w:szCs w:val="24"/>
          <w:lang w:eastAsia="ru-RU"/>
        </w:rPr>
        <w:t xml:space="preserve">Цель психолого-педагогического сопровождения ФГОС ООО – создание социально-психологических условий для развития личности обучающихся и их успешного обучения. </w:t>
      </w:r>
    </w:p>
    <w:p w:rsidR="000731F2" w:rsidRPr="00DA3D69" w:rsidRDefault="000731F2" w:rsidP="000731F2">
      <w:pPr>
        <w:autoSpaceDE w:val="0"/>
        <w:autoSpaceDN w:val="0"/>
        <w:adjustRightInd w:val="0"/>
        <w:spacing w:after="0" w:line="240" w:lineRule="auto"/>
        <w:jc w:val="both"/>
        <w:rPr>
          <w:rFonts w:ascii="Times New Roman" w:hAnsi="Times New Roman"/>
          <w:sz w:val="24"/>
          <w:szCs w:val="24"/>
          <w:lang w:eastAsia="ru-RU"/>
        </w:rPr>
      </w:pPr>
      <w:r w:rsidRPr="00DA3D69">
        <w:rPr>
          <w:rFonts w:ascii="Times New Roman" w:hAnsi="Times New Roman"/>
          <w:sz w:val="24"/>
          <w:szCs w:val="24"/>
          <w:lang w:eastAsia="ru-RU"/>
        </w:rPr>
        <w:t xml:space="preserve">Для успешного обучения и полноценного развития обучающихся педагогу-психологу совместно с педагогическим коллективом необходимо решить следующие задачи: </w:t>
      </w:r>
    </w:p>
    <w:p w:rsidR="000731F2" w:rsidRPr="00DA3D69" w:rsidRDefault="000731F2" w:rsidP="000731F2">
      <w:pPr>
        <w:autoSpaceDE w:val="0"/>
        <w:autoSpaceDN w:val="0"/>
        <w:adjustRightInd w:val="0"/>
        <w:spacing w:after="0" w:line="240" w:lineRule="auto"/>
        <w:jc w:val="both"/>
        <w:rPr>
          <w:rFonts w:ascii="Times New Roman" w:hAnsi="Times New Roman"/>
          <w:sz w:val="24"/>
          <w:szCs w:val="24"/>
          <w:lang w:eastAsia="ru-RU"/>
        </w:rPr>
      </w:pPr>
      <w:r w:rsidRPr="00DA3D69">
        <w:rPr>
          <w:rFonts w:ascii="Times New Roman" w:hAnsi="Times New Roman"/>
          <w:sz w:val="24"/>
          <w:szCs w:val="24"/>
          <w:lang w:eastAsia="ru-RU"/>
        </w:rPr>
        <w:t xml:space="preserve"> Выявлять и отслеживать динамику психологического развития школьника с целью своевременной профилактики и эффективного решения проблем, возникающих в обучении, общении и психическом состоянии. </w:t>
      </w:r>
    </w:p>
    <w:p w:rsidR="000731F2" w:rsidRPr="00DA3D69" w:rsidRDefault="000731F2" w:rsidP="000731F2">
      <w:pPr>
        <w:autoSpaceDE w:val="0"/>
        <w:autoSpaceDN w:val="0"/>
        <w:adjustRightInd w:val="0"/>
        <w:spacing w:after="0" w:line="240" w:lineRule="auto"/>
        <w:jc w:val="both"/>
        <w:rPr>
          <w:rFonts w:ascii="Times New Roman" w:hAnsi="Times New Roman"/>
          <w:sz w:val="24"/>
          <w:szCs w:val="24"/>
          <w:lang w:eastAsia="ru-RU"/>
        </w:rPr>
      </w:pPr>
      <w:r w:rsidRPr="00DA3D69">
        <w:rPr>
          <w:rFonts w:ascii="Times New Roman" w:hAnsi="Times New Roman"/>
          <w:sz w:val="24"/>
          <w:szCs w:val="24"/>
          <w:lang w:eastAsia="ru-RU"/>
        </w:rPr>
        <w:t xml:space="preserve"> Совершенствовать систему психолого-педагогической поддержки пятиклассников в период адаптации при переходе в среднее звено, позволяющей им приспособиться к новым школьным требованиям и развиваться, совершенствоваться в различных сферах общения и деятельности. </w:t>
      </w:r>
    </w:p>
    <w:p w:rsidR="000731F2" w:rsidRPr="00DA3D69" w:rsidRDefault="000731F2" w:rsidP="000731F2">
      <w:pPr>
        <w:autoSpaceDE w:val="0"/>
        <w:autoSpaceDN w:val="0"/>
        <w:adjustRightInd w:val="0"/>
        <w:spacing w:after="0" w:line="240" w:lineRule="auto"/>
        <w:jc w:val="both"/>
        <w:rPr>
          <w:rFonts w:ascii="Times New Roman" w:hAnsi="Times New Roman"/>
          <w:sz w:val="24"/>
          <w:szCs w:val="24"/>
          <w:lang w:eastAsia="ru-RU"/>
        </w:rPr>
      </w:pPr>
      <w:r w:rsidRPr="00DA3D69">
        <w:rPr>
          <w:rFonts w:ascii="Times New Roman" w:hAnsi="Times New Roman"/>
          <w:sz w:val="24"/>
          <w:szCs w:val="24"/>
          <w:lang w:eastAsia="ru-RU"/>
        </w:rPr>
        <w:t xml:space="preserve"> Создавать специальные социально-психологические условия, позволяющие осуществлять развивающую работу с детьми, испытывающими проблемы в психологическом развитии и обучении с учетом специфики возрастного психофизического развития обучающихся. </w:t>
      </w:r>
    </w:p>
    <w:p w:rsidR="000731F2" w:rsidRPr="00DA3D69" w:rsidRDefault="000731F2" w:rsidP="000731F2">
      <w:pPr>
        <w:autoSpaceDE w:val="0"/>
        <w:autoSpaceDN w:val="0"/>
        <w:adjustRightInd w:val="0"/>
        <w:spacing w:after="0" w:line="240" w:lineRule="auto"/>
        <w:jc w:val="both"/>
        <w:rPr>
          <w:rFonts w:ascii="Times New Roman" w:hAnsi="Times New Roman"/>
          <w:sz w:val="24"/>
          <w:szCs w:val="24"/>
          <w:lang w:eastAsia="ru-RU"/>
        </w:rPr>
      </w:pPr>
      <w:r w:rsidRPr="00DA3D69">
        <w:rPr>
          <w:rFonts w:ascii="Times New Roman" w:hAnsi="Times New Roman"/>
          <w:sz w:val="24"/>
          <w:szCs w:val="24"/>
          <w:lang w:eastAsia="ru-RU"/>
        </w:rPr>
        <w:t xml:space="preserve"> Формировать у обучающихся способности к самопознанию, саморазвитию и самоопределению с целью их дальнейшей социализации. </w:t>
      </w:r>
    </w:p>
    <w:p w:rsidR="000731F2" w:rsidRPr="00DA3D69" w:rsidRDefault="000731F2" w:rsidP="000731F2">
      <w:pPr>
        <w:autoSpaceDE w:val="0"/>
        <w:autoSpaceDN w:val="0"/>
        <w:adjustRightInd w:val="0"/>
        <w:spacing w:after="0" w:line="240" w:lineRule="auto"/>
        <w:jc w:val="both"/>
        <w:rPr>
          <w:rFonts w:ascii="Times New Roman" w:hAnsi="Times New Roman"/>
          <w:sz w:val="24"/>
          <w:szCs w:val="24"/>
          <w:lang w:eastAsia="ru-RU"/>
        </w:rPr>
      </w:pPr>
      <w:r w:rsidRPr="00DA3D69">
        <w:rPr>
          <w:rFonts w:ascii="Times New Roman" w:hAnsi="Times New Roman"/>
          <w:sz w:val="24"/>
          <w:szCs w:val="24"/>
          <w:lang w:eastAsia="ru-RU"/>
        </w:rPr>
        <w:t xml:space="preserve"> Оказывать психолого-педагогическую поддержку всех участников обра-зовательного процесса путем обеспечения вариативности направлений и форм, а также диверсификации уровней психолого-педагогического сопровождения участников образовательного процесса. </w:t>
      </w:r>
    </w:p>
    <w:p w:rsidR="000731F2" w:rsidRPr="00DA3D69" w:rsidRDefault="000731F2" w:rsidP="000731F2">
      <w:pPr>
        <w:autoSpaceDE w:val="0"/>
        <w:autoSpaceDN w:val="0"/>
        <w:adjustRightInd w:val="0"/>
        <w:spacing w:after="0" w:line="240" w:lineRule="auto"/>
        <w:jc w:val="both"/>
        <w:rPr>
          <w:rFonts w:ascii="Times New Roman" w:hAnsi="Times New Roman"/>
          <w:sz w:val="24"/>
          <w:szCs w:val="24"/>
          <w:lang w:eastAsia="ru-RU"/>
        </w:rPr>
      </w:pPr>
      <w:r w:rsidRPr="00DA3D69">
        <w:rPr>
          <w:rFonts w:ascii="Times New Roman" w:hAnsi="Times New Roman"/>
          <w:sz w:val="24"/>
          <w:szCs w:val="24"/>
          <w:lang w:eastAsia="ru-RU"/>
        </w:rPr>
        <w:t xml:space="preserve">В рамках психолого-педагогической работы осуществляются следующие направления деятельности: </w:t>
      </w:r>
    </w:p>
    <w:p w:rsidR="000731F2" w:rsidRPr="00DA3D69" w:rsidRDefault="000731F2" w:rsidP="000731F2">
      <w:pPr>
        <w:autoSpaceDE w:val="0"/>
        <w:autoSpaceDN w:val="0"/>
        <w:adjustRightInd w:val="0"/>
        <w:spacing w:after="0" w:line="240" w:lineRule="auto"/>
        <w:jc w:val="both"/>
        <w:rPr>
          <w:rFonts w:ascii="Times New Roman" w:hAnsi="Times New Roman"/>
          <w:sz w:val="24"/>
          <w:szCs w:val="24"/>
          <w:lang w:eastAsia="ru-RU"/>
        </w:rPr>
      </w:pPr>
      <w:r w:rsidRPr="00DA3D69">
        <w:rPr>
          <w:rFonts w:ascii="Times New Roman" w:hAnsi="Times New Roman"/>
          <w:sz w:val="24"/>
          <w:szCs w:val="24"/>
          <w:lang w:eastAsia="ru-RU"/>
        </w:rPr>
        <w:t xml:space="preserve"> Психолого-педагогическая диагностика, направленная на выявление статуса школьников: особенностей психического развития ребенка,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 </w:t>
      </w:r>
    </w:p>
    <w:p w:rsidR="000731F2" w:rsidRPr="00DA3D69" w:rsidRDefault="000731F2" w:rsidP="000731F2">
      <w:pPr>
        <w:autoSpaceDE w:val="0"/>
        <w:autoSpaceDN w:val="0"/>
        <w:adjustRightInd w:val="0"/>
        <w:spacing w:after="0" w:line="240" w:lineRule="auto"/>
        <w:jc w:val="both"/>
        <w:rPr>
          <w:rFonts w:cs="Calibri"/>
          <w:sz w:val="24"/>
          <w:szCs w:val="24"/>
          <w:lang w:eastAsia="ru-RU"/>
        </w:rPr>
      </w:pPr>
      <w:r w:rsidRPr="00DA3D69">
        <w:rPr>
          <w:rFonts w:ascii="Times New Roman" w:hAnsi="Times New Roman"/>
          <w:sz w:val="24"/>
          <w:szCs w:val="24"/>
          <w:lang w:eastAsia="ru-RU"/>
        </w:rPr>
        <w:t xml:space="preserve"> Консультативная работа с педагогами, родителями, школьной администрацией - помощь в решении тех проблем, с которыми к социальному педагогу обращаются педагоги, обучающиеся, родители. </w:t>
      </w:r>
    </w:p>
    <w:p w:rsidR="000731F2" w:rsidRPr="00DA3D69" w:rsidRDefault="000731F2" w:rsidP="000731F2">
      <w:pPr>
        <w:autoSpaceDE w:val="0"/>
        <w:autoSpaceDN w:val="0"/>
        <w:adjustRightInd w:val="0"/>
        <w:spacing w:after="0" w:line="240" w:lineRule="auto"/>
        <w:jc w:val="both"/>
        <w:rPr>
          <w:rFonts w:ascii="Times New Roman" w:hAnsi="Times New Roman"/>
          <w:sz w:val="24"/>
          <w:szCs w:val="24"/>
          <w:lang w:eastAsia="ru-RU"/>
        </w:rPr>
      </w:pPr>
      <w:r w:rsidRPr="00DA3D69">
        <w:rPr>
          <w:rFonts w:ascii="Times New Roman" w:hAnsi="Times New Roman"/>
          <w:sz w:val="24"/>
          <w:szCs w:val="24"/>
          <w:lang w:eastAsia="ru-RU"/>
        </w:rPr>
        <w:t xml:space="preserve">• Психологическое просвещение – формирование психологической культуры, развитие психолого-педагогической компетентности педагогов, родителей и обучающихся. </w:t>
      </w:r>
    </w:p>
    <w:p w:rsidR="000731F2" w:rsidRPr="00DA3D69" w:rsidRDefault="000731F2" w:rsidP="000731F2">
      <w:pPr>
        <w:autoSpaceDE w:val="0"/>
        <w:autoSpaceDN w:val="0"/>
        <w:adjustRightInd w:val="0"/>
        <w:spacing w:after="0" w:line="240" w:lineRule="auto"/>
        <w:jc w:val="both"/>
        <w:rPr>
          <w:rFonts w:ascii="Times New Roman" w:hAnsi="Times New Roman"/>
          <w:sz w:val="24"/>
          <w:szCs w:val="24"/>
          <w:lang w:eastAsia="ru-RU"/>
        </w:rPr>
      </w:pPr>
      <w:r w:rsidRPr="00DA3D69">
        <w:rPr>
          <w:rFonts w:ascii="Times New Roman" w:hAnsi="Times New Roman"/>
          <w:sz w:val="24"/>
          <w:szCs w:val="24"/>
          <w:lang w:eastAsia="ru-RU"/>
        </w:rPr>
        <w:t>• Развивающая работа, ориентированная на оказание помощи детям, испытывающим трудности в школьной адаптации, обучении и развитии. Эти трудности могут проявляться в поведении, обучении, самочувствии ребенка. Оказание помощи осуществляется в форме групповой и индивидуальной развивающей работы.</w:t>
      </w:r>
    </w:p>
    <w:p w:rsidR="000731F2" w:rsidRPr="00DA3D69" w:rsidRDefault="000731F2" w:rsidP="000731F2">
      <w:pPr>
        <w:autoSpaceDE w:val="0"/>
        <w:autoSpaceDN w:val="0"/>
        <w:adjustRightInd w:val="0"/>
        <w:spacing w:after="0" w:line="240" w:lineRule="auto"/>
        <w:rPr>
          <w:rFonts w:ascii="Times New Roman" w:hAnsi="Times New Roman"/>
          <w:sz w:val="24"/>
          <w:szCs w:val="24"/>
          <w:lang w:eastAsia="ru-RU"/>
        </w:rPr>
      </w:pPr>
      <w:r w:rsidRPr="00DA3D69">
        <w:rPr>
          <w:rFonts w:ascii="Times New Roman" w:hAnsi="Times New Roman"/>
          <w:sz w:val="24"/>
          <w:szCs w:val="24"/>
          <w:lang w:eastAsia="ru-RU"/>
        </w:rPr>
        <w:t xml:space="preserve"> Экспертная деятельность - экспертиза (образовательной среды, профессиональной деятельности педагогов образовательного учреждения, микроклимата в детских коллективах и педагогической среде, эмоционально-психологической составляющей образовательного процесса). </w:t>
      </w:r>
    </w:p>
    <w:p w:rsidR="000731F2" w:rsidRPr="00DA3D69" w:rsidRDefault="000731F2" w:rsidP="000731F2">
      <w:pPr>
        <w:autoSpaceDE w:val="0"/>
        <w:autoSpaceDN w:val="0"/>
        <w:adjustRightInd w:val="0"/>
        <w:spacing w:after="0" w:line="240" w:lineRule="auto"/>
        <w:jc w:val="both"/>
        <w:rPr>
          <w:rFonts w:ascii="Times New Roman" w:hAnsi="Times New Roman"/>
          <w:sz w:val="24"/>
          <w:szCs w:val="24"/>
          <w:lang w:eastAsia="ru-RU"/>
        </w:rPr>
      </w:pPr>
      <w:r w:rsidRPr="00DA3D69">
        <w:rPr>
          <w:rFonts w:ascii="Times New Roman" w:hAnsi="Times New Roman"/>
          <w:sz w:val="24"/>
          <w:szCs w:val="24"/>
          <w:lang w:eastAsia="ru-RU"/>
        </w:rPr>
        <w:t xml:space="preserve">Все обозначенные выше направления работы в рамках психолого-педагогического сопровождения отражены в следующих этапах деятельности. </w:t>
      </w:r>
    </w:p>
    <w:p w:rsidR="00FE2639" w:rsidRDefault="000731F2" w:rsidP="000731F2">
      <w:pPr>
        <w:autoSpaceDE w:val="0"/>
        <w:autoSpaceDN w:val="0"/>
        <w:adjustRightInd w:val="0"/>
        <w:spacing w:after="0" w:line="240" w:lineRule="auto"/>
        <w:jc w:val="both"/>
        <w:rPr>
          <w:rFonts w:ascii="Times New Roman" w:hAnsi="Times New Roman"/>
          <w:sz w:val="24"/>
          <w:szCs w:val="24"/>
          <w:lang w:eastAsia="ru-RU"/>
        </w:rPr>
      </w:pPr>
      <w:r w:rsidRPr="00DA3D69">
        <w:rPr>
          <w:rFonts w:ascii="Times New Roman" w:hAnsi="Times New Roman"/>
          <w:b/>
          <w:bCs/>
          <w:sz w:val="24"/>
          <w:szCs w:val="24"/>
          <w:lang w:eastAsia="ru-RU"/>
        </w:rPr>
        <w:t xml:space="preserve">I этап (5 класс) </w:t>
      </w:r>
    </w:p>
    <w:p w:rsidR="000731F2" w:rsidRPr="00DA3D69" w:rsidRDefault="000731F2" w:rsidP="000731F2">
      <w:pPr>
        <w:autoSpaceDE w:val="0"/>
        <w:autoSpaceDN w:val="0"/>
        <w:adjustRightInd w:val="0"/>
        <w:spacing w:after="0" w:line="240" w:lineRule="auto"/>
        <w:jc w:val="both"/>
        <w:rPr>
          <w:rFonts w:ascii="Times New Roman" w:hAnsi="Times New Roman"/>
          <w:sz w:val="24"/>
          <w:szCs w:val="24"/>
          <w:lang w:eastAsia="ru-RU"/>
        </w:rPr>
      </w:pPr>
      <w:r w:rsidRPr="00DA3D69">
        <w:rPr>
          <w:rFonts w:ascii="Times New Roman" w:hAnsi="Times New Roman"/>
          <w:sz w:val="24"/>
          <w:szCs w:val="24"/>
          <w:lang w:eastAsia="ru-RU"/>
        </w:rPr>
        <w:t xml:space="preserve">Переход обучающегося на новый уровень образования </w:t>
      </w:r>
    </w:p>
    <w:p w:rsidR="000731F2" w:rsidRPr="00DA3D69" w:rsidRDefault="000731F2" w:rsidP="000731F2">
      <w:pPr>
        <w:autoSpaceDE w:val="0"/>
        <w:autoSpaceDN w:val="0"/>
        <w:adjustRightInd w:val="0"/>
        <w:spacing w:after="0" w:line="240" w:lineRule="auto"/>
        <w:jc w:val="both"/>
        <w:rPr>
          <w:rFonts w:ascii="Times New Roman" w:hAnsi="Times New Roman"/>
          <w:sz w:val="24"/>
          <w:szCs w:val="24"/>
          <w:lang w:eastAsia="ru-RU"/>
        </w:rPr>
      </w:pPr>
      <w:r w:rsidRPr="00DA3D69">
        <w:rPr>
          <w:rFonts w:ascii="Times New Roman" w:hAnsi="Times New Roman"/>
          <w:sz w:val="24"/>
          <w:szCs w:val="24"/>
          <w:lang w:eastAsia="ru-RU"/>
        </w:rPr>
        <w:t xml:space="preserve">Психолого-педагогическое сопровождение обучающихся 5-х классов направлено на создание условий для успешного обучения обучающихся в среднем звене школы. Особое значение придается созданию условий для успешной социально-психологической адаптации к новой социальной ситуации. Этот этап обеспечивается программой психолого-педагогической поддержки при переходе в среднее звено и формами работы с детьми. Главное – создание в рамках образовательной среды психологических условий успешной адаптации. </w:t>
      </w:r>
    </w:p>
    <w:tbl>
      <w:tblPr>
        <w:tblW w:w="0" w:type="auto"/>
        <w:tblInd w:w="108" w:type="dxa"/>
        <w:tblBorders>
          <w:top w:val="nil"/>
          <w:left w:val="nil"/>
          <w:bottom w:val="nil"/>
          <w:right w:val="nil"/>
        </w:tblBorders>
        <w:tblLayout w:type="fixed"/>
        <w:tblLook w:val="0000"/>
      </w:tblPr>
      <w:tblGrid>
        <w:gridCol w:w="10065"/>
      </w:tblGrid>
      <w:tr w:rsidR="000731F2" w:rsidRPr="00DA3D69" w:rsidTr="0005375D">
        <w:trPr>
          <w:trHeight w:val="127"/>
        </w:trPr>
        <w:tc>
          <w:tcPr>
            <w:tcW w:w="10065" w:type="dxa"/>
          </w:tcPr>
          <w:p w:rsidR="000731F2" w:rsidRPr="00DA3D69" w:rsidRDefault="000731F2" w:rsidP="0005375D">
            <w:pPr>
              <w:autoSpaceDE w:val="0"/>
              <w:autoSpaceDN w:val="0"/>
              <w:adjustRightInd w:val="0"/>
              <w:spacing w:after="0" w:line="240" w:lineRule="auto"/>
              <w:jc w:val="both"/>
              <w:rPr>
                <w:rFonts w:ascii="Times New Roman" w:hAnsi="Times New Roman"/>
                <w:sz w:val="24"/>
                <w:szCs w:val="24"/>
                <w:lang w:eastAsia="ru-RU"/>
              </w:rPr>
            </w:pPr>
            <w:r w:rsidRPr="00DA3D69">
              <w:rPr>
                <w:rFonts w:ascii="Times New Roman" w:hAnsi="Times New Roman"/>
                <w:sz w:val="24"/>
                <w:szCs w:val="24"/>
                <w:lang w:eastAsia="ru-RU"/>
              </w:rPr>
              <w:t>Проводится фронтальная и индивидуальная диагностика, создается банк данных об интеллектуальном и личностном развитии, о формировании УУД обучающихся. Индивидуальная диагностика проводится по запросу педагогов или родителей обучающихся. Комплекс методик обследования адаптационного периода включает в себя наиболее показательные для адаптации процессы: мотивация учения, самочувствие, тревожность/</w:t>
            </w:r>
          </w:p>
          <w:p w:rsidR="000731F2" w:rsidRPr="00DA3D69" w:rsidRDefault="000731F2" w:rsidP="0005375D">
            <w:pPr>
              <w:tabs>
                <w:tab w:val="left" w:pos="2790"/>
              </w:tabs>
              <w:autoSpaceDE w:val="0"/>
              <w:autoSpaceDN w:val="0"/>
              <w:adjustRightInd w:val="0"/>
              <w:spacing w:after="0" w:line="240" w:lineRule="auto"/>
              <w:rPr>
                <w:rFonts w:ascii="Times New Roman" w:hAnsi="Times New Roman"/>
                <w:color w:val="000000"/>
                <w:sz w:val="24"/>
                <w:szCs w:val="24"/>
                <w:lang w:eastAsia="ru-RU"/>
              </w:rPr>
            </w:pPr>
            <w:r w:rsidRPr="00DA3D69">
              <w:rPr>
                <w:rFonts w:ascii="Times New Roman" w:hAnsi="Times New Roman"/>
                <w:color w:val="000000"/>
                <w:sz w:val="24"/>
                <w:szCs w:val="24"/>
                <w:lang w:eastAsia="ru-RU"/>
              </w:rPr>
              <w:tab/>
            </w:r>
          </w:p>
          <w:p w:rsidR="000731F2" w:rsidRDefault="00D42810" w:rsidP="0005375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p w:rsidR="00D42810" w:rsidRDefault="00D42810" w:rsidP="0005375D">
            <w:pPr>
              <w:autoSpaceDE w:val="0"/>
              <w:autoSpaceDN w:val="0"/>
              <w:adjustRightInd w:val="0"/>
              <w:spacing w:after="0" w:line="240" w:lineRule="auto"/>
              <w:rPr>
                <w:rFonts w:ascii="Times New Roman" w:hAnsi="Times New Roman"/>
                <w:color w:val="000000"/>
                <w:sz w:val="24"/>
                <w:szCs w:val="24"/>
                <w:lang w:eastAsia="ru-RU"/>
              </w:rPr>
            </w:pPr>
          </w:p>
          <w:p w:rsidR="00D42810" w:rsidRPr="00DA3D69" w:rsidRDefault="00D42810" w:rsidP="0005375D">
            <w:pPr>
              <w:autoSpaceDE w:val="0"/>
              <w:autoSpaceDN w:val="0"/>
              <w:adjustRightInd w:val="0"/>
              <w:spacing w:after="0" w:line="240" w:lineRule="auto"/>
              <w:rPr>
                <w:rFonts w:ascii="Times New Roman" w:hAnsi="Times New Roman"/>
                <w:color w:val="000000"/>
                <w:sz w:val="24"/>
                <w:szCs w:val="24"/>
                <w:lang w:eastAsia="ru-RU"/>
              </w:rPr>
            </w:pPr>
          </w:p>
          <w:tbl>
            <w:tblPr>
              <w:tblStyle w:val="a4"/>
              <w:tblW w:w="0" w:type="auto"/>
              <w:tblLayout w:type="fixed"/>
              <w:tblLook w:val="04A0"/>
            </w:tblPr>
            <w:tblGrid>
              <w:gridCol w:w="3278"/>
              <w:gridCol w:w="3278"/>
              <w:gridCol w:w="3278"/>
            </w:tblGrid>
            <w:tr w:rsidR="000731F2" w:rsidRPr="00DA3D69" w:rsidTr="0005375D">
              <w:tc>
                <w:tcPr>
                  <w:tcW w:w="3278" w:type="dxa"/>
                </w:tcPr>
                <w:p w:rsidR="000731F2" w:rsidRPr="00DA3D69" w:rsidRDefault="000731F2" w:rsidP="0005375D">
                  <w:pPr>
                    <w:autoSpaceDE w:val="0"/>
                    <w:autoSpaceDN w:val="0"/>
                    <w:adjustRightInd w:val="0"/>
                    <w:spacing w:after="0" w:line="240" w:lineRule="auto"/>
                    <w:jc w:val="center"/>
                    <w:rPr>
                      <w:rFonts w:ascii="Times New Roman" w:hAnsi="Times New Roman"/>
                      <w:b/>
                      <w:color w:val="000000"/>
                      <w:sz w:val="24"/>
                      <w:szCs w:val="24"/>
                      <w:lang w:eastAsia="ru-RU"/>
                    </w:rPr>
                  </w:pPr>
                  <w:r w:rsidRPr="00DA3D69">
                    <w:rPr>
                      <w:rFonts w:ascii="Times New Roman" w:hAnsi="Times New Roman"/>
                      <w:b/>
                      <w:color w:val="000000"/>
                      <w:sz w:val="24"/>
                      <w:szCs w:val="24"/>
                      <w:lang w:eastAsia="ru-RU"/>
                    </w:rPr>
                    <w:t>1 модуль</w:t>
                  </w:r>
                </w:p>
              </w:tc>
              <w:tc>
                <w:tcPr>
                  <w:tcW w:w="3278" w:type="dxa"/>
                </w:tcPr>
                <w:p w:rsidR="000731F2" w:rsidRPr="00DA3D69" w:rsidRDefault="000731F2" w:rsidP="0005375D">
                  <w:pPr>
                    <w:autoSpaceDE w:val="0"/>
                    <w:autoSpaceDN w:val="0"/>
                    <w:adjustRightInd w:val="0"/>
                    <w:spacing w:after="0" w:line="240" w:lineRule="auto"/>
                    <w:jc w:val="center"/>
                    <w:rPr>
                      <w:rFonts w:ascii="Times New Roman" w:hAnsi="Times New Roman"/>
                      <w:b/>
                      <w:color w:val="000000"/>
                      <w:sz w:val="24"/>
                      <w:szCs w:val="24"/>
                      <w:lang w:eastAsia="ru-RU"/>
                    </w:rPr>
                  </w:pPr>
                  <w:r w:rsidRPr="00DA3D69">
                    <w:rPr>
                      <w:rFonts w:ascii="Times New Roman" w:hAnsi="Times New Roman"/>
                      <w:b/>
                      <w:color w:val="000000"/>
                      <w:sz w:val="24"/>
                      <w:szCs w:val="24"/>
                      <w:lang w:eastAsia="ru-RU"/>
                    </w:rPr>
                    <w:t>2 модуль</w:t>
                  </w:r>
                </w:p>
              </w:tc>
              <w:tc>
                <w:tcPr>
                  <w:tcW w:w="3278" w:type="dxa"/>
                </w:tcPr>
                <w:p w:rsidR="000731F2" w:rsidRPr="00DA3D69" w:rsidRDefault="000731F2" w:rsidP="0005375D">
                  <w:pPr>
                    <w:autoSpaceDE w:val="0"/>
                    <w:autoSpaceDN w:val="0"/>
                    <w:adjustRightInd w:val="0"/>
                    <w:spacing w:after="0" w:line="240" w:lineRule="auto"/>
                    <w:jc w:val="center"/>
                    <w:rPr>
                      <w:rFonts w:ascii="Times New Roman" w:hAnsi="Times New Roman"/>
                      <w:b/>
                      <w:color w:val="000000"/>
                      <w:sz w:val="24"/>
                      <w:szCs w:val="24"/>
                      <w:lang w:eastAsia="ru-RU"/>
                    </w:rPr>
                  </w:pPr>
                  <w:r w:rsidRPr="00DA3D69">
                    <w:rPr>
                      <w:rFonts w:ascii="Times New Roman" w:hAnsi="Times New Roman"/>
                      <w:b/>
                      <w:color w:val="000000"/>
                      <w:sz w:val="24"/>
                      <w:szCs w:val="24"/>
                      <w:lang w:eastAsia="ru-RU"/>
                    </w:rPr>
                    <w:t>3 модуль</w:t>
                  </w:r>
                </w:p>
                <w:p w:rsidR="000731F2" w:rsidRPr="00DA3D69" w:rsidRDefault="000731F2" w:rsidP="0005375D">
                  <w:pPr>
                    <w:autoSpaceDE w:val="0"/>
                    <w:autoSpaceDN w:val="0"/>
                    <w:adjustRightInd w:val="0"/>
                    <w:spacing w:after="0" w:line="240" w:lineRule="auto"/>
                    <w:jc w:val="center"/>
                    <w:rPr>
                      <w:rFonts w:ascii="Times New Roman" w:hAnsi="Times New Roman"/>
                      <w:b/>
                      <w:color w:val="000000"/>
                      <w:sz w:val="24"/>
                      <w:szCs w:val="24"/>
                      <w:lang w:eastAsia="ru-RU"/>
                    </w:rPr>
                  </w:pPr>
                </w:p>
              </w:tc>
            </w:tr>
            <w:tr w:rsidR="000731F2" w:rsidRPr="00DA3D69" w:rsidTr="0005375D">
              <w:tc>
                <w:tcPr>
                  <w:tcW w:w="3278" w:type="dxa"/>
                </w:tcPr>
                <w:p w:rsidR="000731F2" w:rsidRPr="00DA3D69" w:rsidRDefault="000731F2" w:rsidP="0005375D">
                  <w:pPr>
                    <w:autoSpaceDE w:val="0"/>
                    <w:autoSpaceDN w:val="0"/>
                    <w:adjustRightInd w:val="0"/>
                    <w:spacing w:after="0" w:line="240" w:lineRule="auto"/>
                    <w:rPr>
                      <w:rFonts w:ascii="Times New Roman" w:hAnsi="Times New Roman"/>
                      <w:color w:val="000000"/>
                      <w:sz w:val="24"/>
                      <w:szCs w:val="24"/>
                      <w:lang w:eastAsia="ru-RU"/>
                    </w:rPr>
                  </w:pPr>
                  <w:r w:rsidRPr="00DA3D69">
                    <w:rPr>
                      <w:rFonts w:ascii="Times New Roman" w:hAnsi="Times New Roman"/>
                      <w:color w:val="000000"/>
                      <w:sz w:val="24"/>
                      <w:szCs w:val="24"/>
                      <w:lang w:eastAsia="ru-RU"/>
                    </w:rPr>
                    <w:t>Диагностика особенностей         адаптации</w:t>
                  </w:r>
                </w:p>
              </w:tc>
              <w:tc>
                <w:tcPr>
                  <w:tcW w:w="3278" w:type="dxa"/>
                </w:tcPr>
                <w:p w:rsidR="000731F2" w:rsidRPr="00DA3D69" w:rsidRDefault="000731F2" w:rsidP="0005375D">
                  <w:pPr>
                    <w:autoSpaceDE w:val="0"/>
                    <w:autoSpaceDN w:val="0"/>
                    <w:adjustRightInd w:val="0"/>
                    <w:spacing w:after="0" w:line="240" w:lineRule="auto"/>
                    <w:rPr>
                      <w:rFonts w:ascii="Times New Roman" w:hAnsi="Times New Roman"/>
                      <w:sz w:val="24"/>
                      <w:szCs w:val="24"/>
                      <w:lang w:eastAsia="ru-RU"/>
                    </w:rPr>
                  </w:pPr>
                  <w:r w:rsidRPr="00DA3D69">
                    <w:rPr>
                      <w:rFonts w:ascii="Times New Roman" w:hAnsi="Times New Roman"/>
                      <w:color w:val="000000"/>
                      <w:sz w:val="24"/>
                      <w:szCs w:val="24"/>
                      <w:lang w:eastAsia="ru-RU"/>
                    </w:rPr>
                    <w:t>Углубленная диагностика                                     (при необходимости)</w:t>
                  </w:r>
                </w:p>
                <w:p w:rsidR="000731F2" w:rsidRPr="00DA3D69" w:rsidRDefault="000731F2" w:rsidP="0005375D">
                  <w:pPr>
                    <w:autoSpaceDE w:val="0"/>
                    <w:autoSpaceDN w:val="0"/>
                    <w:adjustRightInd w:val="0"/>
                    <w:spacing w:after="0" w:line="240" w:lineRule="auto"/>
                    <w:rPr>
                      <w:rFonts w:ascii="Times New Roman" w:hAnsi="Times New Roman"/>
                      <w:color w:val="000000"/>
                      <w:sz w:val="24"/>
                      <w:szCs w:val="24"/>
                      <w:lang w:eastAsia="ru-RU"/>
                    </w:rPr>
                  </w:pPr>
                </w:p>
              </w:tc>
              <w:tc>
                <w:tcPr>
                  <w:tcW w:w="3278" w:type="dxa"/>
                </w:tcPr>
                <w:p w:rsidR="000731F2" w:rsidRPr="00DA3D69" w:rsidRDefault="000731F2" w:rsidP="0005375D">
                  <w:pPr>
                    <w:autoSpaceDE w:val="0"/>
                    <w:autoSpaceDN w:val="0"/>
                    <w:adjustRightInd w:val="0"/>
                    <w:spacing w:after="0" w:line="240" w:lineRule="auto"/>
                    <w:rPr>
                      <w:rFonts w:ascii="Times New Roman" w:hAnsi="Times New Roman"/>
                      <w:color w:val="000000"/>
                      <w:sz w:val="24"/>
                      <w:szCs w:val="24"/>
                      <w:lang w:eastAsia="ru-RU"/>
                    </w:rPr>
                  </w:pPr>
                  <w:r w:rsidRPr="00DA3D69">
                    <w:rPr>
                      <w:rFonts w:ascii="Times New Roman" w:hAnsi="Times New Roman"/>
                      <w:color w:val="000000"/>
                      <w:sz w:val="24"/>
                      <w:szCs w:val="24"/>
                      <w:lang w:eastAsia="ru-RU"/>
                    </w:rPr>
                    <w:t>Коррекционно-              развивающая работа по адаптации</w:t>
                  </w:r>
                </w:p>
                <w:p w:rsidR="000731F2" w:rsidRPr="00DA3D69" w:rsidRDefault="000731F2" w:rsidP="0005375D">
                  <w:pPr>
                    <w:autoSpaceDE w:val="0"/>
                    <w:autoSpaceDN w:val="0"/>
                    <w:adjustRightInd w:val="0"/>
                    <w:spacing w:after="0" w:line="240" w:lineRule="auto"/>
                    <w:rPr>
                      <w:rFonts w:ascii="Times New Roman" w:hAnsi="Times New Roman"/>
                      <w:color w:val="000000"/>
                      <w:sz w:val="24"/>
                      <w:szCs w:val="24"/>
                      <w:lang w:eastAsia="ru-RU"/>
                    </w:rPr>
                  </w:pPr>
                </w:p>
              </w:tc>
            </w:tr>
          </w:tbl>
          <w:p w:rsidR="000731F2" w:rsidRPr="00DA3D69" w:rsidRDefault="000731F2" w:rsidP="0005375D">
            <w:pPr>
              <w:autoSpaceDE w:val="0"/>
              <w:autoSpaceDN w:val="0"/>
              <w:adjustRightInd w:val="0"/>
              <w:spacing w:after="0" w:line="240" w:lineRule="auto"/>
              <w:rPr>
                <w:rFonts w:ascii="Times New Roman" w:hAnsi="Times New Roman"/>
                <w:color w:val="000000"/>
                <w:sz w:val="24"/>
                <w:szCs w:val="24"/>
                <w:lang w:eastAsia="ru-RU"/>
              </w:rPr>
            </w:pPr>
          </w:p>
          <w:p w:rsidR="000731F2" w:rsidRPr="00DA3D69" w:rsidRDefault="000731F2" w:rsidP="0005375D">
            <w:pPr>
              <w:autoSpaceDE w:val="0"/>
              <w:autoSpaceDN w:val="0"/>
              <w:adjustRightInd w:val="0"/>
              <w:spacing w:after="0" w:line="240" w:lineRule="auto"/>
              <w:jc w:val="both"/>
              <w:rPr>
                <w:rFonts w:ascii="Times New Roman" w:hAnsi="Times New Roman"/>
                <w:color w:val="000000"/>
                <w:sz w:val="24"/>
                <w:szCs w:val="24"/>
                <w:lang w:eastAsia="ru-RU"/>
              </w:rPr>
            </w:pPr>
            <w:r w:rsidRPr="00DA3D69">
              <w:rPr>
                <w:rFonts w:ascii="Times New Roman" w:hAnsi="Times New Roman"/>
                <w:color w:val="000000"/>
                <w:sz w:val="24"/>
                <w:szCs w:val="24"/>
                <w:lang w:eastAsia="ru-RU"/>
              </w:rPr>
              <w:t xml:space="preserve">2. Проведение консультационной и просветительской работы с родителями пятиклассников для ознакомления взрослых с основными задачами и трудностями адаптационного периода. </w:t>
            </w:r>
          </w:p>
          <w:p w:rsidR="000731F2" w:rsidRPr="00DA3D69" w:rsidRDefault="000731F2" w:rsidP="0005375D">
            <w:pPr>
              <w:autoSpaceDE w:val="0"/>
              <w:autoSpaceDN w:val="0"/>
              <w:adjustRightInd w:val="0"/>
              <w:spacing w:after="0" w:line="240" w:lineRule="auto"/>
              <w:jc w:val="both"/>
              <w:rPr>
                <w:rFonts w:ascii="Times New Roman" w:hAnsi="Times New Roman"/>
                <w:color w:val="000000"/>
                <w:sz w:val="24"/>
                <w:szCs w:val="24"/>
                <w:lang w:eastAsia="ru-RU"/>
              </w:rPr>
            </w:pPr>
            <w:r w:rsidRPr="00DA3D69">
              <w:rPr>
                <w:rFonts w:ascii="Times New Roman" w:hAnsi="Times New Roman"/>
                <w:color w:val="000000"/>
                <w:sz w:val="24"/>
                <w:szCs w:val="24"/>
                <w:lang w:eastAsia="ru-RU"/>
              </w:rPr>
              <w:t xml:space="preserve">3. Проведение консультационной и просветительской работы с обучающимися, в направлении формирования социальной и коммуникативной компетентности, адаптации в изменяющейся образовательной среде. </w:t>
            </w:r>
          </w:p>
          <w:p w:rsidR="000731F2" w:rsidRPr="00DA3D69" w:rsidRDefault="000731F2" w:rsidP="0005375D">
            <w:pPr>
              <w:autoSpaceDE w:val="0"/>
              <w:autoSpaceDN w:val="0"/>
              <w:adjustRightInd w:val="0"/>
              <w:spacing w:after="0" w:line="240" w:lineRule="auto"/>
              <w:jc w:val="both"/>
              <w:rPr>
                <w:rFonts w:ascii="Times New Roman" w:hAnsi="Times New Roman"/>
                <w:color w:val="000000"/>
                <w:sz w:val="24"/>
                <w:szCs w:val="24"/>
                <w:lang w:eastAsia="ru-RU"/>
              </w:rPr>
            </w:pPr>
            <w:r w:rsidRPr="00DA3D69">
              <w:rPr>
                <w:rFonts w:ascii="Times New Roman" w:hAnsi="Times New Roman"/>
                <w:color w:val="000000"/>
                <w:sz w:val="24"/>
                <w:szCs w:val="24"/>
                <w:lang w:eastAsia="ru-RU"/>
              </w:rPr>
              <w:t xml:space="preserve">4. Проведение групповых и индивидуальных консультаций с педагогами по выявлению возможных сложностей в формировании УУД и реализации ФГОС.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 </w:t>
            </w:r>
          </w:p>
          <w:p w:rsidR="000731F2" w:rsidRPr="00DA3D69" w:rsidRDefault="000731F2" w:rsidP="0005375D">
            <w:pPr>
              <w:autoSpaceDE w:val="0"/>
              <w:autoSpaceDN w:val="0"/>
              <w:adjustRightInd w:val="0"/>
              <w:spacing w:after="0" w:line="240" w:lineRule="auto"/>
              <w:jc w:val="both"/>
              <w:rPr>
                <w:rFonts w:ascii="Times New Roman" w:hAnsi="Times New Roman"/>
                <w:color w:val="000000"/>
                <w:sz w:val="24"/>
                <w:szCs w:val="24"/>
                <w:lang w:eastAsia="ru-RU"/>
              </w:rPr>
            </w:pPr>
            <w:r w:rsidRPr="00DA3D69">
              <w:rPr>
                <w:rFonts w:ascii="Times New Roman" w:hAnsi="Times New Roman"/>
                <w:color w:val="000000"/>
                <w:sz w:val="24"/>
                <w:szCs w:val="24"/>
                <w:lang w:eastAsia="ru-RU"/>
              </w:rPr>
              <w:t xml:space="preserve">5. Коррекционно-развивающая работа проводится по результатам работы психолого-педагогического консилиума с обучающимися, испытывающими временные трудности адаптационного периода. Занятия проводятся как в индивидуальной, так и в групповой форме. Их задача – настроить обучающихся на предъявляемую основной школой систему требований, снять чрезмерное психическое напряжение, сформировать у обучающихся ком-муникативные навыки, необходимые для установления межличностных отношений, общения и сотрудничества, оказать помощь обучающимся в усвоении школьных правил. </w:t>
            </w:r>
          </w:p>
          <w:p w:rsidR="000731F2" w:rsidRPr="00DA3D69" w:rsidRDefault="000731F2" w:rsidP="0005375D">
            <w:pPr>
              <w:autoSpaceDE w:val="0"/>
              <w:autoSpaceDN w:val="0"/>
              <w:adjustRightInd w:val="0"/>
              <w:spacing w:after="0" w:line="240" w:lineRule="auto"/>
              <w:jc w:val="both"/>
              <w:rPr>
                <w:rFonts w:ascii="Times New Roman" w:hAnsi="Times New Roman"/>
                <w:color w:val="000000"/>
                <w:sz w:val="24"/>
                <w:szCs w:val="24"/>
                <w:lang w:eastAsia="ru-RU"/>
              </w:rPr>
            </w:pPr>
            <w:r w:rsidRPr="00DA3D69">
              <w:rPr>
                <w:rFonts w:ascii="Times New Roman" w:hAnsi="Times New Roman"/>
                <w:color w:val="000000"/>
                <w:sz w:val="24"/>
                <w:szCs w:val="24"/>
                <w:lang w:eastAsia="ru-RU"/>
              </w:rPr>
              <w:t xml:space="preserve">6. Аналитическая работа, направленная на осмысление итогов деятельности по психолого-педагогическому сопровождению ФГОС ООО, планирование работы на следующий год. </w:t>
            </w:r>
          </w:p>
          <w:p w:rsidR="000731F2" w:rsidRPr="00DA3D69" w:rsidRDefault="000731F2" w:rsidP="0005375D">
            <w:pPr>
              <w:autoSpaceDE w:val="0"/>
              <w:autoSpaceDN w:val="0"/>
              <w:adjustRightInd w:val="0"/>
              <w:spacing w:after="0" w:line="240" w:lineRule="auto"/>
              <w:jc w:val="both"/>
              <w:rPr>
                <w:rFonts w:ascii="Times New Roman" w:hAnsi="Times New Roman"/>
                <w:color w:val="000000"/>
                <w:sz w:val="24"/>
                <w:szCs w:val="24"/>
                <w:lang w:eastAsia="ru-RU"/>
              </w:rPr>
            </w:pPr>
            <w:r w:rsidRPr="00DA3D69">
              <w:rPr>
                <w:rFonts w:ascii="Times New Roman" w:hAnsi="Times New Roman"/>
                <w:b/>
                <w:bCs/>
                <w:color w:val="000000"/>
                <w:sz w:val="24"/>
                <w:szCs w:val="24"/>
                <w:lang w:eastAsia="ru-RU"/>
              </w:rPr>
              <w:t xml:space="preserve">II этап </w:t>
            </w:r>
          </w:p>
          <w:p w:rsidR="000731F2" w:rsidRPr="00DA3D69" w:rsidRDefault="000731F2" w:rsidP="0005375D">
            <w:pPr>
              <w:autoSpaceDE w:val="0"/>
              <w:autoSpaceDN w:val="0"/>
              <w:adjustRightInd w:val="0"/>
              <w:spacing w:after="0" w:line="240" w:lineRule="auto"/>
              <w:jc w:val="both"/>
              <w:rPr>
                <w:rFonts w:ascii="Times New Roman" w:hAnsi="Times New Roman"/>
                <w:color w:val="000000"/>
                <w:sz w:val="24"/>
                <w:szCs w:val="24"/>
                <w:lang w:eastAsia="ru-RU"/>
              </w:rPr>
            </w:pPr>
            <w:r w:rsidRPr="00DA3D69">
              <w:rPr>
                <w:rFonts w:ascii="Times New Roman" w:hAnsi="Times New Roman"/>
                <w:b/>
                <w:bCs/>
                <w:color w:val="000000"/>
                <w:sz w:val="24"/>
                <w:szCs w:val="24"/>
                <w:lang w:eastAsia="ru-RU"/>
              </w:rPr>
              <w:t xml:space="preserve">Психолого-педагогическое сопровождение обучающихся 6-7 классов </w:t>
            </w:r>
          </w:p>
          <w:p w:rsidR="000731F2" w:rsidRPr="00DA3D69" w:rsidRDefault="000731F2" w:rsidP="0005375D">
            <w:pPr>
              <w:autoSpaceDE w:val="0"/>
              <w:autoSpaceDN w:val="0"/>
              <w:adjustRightInd w:val="0"/>
              <w:spacing w:after="0" w:line="240" w:lineRule="auto"/>
              <w:jc w:val="both"/>
              <w:rPr>
                <w:rFonts w:ascii="Times New Roman" w:hAnsi="Times New Roman"/>
                <w:color w:val="000000"/>
                <w:sz w:val="24"/>
                <w:szCs w:val="24"/>
                <w:lang w:eastAsia="ru-RU"/>
              </w:rPr>
            </w:pPr>
            <w:r w:rsidRPr="00DA3D69">
              <w:rPr>
                <w:rFonts w:ascii="Times New Roman" w:hAnsi="Times New Roman"/>
                <w:color w:val="000000"/>
                <w:sz w:val="24"/>
                <w:szCs w:val="24"/>
                <w:lang w:eastAsia="ru-RU"/>
              </w:rPr>
              <w:t>Работа по сопровождению 6-7 классов определяется запросом со стороны родителей обучающихся, классных руководителей, администрации</w:t>
            </w:r>
          </w:p>
          <w:p w:rsidR="000731F2" w:rsidRPr="00DA3D69" w:rsidRDefault="000731F2" w:rsidP="0005375D">
            <w:pPr>
              <w:autoSpaceDE w:val="0"/>
              <w:autoSpaceDN w:val="0"/>
              <w:adjustRightInd w:val="0"/>
              <w:spacing w:after="0" w:line="240" w:lineRule="auto"/>
              <w:jc w:val="both"/>
              <w:rPr>
                <w:rFonts w:ascii="Times New Roman" w:hAnsi="Times New Roman"/>
                <w:color w:val="000000"/>
                <w:sz w:val="24"/>
                <w:szCs w:val="24"/>
                <w:lang w:eastAsia="ru-RU"/>
              </w:rPr>
            </w:pPr>
          </w:p>
          <w:tbl>
            <w:tblPr>
              <w:tblStyle w:val="a4"/>
              <w:tblW w:w="0" w:type="auto"/>
              <w:tblLayout w:type="fixed"/>
              <w:tblLook w:val="04A0"/>
            </w:tblPr>
            <w:tblGrid>
              <w:gridCol w:w="3278"/>
              <w:gridCol w:w="3278"/>
              <w:gridCol w:w="3278"/>
            </w:tblGrid>
            <w:tr w:rsidR="000731F2" w:rsidRPr="00DA3D69" w:rsidTr="0005375D">
              <w:tc>
                <w:tcPr>
                  <w:tcW w:w="3278" w:type="dxa"/>
                </w:tcPr>
                <w:p w:rsidR="000731F2" w:rsidRPr="00DA3D69" w:rsidRDefault="000731F2" w:rsidP="0005375D">
                  <w:pPr>
                    <w:autoSpaceDE w:val="0"/>
                    <w:autoSpaceDN w:val="0"/>
                    <w:adjustRightInd w:val="0"/>
                    <w:spacing w:after="0" w:line="240" w:lineRule="auto"/>
                    <w:jc w:val="center"/>
                    <w:rPr>
                      <w:rFonts w:ascii="Times New Roman" w:hAnsi="Times New Roman"/>
                      <w:b/>
                      <w:color w:val="000000"/>
                      <w:sz w:val="24"/>
                      <w:szCs w:val="24"/>
                      <w:lang w:eastAsia="ru-RU"/>
                    </w:rPr>
                  </w:pPr>
                  <w:r w:rsidRPr="00DA3D69">
                    <w:rPr>
                      <w:rFonts w:ascii="Times New Roman" w:hAnsi="Times New Roman"/>
                      <w:b/>
                      <w:color w:val="000000"/>
                      <w:sz w:val="24"/>
                      <w:szCs w:val="24"/>
                      <w:lang w:eastAsia="ru-RU"/>
                    </w:rPr>
                    <w:t>1 модуль</w:t>
                  </w:r>
                </w:p>
              </w:tc>
              <w:tc>
                <w:tcPr>
                  <w:tcW w:w="3278" w:type="dxa"/>
                </w:tcPr>
                <w:p w:rsidR="000731F2" w:rsidRPr="00DA3D69" w:rsidRDefault="000731F2" w:rsidP="0005375D">
                  <w:pPr>
                    <w:autoSpaceDE w:val="0"/>
                    <w:autoSpaceDN w:val="0"/>
                    <w:adjustRightInd w:val="0"/>
                    <w:spacing w:after="0" w:line="240" w:lineRule="auto"/>
                    <w:jc w:val="center"/>
                    <w:rPr>
                      <w:rFonts w:ascii="Times New Roman" w:hAnsi="Times New Roman"/>
                      <w:b/>
                      <w:color w:val="000000"/>
                      <w:sz w:val="24"/>
                      <w:szCs w:val="24"/>
                      <w:lang w:eastAsia="ru-RU"/>
                    </w:rPr>
                  </w:pPr>
                  <w:r w:rsidRPr="00DA3D69">
                    <w:rPr>
                      <w:rFonts w:ascii="Times New Roman" w:hAnsi="Times New Roman"/>
                      <w:b/>
                      <w:color w:val="000000"/>
                      <w:sz w:val="24"/>
                      <w:szCs w:val="24"/>
                      <w:lang w:eastAsia="ru-RU"/>
                    </w:rPr>
                    <w:t>2 модуль</w:t>
                  </w:r>
                </w:p>
              </w:tc>
              <w:tc>
                <w:tcPr>
                  <w:tcW w:w="3278" w:type="dxa"/>
                </w:tcPr>
                <w:p w:rsidR="000731F2" w:rsidRPr="00DA3D69" w:rsidRDefault="000731F2" w:rsidP="0005375D">
                  <w:pPr>
                    <w:autoSpaceDE w:val="0"/>
                    <w:autoSpaceDN w:val="0"/>
                    <w:adjustRightInd w:val="0"/>
                    <w:spacing w:after="0" w:line="240" w:lineRule="auto"/>
                    <w:jc w:val="center"/>
                    <w:rPr>
                      <w:rFonts w:ascii="Times New Roman" w:hAnsi="Times New Roman"/>
                      <w:b/>
                      <w:color w:val="000000"/>
                      <w:sz w:val="24"/>
                      <w:szCs w:val="24"/>
                      <w:lang w:eastAsia="ru-RU"/>
                    </w:rPr>
                  </w:pPr>
                  <w:r w:rsidRPr="00DA3D69">
                    <w:rPr>
                      <w:rFonts w:ascii="Times New Roman" w:hAnsi="Times New Roman"/>
                      <w:b/>
                      <w:color w:val="000000"/>
                      <w:sz w:val="24"/>
                      <w:szCs w:val="24"/>
                      <w:lang w:eastAsia="ru-RU"/>
                    </w:rPr>
                    <w:t>3 модуль</w:t>
                  </w:r>
                </w:p>
                <w:p w:rsidR="000731F2" w:rsidRPr="00DA3D69" w:rsidRDefault="000731F2" w:rsidP="0005375D">
                  <w:pPr>
                    <w:autoSpaceDE w:val="0"/>
                    <w:autoSpaceDN w:val="0"/>
                    <w:adjustRightInd w:val="0"/>
                    <w:spacing w:after="0" w:line="240" w:lineRule="auto"/>
                    <w:jc w:val="center"/>
                    <w:rPr>
                      <w:rFonts w:ascii="Times New Roman" w:hAnsi="Times New Roman"/>
                      <w:b/>
                      <w:color w:val="000000"/>
                      <w:sz w:val="24"/>
                      <w:szCs w:val="24"/>
                      <w:lang w:eastAsia="ru-RU"/>
                    </w:rPr>
                  </w:pPr>
                </w:p>
              </w:tc>
            </w:tr>
            <w:tr w:rsidR="000731F2" w:rsidRPr="00DA3D69" w:rsidTr="0005375D">
              <w:tc>
                <w:tcPr>
                  <w:tcW w:w="3278" w:type="dxa"/>
                </w:tcPr>
                <w:p w:rsidR="000731F2" w:rsidRPr="00DA3D69" w:rsidRDefault="000731F2" w:rsidP="0005375D">
                  <w:pPr>
                    <w:autoSpaceDE w:val="0"/>
                    <w:autoSpaceDN w:val="0"/>
                    <w:adjustRightInd w:val="0"/>
                    <w:spacing w:after="0" w:line="240" w:lineRule="auto"/>
                    <w:rPr>
                      <w:rFonts w:ascii="Times New Roman" w:hAnsi="Times New Roman"/>
                      <w:color w:val="000000"/>
                      <w:sz w:val="24"/>
                      <w:szCs w:val="24"/>
                      <w:lang w:eastAsia="ru-RU"/>
                    </w:rPr>
                  </w:pPr>
                  <w:r w:rsidRPr="00DA3D69">
                    <w:rPr>
                      <w:rFonts w:ascii="Times New Roman" w:hAnsi="Times New Roman"/>
                      <w:color w:val="000000"/>
                      <w:sz w:val="24"/>
                      <w:szCs w:val="24"/>
                      <w:lang w:eastAsia="ru-RU"/>
                    </w:rPr>
                    <w:t>Входной контроль</w:t>
                  </w:r>
                </w:p>
              </w:tc>
              <w:tc>
                <w:tcPr>
                  <w:tcW w:w="3278" w:type="dxa"/>
                </w:tcPr>
                <w:p w:rsidR="000731F2" w:rsidRPr="00DA3D69" w:rsidRDefault="000731F2" w:rsidP="0005375D">
                  <w:pPr>
                    <w:autoSpaceDE w:val="0"/>
                    <w:autoSpaceDN w:val="0"/>
                    <w:adjustRightInd w:val="0"/>
                    <w:spacing w:after="0" w:line="240" w:lineRule="auto"/>
                    <w:rPr>
                      <w:rFonts w:ascii="Times New Roman" w:hAnsi="Times New Roman"/>
                      <w:sz w:val="24"/>
                      <w:szCs w:val="24"/>
                      <w:lang w:eastAsia="ru-RU"/>
                    </w:rPr>
                  </w:pPr>
                  <w:r w:rsidRPr="00DA3D69">
                    <w:rPr>
                      <w:rFonts w:ascii="Times New Roman" w:hAnsi="Times New Roman"/>
                      <w:color w:val="000000"/>
                      <w:sz w:val="24"/>
                      <w:szCs w:val="24"/>
                      <w:lang w:eastAsia="ru-RU"/>
                    </w:rPr>
                    <w:t>Углубленная диагностика                                     УУД совместно с педагогами</w:t>
                  </w:r>
                </w:p>
                <w:p w:rsidR="000731F2" w:rsidRPr="00DA3D69" w:rsidRDefault="000731F2" w:rsidP="0005375D">
                  <w:pPr>
                    <w:autoSpaceDE w:val="0"/>
                    <w:autoSpaceDN w:val="0"/>
                    <w:adjustRightInd w:val="0"/>
                    <w:spacing w:after="0" w:line="240" w:lineRule="auto"/>
                    <w:rPr>
                      <w:rFonts w:ascii="Times New Roman" w:hAnsi="Times New Roman"/>
                      <w:color w:val="000000"/>
                      <w:sz w:val="24"/>
                      <w:szCs w:val="24"/>
                      <w:lang w:eastAsia="ru-RU"/>
                    </w:rPr>
                  </w:pPr>
                </w:p>
              </w:tc>
              <w:tc>
                <w:tcPr>
                  <w:tcW w:w="3278" w:type="dxa"/>
                </w:tcPr>
                <w:p w:rsidR="000731F2" w:rsidRPr="00DA3D69" w:rsidRDefault="000731F2" w:rsidP="0005375D">
                  <w:pPr>
                    <w:autoSpaceDE w:val="0"/>
                    <w:autoSpaceDN w:val="0"/>
                    <w:adjustRightInd w:val="0"/>
                    <w:spacing w:after="0" w:line="240" w:lineRule="auto"/>
                    <w:rPr>
                      <w:rFonts w:ascii="Times New Roman" w:hAnsi="Times New Roman"/>
                      <w:color w:val="000000"/>
                      <w:sz w:val="24"/>
                      <w:szCs w:val="24"/>
                      <w:lang w:eastAsia="ru-RU"/>
                    </w:rPr>
                  </w:pPr>
                  <w:r w:rsidRPr="00DA3D69">
                    <w:rPr>
                      <w:rFonts w:ascii="Times New Roman" w:hAnsi="Times New Roman"/>
                      <w:color w:val="000000"/>
                      <w:sz w:val="24"/>
                      <w:szCs w:val="24"/>
                      <w:lang w:eastAsia="ru-RU"/>
                    </w:rPr>
                    <w:t>Коррекционно-              развивающая работа по формированию УУД</w:t>
                  </w:r>
                </w:p>
                <w:p w:rsidR="000731F2" w:rsidRPr="00DA3D69" w:rsidRDefault="000731F2" w:rsidP="0005375D">
                  <w:pPr>
                    <w:autoSpaceDE w:val="0"/>
                    <w:autoSpaceDN w:val="0"/>
                    <w:adjustRightInd w:val="0"/>
                    <w:spacing w:after="0" w:line="240" w:lineRule="auto"/>
                    <w:rPr>
                      <w:rFonts w:ascii="Times New Roman" w:hAnsi="Times New Roman"/>
                      <w:color w:val="000000"/>
                      <w:sz w:val="24"/>
                      <w:szCs w:val="24"/>
                      <w:lang w:eastAsia="ru-RU"/>
                    </w:rPr>
                  </w:pPr>
                </w:p>
              </w:tc>
            </w:tr>
          </w:tbl>
          <w:p w:rsidR="000731F2" w:rsidRPr="00DA3D69" w:rsidRDefault="000731F2" w:rsidP="0005375D">
            <w:pPr>
              <w:autoSpaceDE w:val="0"/>
              <w:autoSpaceDN w:val="0"/>
              <w:adjustRightInd w:val="0"/>
              <w:spacing w:after="0" w:line="240" w:lineRule="auto"/>
              <w:jc w:val="both"/>
              <w:rPr>
                <w:rFonts w:ascii="Times New Roman" w:hAnsi="Times New Roman"/>
                <w:color w:val="000000"/>
                <w:sz w:val="24"/>
                <w:szCs w:val="24"/>
                <w:lang w:eastAsia="ru-RU"/>
              </w:rPr>
            </w:pPr>
          </w:p>
          <w:p w:rsidR="000731F2" w:rsidRPr="00DA3D69" w:rsidRDefault="000731F2" w:rsidP="0005375D">
            <w:pPr>
              <w:autoSpaceDE w:val="0"/>
              <w:autoSpaceDN w:val="0"/>
              <w:adjustRightInd w:val="0"/>
              <w:spacing w:after="0" w:line="240" w:lineRule="auto"/>
              <w:jc w:val="both"/>
              <w:rPr>
                <w:rFonts w:ascii="Times New Roman" w:hAnsi="Times New Roman"/>
                <w:color w:val="000000"/>
                <w:sz w:val="24"/>
                <w:szCs w:val="24"/>
                <w:lang w:eastAsia="ru-RU"/>
              </w:rPr>
            </w:pPr>
            <w:r w:rsidRPr="00DA3D69">
              <w:rPr>
                <w:rFonts w:ascii="Times New Roman" w:hAnsi="Times New Roman"/>
                <w:color w:val="000000"/>
                <w:sz w:val="24"/>
                <w:szCs w:val="24"/>
                <w:lang w:eastAsia="ru-RU"/>
              </w:rPr>
              <w:t xml:space="preserve">В рамках данного этапа (с сентября по май) предполагается: </w:t>
            </w:r>
          </w:p>
          <w:p w:rsidR="000731F2" w:rsidRPr="00DA3D69" w:rsidRDefault="000731F2" w:rsidP="0005375D">
            <w:pPr>
              <w:autoSpaceDE w:val="0"/>
              <w:autoSpaceDN w:val="0"/>
              <w:adjustRightInd w:val="0"/>
              <w:spacing w:after="0" w:line="240" w:lineRule="auto"/>
              <w:jc w:val="both"/>
              <w:rPr>
                <w:rFonts w:ascii="Times New Roman" w:hAnsi="Times New Roman"/>
                <w:color w:val="000000"/>
                <w:sz w:val="24"/>
                <w:szCs w:val="24"/>
                <w:lang w:eastAsia="ru-RU"/>
              </w:rPr>
            </w:pPr>
            <w:r w:rsidRPr="00DA3D69">
              <w:rPr>
                <w:rFonts w:ascii="Times New Roman" w:hAnsi="Times New Roman"/>
                <w:color w:val="000000"/>
                <w:sz w:val="24"/>
                <w:szCs w:val="24"/>
                <w:lang w:eastAsia="ru-RU"/>
              </w:rPr>
              <w:t xml:space="preserve">1. Проведение психолого-педагогической диагностики, для изучения уровня психологической адаптации вновь прибывших обучающихся к учебному процессу, изучение микроклимата классных коллективов, уровня тревожности, сформированности УУД и т.д. </w:t>
            </w:r>
          </w:p>
          <w:p w:rsidR="000731F2" w:rsidRPr="00DA3D69" w:rsidRDefault="000731F2" w:rsidP="0005375D">
            <w:pPr>
              <w:autoSpaceDE w:val="0"/>
              <w:autoSpaceDN w:val="0"/>
              <w:adjustRightInd w:val="0"/>
              <w:spacing w:after="0" w:line="240" w:lineRule="auto"/>
              <w:jc w:val="both"/>
              <w:rPr>
                <w:rFonts w:ascii="Times New Roman" w:hAnsi="Times New Roman"/>
                <w:color w:val="000000"/>
                <w:sz w:val="24"/>
                <w:szCs w:val="24"/>
                <w:lang w:eastAsia="ru-RU"/>
              </w:rPr>
            </w:pPr>
            <w:r w:rsidRPr="00DA3D69">
              <w:rPr>
                <w:rFonts w:ascii="Times New Roman" w:hAnsi="Times New Roman"/>
                <w:color w:val="000000"/>
                <w:sz w:val="24"/>
                <w:szCs w:val="24"/>
                <w:lang w:eastAsia="ru-RU"/>
              </w:rPr>
              <w:t xml:space="preserve">2. Проведение консультационной и просветительской работы с родителями обучающихся, направленной на ознакомление взрослых с основными особенностями возрастных периодов развития. </w:t>
            </w:r>
          </w:p>
          <w:p w:rsidR="000731F2" w:rsidRPr="00DA3D69" w:rsidRDefault="000731F2" w:rsidP="0005375D">
            <w:pPr>
              <w:autoSpaceDE w:val="0"/>
              <w:autoSpaceDN w:val="0"/>
              <w:adjustRightInd w:val="0"/>
              <w:spacing w:after="0" w:line="240" w:lineRule="auto"/>
              <w:jc w:val="both"/>
              <w:rPr>
                <w:rFonts w:cs="Calibri"/>
                <w:color w:val="000000"/>
                <w:sz w:val="24"/>
                <w:szCs w:val="24"/>
                <w:lang w:eastAsia="ru-RU"/>
              </w:rPr>
            </w:pPr>
            <w:r w:rsidRPr="00DA3D69">
              <w:rPr>
                <w:rFonts w:ascii="Times New Roman" w:hAnsi="Times New Roman"/>
                <w:color w:val="000000"/>
                <w:sz w:val="24"/>
                <w:szCs w:val="24"/>
                <w:lang w:eastAsia="ru-RU"/>
              </w:rPr>
              <w:t>3. Проведение групповых и индивидуальных консультаций с педагогами по выявлению возможных сложностей в формировании УУД и реализации ФГОС, что позволяет направить работу педагогов на построение учебного</w:t>
            </w:r>
            <w:r w:rsidRPr="00DA3D69">
              <w:rPr>
                <w:rFonts w:cs="Calibri"/>
                <w:color w:val="000000"/>
                <w:sz w:val="24"/>
                <w:szCs w:val="24"/>
                <w:lang w:eastAsia="ru-RU"/>
              </w:rPr>
              <w:t xml:space="preserve"> </w:t>
            </w:r>
            <w:r w:rsidRPr="00DA3D69">
              <w:rPr>
                <w:rFonts w:ascii="Times New Roman" w:hAnsi="Times New Roman"/>
                <w:sz w:val="24"/>
                <w:szCs w:val="24"/>
                <w:lang w:eastAsia="ru-RU"/>
              </w:rPr>
              <w:t xml:space="preserve">процесса в соответствии с индивидуальными особенностями и возможностями школьников. </w:t>
            </w:r>
          </w:p>
          <w:p w:rsidR="000731F2" w:rsidRPr="00DA3D69" w:rsidRDefault="000731F2" w:rsidP="0005375D">
            <w:pPr>
              <w:autoSpaceDE w:val="0"/>
              <w:autoSpaceDN w:val="0"/>
              <w:adjustRightInd w:val="0"/>
              <w:spacing w:after="0" w:line="240" w:lineRule="auto"/>
              <w:jc w:val="both"/>
              <w:rPr>
                <w:rFonts w:ascii="Times New Roman" w:hAnsi="Times New Roman"/>
                <w:sz w:val="24"/>
                <w:szCs w:val="24"/>
                <w:lang w:eastAsia="ru-RU"/>
              </w:rPr>
            </w:pPr>
            <w:r w:rsidRPr="00DA3D69">
              <w:rPr>
                <w:rFonts w:ascii="Times New Roman" w:hAnsi="Times New Roman"/>
                <w:sz w:val="24"/>
                <w:szCs w:val="24"/>
                <w:lang w:eastAsia="ru-RU"/>
              </w:rPr>
              <w:t xml:space="preserve">4. Проведение консультационной и просветительской работы с обучающимися. </w:t>
            </w:r>
          </w:p>
          <w:p w:rsidR="000731F2" w:rsidRPr="00DA3D69" w:rsidRDefault="000731F2" w:rsidP="0005375D">
            <w:pPr>
              <w:autoSpaceDE w:val="0"/>
              <w:autoSpaceDN w:val="0"/>
              <w:adjustRightInd w:val="0"/>
              <w:spacing w:after="0" w:line="240" w:lineRule="auto"/>
              <w:jc w:val="both"/>
              <w:rPr>
                <w:rFonts w:ascii="Times New Roman" w:hAnsi="Times New Roman"/>
                <w:sz w:val="24"/>
                <w:szCs w:val="24"/>
                <w:lang w:eastAsia="ru-RU"/>
              </w:rPr>
            </w:pPr>
            <w:r w:rsidRPr="00DA3D69">
              <w:rPr>
                <w:rFonts w:ascii="Times New Roman" w:hAnsi="Times New Roman"/>
                <w:sz w:val="24"/>
                <w:szCs w:val="24"/>
                <w:lang w:eastAsia="ru-RU"/>
              </w:rPr>
              <w:t xml:space="preserve">5. Коррекционно-развивающая работа проводится с обучающимися по ре-зультатам диагностических обследований, либо по запросу участников об-разовательного процесса. Занятия проводятся как в индивидуальной, так и в групповой форме. Их задача – помочь обучающимся преодолевать сложности подросткового возраста, негативизм, корректировать проблемы на личностном, эмоциональном уровнях, снять чрезмерное психическое напряжение, коммуникативные навыки, необходимые для установления межличностных отношений, общения и сотрудничества, оказать помощь вновь прибывшим обучающимся в усвоении школьных правил. </w:t>
            </w:r>
          </w:p>
          <w:p w:rsidR="000731F2" w:rsidRPr="00DA3D69" w:rsidRDefault="000731F2" w:rsidP="0005375D">
            <w:pPr>
              <w:autoSpaceDE w:val="0"/>
              <w:autoSpaceDN w:val="0"/>
              <w:adjustRightInd w:val="0"/>
              <w:spacing w:after="0" w:line="240" w:lineRule="auto"/>
              <w:jc w:val="both"/>
              <w:rPr>
                <w:rFonts w:ascii="Times New Roman" w:hAnsi="Times New Roman"/>
                <w:sz w:val="24"/>
                <w:szCs w:val="24"/>
                <w:lang w:eastAsia="ru-RU"/>
              </w:rPr>
            </w:pPr>
            <w:r w:rsidRPr="00DA3D69">
              <w:rPr>
                <w:rFonts w:ascii="Times New Roman" w:hAnsi="Times New Roman"/>
                <w:sz w:val="24"/>
                <w:szCs w:val="24"/>
                <w:lang w:eastAsia="ru-RU"/>
              </w:rPr>
              <w:t xml:space="preserve">6. Аналитическая работа, направленная на осмысление итогов деятельности по психолого-педагогическому сопровождению ФГОС ООО, планирование работы на следующий год. </w:t>
            </w:r>
          </w:p>
          <w:p w:rsidR="000731F2" w:rsidRPr="00DA3D69" w:rsidRDefault="000731F2" w:rsidP="0005375D">
            <w:pPr>
              <w:autoSpaceDE w:val="0"/>
              <w:autoSpaceDN w:val="0"/>
              <w:adjustRightInd w:val="0"/>
              <w:spacing w:after="0" w:line="240" w:lineRule="auto"/>
              <w:jc w:val="both"/>
              <w:rPr>
                <w:rFonts w:ascii="Times New Roman" w:hAnsi="Times New Roman"/>
                <w:sz w:val="24"/>
                <w:szCs w:val="24"/>
                <w:lang w:eastAsia="ru-RU"/>
              </w:rPr>
            </w:pPr>
            <w:r w:rsidRPr="00DA3D69">
              <w:rPr>
                <w:rFonts w:ascii="Times New Roman" w:hAnsi="Times New Roman"/>
                <w:b/>
                <w:bCs/>
                <w:sz w:val="24"/>
                <w:szCs w:val="24"/>
                <w:lang w:eastAsia="ru-RU"/>
              </w:rPr>
              <w:t xml:space="preserve">III этап. </w:t>
            </w:r>
          </w:p>
          <w:p w:rsidR="000731F2" w:rsidRPr="00DA3D69" w:rsidRDefault="000731F2" w:rsidP="0005375D">
            <w:pPr>
              <w:autoSpaceDE w:val="0"/>
              <w:autoSpaceDN w:val="0"/>
              <w:adjustRightInd w:val="0"/>
              <w:spacing w:after="0" w:line="240" w:lineRule="auto"/>
              <w:jc w:val="both"/>
              <w:rPr>
                <w:rFonts w:ascii="Times New Roman" w:hAnsi="Times New Roman"/>
                <w:sz w:val="24"/>
                <w:szCs w:val="24"/>
                <w:lang w:eastAsia="ru-RU"/>
              </w:rPr>
            </w:pPr>
            <w:r w:rsidRPr="00DA3D69">
              <w:rPr>
                <w:rFonts w:ascii="Times New Roman" w:hAnsi="Times New Roman"/>
                <w:b/>
                <w:bCs/>
                <w:sz w:val="24"/>
                <w:szCs w:val="24"/>
                <w:lang w:eastAsia="ru-RU"/>
              </w:rPr>
              <w:t xml:space="preserve">Психолого-педагогическое сопровождение обучающихся 8-9-х классов </w:t>
            </w:r>
          </w:p>
          <w:p w:rsidR="000731F2" w:rsidRPr="00DA3D69" w:rsidRDefault="000731F2" w:rsidP="0005375D">
            <w:pPr>
              <w:autoSpaceDE w:val="0"/>
              <w:autoSpaceDN w:val="0"/>
              <w:adjustRightInd w:val="0"/>
              <w:spacing w:after="0" w:line="240" w:lineRule="auto"/>
              <w:jc w:val="both"/>
              <w:rPr>
                <w:rFonts w:ascii="Times New Roman" w:hAnsi="Times New Roman"/>
                <w:color w:val="000000"/>
                <w:sz w:val="24"/>
                <w:szCs w:val="24"/>
                <w:lang w:eastAsia="ru-RU"/>
              </w:rPr>
            </w:pPr>
            <w:r w:rsidRPr="00DA3D69">
              <w:rPr>
                <w:rFonts w:ascii="Times New Roman" w:hAnsi="Times New Roman"/>
                <w:sz w:val="24"/>
                <w:szCs w:val="24"/>
                <w:lang w:eastAsia="ru-RU"/>
              </w:rPr>
              <w:t>В рамках этого этапа предполагается:</w:t>
            </w:r>
          </w:p>
          <w:p w:rsidR="000731F2" w:rsidRPr="00DA3D69" w:rsidRDefault="000731F2" w:rsidP="0005375D">
            <w:pPr>
              <w:autoSpaceDE w:val="0"/>
              <w:autoSpaceDN w:val="0"/>
              <w:adjustRightInd w:val="0"/>
              <w:spacing w:after="0" w:line="240" w:lineRule="auto"/>
              <w:jc w:val="both"/>
              <w:rPr>
                <w:rFonts w:ascii="Times New Roman" w:hAnsi="Times New Roman"/>
                <w:color w:val="000000"/>
                <w:sz w:val="24"/>
                <w:szCs w:val="24"/>
                <w:lang w:eastAsia="ru-RU"/>
              </w:rPr>
            </w:pPr>
            <w:r w:rsidRPr="00DA3D69">
              <w:rPr>
                <w:rFonts w:ascii="Times New Roman" w:hAnsi="Times New Roman"/>
                <w:color w:val="000000"/>
                <w:sz w:val="24"/>
                <w:szCs w:val="24"/>
                <w:lang w:eastAsia="ru-RU"/>
              </w:rPr>
              <w:t xml:space="preserve">  </w:t>
            </w:r>
          </w:p>
          <w:tbl>
            <w:tblPr>
              <w:tblStyle w:val="a4"/>
              <w:tblW w:w="0" w:type="auto"/>
              <w:tblLayout w:type="fixed"/>
              <w:tblLook w:val="04A0"/>
            </w:tblPr>
            <w:tblGrid>
              <w:gridCol w:w="2439"/>
              <w:gridCol w:w="2126"/>
              <w:gridCol w:w="2693"/>
              <w:gridCol w:w="2576"/>
            </w:tblGrid>
            <w:tr w:rsidR="000731F2" w:rsidRPr="00DA3D69" w:rsidTr="0005375D">
              <w:tc>
                <w:tcPr>
                  <w:tcW w:w="2439" w:type="dxa"/>
                </w:tcPr>
                <w:p w:rsidR="000731F2" w:rsidRPr="00DA3D69" w:rsidRDefault="000731F2" w:rsidP="0005375D">
                  <w:pPr>
                    <w:autoSpaceDE w:val="0"/>
                    <w:autoSpaceDN w:val="0"/>
                    <w:adjustRightInd w:val="0"/>
                    <w:spacing w:after="0" w:line="240" w:lineRule="auto"/>
                    <w:jc w:val="center"/>
                    <w:rPr>
                      <w:rFonts w:ascii="Times New Roman" w:hAnsi="Times New Roman"/>
                      <w:b/>
                      <w:color w:val="000000"/>
                      <w:sz w:val="24"/>
                      <w:szCs w:val="24"/>
                      <w:lang w:eastAsia="ru-RU"/>
                    </w:rPr>
                  </w:pPr>
                  <w:r w:rsidRPr="00DA3D69">
                    <w:rPr>
                      <w:rFonts w:ascii="Times New Roman" w:hAnsi="Times New Roman"/>
                      <w:b/>
                      <w:color w:val="000000"/>
                      <w:sz w:val="24"/>
                      <w:szCs w:val="24"/>
                      <w:lang w:eastAsia="ru-RU"/>
                    </w:rPr>
                    <w:t>1 модуль</w:t>
                  </w:r>
                </w:p>
              </w:tc>
              <w:tc>
                <w:tcPr>
                  <w:tcW w:w="2126" w:type="dxa"/>
                </w:tcPr>
                <w:p w:rsidR="000731F2" w:rsidRPr="00DA3D69" w:rsidRDefault="000731F2" w:rsidP="0005375D">
                  <w:pPr>
                    <w:autoSpaceDE w:val="0"/>
                    <w:autoSpaceDN w:val="0"/>
                    <w:adjustRightInd w:val="0"/>
                    <w:spacing w:after="0" w:line="240" w:lineRule="auto"/>
                    <w:jc w:val="center"/>
                    <w:rPr>
                      <w:rFonts w:ascii="Times New Roman" w:hAnsi="Times New Roman"/>
                      <w:b/>
                      <w:color w:val="000000"/>
                      <w:sz w:val="24"/>
                      <w:szCs w:val="24"/>
                      <w:lang w:eastAsia="ru-RU"/>
                    </w:rPr>
                  </w:pPr>
                  <w:r w:rsidRPr="00DA3D69">
                    <w:rPr>
                      <w:rFonts w:ascii="Times New Roman" w:hAnsi="Times New Roman"/>
                      <w:b/>
                      <w:color w:val="000000"/>
                      <w:sz w:val="24"/>
                      <w:szCs w:val="24"/>
                      <w:lang w:eastAsia="ru-RU"/>
                    </w:rPr>
                    <w:t>2 модуль</w:t>
                  </w:r>
                </w:p>
              </w:tc>
              <w:tc>
                <w:tcPr>
                  <w:tcW w:w="2693" w:type="dxa"/>
                </w:tcPr>
                <w:p w:rsidR="000731F2" w:rsidRPr="00DA3D69" w:rsidRDefault="000731F2" w:rsidP="0005375D">
                  <w:pPr>
                    <w:autoSpaceDE w:val="0"/>
                    <w:autoSpaceDN w:val="0"/>
                    <w:adjustRightInd w:val="0"/>
                    <w:spacing w:after="0" w:line="240" w:lineRule="auto"/>
                    <w:jc w:val="center"/>
                    <w:rPr>
                      <w:rFonts w:ascii="Times New Roman" w:hAnsi="Times New Roman"/>
                      <w:b/>
                      <w:color w:val="000000"/>
                      <w:sz w:val="24"/>
                      <w:szCs w:val="24"/>
                      <w:lang w:eastAsia="ru-RU"/>
                    </w:rPr>
                  </w:pPr>
                  <w:r w:rsidRPr="00DA3D69">
                    <w:rPr>
                      <w:rFonts w:ascii="Times New Roman" w:hAnsi="Times New Roman"/>
                      <w:b/>
                      <w:color w:val="000000"/>
                      <w:sz w:val="24"/>
                      <w:szCs w:val="24"/>
                      <w:lang w:eastAsia="ru-RU"/>
                    </w:rPr>
                    <w:t>3 модуль</w:t>
                  </w:r>
                </w:p>
              </w:tc>
              <w:tc>
                <w:tcPr>
                  <w:tcW w:w="2576" w:type="dxa"/>
                </w:tcPr>
                <w:p w:rsidR="000731F2" w:rsidRPr="00DA3D69" w:rsidRDefault="000731F2" w:rsidP="0005375D">
                  <w:pPr>
                    <w:autoSpaceDE w:val="0"/>
                    <w:autoSpaceDN w:val="0"/>
                    <w:adjustRightInd w:val="0"/>
                    <w:spacing w:after="0" w:line="240" w:lineRule="auto"/>
                    <w:jc w:val="center"/>
                    <w:rPr>
                      <w:rFonts w:ascii="Times New Roman" w:hAnsi="Times New Roman"/>
                      <w:b/>
                      <w:color w:val="000000"/>
                      <w:sz w:val="24"/>
                      <w:szCs w:val="24"/>
                      <w:lang w:eastAsia="ru-RU"/>
                    </w:rPr>
                  </w:pPr>
                  <w:r w:rsidRPr="00DA3D69">
                    <w:rPr>
                      <w:rFonts w:ascii="Times New Roman" w:hAnsi="Times New Roman"/>
                      <w:b/>
                      <w:color w:val="000000"/>
                      <w:sz w:val="24"/>
                      <w:szCs w:val="24"/>
                      <w:lang w:eastAsia="ru-RU"/>
                    </w:rPr>
                    <w:t>4 модуль</w:t>
                  </w:r>
                </w:p>
              </w:tc>
            </w:tr>
            <w:tr w:rsidR="000731F2" w:rsidRPr="00DA3D69" w:rsidTr="0005375D">
              <w:tc>
                <w:tcPr>
                  <w:tcW w:w="2439" w:type="dxa"/>
                </w:tcPr>
                <w:tbl>
                  <w:tblPr>
                    <w:tblW w:w="0" w:type="auto"/>
                    <w:tblBorders>
                      <w:top w:val="nil"/>
                      <w:left w:val="nil"/>
                      <w:bottom w:val="nil"/>
                      <w:right w:val="nil"/>
                    </w:tblBorders>
                    <w:tblLayout w:type="fixed"/>
                    <w:tblLook w:val="0000"/>
                  </w:tblPr>
                  <w:tblGrid>
                    <w:gridCol w:w="2399"/>
                  </w:tblGrid>
                  <w:tr w:rsidR="000731F2" w:rsidRPr="00DA3D69" w:rsidTr="0005375D">
                    <w:trPr>
                      <w:trHeight w:val="1577"/>
                    </w:trPr>
                    <w:tc>
                      <w:tcPr>
                        <w:tcW w:w="2399" w:type="dxa"/>
                      </w:tcPr>
                      <w:p w:rsidR="000731F2" w:rsidRPr="00DA3D69" w:rsidRDefault="000731F2" w:rsidP="0005375D">
                        <w:pPr>
                          <w:autoSpaceDE w:val="0"/>
                          <w:autoSpaceDN w:val="0"/>
                          <w:adjustRightInd w:val="0"/>
                          <w:spacing w:after="0" w:line="240" w:lineRule="auto"/>
                          <w:rPr>
                            <w:rFonts w:ascii="Times New Roman" w:hAnsi="Times New Roman"/>
                            <w:color w:val="000000"/>
                            <w:sz w:val="24"/>
                            <w:szCs w:val="24"/>
                            <w:lang w:eastAsia="ru-RU"/>
                          </w:rPr>
                        </w:pPr>
                        <w:r w:rsidRPr="00DA3D69">
                          <w:rPr>
                            <w:rFonts w:ascii="Times New Roman" w:hAnsi="Times New Roman"/>
                            <w:color w:val="000000"/>
                            <w:sz w:val="24"/>
                            <w:szCs w:val="24"/>
                            <w:lang w:eastAsia="ru-RU"/>
                          </w:rPr>
                          <w:t xml:space="preserve">Проведение психолого-педагогических элективных курсов направленных на самоопределение подростков и выбор ими дальнейшего образовательного маршрута </w:t>
                        </w:r>
                      </w:p>
                    </w:tc>
                  </w:tr>
                </w:tbl>
                <w:p w:rsidR="000731F2" w:rsidRPr="00DA3D69" w:rsidRDefault="000731F2" w:rsidP="0005375D">
                  <w:pPr>
                    <w:autoSpaceDE w:val="0"/>
                    <w:autoSpaceDN w:val="0"/>
                    <w:adjustRightInd w:val="0"/>
                    <w:spacing w:after="0" w:line="240" w:lineRule="auto"/>
                    <w:rPr>
                      <w:rFonts w:ascii="Times New Roman" w:hAnsi="Times New Roman"/>
                      <w:color w:val="000000"/>
                      <w:sz w:val="24"/>
                      <w:szCs w:val="24"/>
                      <w:lang w:eastAsia="ru-RU"/>
                    </w:rPr>
                  </w:pPr>
                </w:p>
              </w:tc>
              <w:tc>
                <w:tcPr>
                  <w:tcW w:w="2126" w:type="dxa"/>
                </w:tcPr>
                <w:p w:rsidR="000731F2" w:rsidRPr="00DA3D69" w:rsidRDefault="000731F2" w:rsidP="0005375D">
                  <w:pPr>
                    <w:pStyle w:val="Default"/>
                    <w:rPr>
                      <w:rFonts w:ascii="Times New Roman" w:hAnsi="Times New Roman" w:cs="Times New Roman"/>
                    </w:rPr>
                  </w:pPr>
                  <w:r w:rsidRPr="00DA3D69">
                    <w:rPr>
                      <w:rFonts w:ascii="Times New Roman" w:hAnsi="Times New Roman" w:cs="Times New Roman"/>
                    </w:rPr>
                    <w:t xml:space="preserve">Проведение элективных курсов </w:t>
                  </w:r>
                </w:p>
              </w:tc>
              <w:tc>
                <w:tcPr>
                  <w:tcW w:w="2693" w:type="dxa"/>
                </w:tcPr>
                <w:p w:rsidR="000731F2" w:rsidRPr="00DA3D69" w:rsidRDefault="000731F2" w:rsidP="0005375D">
                  <w:pPr>
                    <w:pStyle w:val="Default"/>
                    <w:rPr>
                      <w:rFonts w:ascii="Times New Roman" w:hAnsi="Times New Roman" w:cs="Times New Roman"/>
                    </w:rPr>
                  </w:pPr>
                  <w:r w:rsidRPr="00DA3D69">
                    <w:rPr>
                      <w:rFonts w:ascii="Times New Roman" w:hAnsi="Times New Roman" w:cs="Times New Roman"/>
                    </w:rPr>
                    <w:t xml:space="preserve">Диагностика сформированности УУД соответствующих требованиям ФГОС ООО </w:t>
                  </w:r>
                </w:p>
              </w:tc>
              <w:tc>
                <w:tcPr>
                  <w:tcW w:w="2576" w:type="dxa"/>
                </w:tcPr>
                <w:p w:rsidR="000731F2" w:rsidRPr="00DA3D69" w:rsidRDefault="000731F2" w:rsidP="0005375D">
                  <w:pPr>
                    <w:pStyle w:val="Default"/>
                    <w:rPr>
                      <w:rFonts w:ascii="Times New Roman" w:hAnsi="Times New Roman" w:cs="Times New Roman"/>
                    </w:rPr>
                  </w:pPr>
                  <w:r w:rsidRPr="00DA3D69">
                    <w:rPr>
                      <w:rFonts w:ascii="Times New Roman" w:hAnsi="Times New Roman" w:cs="Times New Roman"/>
                    </w:rPr>
                    <w:t xml:space="preserve">Собеседование с обучающимися и родителями по готовности к выбору обучающимися дальнейшего образовательного маршрута </w:t>
                  </w:r>
                </w:p>
              </w:tc>
            </w:tr>
          </w:tbl>
          <w:p w:rsidR="000731F2" w:rsidRPr="00DA3D69" w:rsidRDefault="000731F2" w:rsidP="0005375D">
            <w:pPr>
              <w:autoSpaceDE w:val="0"/>
              <w:autoSpaceDN w:val="0"/>
              <w:adjustRightInd w:val="0"/>
              <w:spacing w:after="0" w:line="240" w:lineRule="auto"/>
              <w:jc w:val="both"/>
              <w:rPr>
                <w:rFonts w:ascii="Times New Roman" w:hAnsi="Times New Roman"/>
                <w:color w:val="000000"/>
                <w:sz w:val="24"/>
                <w:szCs w:val="24"/>
                <w:lang w:eastAsia="ru-RU"/>
              </w:rPr>
            </w:pPr>
          </w:p>
          <w:p w:rsidR="000731F2" w:rsidRPr="00DA3D69" w:rsidRDefault="000731F2" w:rsidP="0005375D">
            <w:pPr>
              <w:autoSpaceDE w:val="0"/>
              <w:autoSpaceDN w:val="0"/>
              <w:adjustRightInd w:val="0"/>
              <w:spacing w:after="0" w:line="240" w:lineRule="auto"/>
              <w:rPr>
                <w:rFonts w:ascii="Times New Roman" w:hAnsi="Times New Roman"/>
                <w:color w:val="000000"/>
                <w:sz w:val="24"/>
                <w:szCs w:val="24"/>
                <w:lang w:eastAsia="ru-RU"/>
              </w:rPr>
            </w:pPr>
            <w:r w:rsidRPr="00DA3D69">
              <w:rPr>
                <w:rFonts w:ascii="Times New Roman" w:hAnsi="Times New Roman"/>
                <w:color w:val="000000"/>
                <w:sz w:val="24"/>
                <w:szCs w:val="24"/>
                <w:lang w:eastAsia="ru-RU"/>
              </w:rPr>
              <w:t xml:space="preserve">                         </w:t>
            </w:r>
          </w:p>
          <w:p w:rsidR="000731F2" w:rsidRPr="00DA3D69" w:rsidRDefault="000731F2" w:rsidP="0005375D">
            <w:pPr>
              <w:autoSpaceDE w:val="0"/>
              <w:autoSpaceDN w:val="0"/>
              <w:adjustRightInd w:val="0"/>
              <w:spacing w:after="0" w:line="240" w:lineRule="auto"/>
              <w:jc w:val="both"/>
              <w:rPr>
                <w:rFonts w:ascii="Times New Roman" w:hAnsi="Times New Roman"/>
                <w:color w:val="000000"/>
                <w:sz w:val="24"/>
                <w:szCs w:val="24"/>
                <w:lang w:eastAsia="ru-RU"/>
              </w:rPr>
            </w:pPr>
            <w:r w:rsidRPr="00DA3D69">
              <w:rPr>
                <w:rFonts w:ascii="Times New Roman" w:hAnsi="Times New Roman"/>
                <w:color w:val="000000"/>
                <w:sz w:val="24"/>
                <w:szCs w:val="24"/>
                <w:lang w:eastAsia="ru-RU"/>
              </w:rPr>
              <w:t xml:space="preserve">1. Проведение психолого-педагогической диагностики, направленной на определение у обучающихся уровня сформированности универсальных учебных действий; готовности к выбору индивидуального образовательного маршрута при завершении обучения в 9 классе предусмотрено учебным планом в рамках предпрофильной подготовки. </w:t>
            </w:r>
          </w:p>
          <w:p w:rsidR="000731F2" w:rsidRPr="00DA3D69" w:rsidRDefault="000731F2" w:rsidP="0005375D">
            <w:pPr>
              <w:autoSpaceDE w:val="0"/>
              <w:autoSpaceDN w:val="0"/>
              <w:adjustRightInd w:val="0"/>
              <w:spacing w:after="0" w:line="240" w:lineRule="auto"/>
              <w:jc w:val="both"/>
              <w:rPr>
                <w:rFonts w:ascii="Times New Roman" w:hAnsi="Times New Roman"/>
                <w:color w:val="000000"/>
                <w:sz w:val="24"/>
                <w:szCs w:val="24"/>
                <w:lang w:eastAsia="ru-RU"/>
              </w:rPr>
            </w:pPr>
            <w:r w:rsidRPr="00DA3D69">
              <w:rPr>
                <w:rFonts w:ascii="Times New Roman" w:hAnsi="Times New Roman"/>
                <w:color w:val="000000"/>
                <w:sz w:val="24"/>
                <w:szCs w:val="24"/>
                <w:lang w:eastAsia="ru-RU"/>
              </w:rPr>
              <w:t xml:space="preserve">2. Проведение элективных курсов, направленных на самоопределение подростков и выбор ими дальнейшего образовательного маршрута, предусмотрено учебным планом в рамках предпрофильной подготовки. </w:t>
            </w:r>
          </w:p>
          <w:p w:rsidR="000731F2" w:rsidRPr="00DA3D69" w:rsidRDefault="000731F2" w:rsidP="0005375D">
            <w:pPr>
              <w:autoSpaceDE w:val="0"/>
              <w:autoSpaceDN w:val="0"/>
              <w:adjustRightInd w:val="0"/>
              <w:spacing w:after="0" w:line="240" w:lineRule="auto"/>
              <w:jc w:val="both"/>
              <w:rPr>
                <w:rFonts w:ascii="Times New Roman" w:hAnsi="Times New Roman"/>
                <w:color w:val="000000"/>
                <w:sz w:val="24"/>
                <w:szCs w:val="24"/>
                <w:lang w:eastAsia="ru-RU"/>
              </w:rPr>
            </w:pPr>
            <w:r w:rsidRPr="00DA3D69">
              <w:rPr>
                <w:rFonts w:ascii="Times New Roman" w:hAnsi="Times New Roman"/>
                <w:color w:val="000000"/>
                <w:sz w:val="24"/>
                <w:szCs w:val="24"/>
                <w:lang w:eastAsia="ru-RU"/>
              </w:rPr>
              <w:t xml:space="preserve">3. Проведение индивидуальных и групповых консультаций родителей по определению дальнейшего образовательного маршрута детей с учетом ин-дивидуальных особенностей и профессиональных интересов и склонностей (по результатам диагностик). </w:t>
            </w:r>
          </w:p>
          <w:p w:rsidR="000731F2" w:rsidRPr="00DA3D69" w:rsidRDefault="000731F2" w:rsidP="0005375D">
            <w:pPr>
              <w:autoSpaceDE w:val="0"/>
              <w:autoSpaceDN w:val="0"/>
              <w:adjustRightInd w:val="0"/>
              <w:spacing w:after="0" w:line="240" w:lineRule="auto"/>
              <w:jc w:val="both"/>
              <w:rPr>
                <w:rFonts w:cs="Calibri"/>
                <w:color w:val="000000"/>
                <w:sz w:val="24"/>
                <w:szCs w:val="24"/>
                <w:lang w:eastAsia="ru-RU"/>
              </w:rPr>
            </w:pPr>
            <w:r w:rsidRPr="00DA3D69">
              <w:rPr>
                <w:rFonts w:ascii="Times New Roman" w:hAnsi="Times New Roman"/>
                <w:color w:val="000000"/>
                <w:sz w:val="24"/>
                <w:szCs w:val="24"/>
                <w:lang w:eastAsia="ru-RU"/>
              </w:rPr>
              <w:t xml:space="preserve">4. Организация и проведение собеседования по готовности к выбору обучающимися дальнейшего образовательного маршрута и определению путей его достижения. </w:t>
            </w:r>
          </w:p>
          <w:p w:rsidR="000731F2" w:rsidRPr="00DA3D69" w:rsidRDefault="000731F2" w:rsidP="0005375D">
            <w:pPr>
              <w:autoSpaceDE w:val="0"/>
              <w:autoSpaceDN w:val="0"/>
              <w:adjustRightInd w:val="0"/>
              <w:spacing w:after="0" w:line="240" w:lineRule="auto"/>
              <w:jc w:val="both"/>
              <w:rPr>
                <w:rFonts w:ascii="Times New Roman" w:hAnsi="Times New Roman"/>
                <w:sz w:val="24"/>
                <w:szCs w:val="24"/>
                <w:lang w:eastAsia="ru-RU"/>
              </w:rPr>
            </w:pPr>
          </w:p>
          <w:p w:rsidR="000731F2" w:rsidRPr="00DA3D69" w:rsidRDefault="000731F2" w:rsidP="0005375D">
            <w:pPr>
              <w:pageBreakBefore/>
              <w:autoSpaceDE w:val="0"/>
              <w:autoSpaceDN w:val="0"/>
              <w:adjustRightInd w:val="0"/>
              <w:spacing w:after="0" w:line="240" w:lineRule="auto"/>
              <w:jc w:val="both"/>
              <w:rPr>
                <w:rFonts w:ascii="Times New Roman" w:hAnsi="Times New Roman"/>
                <w:sz w:val="24"/>
                <w:szCs w:val="24"/>
                <w:lang w:eastAsia="ru-RU"/>
              </w:rPr>
            </w:pPr>
            <w:r w:rsidRPr="00DA3D69">
              <w:rPr>
                <w:rFonts w:ascii="Times New Roman" w:hAnsi="Times New Roman"/>
                <w:b/>
                <w:bCs/>
                <w:sz w:val="24"/>
                <w:szCs w:val="24"/>
                <w:lang w:eastAsia="ru-RU"/>
              </w:rPr>
              <w:t xml:space="preserve">Ожидаемые результаты: </w:t>
            </w:r>
          </w:p>
          <w:p w:rsidR="000731F2" w:rsidRPr="00DA3D69" w:rsidRDefault="000731F2" w:rsidP="00086412">
            <w:pPr>
              <w:pStyle w:val="a8"/>
              <w:numPr>
                <w:ilvl w:val="0"/>
                <w:numId w:val="156"/>
              </w:numPr>
              <w:autoSpaceDE w:val="0"/>
              <w:autoSpaceDN w:val="0"/>
              <w:adjustRightInd w:val="0"/>
              <w:jc w:val="both"/>
              <w:rPr>
                <w:rFonts w:ascii="Times New Roman" w:hAnsi="Times New Roman"/>
              </w:rPr>
            </w:pPr>
            <w:r w:rsidRPr="00DA3D69">
              <w:rPr>
                <w:rFonts w:ascii="Times New Roman" w:hAnsi="Times New Roman"/>
              </w:rPr>
              <w:t xml:space="preserve">Своевременная профилактика и эффективное решение проблем, возникающих в обучении, общении и психическом состоянии школьников по результатам отслеживания динамики психологического развития детей. </w:t>
            </w:r>
          </w:p>
          <w:p w:rsidR="000731F2" w:rsidRPr="00DA3D69" w:rsidRDefault="000731F2" w:rsidP="00086412">
            <w:pPr>
              <w:pStyle w:val="a8"/>
              <w:numPr>
                <w:ilvl w:val="0"/>
                <w:numId w:val="156"/>
              </w:numPr>
              <w:autoSpaceDE w:val="0"/>
              <w:autoSpaceDN w:val="0"/>
              <w:adjustRightInd w:val="0"/>
              <w:jc w:val="both"/>
              <w:rPr>
                <w:rFonts w:ascii="Times New Roman" w:hAnsi="Times New Roman"/>
              </w:rPr>
            </w:pPr>
            <w:r w:rsidRPr="00DA3D69">
              <w:rPr>
                <w:rFonts w:ascii="Times New Roman" w:hAnsi="Times New Roman"/>
              </w:rPr>
              <w:t xml:space="preserve">Совершенствование системы психолого-педагогической поддержки пятиклассников в период адаптации при переходе в среднее звено, позволяющей им приспособиться к новым школьным требованиям, развиваться и совер-шенствоваться в различных сферах деятельности. </w:t>
            </w:r>
          </w:p>
          <w:p w:rsidR="000731F2" w:rsidRPr="00DA3D69" w:rsidRDefault="000731F2" w:rsidP="00086412">
            <w:pPr>
              <w:pStyle w:val="a8"/>
              <w:numPr>
                <w:ilvl w:val="0"/>
                <w:numId w:val="156"/>
              </w:numPr>
              <w:autoSpaceDE w:val="0"/>
              <w:autoSpaceDN w:val="0"/>
              <w:adjustRightInd w:val="0"/>
              <w:jc w:val="both"/>
              <w:rPr>
                <w:rFonts w:ascii="Times New Roman" w:hAnsi="Times New Roman"/>
              </w:rPr>
            </w:pPr>
            <w:r w:rsidRPr="00DA3D69">
              <w:rPr>
                <w:rFonts w:ascii="Times New Roman" w:hAnsi="Times New Roman"/>
              </w:rPr>
              <w:t xml:space="preserve">Создание специальных социально-психологических условий, позволяющих осуществлять развивающую работу с детьми, испытывающими проблемы в психологическом развитии и обучении с учетом специфики возрастного психофизического развития обучающихся. </w:t>
            </w:r>
          </w:p>
          <w:p w:rsidR="000731F2" w:rsidRPr="00DA3D69" w:rsidRDefault="000731F2" w:rsidP="00086412">
            <w:pPr>
              <w:pStyle w:val="a8"/>
              <w:numPr>
                <w:ilvl w:val="0"/>
                <w:numId w:val="156"/>
              </w:numPr>
              <w:autoSpaceDE w:val="0"/>
              <w:autoSpaceDN w:val="0"/>
              <w:adjustRightInd w:val="0"/>
              <w:jc w:val="both"/>
              <w:rPr>
                <w:rFonts w:ascii="Times New Roman" w:hAnsi="Times New Roman"/>
              </w:rPr>
            </w:pPr>
            <w:r w:rsidRPr="00DA3D69">
              <w:rPr>
                <w:rFonts w:ascii="Times New Roman" w:hAnsi="Times New Roman"/>
              </w:rPr>
              <w:t xml:space="preserve">Умение обучающихся организовать свою деятельность по самопознанию, саморазвитию и самоопределению, позволяющую успешно социализироваться большинству выпускников основной школы. </w:t>
            </w:r>
          </w:p>
          <w:p w:rsidR="000731F2" w:rsidRPr="00DA3D69" w:rsidRDefault="00086412" w:rsidP="00086412">
            <w:pPr>
              <w:pStyle w:val="a8"/>
              <w:numPr>
                <w:ilvl w:val="0"/>
                <w:numId w:val="224"/>
              </w:numPr>
              <w:autoSpaceDE w:val="0"/>
              <w:autoSpaceDN w:val="0"/>
              <w:adjustRightInd w:val="0"/>
              <w:jc w:val="both"/>
              <w:rPr>
                <w:rFonts w:ascii="Times New Roman" w:hAnsi="Times New Roman"/>
                <w:color w:val="000000"/>
              </w:rPr>
            </w:pPr>
            <w:r w:rsidRPr="00DA3D69">
              <w:rPr>
                <w:rFonts w:ascii="Times New Roman" w:hAnsi="Times New Roman"/>
              </w:rPr>
              <w:t xml:space="preserve">    </w:t>
            </w:r>
            <w:r w:rsidR="000731F2" w:rsidRPr="00DA3D69">
              <w:rPr>
                <w:rFonts w:ascii="Times New Roman" w:hAnsi="Times New Roman"/>
              </w:rPr>
              <w:t xml:space="preserve"> Оказание психолого-педагогической поддержки всех участников образовательного процесса путем обеспечения вариативности направлений и форм, а также диверсификации уровней психолого-педагогического сопро-вождения участников образовательного процесса.</w:t>
            </w:r>
          </w:p>
        </w:tc>
      </w:tr>
    </w:tbl>
    <w:p w:rsidR="00B540EE" w:rsidRPr="00DA3D69" w:rsidRDefault="00B540EE">
      <w:pPr>
        <w:spacing w:after="0" w:line="360" w:lineRule="auto"/>
        <w:ind w:firstLine="709"/>
        <w:jc w:val="both"/>
        <w:rPr>
          <w:rFonts w:ascii="Times New Roman" w:hAnsi="Times New Roman"/>
          <w:sz w:val="24"/>
          <w:szCs w:val="24"/>
        </w:rPr>
      </w:pPr>
    </w:p>
    <w:p w:rsidR="00B540EE" w:rsidRPr="00DA3D69" w:rsidRDefault="006549A3" w:rsidP="0012121B">
      <w:pPr>
        <w:pStyle w:val="3"/>
        <w:spacing w:before="0" w:beforeAutospacing="0" w:after="0" w:afterAutospacing="0" w:line="360" w:lineRule="auto"/>
        <w:ind w:left="567"/>
        <w:rPr>
          <w:sz w:val="24"/>
          <w:szCs w:val="24"/>
        </w:rPr>
      </w:pPr>
      <w:bookmarkStart w:id="319" w:name="_Toc410654079"/>
      <w:bookmarkStart w:id="320" w:name="_Toc409691738"/>
      <w:bookmarkStart w:id="321" w:name="_Toc414553288"/>
      <w:r w:rsidRPr="00DA3D69">
        <w:rPr>
          <w:sz w:val="24"/>
          <w:szCs w:val="24"/>
        </w:rPr>
        <w:t xml:space="preserve">3.2.3. </w:t>
      </w:r>
      <w:r w:rsidR="00B540EE" w:rsidRPr="00DA3D69">
        <w:rPr>
          <w:sz w:val="24"/>
          <w:szCs w:val="24"/>
        </w:rPr>
        <w:t>Финансово-э</w:t>
      </w:r>
      <w:r w:rsidR="007242D1" w:rsidRPr="00DA3D69">
        <w:rPr>
          <w:sz w:val="24"/>
          <w:szCs w:val="24"/>
        </w:rPr>
        <w:t xml:space="preserve">кономические условия реализации </w:t>
      </w:r>
      <w:r w:rsidR="00B540EE" w:rsidRPr="00DA3D69">
        <w:rPr>
          <w:sz w:val="24"/>
          <w:szCs w:val="24"/>
        </w:rPr>
        <w:t>образовательной</w:t>
      </w:r>
      <w:bookmarkStart w:id="322" w:name="_Toc410654080"/>
      <w:bookmarkEnd w:id="319"/>
      <w:r w:rsidR="00ED18CB" w:rsidRPr="00DA3D69">
        <w:rPr>
          <w:sz w:val="24"/>
          <w:szCs w:val="24"/>
        </w:rPr>
        <w:t xml:space="preserve"> </w:t>
      </w:r>
      <w:r w:rsidR="00B540EE" w:rsidRPr="00DA3D69">
        <w:rPr>
          <w:sz w:val="24"/>
          <w:szCs w:val="24"/>
        </w:rPr>
        <w:t>программы основного общего образования</w:t>
      </w:r>
      <w:bookmarkEnd w:id="320"/>
      <w:bookmarkEnd w:id="321"/>
      <w:bookmarkEnd w:id="322"/>
    </w:p>
    <w:p w:rsidR="00B540EE" w:rsidRPr="00DA3D69" w:rsidRDefault="00B540EE">
      <w:pPr>
        <w:spacing w:after="0" w:line="360" w:lineRule="auto"/>
        <w:ind w:firstLine="709"/>
        <w:jc w:val="both"/>
        <w:rPr>
          <w:rFonts w:ascii="Times New Roman" w:hAnsi="Times New Roman"/>
          <w:sz w:val="24"/>
          <w:szCs w:val="24"/>
        </w:rPr>
      </w:pPr>
      <w:r w:rsidRPr="00DA3D69">
        <w:rPr>
          <w:rFonts w:ascii="Times New Roman" w:hAnsi="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w:t>
      </w:r>
      <w:r w:rsidR="00086412" w:rsidRPr="00DA3D69">
        <w:rPr>
          <w:rFonts w:ascii="Times New Roman" w:hAnsi="Times New Roman"/>
          <w:sz w:val="24"/>
          <w:szCs w:val="24"/>
        </w:rPr>
        <w:t>МБОУ Мерлинская школа</w:t>
      </w:r>
      <w:r w:rsidRPr="00DA3D69">
        <w:rPr>
          <w:rFonts w:ascii="Times New Roman" w:hAnsi="Times New Roman"/>
          <w:sz w:val="24"/>
          <w:szCs w:val="24"/>
        </w:rPr>
        <w:t xml:space="preserve">. </w:t>
      </w:r>
    </w:p>
    <w:p w:rsidR="00B540EE" w:rsidRPr="00DA3D69" w:rsidRDefault="00FE2639">
      <w:pPr>
        <w:spacing w:after="0" w:line="360" w:lineRule="auto"/>
        <w:ind w:firstLine="709"/>
        <w:jc w:val="both"/>
        <w:rPr>
          <w:rFonts w:ascii="Times New Roman" w:hAnsi="Times New Roman"/>
          <w:sz w:val="24"/>
          <w:szCs w:val="24"/>
        </w:rPr>
      </w:pPr>
      <w:r>
        <w:rPr>
          <w:rFonts w:ascii="Times New Roman" w:hAnsi="Times New Roman"/>
          <w:sz w:val="24"/>
          <w:szCs w:val="24"/>
        </w:rPr>
        <w:t>Муниципальное</w:t>
      </w:r>
      <w:r w:rsidR="00B540EE" w:rsidRPr="00DA3D69">
        <w:rPr>
          <w:rFonts w:ascii="Times New Roman" w:hAnsi="Times New Roman"/>
          <w:sz w:val="24"/>
          <w:szCs w:val="24"/>
        </w:rPr>
        <w:t xml:space="preserve">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DA3D69" w:rsidRDefault="00B540EE">
      <w:pPr>
        <w:spacing w:after="0" w:line="360" w:lineRule="auto"/>
        <w:ind w:firstLine="709"/>
        <w:jc w:val="both"/>
        <w:rPr>
          <w:rFonts w:ascii="Times New Roman" w:hAnsi="Times New Roman"/>
          <w:sz w:val="24"/>
          <w:szCs w:val="24"/>
        </w:rPr>
      </w:pPr>
      <w:r w:rsidRPr="00DA3D69">
        <w:rPr>
          <w:rFonts w:ascii="Times New Roman" w:hAnsi="Times New Roman"/>
          <w:sz w:val="24"/>
          <w:szCs w:val="24"/>
        </w:rPr>
        <w:t xml:space="preserve">Финансовое обеспечение реализации образовательной программы основного общего образования </w:t>
      </w:r>
      <w:r w:rsidR="006126B2" w:rsidRPr="00DA3D69">
        <w:rPr>
          <w:rFonts w:ascii="Times New Roman" w:hAnsi="Times New Roman"/>
          <w:sz w:val="24"/>
          <w:szCs w:val="24"/>
        </w:rPr>
        <w:t>МБОУ Мерлинская школа</w:t>
      </w:r>
      <w:r w:rsidRPr="00DA3D69">
        <w:rPr>
          <w:rFonts w:ascii="Times New Roman" w:hAnsi="Times New Roman"/>
          <w:sz w:val="24"/>
          <w:szCs w:val="24"/>
        </w:rPr>
        <w:t xml:space="preserve"> осуществляется исходя из расходных обязательств на основе </w:t>
      </w:r>
      <w:r w:rsidR="00FE2639">
        <w:rPr>
          <w:rFonts w:ascii="Times New Roman" w:hAnsi="Times New Roman"/>
          <w:sz w:val="24"/>
          <w:szCs w:val="24"/>
        </w:rPr>
        <w:t>муниципального</w:t>
      </w:r>
      <w:r w:rsidRPr="00DA3D69">
        <w:rPr>
          <w:rFonts w:ascii="Times New Roman" w:hAnsi="Times New Roman"/>
          <w:sz w:val="24"/>
          <w:szCs w:val="24"/>
        </w:rPr>
        <w:t xml:space="preserve"> задания по оказанию </w:t>
      </w:r>
      <w:r w:rsidR="00FE2639">
        <w:rPr>
          <w:rFonts w:ascii="Times New Roman" w:hAnsi="Times New Roman"/>
          <w:sz w:val="24"/>
          <w:szCs w:val="24"/>
        </w:rPr>
        <w:t xml:space="preserve">муниципальных </w:t>
      </w:r>
      <w:r w:rsidRPr="00DA3D69">
        <w:rPr>
          <w:rFonts w:ascii="Times New Roman" w:hAnsi="Times New Roman"/>
          <w:sz w:val="24"/>
          <w:szCs w:val="24"/>
        </w:rPr>
        <w:t>образователь</w:t>
      </w:r>
      <w:r w:rsidR="006126B2" w:rsidRPr="00DA3D69">
        <w:rPr>
          <w:rFonts w:ascii="Times New Roman" w:hAnsi="Times New Roman"/>
          <w:sz w:val="24"/>
          <w:szCs w:val="24"/>
        </w:rPr>
        <w:t>ных услуг.</w:t>
      </w:r>
    </w:p>
    <w:p w:rsidR="00B540EE" w:rsidRPr="00DA3D69" w:rsidRDefault="00B540EE">
      <w:pPr>
        <w:spacing w:after="0" w:line="360" w:lineRule="auto"/>
        <w:ind w:firstLine="709"/>
        <w:jc w:val="both"/>
        <w:rPr>
          <w:rFonts w:ascii="Times New Roman" w:hAnsi="Times New Roman"/>
          <w:sz w:val="24"/>
          <w:szCs w:val="24"/>
        </w:rPr>
      </w:pPr>
      <w:r w:rsidRPr="00DA3D69">
        <w:rPr>
          <w:rFonts w:ascii="Times New Roman" w:hAnsi="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DA3D69" w:rsidRDefault="00B540EE">
      <w:pPr>
        <w:spacing w:after="0" w:line="360" w:lineRule="auto"/>
        <w:ind w:firstLine="709"/>
        <w:jc w:val="both"/>
        <w:rPr>
          <w:rFonts w:ascii="Times New Roman" w:hAnsi="Times New Roman"/>
          <w:sz w:val="24"/>
          <w:szCs w:val="24"/>
        </w:rPr>
      </w:pPr>
      <w:r w:rsidRPr="00DA3D69">
        <w:rPr>
          <w:rFonts w:ascii="Times New Roman" w:hAnsi="Times New Roman"/>
          <w:sz w:val="24"/>
          <w:szCs w:val="24"/>
        </w:rPr>
        <w:t xml:space="preserve">Норматив затрат на реализацию образовательной программы основного общего образования </w:t>
      </w:r>
      <w:r w:rsidR="007B3D17" w:rsidRPr="00DA3D69">
        <w:rPr>
          <w:rFonts w:ascii="Times New Roman" w:hAnsi="Times New Roman"/>
          <w:sz w:val="24"/>
          <w:szCs w:val="24"/>
        </w:rPr>
        <w:t>–</w:t>
      </w:r>
      <w:r w:rsidRPr="00DA3D69">
        <w:rPr>
          <w:rFonts w:ascii="Times New Roman" w:hAnsi="Times New Roman"/>
          <w:sz w:val="24"/>
          <w:szCs w:val="24"/>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DA3D69" w:rsidRDefault="00B540EE" w:rsidP="001722C6">
      <w:pPr>
        <w:numPr>
          <w:ilvl w:val="0"/>
          <w:numId w:val="145"/>
        </w:numPr>
        <w:tabs>
          <w:tab w:val="left" w:pos="993"/>
        </w:tabs>
        <w:spacing w:after="0" w:line="360" w:lineRule="auto"/>
        <w:ind w:left="0" w:firstLine="709"/>
        <w:jc w:val="both"/>
        <w:rPr>
          <w:rFonts w:ascii="Times New Roman" w:hAnsi="Times New Roman"/>
          <w:sz w:val="24"/>
          <w:szCs w:val="24"/>
        </w:rPr>
      </w:pPr>
      <w:r w:rsidRPr="00DA3D69">
        <w:rPr>
          <w:rFonts w:ascii="Times New Roman" w:hAnsi="Times New Roman"/>
          <w:sz w:val="24"/>
          <w:szCs w:val="24"/>
        </w:rPr>
        <w:t>расходы на оплату труда работников, реализующих образовательную программу основного общего образования;</w:t>
      </w:r>
    </w:p>
    <w:p w:rsidR="00B540EE" w:rsidRPr="00DA3D69" w:rsidRDefault="00B540EE" w:rsidP="001722C6">
      <w:pPr>
        <w:numPr>
          <w:ilvl w:val="0"/>
          <w:numId w:val="145"/>
        </w:numPr>
        <w:tabs>
          <w:tab w:val="left" w:pos="993"/>
        </w:tabs>
        <w:spacing w:after="0" w:line="360" w:lineRule="auto"/>
        <w:ind w:left="0" w:firstLine="709"/>
        <w:jc w:val="both"/>
        <w:rPr>
          <w:rFonts w:ascii="Times New Roman" w:hAnsi="Times New Roman"/>
          <w:sz w:val="24"/>
          <w:szCs w:val="24"/>
        </w:rPr>
      </w:pPr>
      <w:r w:rsidRPr="00DA3D69">
        <w:rPr>
          <w:rFonts w:ascii="Times New Roman" w:hAnsi="Times New Roman"/>
          <w:sz w:val="24"/>
          <w:szCs w:val="24"/>
        </w:rPr>
        <w:t>расходы на приобретение учебников и учебных пособий, средств обучения, игр, игрушек;</w:t>
      </w:r>
    </w:p>
    <w:p w:rsidR="00B540EE" w:rsidRPr="00DA3D69" w:rsidRDefault="00B540EE" w:rsidP="001722C6">
      <w:pPr>
        <w:numPr>
          <w:ilvl w:val="0"/>
          <w:numId w:val="145"/>
        </w:numPr>
        <w:tabs>
          <w:tab w:val="left" w:pos="993"/>
        </w:tabs>
        <w:spacing w:after="0" w:line="360" w:lineRule="auto"/>
        <w:ind w:left="0" w:firstLine="709"/>
        <w:jc w:val="both"/>
        <w:rPr>
          <w:rFonts w:ascii="Times New Roman" w:hAnsi="Times New Roman"/>
          <w:sz w:val="24"/>
          <w:szCs w:val="24"/>
        </w:rPr>
      </w:pPr>
      <w:r w:rsidRPr="00DA3D69">
        <w:rPr>
          <w:rFonts w:ascii="Times New Roman" w:hAnsi="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B540EE" w:rsidRPr="00DA3D69" w:rsidRDefault="00B540EE">
      <w:pPr>
        <w:spacing w:after="0" w:line="360" w:lineRule="auto"/>
        <w:ind w:firstLine="709"/>
        <w:jc w:val="both"/>
        <w:rPr>
          <w:rFonts w:ascii="Times New Roman" w:hAnsi="Times New Roman"/>
          <w:sz w:val="24"/>
          <w:szCs w:val="24"/>
        </w:rPr>
      </w:pPr>
      <w:r w:rsidRPr="00DA3D69">
        <w:rPr>
          <w:rFonts w:ascii="Times New Roman" w:hAnsi="Times New Roman"/>
          <w:sz w:val="24"/>
          <w:szCs w:val="24"/>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DA3D69">
        <w:rPr>
          <w:rFonts w:ascii="Times New Roman" w:hAnsi="Times New Roman"/>
          <w:sz w:val="24"/>
          <w:szCs w:val="24"/>
        </w:rPr>
        <w:t>ОВЗ</w:t>
      </w:r>
      <w:r w:rsidRPr="00DA3D69">
        <w:rPr>
          <w:rFonts w:ascii="Times New Roman" w:hAnsi="Times New Roman"/>
          <w:sz w:val="24"/>
          <w:szCs w:val="24"/>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DA3D69" w:rsidRDefault="00B540EE">
      <w:pPr>
        <w:spacing w:after="0" w:line="360" w:lineRule="auto"/>
        <w:ind w:firstLine="709"/>
        <w:jc w:val="both"/>
        <w:rPr>
          <w:rFonts w:ascii="Times New Roman" w:hAnsi="Times New Roman"/>
          <w:sz w:val="24"/>
          <w:szCs w:val="24"/>
        </w:rPr>
      </w:pPr>
      <w:r w:rsidRPr="00DA3D69">
        <w:rPr>
          <w:rFonts w:ascii="Times New Roman" w:hAnsi="Times New Roman"/>
          <w:sz w:val="24"/>
          <w:szCs w:val="24"/>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DA3D69" w:rsidRDefault="00B540EE">
      <w:pPr>
        <w:spacing w:after="0" w:line="360" w:lineRule="auto"/>
        <w:ind w:firstLine="709"/>
        <w:jc w:val="both"/>
        <w:rPr>
          <w:rFonts w:ascii="Times New Roman" w:hAnsi="Times New Roman"/>
          <w:sz w:val="24"/>
          <w:szCs w:val="24"/>
        </w:rPr>
      </w:pPr>
      <w:r w:rsidRPr="00DA3D69">
        <w:rPr>
          <w:rFonts w:ascii="Times New Roman" w:hAnsi="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DA3D69" w:rsidRDefault="00B540EE">
      <w:pPr>
        <w:spacing w:after="0" w:line="360" w:lineRule="auto"/>
        <w:ind w:firstLine="709"/>
        <w:jc w:val="both"/>
        <w:rPr>
          <w:rFonts w:ascii="Times New Roman" w:hAnsi="Times New Roman"/>
          <w:sz w:val="24"/>
          <w:szCs w:val="24"/>
        </w:rPr>
      </w:pPr>
      <w:r w:rsidRPr="00DA3D69">
        <w:rPr>
          <w:rFonts w:ascii="Times New Roman" w:hAnsi="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rsidR="00B540EE" w:rsidRPr="00DA3D69" w:rsidRDefault="00B540EE" w:rsidP="001722C6">
      <w:pPr>
        <w:numPr>
          <w:ilvl w:val="0"/>
          <w:numId w:val="144"/>
        </w:numPr>
        <w:tabs>
          <w:tab w:val="left" w:pos="1134"/>
        </w:tabs>
        <w:spacing w:after="0" w:line="360" w:lineRule="auto"/>
        <w:ind w:left="0" w:firstLine="709"/>
        <w:jc w:val="both"/>
        <w:rPr>
          <w:rFonts w:ascii="Times New Roman" w:hAnsi="Times New Roman"/>
          <w:sz w:val="24"/>
          <w:szCs w:val="24"/>
        </w:rPr>
      </w:pPr>
      <w:r w:rsidRPr="00DA3D69">
        <w:rPr>
          <w:rFonts w:ascii="Times New Roman" w:hAnsi="Times New Roman"/>
          <w:sz w:val="24"/>
          <w:szCs w:val="24"/>
        </w:rPr>
        <w:t xml:space="preserve">межбюджетные отношения (бюджет субъекта Российской Федерации </w:t>
      </w:r>
      <w:r w:rsidR="007B3D17" w:rsidRPr="00DA3D69">
        <w:rPr>
          <w:rFonts w:ascii="Times New Roman" w:hAnsi="Times New Roman"/>
          <w:sz w:val="24"/>
          <w:szCs w:val="24"/>
        </w:rPr>
        <w:t>–</w:t>
      </w:r>
      <w:r w:rsidRPr="00DA3D69">
        <w:rPr>
          <w:rFonts w:ascii="Times New Roman" w:hAnsi="Times New Roman"/>
          <w:sz w:val="24"/>
          <w:szCs w:val="24"/>
        </w:rPr>
        <w:t xml:space="preserve"> местный бюджет);</w:t>
      </w:r>
    </w:p>
    <w:p w:rsidR="00B540EE" w:rsidRPr="00DA3D69" w:rsidRDefault="00B540EE" w:rsidP="001722C6">
      <w:pPr>
        <w:numPr>
          <w:ilvl w:val="0"/>
          <w:numId w:val="144"/>
        </w:numPr>
        <w:tabs>
          <w:tab w:val="left" w:pos="1134"/>
        </w:tabs>
        <w:spacing w:after="0" w:line="360" w:lineRule="auto"/>
        <w:ind w:left="0" w:firstLine="709"/>
        <w:jc w:val="both"/>
        <w:rPr>
          <w:rFonts w:ascii="Times New Roman" w:hAnsi="Times New Roman"/>
          <w:sz w:val="24"/>
          <w:szCs w:val="24"/>
        </w:rPr>
      </w:pPr>
      <w:r w:rsidRPr="00DA3D69">
        <w:rPr>
          <w:rFonts w:ascii="Times New Roman" w:hAnsi="Times New Roman"/>
          <w:sz w:val="24"/>
          <w:szCs w:val="24"/>
        </w:rPr>
        <w:t>внутрибюджетные отношения (местный бюджет – муниципальная общеобразовательная организация);</w:t>
      </w:r>
    </w:p>
    <w:p w:rsidR="00B540EE" w:rsidRPr="00DA3D69" w:rsidRDefault="00B540EE" w:rsidP="001722C6">
      <w:pPr>
        <w:numPr>
          <w:ilvl w:val="0"/>
          <w:numId w:val="144"/>
        </w:numPr>
        <w:tabs>
          <w:tab w:val="left" w:pos="1134"/>
        </w:tabs>
        <w:spacing w:after="0" w:line="360" w:lineRule="auto"/>
        <w:ind w:left="0" w:firstLine="709"/>
        <w:jc w:val="both"/>
        <w:rPr>
          <w:rFonts w:ascii="Times New Roman" w:hAnsi="Times New Roman"/>
          <w:sz w:val="24"/>
          <w:szCs w:val="24"/>
        </w:rPr>
      </w:pPr>
      <w:r w:rsidRPr="00DA3D69">
        <w:rPr>
          <w:rFonts w:ascii="Times New Roman" w:hAnsi="Times New Roman"/>
          <w:sz w:val="24"/>
          <w:szCs w:val="24"/>
        </w:rPr>
        <w:t>общеобразовательная организация.</w:t>
      </w:r>
    </w:p>
    <w:p w:rsidR="00B540EE" w:rsidRPr="00DA3D69" w:rsidRDefault="00B540EE">
      <w:pPr>
        <w:spacing w:after="0" w:line="360" w:lineRule="auto"/>
        <w:ind w:firstLine="709"/>
        <w:jc w:val="both"/>
        <w:rPr>
          <w:rFonts w:ascii="Times New Roman" w:hAnsi="Times New Roman"/>
          <w:sz w:val="24"/>
          <w:szCs w:val="24"/>
        </w:rPr>
      </w:pPr>
      <w:r w:rsidRPr="00DA3D69">
        <w:rPr>
          <w:rFonts w:ascii="Times New Roman" w:hAnsi="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DA3D69">
        <w:rPr>
          <w:rFonts w:ascii="Times New Roman" w:hAnsi="Times New Roman"/>
          <w:sz w:val="24"/>
          <w:szCs w:val="24"/>
        </w:rPr>
        <w:t>-</w:t>
      </w:r>
      <w:r w:rsidRPr="00DA3D69">
        <w:rPr>
          <w:rFonts w:ascii="Times New Roman" w:hAnsi="Times New Roman"/>
          <w:sz w:val="24"/>
          <w:szCs w:val="24"/>
        </w:rPr>
        <w:t>правовое регулирование на региональном уровне следующих положений:</w:t>
      </w:r>
    </w:p>
    <w:p w:rsidR="00B540EE" w:rsidRPr="00DA3D69" w:rsidRDefault="00B540EE" w:rsidP="001722C6">
      <w:pPr>
        <w:numPr>
          <w:ilvl w:val="0"/>
          <w:numId w:val="146"/>
        </w:numPr>
        <w:tabs>
          <w:tab w:val="left" w:pos="1134"/>
        </w:tabs>
        <w:spacing w:after="0" w:line="360" w:lineRule="auto"/>
        <w:ind w:left="0" w:firstLine="709"/>
        <w:jc w:val="both"/>
        <w:rPr>
          <w:rFonts w:ascii="Times New Roman" w:hAnsi="Times New Roman"/>
          <w:sz w:val="24"/>
          <w:szCs w:val="24"/>
        </w:rPr>
      </w:pPr>
      <w:r w:rsidRPr="00DA3D69">
        <w:rPr>
          <w:rFonts w:ascii="Times New Roman" w:hAnsi="Times New Roman"/>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DA3D69" w:rsidRDefault="00B540EE" w:rsidP="001722C6">
      <w:pPr>
        <w:numPr>
          <w:ilvl w:val="0"/>
          <w:numId w:val="146"/>
        </w:numPr>
        <w:tabs>
          <w:tab w:val="left" w:pos="1134"/>
        </w:tabs>
        <w:spacing w:after="0" w:line="360" w:lineRule="auto"/>
        <w:ind w:left="0" w:firstLine="709"/>
        <w:jc w:val="both"/>
        <w:rPr>
          <w:rFonts w:ascii="Times New Roman" w:hAnsi="Times New Roman"/>
          <w:sz w:val="24"/>
          <w:szCs w:val="24"/>
        </w:rPr>
      </w:pPr>
      <w:r w:rsidRPr="00DA3D69">
        <w:rPr>
          <w:rFonts w:ascii="Times New Roman" w:hAnsi="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DA3D69" w:rsidRDefault="00B540EE">
      <w:pPr>
        <w:spacing w:after="0" w:line="360" w:lineRule="auto"/>
        <w:ind w:firstLine="709"/>
        <w:jc w:val="both"/>
        <w:rPr>
          <w:rFonts w:ascii="Times New Roman" w:hAnsi="Times New Roman"/>
          <w:sz w:val="24"/>
          <w:szCs w:val="24"/>
        </w:rPr>
      </w:pPr>
      <w:r w:rsidRPr="00DA3D69">
        <w:rPr>
          <w:rFonts w:ascii="Times New Roman" w:hAnsi="Times New Roman"/>
          <w:sz w:val="24"/>
          <w:szCs w:val="24"/>
        </w:rPr>
        <w:t xml:space="preserve">Образовательная организация самостоятельно принимает решение в части направления и расходования средств </w:t>
      </w:r>
      <w:r w:rsidR="007835EA">
        <w:rPr>
          <w:rFonts w:ascii="Times New Roman" w:hAnsi="Times New Roman"/>
          <w:sz w:val="24"/>
          <w:szCs w:val="24"/>
        </w:rPr>
        <w:t>муниципального</w:t>
      </w:r>
      <w:r w:rsidRPr="00DA3D69">
        <w:rPr>
          <w:rFonts w:ascii="Times New Roman" w:hAnsi="Times New Roman"/>
          <w:sz w:val="24"/>
          <w:szCs w:val="24"/>
        </w:rPr>
        <w:t xml:space="preserve"> задания. И самостоятельно определяет долю средств</w:t>
      </w:r>
      <w:r w:rsidR="00F61CB7" w:rsidRPr="00DA3D69">
        <w:rPr>
          <w:rFonts w:ascii="Times New Roman" w:hAnsi="Times New Roman"/>
          <w:sz w:val="24"/>
          <w:szCs w:val="24"/>
        </w:rPr>
        <w:t>,</w:t>
      </w:r>
      <w:r w:rsidRPr="00DA3D69">
        <w:rPr>
          <w:rFonts w:ascii="Times New Roman" w:hAnsi="Times New Roman"/>
          <w:sz w:val="24"/>
          <w:szCs w:val="24"/>
        </w:rPr>
        <w:t xml:space="preserve"> направляемых на оплату труда и иные нужды</w:t>
      </w:r>
      <w:r w:rsidR="00F61CB7" w:rsidRPr="00DA3D69">
        <w:rPr>
          <w:rFonts w:ascii="Times New Roman" w:hAnsi="Times New Roman"/>
          <w:sz w:val="24"/>
          <w:szCs w:val="24"/>
        </w:rPr>
        <w:t>,</w:t>
      </w:r>
      <w:r w:rsidRPr="00DA3D69">
        <w:rPr>
          <w:rFonts w:ascii="Times New Roman" w:hAnsi="Times New Roman"/>
          <w:sz w:val="24"/>
          <w:szCs w:val="24"/>
        </w:rPr>
        <w:t xml:space="preserve"> необходимые для выполнения </w:t>
      </w:r>
      <w:r w:rsidR="007835EA">
        <w:rPr>
          <w:rFonts w:ascii="Times New Roman" w:hAnsi="Times New Roman"/>
          <w:sz w:val="24"/>
          <w:szCs w:val="24"/>
        </w:rPr>
        <w:t>муниципальног</w:t>
      </w:r>
      <w:r w:rsidRPr="00DA3D69">
        <w:rPr>
          <w:rFonts w:ascii="Times New Roman" w:hAnsi="Times New Roman"/>
          <w:sz w:val="24"/>
          <w:szCs w:val="24"/>
        </w:rPr>
        <w:t>о задания.</w:t>
      </w:r>
    </w:p>
    <w:p w:rsidR="00B540EE" w:rsidRPr="00DA3D69" w:rsidRDefault="00B540EE">
      <w:pPr>
        <w:spacing w:after="0" w:line="360" w:lineRule="auto"/>
        <w:ind w:firstLine="709"/>
        <w:jc w:val="both"/>
        <w:rPr>
          <w:rFonts w:ascii="Times New Roman" w:hAnsi="Times New Roman"/>
          <w:sz w:val="24"/>
          <w:szCs w:val="24"/>
        </w:rPr>
      </w:pPr>
      <w:r w:rsidRPr="00DA3D69">
        <w:rPr>
          <w:rFonts w:ascii="Times New Roman" w:hAnsi="Times New Roman"/>
          <w:sz w:val="24"/>
          <w:szCs w:val="24"/>
        </w:rPr>
        <w:t>Нормативные затра</w:t>
      </w:r>
      <w:r w:rsidR="007835EA">
        <w:rPr>
          <w:rFonts w:ascii="Times New Roman" w:hAnsi="Times New Roman"/>
          <w:sz w:val="24"/>
          <w:szCs w:val="24"/>
        </w:rPr>
        <w:t>ты на оказание муниципальных</w:t>
      </w:r>
      <w:r w:rsidRPr="00DA3D69">
        <w:rPr>
          <w:rFonts w:ascii="Times New Roman" w:hAnsi="Times New Roman"/>
          <w:sz w:val="24"/>
          <w:szCs w:val="24"/>
        </w:rPr>
        <w:t xml:space="preserve">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r w:rsidR="00ED18CB" w:rsidRPr="00DA3D69">
        <w:rPr>
          <w:rFonts w:ascii="Times New Roman" w:hAnsi="Times New Roman"/>
          <w:sz w:val="24"/>
          <w:szCs w:val="24"/>
        </w:rPr>
        <w:t xml:space="preserve"> </w:t>
      </w:r>
      <w:r w:rsidRPr="00DA3D69">
        <w:rPr>
          <w:rFonts w:ascii="Times New Roman" w:hAnsi="Times New Roman"/>
          <w:sz w:val="24"/>
          <w:szCs w:val="24"/>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DA3D69" w:rsidRDefault="00B540EE">
      <w:pPr>
        <w:spacing w:after="0" w:line="360" w:lineRule="auto"/>
        <w:ind w:firstLine="709"/>
        <w:jc w:val="both"/>
        <w:rPr>
          <w:rFonts w:ascii="Times New Roman" w:hAnsi="Times New Roman"/>
          <w:sz w:val="24"/>
          <w:szCs w:val="24"/>
        </w:rPr>
      </w:pPr>
      <w:r w:rsidRPr="00DA3D69">
        <w:rPr>
          <w:rFonts w:ascii="Times New Roman" w:hAnsi="Times New Roman"/>
          <w:sz w:val="24"/>
          <w:szCs w:val="24"/>
        </w:rPr>
        <w:t xml:space="preserve">В связи с требованиями </w:t>
      </w:r>
      <w:r w:rsidR="00AB0A45" w:rsidRPr="00DA3D69">
        <w:rPr>
          <w:rFonts w:ascii="Times New Roman" w:hAnsi="Times New Roman"/>
          <w:sz w:val="24"/>
          <w:szCs w:val="24"/>
        </w:rPr>
        <w:t xml:space="preserve">ФГОС </w:t>
      </w:r>
      <w:r w:rsidR="006549A3" w:rsidRPr="00DA3D69">
        <w:rPr>
          <w:rFonts w:ascii="Times New Roman" w:hAnsi="Times New Roman"/>
          <w:sz w:val="24"/>
          <w:szCs w:val="24"/>
        </w:rPr>
        <w:t xml:space="preserve">ООО </w:t>
      </w:r>
      <w:r w:rsidRPr="00DA3D69">
        <w:rPr>
          <w:rFonts w:ascii="Times New Roman" w:hAnsi="Times New Roman"/>
          <w:sz w:val="24"/>
          <w:szCs w:val="24"/>
        </w:rPr>
        <w:t>при расч</w:t>
      </w:r>
      <w:r w:rsidR="00245F1D" w:rsidRPr="00DA3D69">
        <w:rPr>
          <w:rFonts w:ascii="Times New Roman" w:hAnsi="Times New Roman"/>
          <w:sz w:val="24"/>
          <w:szCs w:val="24"/>
        </w:rPr>
        <w:t>е</w:t>
      </w:r>
      <w:r w:rsidRPr="00DA3D69">
        <w:rPr>
          <w:rFonts w:ascii="Times New Roman" w:hAnsi="Times New Roman"/>
          <w:sz w:val="24"/>
          <w:szCs w:val="24"/>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DA3D69" w:rsidRDefault="00B540EE">
      <w:pPr>
        <w:spacing w:after="0" w:line="360" w:lineRule="auto"/>
        <w:ind w:firstLine="709"/>
        <w:jc w:val="both"/>
        <w:rPr>
          <w:rFonts w:ascii="Times New Roman" w:hAnsi="Times New Roman"/>
          <w:sz w:val="24"/>
          <w:szCs w:val="24"/>
        </w:rPr>
      </w:pPr>
      <w:r w:rsidRPr="00DA3D69">
        <w:rPr>
          <w:rFonts w:ascii="Times New Roman" w:hAnsi="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DA3D69">
        <w:rPr>
          <w:rFonts w:ascii="Times New Roman" w:hAnsi="Times New Roman"/>
          <w:sz w:val="24"/>
          <w:szCs w:val="24"/>
        </w:rPr>
        <w:t xml:space="preserve"> (при их наличии)</w:t>
      </w:r>
      <w:r w:rsidRPr="00DA3D69">
        <w:rPr>
          <w:rFonts w:ascii="Times New Roman" w:hAnsi="Times New Roman"/>
          <w:sz w:val="24"/>
          <w:szCs w:val="24"/>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DA3D69" w:rsidRDefault="00B540EE">
      <w:pPr>
        <w:spacing w:after="0" w:line="360" w:lineRule="auto"/>
        <w:ind w:firstLine="709"/>
        <w:jc w:val="both"/>
        <w:rPr>
          <w:rFonts w:ascii="Times New Roman" w:hAnsi="Times New Roman"/>
          <w:sz w:val="24"/>
          <w:szCs w:val="24"/>
        </w:rPr>
      </w:pPr>
      <w:r w:rsidRPr="00DA3D69">
        <w:rPr>
          <w:rFonts w:ascii="Times New Roman" w:hAnsi="Times New Roman"/>
          <w:sz w:val="24"/>
          <w:szCs w:val="24"/>
        </w:rPr>
        <w:t>Справочно: в соответствии с установленным порядком финансирования оплаты труда работников образовательных организаций:</w:t>
      </w:r>
    </w:p>
    <w:p w:rsidR="00B540EE" w:rsidRPr="00DA3D69" w:rsidRDefault="00B540EE" w:rsidP="001722C6">
      <w:pPr>
        <w:numPr>
          <w:ilvl w:val="0"/>
          <w:numId w:val="147"/>
        </w:numPr>
        <w:tabs>
          <w:tab w:val="left" w:pos="1134"/>
        </w:tabs>
        <w:spacing w:after="0" w:line="360" w:lineRule="auto"/>
        <w:ind w:left="0" w:firstLine="851"/>
        <w:jc w:val="both"/>
        <w:rPr>
          <w:rFonts w:ascii="Times New Roman" w:hAnsi="Times New Roman"/>
          <w:sz w:val="24"/>
          <w:szCs w:val="24"/>
        </w:rPr>
      </w:pPr>
      <w:r w:rsidRPr="00DA3D69">
        <w:rPr>
          <w:rFonts w:ascii="Times New Roman" w:hAnsi="Times New Roman"/>
          <w:sz w:val="24"/>
          <w:szCs w:val="24"/>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DA3D69">
        <w:rPr>
          <w:rFonts w:ascii="Times New Roman" w:hAnsi="Times New Roman"/>
          <w:sz w:val="24"/>
          <w:szCs w:val="24"/>
        </w:rPr>
        <w:t xml:space="preserve">– </w:t>
      </w:r>
      <w:r w:rsidRPr="00DA3D69">
        <w:rPr>
          <w:rFonts w:ascii="Times New Roman" w:hAnsi="Times New Roman"/>
          <w:sz w:val="24"/>
          <w:szCs w:val="24"/>
        </w:rPr>
        <w:t>от 20 до 40</w:t>
      </w:r>
      <w:r w:rsidR="00F61CB7" w:rsidRPr="00DA3D69">
        <w:rPr>
          <w:rFonts w:ascii="Times New Roman" w:hAnsi="Times New Roman"/>
          <w:sz w:val="24"/>
          <w:szCs w:val="24"/>
        </w:rPr>
        <w:t> </w:t>
      </w:r>
      <w:r w:rsidRPr="00DA3D69">
        <w:rPr>
          <w:rFonts w:ascii="Times New Roman" w:hAnsi="Times New Roman"/>
          <w:sz w:val="24"/>
          <w:szCs w:val="24"/>
        </w:rPr>
        <w:t>%. Значение стимулирующей части определяется образовательной организацией самостоятельно;</w:t>
      </w:r>
    </w:p>
    <w:p w:rsidR="00B540EE" w:rsidRPr="00DA3D69" w:rsidRDefault="00B540EE" w:rsidP="001722C6">
      <w:pPr>
        <w:numPr>
          <w:ilvl w:val="0"/>
          <w:numId w:val="147"/>
        </w:numPr>
        <w:tabs>
          <w:tab w:val="left" w:pos="1134"/>
        </w:tabs>
        <w:spacing w:after="0" w:line="360" w:lineRule="auto"/>
        <w:ind w:left="0" w:firstLine="851"/>
        <w:jc w:val="both"/>
        <w:rPr>
          <w:rFonts w:ascii="Times New Roman" w:hAnsi="Times New Roman"/>
          <w:sz w:val="24"/>
          <w:szCs w:val="24"/>
        </w:rPr>
      </w:pPr>
      <w:r w:rsidRPr="00DA3D69">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B540EE" w:rsidRPr="00DA3D69" w:rsidRDefault="00B540EE" w:rsidP="001722C6">
      <w:pPr>
        <w:numPr>
          <w:ilvl w:val="0"/>
          <w:numId w:val="147"/>
        </w:numPr>
        <w:tabs>
          <w:tab w:val="left" w:pos="1134"/>
        </w:tabs>
        <w:spacing w:after="0" w:line="360" w:lineRule="auto"/>
        <w:ind w:left="0" w:firstLine="851"/>
        <w:jc w:val="both"/>
        <w:rPr>
          <w:rFonts w:ascii="Times New Roman" w:hAnsi="Times New Roman"/>
          <w:sz w:val="24"/>
          <w:szCs w:val="24"/>
        </w:rPr>
      </w:pPr>
      <w:r w:rsidRPr="00DA3D69">
        <w:rPr>
          <w:rFonts w:ascii="Times New Roman" w:hAnsi="Times New Roman"/>
          <w:sz w:val="24"/>
          <w:szCs w:val="24"/>
        </w:rPr>
        <w:t xml:space="preserve">рекомендуемое оптимальное значение объема фонда оплаты труда педагогического персонала </w:t>
      </w:r>
      <w:r w:rsidR="00F61CB7" w:rsidRPr="00DA3D69">
        <w:rPr>
          <w:rFonts w:ascii="Times New Roman" w:hAnsi="Times New Roman"/>
          <w:sz w:val="24"/>
          <w:szCs w:val="24"/>
        </w:rPr>
        <w:t>–</w:t>
      </w:r>
      <w:r w:rsidRPr="00DA3D69">
        <w:rPr>
          <w:rFonts w:ascii="Times New Roman" w:hAnsi="Times New Roman"/>
          <w:sz w:val="24"/>
          <w:szCs w:val="24"/>
        </w:rPr>
        <w:t xml:space="preserve"> 70</w:t>
      </w:r>
      <w:r w:rsidR="00F61CB7" w:rsidRPr="00DA3D69">
        <w:rPr>
          <w:rFonts w:ascii="Times New Roman" w:hAnsi="Times New Roman"/>
          <w:sz w:val="24"/>
          <w:szCs w:val="24"/>
        </w:rPr>
        <w:t> </w:t>
      </w:r>
      <w:r w:rsidRPr="00DA3D69">
        <w:rPr>
          <w:rFonts w:ascii="Times New Roman" w:hAnsi="Times New Roman"/>
          <w:sz w:val="24"/>
          <w:szCs w:val="24"/>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DA3D69" w:rsidRDefault="00B540EE" w:rsidP="001722C6">
      <w:pPr>
        <w:numPr>
          <w:ilvl w:val="0"/>
          <w:numId w:val="147"/>
        </w:numPr>
        <w:tabs>
          <w:tab w:val="left" w:pos="1134"/>
        </w:tabs>
        <w:spacing w:after="0" w:line="360" w:lineRule="auto"/>
        <w:ind w:left="0" w:firstLine="851"/>
        <w:jc w:val="both"/>
        <w:rPr>
          <w:rFonts w:ascii="Times New Roman" w:hAnsi="Times New Roman"/>
          <w:sz w:val="24"/>
          <w:szCs w:val="24"/>
        </w:rPr>
      </w:pPr>
      <w:r w:rsidRPr="00DA3D69">
        <w:rPr>
          <w:rFonts w:ascii="Times New Roman" w:hAnsi="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DA3D69" w:rsidRDefault="00B540EE" w:rsidP="001722C6">
      <w:pPr>
        <w:numPr>
          <w:ilvl w:val="0"/>
          <w:numId w:val="147"/>
        </w:numPr>
        <w:tabs>
          <w:tab w:val="left" w:pos="1134"/>
        </w:tabs>
        <w:spacing w:after="0" w:line="360" w:lineRule="auto"/>
        <w:ind w:left="0" w:firstLine="851"/>
        <w:jc w:val="both"/>
        <w:rPr>
          <w:rFonts w:ascii="Times New Roman" w:hAnsi="Times New Roman"/>
          <w:sz w:val="24"/>
          <w:szCs w:val="24"/>
        </w:rPr>
      </w:pPr>
      <w:r w:rsidRPr="00DA3D69">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B540EE" w:rsidRPr="00DA3D69" w:rsidRDefault="00B540EE">
      <w:pPr>
        <w:spacing w:after="0" w:line="360" w:lineRule="auto"/>
        <w:ind w:firstLine="709"/>
        <w:jc w:val="both"/>
        <w:rPr>
          <w:rFonts w:ascii="Times New Roman" w:hAnsi="Times New Roman"/>
          <w:sz w:val="24"/>
          <w:szCs w:val="24"/>
        </w:rPr>
      </w:pPr>
      <w:r w:rsidRPr="00DA3D69">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DA3D69" w:rsidRDefault="00B540EE">
      <w:pPr>
        <w:spacing w:after="0" w:line="360" w:lineRule="auto"/>
        <w:ind w:firstLine="709"/>
        <w:jc w:val="both"/>
        <w:rPr>
          <w:rFonts w:ascii="Times New Roman" w:hAnsi="Times New Roman"/>
          <w:sz w:val="24"/>
          <w:szCs w:val="24"/>
        </w:rPr>
      </w:pPr>
      <w:r w:rsidRPr="00DA3D69">
        <w:rPr>
          <w:rFonts w:ascii="Times New Roman" w:hAnsi="Times New Roman"/>
          <w:sz w:val="24"/>
          <w:szCs w:val="24"/>
        </w:rPr>
        <w:t>Образовательная организация самостоятельно определяет:</w:t>
      </w:r>
    </w:p>
    <w:p w:rsidR="00B540EE" w:rsidRPr="00DA3D69" w:rsidRDefault="00B540EE" w:rsidP="001722C6">
      <w:pPr>
        <w:numPr>
          <w:ilvl w:val="0"/>
          <w:numId w:val="148"/>
        </w:numPr>
        <w:tabs>
          <w:tab w:val="left" w:pos="1134"/>
        </w:tabs>
        <w:spacing w:after="0" w:line="360" w:lineRule="auto"/>
        <w:ind w:left="0" w:firstLine="709"/>
        <w:jc w:val="both"/>
        <w:rPr>
          <w:rFonts w:ascii="Times New Roman" w:hAnsi="Times New Roman"/>
          <w:sz w:val="24"/>
          <w:szCs w:val="24"/>
        </w:rPr>
      </w:pPr>
      <w:r w:rsidRPr="00DA3D69">
        <w:rPr>
          <w:rFonts w:ascii="Times New Roman" w:hAnsi="Times New Roman"/>
          <w:sz w:val="24"/>
          <w:szCs w:val="24"/>
        </w:rPr>
        <w:t>соотношение базовой и стимулирующей части фонда оплаты труда;</w:t>
      </w:r>
    </w:p>
    <w:p w:rsidR="00B540EE" w:rsidRPr="00DA3D69" w:rsidRDefault="00B540EE" w:rsidP="001722C6">
      <w:pPr>
        <w:numPr>
          <w:ilvl w:val="0"/>
          <w:numId w:val="148"/>
        </w:numPr>
        <w:tabs>
          <w:tab w:val="left" w:pos="1134"/>
        </w:tabs>
        <w:spacing w:after="0" w:line="360" w:lineRule="auto"/>
        <w:ind w:left="0" w:firstLine="709"/>
        <w:jc w:val="both"/>
        <w:rPr>
          <w:rFonts w:ascii="Times New Roman" w:hAnsi="Times New Roman"/>
          <w:sz w:val="24"/>
          <w:szCs w:val="24"/>
        </w:rPr>
      </w:pPr>
      <w:r w:rsidRPr="00DA3D69">
        <w:rPr>
          <w:rFonts w:ascii="Times New Roman" w:hAnsi="Times New Roman"/>
          <w:sz w:val="24"/>
          <w:szCs w:val="24"/>
        </w:rPr>
        <w:t xml:space="preserve">соотношение фонда оплаты труда руководящего, педагогического, инженерно-технического,административно-хозяйственного, </w:t>
      </w:r>
      <w:r w:rsidR="00F61CB7" w:rsidRPr="00DA3D69">
        <w:rPr>
          <w:rFonts w:ascii="Times New Roman" w:hAnsi="Times New Roman"/>
          <w:sz w:val="24"/>
          <w:szCs w:val="24"/>
        </w:rPr>
        <w:t>п</w:t>
      </w:r>
      <w:r w:rsidRPr="00DA3D69">
        <w:rPr>
          <w:rFonts w:ascii="Times New Roman" w:hAnsi="Times New Roman"/>
          <w:sz w:val="24"/>
          <w:szCs w:val="24"/>
        </w:rPr>
        <w:t>роизводственного, учебно-вспомогательного</w:t>
      </w:r>
      <w:r w:rsidR="00ED18CB" w:rsidRPr="00DA3D69">
        <w:rPr>
          <w:rFonts w:ascii="Times New Roman" w:hAnsi="Times New Roman"/>
          <w:sz w:val="24"/>
          <w:szCs w:val="24"/>
        </w:rPr>
        <w:t xml:space="preserve"> </w:t>
      </w:r>
      <w:r w:rsidRPr="00DA3D69">
        <w:rPr>
          <w:rFonts w:ascii="Times New Roman" w:hAnsi="Times New Roman"/>
          <w:sz w:val="24"/>
          <w:szCs w:val="24"/>
        </w:rPr>
        <w:t>и иного персонала;</w:t>
      </w:r>
    </w:p>
    <w:p w:rsidR="00B540EE" w:rsidRPr="00DA3D69" w:rsidRDefault="00B540EE" w:rsidP="001722C6">
      <w:pPr>
        <w:numPr>
          <w:ilvl w:val="0"/>
          <w:numId w:val="148"/>
        </w:numPr>
        <w:tabs>
          <w:tab w:val="left" w:pos="1134"/>
        </w:tabs>
        <w:spacing w:after="0" w:line="360" w:lineRule="auto"/>
        <w:ind w:left="0" w:firstLine="709"/>
        <w:jc w:val="both"/>
        <w:rPr>
          <w:rFonts w:ascii="Times New Roman" w:hAnsi="Times New Roman"/>
          <w:sz w:val="24"/>
          <w:szCs w:val="24"/>
        </w:rPr>
      </w:pPr>
      <w:r w:rsidRPr="00DA3D69">
        <w:rPr>
          <w:rFonts w:ascii="Times New Roman" w:hAnsi="Times New Roman"/>
          <w:sz w:val="24"/>
          <w:szCs w:val="24"/>
        </w:rPr>
        <w:t>соотношение общей и специальной частей внутри базовой части фонда оплаты труда;</w:t>
      </w:r>
    </w:p>
    <w:p w:rsidR="00B540EE" w:rsidRPr="00DA3D69" w:rsidRDefault="00B540EE" w:rsidP="001722C6">
      <w:pPr>
        <w:numPr>
          <w:ilvl w:val="0"/>
          <w:numId w:val="148"/>
        </w:numPr>
        <w:tabs>
          <w:tab w:val="left" w:pos="1134"/>
        </w:tabs>
        <w:spacing w:after="0" w:line="360" w:lineRule="auto"/>
        <w:ind w:left="0" w:firstLine="709"/>
        <w:jc w:val="both"/>
        <w:rPr>
          <w:rFonts w:ascii="Times New Roman" w:hAnsi="Times New Roman"/>
          <w:sz w:val="24"/>
          <w:szCs w:val="24"/>
        </w:rPr>
      </w:pPr>
      <w:r w:rsidRPr="00DA3D69">
        <w:rPr>
          <w:rFonts w:ascii="Times New Roman" w:hAnsi="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DA3D69" w:rsidRDefault="00B540EE">
      <w:pPr>
        <w:spacing w:after="0" w:line="360" w:lineRule="auto"/>
        <w:ind w:firstLine="709"/>
        <w:jc w:val="both"/>
        <w:rPr>
          <w:rFonts w:ascii="Times New Roman" w:hAnsi="Times New Roman"/>
          <w:sz w:val="24"/>
          <w:szCs w:val="24"/>
        </w:rPr>
      </w:pPr>
      <w:r w:rsidRPr="00DA3D69">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DA3D69" w:rsidRDefault="00B540EE">
      <w:pPr>
        <w:spacing w:after="0" w:line="360" w:lineRule="auto"/>
        <w:ind w:firstLine="709"/>
        <w:jc w:val="both"/>
        <w:rPr>
          <w:rFonts w:ascii="Times New Roman" w:hAnsi="Times New Roman"/>
          <w:sz w:val="24"/>
          <w:szCs w:val="24"/>
        </w:rPr>
      </w:pPr>
      <w:r w:rsidRPr="00DA3D69">
        <w:rPr>
          <w:rFonts w:ascii="Times New Roman" w:hAnsi="Times New Roman"/>
          <w:sz w:val="24"/>
          <w:szCs w:val="24"/>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DA3D69" w:rsidRDefault="00B540EE">
      <w:pPr>
        <w:spacing w:after="0" w:line="360" w:lineRule="auto"/>
        <w:ind w:firstLine="709"/>
        <w:jc w:val="both"/>
        <w:rPr>
          <w:rFonts w:ascii="Times New Roman" w:hAnsi="Times New Roman"/>
          <w:sz w:val="24"/>
          <w:szCs w:val="24"/>
        </w:rPr>
      </w:pPr>
      <w:r w:rsidRPr="00DA3D69">
        <w:rPr>
          <w:rFonts w:ascii="Times New Roman" w:hAnsi="Times New Roman"/>
          <w:sz w:val="24"/>
          <w:szCs w:val="24"/>
        </w:rPr>
        <w:t>1) проводит экономический расчет стоимости обеспечения требований ФГОС;</w:t>
      </w:r>
    </w:p>
    <w:p w:rsidR="00B540EE" w:rsidRPr="00DA3D69" w:rsidRDefault="00B540EE">
      <w:pPr>
        <w:spacing w:after="0" w:line="360" w:lineRule="auto"/>
        <w:ind w:firstLine="709"/>
        <w:jc w:val="both"/>
        <w:rPr>
          <w:rFonts w:ascii="Times New Roman" w:hAnsi="Times New Roman"/>
          <w:sz w:val="24"/>
          <w:szCs w:val="24"/>
        </w:rPr>
      </w:pPr>
      <w:r w:rsidRPr="00DA3D69">
        <w:rPr>
          <w:rFonts w:ascii="Times New Roman" w:hAnsi="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DA3D69" w:rsidRDefault="00B540EE">
      <w:pPr>
        <w:spacing w:after="0" w:line="360" w:lineRule="auto"/>
        <w:ind w:firstLine="709"/>
        <w:jc w:val="both"/>
        <w:rPr>
          <w:rFonts w:ascii="Times New Roman" w:hAnsi="Times New Roman"/>
          <w:sz w:val="24"/>
          <w:szCs w:val="24"/>
        </w:rPr>
      </w:pPr>
      <w:r w:rsidRPr="00DA3D69">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DA3D69" w:rsidRDefault="00B540EE">
      <w:pPr>
        <w:spacing w:after="0" w:line="360" w:lineRule="auto"/>
        <w:ind w:firstLine="709"/>
        <w:jc w:val="both"/>
        <w:rPr>
          <w:rFonts w:ascii="Times New Roman" w:hAnsi="Times New Roman"/>
          <w:sz w:val="24"/>
          <w:szCs w:val="24"/>
        </w:rPr>
      </w:pPr>
      <w:r w:rsidRPr="00DA3D69">
        <w:rPr>
          <w:rFonts w:ascii="Times New Roman" w:hAnsi="Times New Roman"/>
          <w:sz w:val="24"/>
          <w:szCs w:val="24"/>
        </w:rPr>
        <w:t xml:space="preserve">4) соотносит необходимые затраты с региональным (муниципальным) графиком внедрения </w:t>
      </w:r>
      <w:r w:rsidR="00D051E4" w:rsidRPr="00DA3D69">
        <w:rPr>
          <w:rFonts w:ascii="Times New Roman" w:hAnsi="Times New Roman"/>
          <w:sz w:val="24"/>
          <w:szCs w:val="24"/>
        </w:rPr>
        <w:t>ФГОС ООО</w:t>
      </w:r>
      <w:r w:rsidRPr="00DA3D69">
        <w:rPr>
          <w:rFonts w:ascii="Times New Roman" w:hAnsi="Times New Roman"/>
          <w:sz w:val="24"/>
          <w:szCs w:val="24"/>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DA3D69" w:rsidRDefault="00B540EE">
      <w:pPr>
        <w:spacing w:after="0" w:line="360" w:lineRule="auto"/>
        <w:ind w:firstLine="709"/>
        <w:jc w:val="both"/>
        <w:rPr>
          <w:rFonts w:ascii="Times New Roman" w:hAnsi="Times New Roman"/>
          <w:sz w:val="24"/>
          <w:szCs w:val="24"/>
        </w:rPr>
      </w:pPr>
      <w:r w:rsidRPr="00DA3D69">
        <w:rPr>
          <w:rFonts w:ascii="Times New Roman" w:hAnsi="Times New Roman"/>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DA3D69" w:rsidRDefault="00B540EE" w:rsidP="001722C6">
      <w:pPr>
        <w:pStyle w:val="a8"/>
        <w:numPr>
          <w:ilvl w:val="0"/>
          <w:numId w:val="132"/>
        </w:numPr>
        <w:tabs>
          <w:tab w:val="left" w:pos="993"/>
        </w:tabs>
        <w:spacing w:line="360" w:lineRule="auto"/>
        <w:ind w:left="0" w:firstLine="709"/>
        <w:jc w:val="both"/>
        <w:rPr>
          <w:rFonts w:ascii="Times New Roman" w:hAnsi="Times New Roman"/>
        </w:rPr>
      </w:pPr>
      <w:r w:rsidRPr="00DA3D69">
        <w:rPr>
          <w:rFonts w:ascii="Times New Roman" w:hAnsi="Times New Roman"/>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DA3D69" w:rsidRDefault="00B540EE" w:rsidP="001722C6">
      <w:pPr>
        <w:pStyle w:val="a8"/>
        <w:widowControl w:val="0"/>
        <w:numPr>
          <w:ilvl w:val="0"/>
          <w:numId w:val="132"/>
        </w:numPr>
        <w:tabs>
          <w:tab w:val="left" w:pos="993"/>
        </w:tabs>
        <w:spacing w:line="360" w:lineRule="auto"/>
        <w:ind w:left="0" w:firstLine="709"/>
        <w:jc w:val="both"/>
        <w:rPr>
          <w:rFonts w:ascii="Times New Roman" w:hAnsi="Times New Roman"/>
        </w:rPr>
      </w:pPr>
      <w:r w:rsidRPr="00DA3D69">
        <w:rPr>
          <w:rFonts w:ascii="Times New Roman" w:hAnsi="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DA3D69" w:rsidRDefault="006126B2" w:rsidP="0012121B">
      <w:pPr>
        <w:widowControl w:val="0"/>
        <w:spacing w:after="0" w:line="360" w:lineRule="auto"/>
        <w:ind w:firstLine="709"/>
        <w:jc w:val="both"/>
        <w:rPr>
          <w:rFonts w:ascii="Times New Roman" w:hAnsi="Times New Roman"/>
          <w:sz w:val="24"/>
          <w:szCs w:val="24"/>
        </w:rPr>
      </w:pPr>
      <w:r w:rsidRPr="00DA3D69">
        <w:rPr>
          <w:rFonts w:ascii="Times New Roman" w:hAnsi="Times New Roman"/>
          <w:sz w:val="24"/>
          <w:szCs w:val="24"/>
        </w:rPr>
        <w:t>К</w:t>
      </w:r>
      <w:r w:rsidR="00B540EE" w:rsidRPr="00DA3D69">
        <w:rPr>
          <w:rFonts w:ascii="Times New Roman" w:hAnsi="Times New Roman"/>
          <w:sz w:val="24"/>
          <w:szCs w:val="24"/>
        </w:rPr>
        <w:t>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DA3D69">
        <w:rPr>
          <w:rFonts w:ascii="Times New Roman" w:hAnsi="Times New Roman"/>
          <w:sz w:val="24"/>
          <w:szCs w:val="24"/>
        </w:rPr>
        <w:t xml:space="preserve"> в соответствии с </w:t>
      </w:r>
      <w:r w:rsidR="00201777" w:rsidRPr="00DA3D69">
        <w:rPr>
          <w:rFonts w:ascii="Times New Roman" w:hAnsi="Times New Roman"/>
          <w:sz w:val="24"/>
          <w:szCs w:val="24"/>
        </w:rPr>
        <w:t xml:space="preserve">Федеральным законом № 273-ФЗ «Об образовании в Российской Федерации» </w:t>
      </w:r>
      <w:r w:rsidR="00E91460" w:rsidRPr="00DA3D69">
        <w:rPr>
          <w:rFonts w:ascii="Times New Roman" w:hAnsi="Times New Roman"/>
          <w:sz w:val="24"/>
          <w:szCs w:val="24"/>
        </w:rPr>
        <w:t xml:space="preserve"> (</w:t>
      </w:r>
      <w:r w:rsidR="00201777" w:rsidRPr="00DA3D69">
        <w:rPr>
          <w:rFonts w:ascii="Times New Roman" w:hAnsi="Times New Roman"/>
          <w:sz w:val="24"/>
          <w:szCs w:val="24"/>
        </w:rPr>
        <w:t>ст. 2</w:t>
      </w:r>
      <w:r w:rsidR="00E91460" w:rsidRPr="00DA3D69">
        <w:rPr>
          <w:rFonts w:ascii="Times New Roman" w:hAnsi="Times New Roman"/>
          <w:sz w:val="24"/>
          <w:szCs w:val="24"/>
        </w:rPr>
        <w:t>, п. 10</w:t>
      </w:r>
      <w:r w:rsidR="00201777" w:rsidRPr="00DA3D69">
        <w:rPr>
          <w:rFonts w:ascii="Times New Roman" w:hAnsi="Times New Roman"/>
          <w:sz w:val="24"/>
          <w:szCs w:val="24"/>
        </w:rPr>
        <w:t>).</w:t>
      </w:r>
    </w:p>
    <w:p w:rsidR="00B540EE" w:rsidRPr="00DA3D69" w:rsidRDefault="00B540EE" w:rsidP="0012121B">
      <w:pPr>
        <w:widowControl w:val="0"/>
        <w:spacing w:after="0" w:line="360" w:lineRule="auto"/>
        <w:ind w:firstLine="709"/>
        <w:jc w:val="both"/>
        <w:rPr>
          <w:rFonts w:ascii="Times New Roman" w:hAnsi="Times New Roman"/>
          <w:sz w:val="24"/>
          <w:szCs w:val="24"/>
        </w:rPr>
      </w:pPr>
      <w:r w:rsidRPr="00DA3D69">
        <w:rPr>
          <w:rFonts w:ascii="Times New Roman" w:hAnsi="Times New Roman"/>
          <w:sz w:val="24"/>
          <w:szCs w:val="24"/>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DA3D69">
        <w:rPr>
          <w:rFonts w:ascii="Times New Roman" w:hAnsi="Times New Roman"/>
          <w:sz w:val="24"/>
          <w:szCs w:val="24"/>
        </w:rPr>
        <w:t xml:space="preserve"> соответствии с </w:t>
      </w:r>
      <w:r w:rsidR="00201777" w:rsidRPr="00DA3D69">
        <w:rPr>
          <w:rFonts w:ascii="Times New Roman" w:hAnsi="Times New Roman"/>
          <w:sz w:val="24"/>
          <w:szCs w:val="24"/>
        </w:rPr>
        <w:t xml:space="preserve">Федеральным </w:t>
      </w:r>
      <w:r w:rsidR="00AB0A45" w:rsidRPr="00DA3D69">
        <w:rPr>
          <w:rFonts w:ascii="Times New Roman" w:hAnsi="Times New Roman"/>
          <w:sz w:val="24"/>
          <w:szCs w:val="24"/>
        </w:rPr>
        <w:t>законом «Об образовании в Российской Федерации»</w:t>
      </w:r>
      <w:r w:rsidR="00E91460" w:rsidRPr="00DA3D69">
        <w:rPr>
          <w:rFonts w:ascii="Times New Roman" w:hAnsi="Times New Roman"/>
          <w:sz w:val="24"/>
          <w:szCs w:val="24"/>
        </w:rPr>
        <w:t xml:space="preserve"> (</w:t>
      </w:r>
      <w:r w:rsidR="00AB0A45" w:rsidRPr="00DA3D69">
        <w:rPr>
          <w:rFonts w:ascii="Times New Roman" w:hAnsi="Times New Roman"/>
          <w:sz w:val="24"/>
          <w:szCs w:val="24"/>
        </w:rPr>
        <w:t>ст. 2</w:t>
      </w:r>
      <w:r w:rsidR="00E91460" w:rsidRPr="00DA3D69">
        <w:rPr>
          <w:rFonts w:ascii="Times New Roman" w:hAnsi="Times New Roman"/>
          <w:sz w:val="24"/>
          <w:szCs w:val="24"/>
        </w:rPr>
        <w:t>, п. 10</w:t>
      </w:r>
      <w:r w:rsidR="00AB0A45" w:rsidRPr="00DA3D69">
        <w:rPr>
          <w:rFonts w:ascii="Times New Roman" w:hAnsi="Times New Roman"/>
          <w:sz w:val="24"/>
          <w:szCs w:val="24"/>
        </w:rPr>
        <w:t>).</w:t>
      </w:r>
    </w:p>
    <w:p w:rsidR="00B540EE" w:rsidRPr="00DA3D69" w:rsidRDefault="00B540EE" w:rsidP="006126B2">
      <w:pPr>
        <w:shd w:val="clear" w:color="auto" w:fill="FFFFFF"/>
        <w:tabs>
          <w:tab w:val="left" w:pos="1238"/>
        </w:tabs>
        <w:spacing w:after="0" w:line="360" w:lineRule="auto"/>
        <w:ind w:firstLine="709"/>
        <w:jc w:val="both"/>
        <w:rPr>
          <w:rFonts w:ascii="Times New Roman" w:hAnsi="Times New Roman"/>
          <w:sz w:val="24"/>
          <w:szCs w:val="24"/>
        </w:rPr>
      </w:pPr>
      <w:r w:rsidRPr="00DA3D69">
        <w:rPr>
          <w:rFonts w:ascii="Times New Roman" w:hAnsi="Times New Roman"/>
          <w:sz w:val="24"/>
          <w:szCs w:val="24"/>
        </w:rPr>
        <w:t>Финансовое обеспечение оказания государственных услуг осуществляется в пределах бюджетных ассигнований, предусмотренных организац</w:t>
      </w:r>
      <w:r w:rsidR="006126B2" w:rsidRPr="00DA3D69">
        <w:rPr>
          <w:rFonts w:ascii="Times New Roman" w:hAnsi="Times New Roman"/>
          <w:sz w:val="24"/>
          <w:szCs w:val="24"/>
        </w:rPr>
        <w:t>ии на очередной финансовый год.</w:t>
      </w:r>
    </w:p>
    <w:p w:rsidR="00B540EE" w:rsidRPr="00DA3D69" w:rsidRDefault="00B540EE" w:rsidP="001722C6">
      <w:pPr>
        <w:pStyle w:val="3"/>
        <w:numPr>
          <w:ilvl w:val="2"/>
          <w:numId w:val="62"/>
        </w:numPr>
        <w:spacing w:before="0" w:beforeAutospacing="0" w:after="0" w:afterAutospacing="0" w:line="360" w:lineRule="auto"/>
        <w:rPr>
          <w:sz w:val="24"/>
          <w:szCs w:val="24"/>
        </w:rPr>
      </w:pPr>
      <w:bookmarkStart w:id="323" w:name="_Toc410654081"/>
      <w:bookmarkStart w:id="324" w:name="_Toc409691739"/>
      <w:bookmarkStart w:id="325" w:name="_Toc414553289"/>
      <w:r w:rsidRPr="00DA3D69">
        <w:rPr>
          <w:sz w:val="24"/>
          <w:szCs w:val="24"/>
        </w:rPr>
        <w:t>Материально-технические условия реализации основной</w:t>
      </w:r>
      <w:bookmarkStart w:id="326" w:name="_Toc410654082"/>
      <w:bookmarkEnd w:id="323"/>
      <w:r w:rsidR="00ED18CB" w:rsidRPr="00DA3D69">
        <w:rPr>
          <w:sz w:val="24"/>
          <w:szCs w:val="24"/>
        </w:rPr>
        <w:t xml:space="preserve"> </w:t>
      </w:r>
      <w:r w:rsidRPr="00DA3D69">
        <w:rPr>
          <w:sz w:val="24"/>
          <w:szCs w:val="24"/>
        </w:rPr>
        <w:t>образовательной программы</w:t>
      </w:r>
      <w:bookmarkEnd w:id="324"/>
      <w:bookmarkEnd w:id="325"/>
      <w:bookmarkEnd w:id="326"/>
    </w:p>
    <w:p w:rsidR="00B540EE" w:rsidRPr="00DA3D69" w:rsidRDefault="00B540EE">
      <w:pPr>
        <w:spacing w:after="0" w:line="360" w:lineRule="auto"/>
        <w:ind w:firstLine="709"/>
        <w:jc w:val="both"/>
        <w:rPr>
          <w:rFonts w:ascii="Times New Roman" w:hAnsi="Times New Roman"/>
          <w:sz w:val="24"/>
          <w:szCs w:val="24"/>
        </w:rPr>
      </w:pPr>
      <w:r w:rsidRPr="00DA3D69">
        <w:rPr>
          <w:rFonts w:ascii="Times New Roman" w:hAnsi="Times New Roman"/>
          <w:sz w:val="24"/>
          <w:szCs w:val="24"/>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tbl>
      <w:tblPr>
        <w:tblW w:w="9021" w:type="dxa"/>
        <w:tblInd w:w="-833" w:type="dxa"/>
        <w:tblCellMar>
          <w:top w:w="45" w:type="dxa"/>
          <w:left w:w="45" w:type="dxa"/>
          <w:bottom w:w="45" w:type="dxa"/>
          <w:right w:w="45" w:type="dxa"/>
        </w:tblCellMar>
        <w:tblLook w:val="04A0"/>
      </w:tblPr>
      <w:tblGrid>
        <w:gridCol w:w="4611"/>
        <w:gridCol w:w="2000"/>
        <w:gridCol w:w="2410"/>
      </w:tblGrid>
      <w:tr w:rsidR="0005375D" w:rsidRPr="00DA3D69" w:rsidTr="0005375D">
        <w:tc>
          <w:tcPr>
            <w:tcW w:w="4611" w:type="dxa"/>
            <w:tcBorders>
              <w:top w:val="single" w:sz="8" w:space="0" w:color="auto"/>
              <w:left w:val="single" w:sz="8" w:space="0" w:color="auto"/>
              <w:bottom w:val="single" w:sz="8" w:space="0" w:color="auto"/>
              <w:right w:val="single" w:sz="8" w:space="0" w:color="auto"/>
            </w:tcBorders>
            <w:shd w:val="clear" w:color="auto" w:fill="EFEFEF"/>
            <w:tcMar>
              <w:top w:w="0" w:type="dxa"/>
              <w:left w:w="108" w:type="dxa"/>
              <w:bottom w:w="0" w:type="dxa"/>
              <w:right w:w="108" w:type="dxa"/>
            </w:tcMar>
            <w:hideMark/>
          </w:tcPr>
          <w:p w:rsidR="0005375D" w:rsidRPr="00DA3D69" w:rsidRDefault="0005375D" w:rsidP="0005375D">
            <w:pPr>
              <w:spacing w:after="0" w:line="360" w:lineRule="auto"/>
              <w:ind w:firstLine="709"/>
              <w:jc w:val="both"/>
              <w:rPr>
                <w:rFonts w:ascii="Times New Roman" w:hAnsi="Times New Roman"/>
                <w:sz w:val="24"/>
                <w:szCs w:val="24"/>
              </w:rPr>
            </w:pPr>
            <w:r w:rsidRPr="00DA3D69">
              <w:rPr>
                <w:rFonts w:ascii="Times New Roman" w:hAnsi="Times New Roman"/>
                <w:sz w:val="24"/>
                <w:szCs w:val="24"/>
              </w:rPr>
              <w:t> </w:t>
            </w:r>
          </w:p>
        </w:tc>
        <w:tc>
          <w:tcPr>
            <w:tcW w:w="2000" w:type="dxa"/>
            <w:tcBorders>
              <w:top w:val="single" w:sz="8" w:space="0" w:color="auto"/>
              <w:left w:val="nil"/>
              <w:bottom w:val="single" w:sz="8" w:space="0" w:color="auto"/>
              <w:right w:val="single" w:sz="8" w:space="0" w:color="auto"/>
            </w:tcBorders>
            <w:shd w:val="clear" w:color="auto" w:fill="EFEFEF"/>
            <w:tcMar>
              <w:top w:w="0" w:type="dxa"/>
              <w:left w:w="108" w:type="dxa"/>
              <w:bottom w:w="0" w:type="dxa"/>
              <w:right w:w="108" w:type="dxa"/>
            </w:tcMar>
            <w:hideMark/>
          </w:tcPr>
          <w:p w:rsidR="0005375D" w:rsidRPr="00DA3D69" w:rsidRDefault="0005375D" w:rsidP="0005375D">
            <w:pPr>
              <w:spacing w:after="0" w:line="360" w:lineRule="auto"/>
              <w:jc w:val="both"/>
              <w:rPr>
                <w:rFonts w:ascii="Times New Roman" w:hAnsi="Times New Roman"/>
                <w:sz w:val="24"/>
                <w:szCs w:val="24"/>
              </w:rPr>
            </w:pPr>
            <w:r w:rsidRPr="00DA3D69">
              <w:rPr>
                <w:rFonts w:ascii="Times New Roman" w:hAnsi="Times New Roman"/>
                <w:sz w:val="24"/>
                <w:szCs w:val="24"/>
              </w:rPr>
              <w:t>Количество</w:t>
            </w:r>
          </w:p>
        </w:tc>
        <w:tc>
          <w:tcPr>
            <w:tcW w:w="2410" w:type="dxa"/>
            <w:tcBorders>
              <w:top w:val="single" w:sz="8" w:space="0" w:color="auto"/>
              <w:left w:val="nil"/>
              <w:bottom w:val="single" w:sz="8" w:space="0" w:color="auto"/>
              <w:right w:val="single" w:sz="8" w:space="0" w:color="auto"/>
            </w:tcBorders>
            <w:shd w:val="clear" w:color="auto" w:fill="EFEFEF"/>
            <w:tcMar>
              <w:top w:w="0" w:type="dxa"/>
              <w:left w:w="108" w:type="dxa"/>
              <w:bottom w:w="0" w:type="dxa"/>
              <w:right w:w="108" w:type="dxa"/>
            </w:tcMar>
            <w:hideMark/>
          </w:tcPr>
          <w:p w:rsidR="0005375D" w:rsidRPr="00DA3D69" w:rsidRDefault="0005375D" w:rsidP="0005375D">
            <w:pPr>
              <w:spacing w:after="0" w:line="360" w:lineRule="auto"/>
              <w:jc w:val="both"/>
              <w:rPr>
                <w:rFonts w:ascii="Times New Roman" w:hAnsi="Times New Roman"/>
                <w:sz w:val="24"/>
                <w:szCs w:val="24"/>
              </w:rPr>
            </w:pPr>
            <w:r w:rsidRPr="00DA3D69">
              <w:rPr>
                <w:rFonts w:ascii="Times New Roman" w:hAnsi="Times New Roman"/>
                <w:sz w:val="24"/>
                <w:szCs w:val="24"/>
              </w:rPr>
              <w:t>Общая   площадь</w:t>
            </w:r>
          </w:p>
        </w:tc>
      </w:tr>
      <w:tr w:rsidR="0005375D" w:rsidRPr="00DA3D69" w:rsidTr="0005375D">
        <w:tc>
          <w:tcPr>
            <w:tcW w:w="4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after="0" w:line="360" w:lineRule="auto"/>
              <w:ind w:firstLine="709"/>
              <w:jc w:val="both"/>
              <w:rPr>
                <w:rFonts w:ascii="Times New Roman" w:hAnsi="Times New Roman"/>
                <w:sz w:val="24"/>
                <w:szCs w:val="24"/>
              </w:rPr>
            </w:pPr>
            <w:r w:rsidRPr="00DA3D69">
              <w:rPr>
                <w:rFonts w:ascii="Times New Roman" w:hAnsi="Times New Roman"/>
                <w:sz w:val="24"/>
                <w:szCs w:val="24"/>
              </w:rPr>
              <w:t>Всего учебных помещений, используемых в образовательном процессе*</w:t>
            </w:r>
          </w:p>
        </w:tc>
        <w:tc>
          <w:tcPr>
            <w:tcW w:w="2000"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after="0" w:line="360" w:lineRule="auto"/>
              <w:ind w:firstLine="709"/>
              <w:jc w:val="both"/>
              <w:rPr>
                <w:rFonts w:ascii="Times New Roman" w:hAnsi="Times New Roman"/>
                <w:sz w:val="24"/>
                <w:szCs w:val="24"/>
              </w:rPr>
            </w:pPr>
            <w:r w:rsidRPr="00DA3D69">
              <w:rPr>
                <w:rFonts w:ascii="Times New Roman" w:hAnsi="Times New Roman"/>
                <w:sz w:val="24"/>
                <w:szCs w:val="24"/>
              </w:rPr>
              <w:t> </w:t>
            </w:r>
          </w:p>
          <w:p w:rsidR="0005375D" w:rsidRPr="00DA3D69" w:rsidRDefault="0005375D" w:rsidP="0005375D">
            <w:pPr>
              <w:spacing w:after="0" w:line="360" w:lineRule="auto"/>
              <w:ind w:firstLine="709"/>
              <w:jc w:val="both"/>
              <w:rPr>
                <w:rFonts w:ascii="Times New Roman" w:hAnsi="Times New Roman"/>
                <w:sz w:val="24"/>
                <w:szCs w:val="24"/>
              </w:rPr>
            </w:pPr>
            <w:r w:rsidRPr="00DA3D69">
              <w:rPr>
                <w:rFonts w:ascii="Times New Roman" w:hAnsi="Times New Roman"/>
                <w:sz w:val="24"/>
                <w:szCs w:val="24"/>
              </w:rPr>
              <w:t>13 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after="0" w:line="360" w:lineRule="auto"/>
              <w:ind w:firstLine="709"/>
              <w:jc w:val="both"/>
              <w:rPr>
                <w:rFonts w:ascii="Times New Roman" w:hAnsi="Times New Roman"/>
                <w:sz w:val="24"/>
                <w:szCs w:val="24"/>
              </w:rPr>
            </w:pPr>
            <w:r w:rsidRPr="00DA3D69">
              <w:rPr>
                <w:rFonts w:ascii="Times New Roman" w:hAnsi="Times New Roman"/>
                <w:sz w:val="24"/>
                <w:szCs w:val="24"/>
              </w:rPr>
              <w:t>642,9</w:t>
            </w:r>
          </w:p>
        </w:tc>
      </w:tr>
      <w:tr w:rsidR="0005375D" w:rsidRPr="00DA3D69" w:rsidTr="0005375D">
        <w:trPr>
          <w:trHeight w:val="325"/>
        </w:trPr>
        <w:tc>
          <w:tcPr>
            <w:tcW w:w="4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after="0" w:line="360" w:lineRule="auto"/>
              <w:ind w:firstLine="709"/>
              <w:jc w:val="both"/>
              <w:rPr>
                <w:rFonts w:ascii="Times New Roman" w:hAnsi="Times New Roman"/>
                <w:sz w:val="24"/>
                <w:szCs w:val="24"/>
              </w:rPr>
            </w:pPr>
            <w:r w:rsidRPr="00DA3D69">
              <w:rPr>
                <w:rFonts w:ascii="Times New Roman" w:hAnsi="Times New Roman"/>
                <w:sz w:val="24"/>
                <w:szCs w:val="24"/>
              </w:rPr>
              <w:t>В том числе</w:t>
            </w:r>
          </w:p>
          <w:p w:rsidR="0005375D" w:rsidRPr="00DA3D69" w:rsidRDefault="0005375D" w:rsidP="0005375D">
            <w:pPr>
              <w:spacing w:after="0" w:line="360" w:lineRule="auto"/>
              <w:ind w:firstLine="709"/>
              <w:jc w:val="both"/>
              <w:rPr>
                <w:rFonts w:ascii="Times New Roman" w:hAnsi="Times New Roman"/>
                <w:sz w:val="24"/>
                <w:szCs w:val="24"/>
              </w:rPr>
            </w:pPr>
            <w:r w:rsidRPr="00DA3D69">
              <w:rPr>
                <w:rFonts w:ascii="Times New Roman" w:hAnsi="Times New Roman"/>
                <w:sz w:val="24"/>
                <w:szCs w:val="24"/>
              </w:rPr>
              <w:t>Кабинет химии, биологии географии</w:t>
            </w:r>
          </w:p>
        </w:tc>
        <w:tc>
          <w:tcPr>
            <w:tcW w:w="2000"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after="0" w:line="360" w:lineRule="auto"/>
              <w:ind w:firstLine="709"/>
              <w:jc w:val="both"/>
              <w:rPr>
                <w:rFonts w:ascii="Times New Roman" w:hAnsi="Times New Roman"/>
                <w:sz w:val="24"/>
                <w:szCs w:val="24"/>
              </w:rPr>
            </w:pPr>
            <w:r w:rsidRPr="00DA3D69">
              <w:rPr>
                <w:rFonts w:ascii="Times New Roman" w:hAnsi="Times New Roman"/>
                <w:sz w:val="24"/>
                <w:szCs w:val="24"/>
              </w:rPr>
              <w:t> </w:t>
            </w:r>
          </w:p>
          <w:p w:rsidR="0005375D" w:rsidRPr="00DA3D69" w:rsidRDefault="0005375D" w:rsidP="0005375D">
            <w:pPr>
              <w:spacing w:after="0" w:line="360" w:lineRule="auto"/>
              <w:ind w:firstLine="709"/>
              <w:jc w:val="both"/>
              <w:rPr>
                <w:rFonts w:ascii="Times New Roman" w:hAnsi="Times New Roman"/>
                <w:sz w:val="24"/>
                <w:szCs w:val="24"/>
              </w:rPr>
            </w:pPr>
            <w:r w:rsidRPr="00DA3D69">
              <w:rPr>
                <w:rFonts w:ascii="Times New Roman" w:hAnsi="Times New Roman"/>
                <w:sz w:val="24"/>
                <w:szCs w:val="24"/>
              </w:rPr>
              <w:t>1</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after="0" w:line="360" w:lineRule="auto"/>
              <w:ind w:firstLine="709"/>
              <w:jc w:val="both"/>
              <w:rPr>
                <w:rFonts w:ascii="Times New Roman" w:hAnsi="Times New Roman"/>
                <w:sz w:val="24"/>
                <w:szCs w:val="24"/>
              </w:rPr>
            </w:pPr>
            <w:r w:rsidRPr="00DA3D69">
              <w:rPr>
                <w:rFonts w:ascii="Times New Roman" w:hAnsi="Times New Roman"/>
                <w:sz w:val="24"/>
                <w:szCs w:val="24"/>
              </w:rPr>
              <w:t>58,2 м2</w:t>
            </w:r>
          </w:p>
        </w:tc>
      </w:tr>
      <w:tr w:rsidR="0005375D" w:rsidRPr="00DA3D69" w:rsidTr="0005375D">
        <w:trPr>
          <w:trHeight w:val="322"/>
        </w:trPr>
        <w:tc>
          <w:tcPr>
            <w:tcW w:w="4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after="0" w:line="360" w:lineRule="auto"/>
              <w:ind w:firstLine="709"/>
              <w:jc w:val="both"/>
              <w:rPr>
                <w:rFonts w:ascii="Times New Roman" w:hAnsi="Times New Roman"/>
                <w:sz w:val="24"/>
                <w:szCs w:val="24"/>
              </w:rPr>
            </w:pPr>
            <w:r w:rsidRPr="00DA3D69">
              <w:rPr>
                <w:rFonts w:ascii="Times New Roman" w:hAnsi="Times New Roman"/>
                <w:sz w:val="24"/>
                <w:szCs w:val="24"/>
              </w:rPr>
              <w:t>Кабинет физики</w:t>
            </w:r>
          </w:p>
        </w:tc>
        <w:tc>
          <w:tcPr>
            <w:tcW w:w="2000"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after="0" w:line="360" w:lineRule="auto"/>
              <w:ind w:firstLine="709"/>
              <w:jc w:val="both"/>
              <w:rPr>
                <w:rFonts w:ascii="Times New Roman" w:hAnsi="Times New Roman"/>
                <w:sz w:val="24"/>
                <w:szCs w:val="24"/>
              </w:rPr>
            </w:pPr>
            <w:r w:rsidRPr="00DA3D69">
              <w:rPr>
                <w:rFonts w:ascii="Times New Roman" w:hAnsi="Times New Roman"/>
                <w:sz w:val="24"/>
                <w:szCs w:val="24"/>
              </w:rPr>
              <w:t> 1</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after="0" w:line="360" w:lineRule="auto"/>
              <w:ind w:firstLine="709"/>
              <w:jc w:val="both"/>
              <w:rPr>
                <w:rFonts w:ascii="Times New Roman" w:hAnsi="Times New Roman"/>
                <w:sz w:val="24"/>
                <w:szCs w:val="24"/>
              </w:rPr>
            </w:pPr>
            <w:r w:rsidRPr="00DA3D69">
              <w:rPr>
                <w:rFonts w:ascii="Times New Roman" w:hAnsi="Times New Roman"/>
                <w:sz w:val="24"/>
                <w:szCs w:val="24"/>
              </w:rPr>
              <w:t>58,8 м2</w:t>
            </w:r>
          </w:p>
        </w:tc>
      </w:tr>
      <w:tr w:rsidR="0005375D" w:rsidRPr="00DA3D69" w:rsidTr="0005375D">
        <w:trPr>
          <w:trHeight w:val="322"/>
        </w:trPr>
        <w:tc>
          <w:tcPr>
            <w:tcW w:w="4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after="0" w:line="360" w:lineRule="auto"/>
              <w:ind w:firstLine="709"/>
              <w:jc w:val="both"/>
              <w:rPr>
                <w:rFonts w:ascii="Times New Roman" w:hAnsi="Times New Roman"/>
                <w:sz w:val="24"/>
                <w:szCs w:val="24"/>
              </w:rPr>
            </w:pPr>
            <w:r w:rsidRPr="00DA3D69">
              <w:rPr>
                <w:rFonts w:ascii="Times New Roman" w:hAnsi="Times New Roman"/>
                <w:sz w:val="24"/>
                <w:szCs w:val="24"/>
              </w:rPr>
              <w:t>Кабинет начальных классов</w:t>
            </w:r>
          </w:p>
        </w:tc>
        <w:tc>
          <w:tcPr>
            <w:tcW w:w="2000"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after="0" w:line="360" w:lineRule="auto"/>
              <w:ind w:firstLine="709"/>
              <w:jc w:val="both"/>
              <w:rPr>
                <w:rFonts w:ascii="Times New Roman" w:hAnsi="Times New Roman"/>
                <w:sz w:val="24"/>
                <w:szCs w:val="24"/>
              </w:rPr>
            </w:pPr>
            <w:r w:rsidRPr="00DA3D69">
              <w:rPr>
                <w:rFonts w:ascii="Times New Roman" w:hAnsi="Times New Roman"/>
                <w:sz w:val="24"/>
                <w:szCs w:val="24"/>
              </w:rPr>
              <w:t> 1</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after="0" w:line="360" w:lineRule="auto"/>
              <w:ind w:firstLine="709"/>
              <w:jc w:val="both"/>
              <w:rPr>
                <w:rFonts w:ascii="Times New Roman" w:hAnsi="Times New Roman"/>
                <w:sz w:val="24"/>
                <w:szCs w:val="24"/>
              </w:rPr>
            </w:pPr>
            <w:r w:rsidRPr="00DA3D69">
              <w:rPr>
                <w:rFonts w:ascii="Times New Roman" w:hAnsi="Times New Roman"/>
                <w:sz w:val="24"/>
                <w:szCs w:val="24"/>
              </w:rPr>
              <w:t>34,2 м2</w:t>
            </w:r>
          </w:p>
        </w:tc>
      </w:tr>
      <w:tr w:rsidR="0005375D" w:rsidRPr="00DA3D69" w:rsidTr="0005375D">
        <w:trPr>
          <w:trHeight w:val="322"/>
        </w:trPr>
        <w:tc>
          <w:tcPr>
            <w:tcW w:w="4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after="0" w:line="360" w:lineRule="auto"/>
              <w:ind w:firstLine="709"/>
              <w:jc w:val="both"/>
              <w:rPr>
                <w:rFonts w:ascii="Times New Roman" w:hAnsi="Times New Roman"/>
                <w:sz w:val="24"/>
                <w:szCs w:val="24"/>
              </w:rPr>
            </w:pPr>
            <w:r w:rsidRPr="00DA3D69">
              <w:rPr>
                <w:rFonts w:ascii="Times New Roman" w:hAnsi="Times New Roman"/>
                <w:sz w:val="24"/>
                <w:szCs w:val="24"/>
              </w:rPr>
              <w:t>Компьютерный класс</w:t>
            </w:r>
          </w:p>
        </w:tc>
        <w:tc>
          <w:tcPr>
            <w:tcW w:w="2000"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after="0" w:line="360" w:lineRule="auto"/>
              <w:ind w:firstLine="709"/>
              <w:jc w:val="both"/>
              <w:rPr>
                <w:rFonts w:ascii="Times New Roman" w:hAnsi="Times New Roman"/>
                <w:sz w:val="24"/>
                <w:szCs w:val="24"/>
              </w:rPr>
            </w:pPr>
            <w:r w:rsidRPr="00DA3D69">
              <w:rPr>
                <w:rFonts w:ascii="Times New Roman" w:hAnsi="Times New Roman"/>
                <w:sz w:val="24"/>
                <w:szCs w:val="24"/>
              </w:rPr>
              <w:t>1</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after="0" w:line="360" w:lineRule="auto"/>
              <w:ind w:firstLine="709"/>
              <w:jc w:val="both"/>
              <w:rPr>
                <w:rFonts w:ascii="Times New Roman" w:hAnsi="Times New Roman"/>
                <w:sz w:val="24"/>
                <w:szCs w:val="24"/>
              </w:rPr>
            </w:pPr>
            <w:r w:rsidRPr="00DA3D69">
              <w:rPr>
                <w:rFonts w:ascii="Times New Roman" w:hAnsi="Times New Roman"/>
                <w:sz w:val="24"/>
                <w:szCs w:val="24"/>
              </w:rPr>
              <w:t>17,5 м2</w:t>
            </w:r>
          </w:p>
        </w:tc>
      </w:tr>
      <w:tr w:rsidR="0005375D" w:rsidRPr="00DA3D69" w:rsidTr="0005375D">
        <w:trPr>
          <w:trHeight w:val="322"/>
        </w:trPr>
        <w:tc>
          <w:tcPr>
            <w:tcW w:w="4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after="0" w:line="360" w:lineRule="auto"/>
              <w:ind w:firstLine="709"/>
              <w:jc w:val="both"/>
              <w:rPr>
                <w:rFonts w:ascii="Times New Roman" w:hAnsi="Times New Roman"/>
                <w:sz w:val="24"/>
                <w:szCs w:val="24"/>
              </w:rPr>
            </w:pPr>
            <w:r w:rsidRPr="00DA3D69">
              <w:rPr>
                <w:rFonts w:ascii="Times New Roman" w:hAnsi="Times New Roman"/>
                <w:sz w:val="24"/>
                <w:szCs w:val="24"/>
              </w:rPr>
              <w:t>Мастерские</w:t>
            </w:r>
          </w:p>
        </w:tc>
        <w:tc>
          <w:tcPr>
            <w:tcW w:w="2000"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after="0" w:line="360" w:lineRule="auto"/>
              <w:ind w:firstLine="709"/>
              <w:jc w:val="both"/>
              <w:rPr>
                <w:rFonts w:ascii="Times New Roman" w:hAnsi="Times New Roman"/>
                <w:sz w:val="24"/>
                <w:szCs w:val="24"/>
              </w:rPr>
            </w:pPr>
            <w:r w:rsidRPr="00DA3D69">
              <w:rPr>
                <w:rFonts w:ascii="Times New Roman" w:hAnsi="Times New Roman"/>
                <w:sz w:val="24"/>
                <w:szCs w:val="24"/>
              </w:rPr>
              <w:t>1</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after="0" w:line="360" w:lineRule="auto"/>
              <w:ind w:firstLine="709"/>
              <w:jc w:val="both"/>
              <w:rPr>
                <w:rFonts w:ascii="Times New Roman" w:hAnsi="Times New Roman"/>
                <w:sz w:val="24"/>
                <w:szCs w:val="24"/>
              </w:rPr>
            </w:pPr>
            <w:r w:rsidRPr="00DA3D69">
              <w:rPr>
                <w:rFonts w:ascii="Times New Roman" w:hAnsi="Times New Roman"/>
                <w:sz w:val="24"/>
                <w:szCs w:val="24"/>
              </w:rPr>
              <w:t>76,8 м2</w:t>
            </w:r>
          </w:p>
        </w:tc>
      </w:tr>
      <w:tr w:rsidR="0005375D" w:rsidRPr="00DA3D69" w:rsidTr="0005375D">
        <w:tc>
          <w:tcPr>
            <w:tcW w:w="4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after="0" w:line="360" w:lineRule="auto"/>
              <w:ind w:firstLine="709"/>
              <w:jc w:val="both"/>
              <w:rPr>
                <w:rFonts w:ascii="Times New Roman" w:hAnsi="Times New Roman"/>
                <w:sz w:val="24"/>
                <w:szCs w:val="24"/>
              </w:rPr>
            </w:pPr>
            <w:r w:rsidRPr="00DA3D69">
              <w:rPr>
                <w:rFonts w:ascii="Times New Roman" w:hAnsi="Times New Roman"/>
                <w:sz w:val="24"/>
                <w:szCs w:val="24"/>
              </w:rPr>
              <w:t>спортивный зал</w:t>
            </w:r>
          </w:p>
        </w:tc>
        <w:tc>
          <w:tcPr>
            <w:tcW w:w="2000"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after="0" w:line="360" w:lineRule="auto"/>
              <w:ind w:firstLine="709"/>
              <w:jc w:val="both"/>
              <w:rPr>
                <w:rFonts w:ascii="Times New Roman" w:hAnsi="Times New Roman"/>
                <w:sz w:val="24"/>
                <w:szCs w:val="24"/>
              </w:rPr>
            </w:pPr>
            <w:r w:rsidRPr="00DA3D69">
              <w:rPr>
                <w:rFonts w:ascii="Times New Roman" w:hAnsi="Times New Roman"/>
                <w:sz w:val="24"/>
                <w:szCs w:val="24"/>
              </w:rPr>
              <w:t>1</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after="0" w:line="360" w:lineRule="auto"/>
              <w:ind w:firstLine="709"/>
              <w:jc w:val="both"/>
              <w:rPr>
                <w:rFonts w:ascii="Times New Roman" w:hAnsi="Times New Roman"/>
                <w:sz w:val="24"/>
                <w:szCs w:val="24"/>
              </w:rPr>
            </w:pPr>
            <w:r w:rsidRPr="00DA3D69">
              <w:rPr>
                <w:rFonts w:ascii="Times New Roman" w:hAnsi="Times New Roman"/>
                <w:sz w:val="24"/>
                <w:szCs w:val="24"/>
              </w:rPr>
              <w:t>136 м2</w:t>
            </w:r>
          </w:p>
        </w:tc>
      </w:tr>
      <w:tr w:rsidR="0005375D" w:rsidRPr="00DA3D69" w:rsidTr="0005375D">
        <w:tc>
          <w:tcPr>
            <w:tcW w:w="4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after="0" w:line="360" w:lineRule="auto"/>
              <w:ind w:firstLine="709"/>
              <w:jc w:val="both"/>
              <w:rPr>
                <w:rFonts w:ascii="Times New Roman" w:hAnsi="Times New Roman"/>
                <w:sz w:val="24"/>
                <w:szCs w:val="24"/>
              </w:rPr>
            </w:pPr>
            <w:r w:rsidRPr="00DA3D69">
              <w:rPr>
                <w:rFonts w:ascii="Times New Roman" w:hAnsi="Times New Roman"/>
                <w:sz w:val="24"/>
                <w:szCs w:val="24"/>
              </w:rPr>
              <w:t>актовый зал / музыкальный зал</w:t>
            </w:r>
          </w:p>
        </w:tc>
        <w:tc>
          <w:tcPr>
            <w:tcW w:w="2000"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after="0" w:line="360" w:lineRule="auto"/>
              <w:ind w:firstLine="709"/>
              <w:jc w:val="both"/>
              <w:rPr>
                <w:rFonts w:ascii="Times New Roman" w:hAnsi="Times New Roman"/>
                <w:sz w:val="24"/>
                <w:szCs w:val="24"/>
              </w:rPr>
            </w:pPr>
            <w:r w:rsidRPr="00DA3D69">
              <w:rPr>
                <w:rFonts w:ascii="Times New Roman" w:hAnsi="Times New Roman"/>
                <w:sz w:val="24"/>
                <w:szCs w:val="24"/>
              </w:rPr>
              <w:t>1</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after="0" w:line="360" w:lineRule="auto"/>
              <w:ind w:firstLine="709"/>
              <w:jc w:val="both"/>
              <w:rPr>
                <w:rFonts w:ascii="Times New Roman" w:hAnsi="Times New Roman"/>
                <w:sz w:val="24"/>
                <w:szCs w:val="24"/>
              </w:rPr>
            </w:pPr>
            <w:r w:rsidRPr="00DA3D69">
              <w:rPr>
                <w:rFonts w:ascii="Times New Roman" w:hAnsi="Times New Roman"/>
                <w:sz w:val="24"/>
                <w:szCs w:val="24"/>
              </w:rPr>
              <w:t>66 м2</w:t>
            </w:r>
          </w:p>
        </w:tc>
      </w:tr>
      <w:tr w:rsidR="0005375D" w:rsidRPr="00DA3D69" w:rsidTr="0005375D">
        <w:tc>
          <w:tcPr>
            <w:tcW w:w="4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after="0" w:line="360" w:lineRule="auto"/>
              <w:ind w:firstLine="709"/>
              <w:jc w:val="both"/>
              <w:rPr>
                <w:rFonts w:ascii="Times New Roman" w:hAnsi="Times New Roman"/>
                <w:sz w:val="24"/>
                <w:szCs w:val="24"/>
              </w:rPr>
            </w:pPr>
            <w:r w:rsidRPr="00DA3D69">
              <w:rPr>
                <w:rFonts w:ascii="Times New Roman" w:hAnsi="Times New Roman"/>
                <w:sz w:val="24"/>
                <w:szCs w:val="24"/>
              </w:rPr>
              <w:t xml:space="preserve">Кабинет истории, </w:t>
            </w:r>
          </w:p>
        </w:tc>
        <w:tc>
          <w:tcPr>
            <w:tcW w:w="2000"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after="0" w:line="360" w:lineRule="auto"/>
              <w:ind w:firstLine="709"/>
              <w:jc w:val="both"/>
              <w:rPr>
                <w:rFonts w:ascii="Times New Roman" w:hAnsi="Times New Roman"/>
                <w:sz w:val="24"/>
                <w:szCs w:val="24"/>
              </w:rPr>
            </w:pPr>
            <w:r w:rsidRPr="00DA3D69">
              <w:rPr>
                <w:rFonts w:ascii="Times New Roman" w:hAnsi="Times New Roman"/>
                <w:sz w:val="24"/>
                <w:szCs w:val="24"/>
              </w:rPr>
              <w:t>1</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after="0" w:line="360" w:lineRule="auto"/>
              <w:ind w:firstLine="709"/>
              <w:jc w:val="both"/>
              <w:rPr>
                <w:rFonts w:ascii="Times New Roman" w:hAnsi="Times New Roman"/>
                <w:sz w:val="24"/>
                <w:szCs w:val="24"/>
              </w:rPr>
            </w:pPr>
            <w:r w:rsidRPr="00DA3D69">
              <w:rPr>
                <w:rFonts w:ascii="Times New Roman" w:hAnsi="Times New Roman"/>
                <w:sz w:val="24"/>
                <w:szCs w:val="24"/>
              </w:rPr>
              <w:t>39,6 м2</w:t>
            </w:r>
          </w:p>
        </w:tc>
      </w:tr>
      <w:tr w:rsidR="0005375D" w:rsidRPr="00DA3D69" w:rsidTr="0005375D">
        <w:tc>
          <w:tcPr>
            <w:tcW w:w="4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after="0" w:line="360" w:lineRule="auto"/>
              <w:ind w:firstLine="709"/>
              <w:jc w:val="both"/>
              <w:rPr>
                <w:rFonts w:ascii="Times New Roman" w:hAnsi="Times New Roman"/>
                <w:sz w:val="24"/>
                <w:szCs w:val="24"/>
              </w:rPr>
            </w:pPr>
            <w:r w:rsidRPr="00DA3D69">
              <w:rPr>
                <w:rFonts w:ascii="Times New Roman" w:hAnsi="Times New Roman"/>
                <w:sz w:val="24"/>
                <w:szCs w:val="24"/>
              </w:rPr>
              <w:t>Кабинет русского языка и литературы</w:t>
            </w:r>
          </w:p>
        </w:tc>
        <w:tc>
          <w:tcPr>
            <w:tcW w:w="2000"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after="0" w:line="360" w:lineRule="auto"/>
              <w:ind w:firstLine="709"/>
              <w:jc w:val="both"/>
              <w:rPr>
                <w:rFonts w:ascii="Times New Roman" w:hAnsi="Times New Roman"/>
                <w:sz w:val="24"/>
                <w:szCs w:val="24"/>
              </w:rPr>
            </w:pPr>
            <w:r w:rsidRPr="00DA3D69">
              <w:rPr>
                <w:rFonts w:ascii="Times New Roman" w:hAnsi="Times New Roman"/>
                <w:sz w:val="24"/>
                <w:szCs w:val="24"/>
              </w:rPr>
              <w:t>2</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after="0" w:line="360" w:lineRule="auto"/>
              <w:ind w:firstLine="709"/>
              <w:jc w:val="both"/>
              <w:rPr>
                <w:rFonts w:ascii="Times New Roman" w:hAnsi="Times New Roman"/>
                <w:sz w:val="24"/>
                <w:szCs w:val="24"/>
              </w:rPr>
            </w:pPr>
            <w:r w:rsidRPr="00DA3D69">
              <w:rPr>
                <w:rFonts w:ascii="Times New Roman" w:hAnsi="Times New Roman"/>
                <w:sz w:val="24"/>
                <w:szCs w:val="24"/>
              </w:rPr>
              <w:t>34,8 м2</w:t>
            </w:r>
          </w:p>
          <w:p w:rsidR="0005375D" w:rsidRPr="00DA3D69" w:rsidRDefault="0005375D" w:rsidP="0005375D">
            <w:pPr>
              <w:spacing w:after="0" w:line="360" w:lineRule="auto"/>
              <w:ind w:firstLine="709"/>
              <w:jc w:val="both"/>
              <w:rPr>
                <w:rFonts w:ascii="Times New Roman" w:hAnsi="Times New Roman"/>
                <w:sz w:val="24"/>
                <w:szCs w:val="24"/>
              </w:rPr>
            </w:pPr>
            <w:r w:rsidRPr="00DA3D69">
              <w:rPr>
                <w:rFonts w:ascii="Times New Roman" w:hAnsi="Times New Roman"/>
                <w:sz w:val="24"/>
                <w:szCs w:val="24"/>
              </w:rPr>
              <w:t>31,8 м2</w:t>
            </w:r>
          </w:p>
        </w:tc>
      </w:tr>
      <w:tr w:rsidR="0005375D" w:rsidRPr="00DA3D69" w:rsidTr="0005375D">
        <w:tc>
          <w:tcPr>
            <w:tcW w:w="4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after="0" w:line="360" w:lineRule="auto"/>
              <w:ind w:firstLine="709"/>
              <w:jc w:val="both"/>
              <w:rPr>
                <w:rFonts w:ascii="Times New Roman" w:hAnsi="Times New Roman"/>
                <w:sz w:val="24"/>
                <w:szCs w:val="24"/>
              </w:rPr>
            </w:pPr>
            <w:r w:rsidRPr="00DA3D69">
              <w:rPr>
                <w:rFonts w:ascii="Times New Roman" w:hAnsi="Times New Roman"/>
                <w:sz w:val="24"/>
                <w:szCs w:val="24"/>
              </w:rPr>
              <w:t>Кабинет математики</w:t>
            </w:r>
          </w:p>
        </w:tc>
        <w:tc>
          <w:tcPr>
            <w:tcW w:w="2000"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after="0" w:line="360" w:lineRule="auto"/>
              <w:ind w:firstLine="709"/>
              <w:jc w:val="both"/>
              <w:rPr>
                <w:rFonts w:ascii="Times New Roman" w:hAnsi="Times New Roman"/>
                <w:sz w:val="24"/>
                <w:szCs w:val="24"/>
              </w:rPr>
            </w:pPr>
            <w:r w:rsidRPr="00DA3D69">
              <w:rPr>
                <w:rFonts w:ascii="Times New Roman" w:hAnsi="Times New Roman"/>
                <w:sz w:val="24"/>
                <w:szCs w:val="24"/>
              </w:rPr>
              <w:t>1</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after="0" w:line="360" w:lineRule="auto"/>
              <w:ind w:firstLine="709"/>
              <w:jc w:val="both"/>
              <w:rPr>
                <w:rFonts w:ascii="Times New Roman" w:hAnsi="Times New Roman"/>
                <w:sz w:val="24"/>
                <w:szCs w:val="24"/>
              </w:rPr>
            </w:pPr>
            <w:r w:rsidRPr="00DA3D69">
              <w:rPr>
                <w:rFonts w:ascii="Times New Roman" w:hAnsi="Times New Roman"/>
                <w:sz w:val="24"/>
                <w:szCs w:val="24"/>
              </w:rPr>
              <w:t>31,8 м2</w:t>
            </w:r>
          </w:p>
        </w:tc>
      </w:tr>
      <w:tr w:rsidR="0005375D" w:rsidRPr="00DA3D69" w:rsidTr="0005375D">
        <w:tc>
          <w:tcPr>
            <w:tcW w:w="4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after="0" w:line="360" w:lineRule="auto"/>
              <w:ind w:firstLine="709"/>
              <w:jc w:val="both"/>
              <w:rPr>
                <w:rFonts w:ascii="Times New Roman" w:hAnsi="Times New Roman"/>
                <w:sz w:val="24"/>
                <w:szCs w:val="24"/>
              </w:rPr>
            </w:pPr>
            <w:r w:rsidRPr="00DA3D69">
              <w:rPr>
                <w:rFonts w:ascii="Times New Roman" w:hAnsi="Times New Roman"/>
                <w:sz w:val="24"/>
                <w:szCs w:val="24"/>
              </w:rPr>
              <w:t>Кабинет иностранного языка</w:t>
            </w:r>
          </w:p>
        </w:tc>
        <w:tc>
          <w:tcPr>
            <w:tcW w:w="2000"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after="0" w:line="360" w:lineRule="auto"/>
              <w:ind w:firstLine="709"/>
              <w:jc w:val="both"/>
              <w:rPr>
                <w:rFonts w:ascii="Times New Roman" w:hAnsi="Times New Roman"/>
                <w:sz w:val="24"/>
                <w:szCs w:val="24"/>
              </w:rPr>
            </w:pPr>
            <w:r w:rsidRPr="00DA3D69">
              <w:rPr>
                <w:rFonts w:ascii="Times New Roman" w:hAnsi="Times New Roman"/>
                <w:sz w:val="24"/>
                <w:szCs w:val="24"/>
              </w:rPr>
              <w:t>1</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after="0" w:line="360" w:lineRule="auto"/>
              <w:ind w:firstLine="709"/>
              <w:jc w:val="both"/>
              <w:rPr>
                <w:rFonts w:ascii="Times New Roman" w:hAnsi="Times New Roman"/>
                <w:sz w:val="24"/>
                <w:szCs w:val="24"/>
              </w:rPr>
            </w:pPr>
            <w:r w:rsidRPr="00DA3D69">
              <w:rPr>
                <w:rFonts w:ascii="Times New Roman" w:hAnsi="Times New Roman"/>
                <w:sz w:val="24"/>
                <w:szCs w:val="24"/>
              </w:rPr>
              <w:t>34,8 м2</w:t>
            </w:r>
          </w:p>
        </w:tc>
      </w:tr>
      <w:tr w:rsidR="0005375D" w:rsidRPr="00DA3D69" w:rsidTr="0005375D">
        <w:tc>
          <w:tcPr>
            <w:tcW w:w="4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after="0" w:line="360" w:lineRule="auto"/>
              <w:ind w:firstLine="709"/>
              <w:jc w:val="both"/>
              <w:rPr>
                <w:rFonts w:ascii="Times New Roman" w:hAnsi="Times New Roman"/>
                <w:sz w:val="24"/>
                <w:szCs w:val="24"/>
              </w:rPr>
            </w:pPr>
            <w:r w:rsidRPr="00DA3D69">
              <w:rPr>
                <w:rFonts w:ascii="Times New Roman" w:hAnsi="Times New Roman"/>
                <w:sz w:val="24"/>
                <w:szCs w:val="24"/>
              </w:rPr>
              <w:t>Кабинет начальных классов</w:t>
            </w:r>
          </w:p>
        </w:tc>
        <w:tc>
          <w:tcPr>
            <w:tcW w:w="2000"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after="0" w:line="360" w:lineRule="auto"/>
              <w:ind w:firstLine="709"/>
              <w:jc w:val="both"/>
              <w:rPr>
                <w:rFonts w:ascii="Times New Roman" w:hAnsi="Times New Roman"/>
                <w:sz w:val="24"/>
                <w:szCs w:val="24"/>
              </w:rPr>
            </w:pPr>
            <w:r w:rsidRPr="00DA3D69">
              <w:rPr>
                <w:rFonts w:ascii="Times New Roman" w:hAnsi="Times New Roman"/>
                <w:sz w:val="24"/>
                <w:szCs w:val="24"/>
              </w:rPr>
              <w:t>1</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after="0" w:line="360" w:lineRule="auto"/>
              <w:ind w:firstLine="709"/>
              <w:jc w:val="both"/>
              <w:rPr>
                <w:rFonts w:ascii="Times New Roman" w:hAnsi="Times New Roman"/>
                <w:sz w:val="24"/>
                <w:szCs w:val="24"/>
              </w:rPr>
            </w:pPr>
            <w:r w:rsidRPr="00DA3D69">
              <w:rPr>
                <w:rFonts w:ascii="Times New Roman" w:hAnsi="Times New Roman"/>
                <w:sz w:val="24"/>
                <w:szCs w:val="24"/>
              </w:rPr>
              <w:t> 22,4 м2</w:t>
            </w:r>
          </w:p>
        </w:tc>
      </w:tr>
    </w:tbl>
    <w:p w:rsidR="0005375D" w:rsidRPr="00DA3D69" w:rsidRDefault="0005375D">
      <w:pPr>
        <w:spacing w:after="0" w:line="360" w:lineRule="auto"/>
        <w:ind w:firstLine="709"/>
        <w:jc w:val="both"/>
        <w:rPr>
          <w:rFonts w:ascii="Times New Roman" w:hAnsi="Times New Roman"/>
          <w:sz w:val="24"/>
          <w:szCs w:val="24"/>
        </w:rPr>
      </w:pPr>
    </w:p>
    <w:p w:rsidR="0005375D" w:rsidRPr="00DA3D69" w:rsidRDefault="0005375D" w:rsidP="0005375D">
      <w:pPr>
        <w:shd w:val="clear" w:color="auto" w:fill="FFFFFF"/>
        <w:spacing w:before="30" w:after="30"/>
        <w:jc w:val="both"/>
        <w:rPr>
          <w:rFonts w:ascii="Times New Roman" w:eastAsia="Times New Roman" w:hAnsi="Times New Roman"/>
          <w:b/>
          <w:bCs/>
          <w:color w:val="000000"/>
          <w:sz w:val="24"/>
          <w:szCs w:val="24"/>
          <w:lang w:eastAsia="ru-RU"/>
        </w:rPr>
      </w:pPr>
      <w:r w:rsidRPr="00DA3D69">
        <w:rPr>
          <w:rFonts w:ascii="Times New Roman" w:eastAsia="Times New Roman" w:hAnsi="Times New Roman"/>
          <w:b/>
          <w:bCs/>
          <w:color w:val="000000"/>
          <w:sz w:val="24"/>
          <w:szCs w:val="24"/>
          <w:lang w:eastAsia="ru-RU"/>
        </w:rPr>
        <w:t>Оргтехника, проекционная техника</w:t>
      </w:r>
    </w:p>
    <w:tbl>
      <w:tblPr>
        <w:tblpPr w:leftFromText="180" w:rightFromText="180" w:vertAnchor="text" w:horzAnchor="margin" w:tblpXSpec="center" w:tblpY="406"/>
        <w:tblW w:w="10095" w:type="dxa"/>
        <w:tblCellMar>
          <w:left w:w="0" w:type="dxa"/>
          <w:right w:w="0" w:type="dxa"/>
        </w:tblCellMar>
        <w:tblLook w:val="04A0"/>
      </w:tblPr>
      <w:tblGrid>
        <w:gridCol w:w="2621"/>
        <w:gridCol w:w="3095"/>
        <w:gridCol w:w="2141"/>
        <w:gridCol w:w="2238"/>
      </w:tblGrid>
      <w:tr w:rsidR="0005375D" w:rsidRPr="00DA3D69" w:rsidTr="0005375D">
        <w:tc>
          <w:tcPr>
            <w:tcW w:w="2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Название</w:t>
            </w:r>
          </w:p>
        </w:tc>
        <w:tc>
          <w:tcPr>
            <w:tcW w:w="30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Марка</w:t>
            </w:r>
          </w:p>
        </w:tc>
        <w:tc>
          <w:tcPr>
            <w:tcW w:w="21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Где установлен</w:t>
            </w:r>
          </w:p>
        </w:tc>
        <w:tc>
          <w:tcPr>
            <w:tcW w:w="22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Состояние (рабочее, нерабочее)</w:t>
            </w:r>
          </w:p>
        </w:tc>
      </w:tr>
      <w:tr w:rsidR="0005375D" w:rsidRPr="00DA3D69" w:rsidTr="0005375D">
        <w:trPr>
          <w:trHeight w:val="245"/>
        </w:trPr>
        <w:tc>
          <w:tcPr>
            <w:tcW w:w="2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Сканер</w:t>
            </w:r>
          </w:p>
        </w:tc>
        <w:tc>
          <w:tcPr>
            <w:tcW w:w="3095"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val="en-US" w:eastAsia="ru-RU"/>
              </w:rPr>
              <w:t>Perfek</w:t>
            </w: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Кабинет информатики</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 </w:t>
            </w:r>
          </w:p>
        </w:tc>
      </w:tr>
      <w:tr w:rsidR="0005375D" w:rsidRPr="00DA3D69" w:rsidTr="0005375D">
        <w:trPr>
          <w:trHeight w:val="245"/>
        </w:trPr>
        <w:tc>
          <w:tcPr>
            <w:tcW w:w="2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Сканер – принтер – ксерокс</w:t>
            </w:r>
          </w:p>
        </w:tc>
        <w:tc>
          <w:tcPr>
            <w:tcW w:w="3095"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val="en-US" w:eastAsia="ru-RU"/>
              </w:rPr>
            </w:pPr>
            <w:r w:rsidRPr="00DA3D69">
              <w:rPr>
                <w:rFonts w:ascii="Times New Roman" w:eastAsia="Times New Roman" w:hAnsi="Times New Roman"/>
                <w:sz w:val="24"/>
                <w:szCs w:val="24"/>
                <w:lang w:val="en-US" w:eastAsia="ru-RU"/>
              </w:rPr>
              <w:t>Laser Jet PROFESSIONAL</w:t>
            </w:r>
          </w:p>
          <w:p w:rsidR="0005375D" w:rsidRPr="00DA3D69" w:rsidRDefault="0005375D" w:rsidP="0005375D">
            <w:pPr>
              <w:spacing w:before="30" w:after="30"/>
              <w:jc w:val="both"/>
              <w:rPr>
                <w:rFonts w:ascii="Times New Roman" w:eastAsia="Times New Roman" w:hAnsi="Times New Roman"/>
                <w:sz w:val="24"/>
                <w:szCs w:val="24"/>
                <w:lang w:val="en-US" w:eastAsia="ru-RU"/>
              </w:rPr>
            </w:pPr>
            <w:r w:rsidRPr="00DA3D69">
              <w:rPr>
                <w:rFonts w:ascii="Times New Roman" w:eastAsia="Times New Roman" w:hAnsi="Times New Roman"/>
                <w:sz w:val="24"/>
                <w:szCs w:val="24"/>
                <w:lang w:val="en-US" w:eastAsia="ru-RU"/>
              </w:rPr>
              <w:t>M 1130 MFP</w:t>
            </w: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Кабинет директора</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Рабочее</w:t>
            </w:r>
          </w:p>
        </w:tc>
      </w:tr>
      <w:tr w:rsidR="0005375D" w:rsidRPr="00DA3D69" w:rsidTr="0005375D">
        <w:trPr>
          <w:trHeight w:val="245"/>
        </w:trPr>
        <w:tc>
          <w:tcPr>
            <w:tcW w:w="2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val="en-US" w:eastAsia="ru-RU"/>
              </w:rPr>
              <w:t>CD</w:t>
            </w:r>
            <w:r w:rsidRPr="00DA3D69">
              <w:rPr>
                <w:rFonts w:ascii="Times New Roman" w:eastAsia="Times New Roman" w:hAnsi="Times New Roman"/>
                <w:sz w:val="24"/>
                <w:szCs w:val="24"/>
                <w:lang w:eastAsia="ru-RU"/>
              </w:rPr>
              <w:t>  магнитола</w:t>
            </w:r>
          </w:p>
        </w:tc>
        <w:tc>
          <w:tcPr>
            <w:tcW w:w="3095"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val="en-US" w:eastAsia="ru-RU"/>
              </w:rPr>
              <w:t>SR</w:t>
            </w:r>
            <w:r w:rsidRPr="00DA3D69">
              <w:rPr>
                <w:rFonts w:ascii="Times New Roman" w:eastAsia="Times New Roman" w:hAnsi="Times New Roman"/>
                <w:sz w:val="24"/>
                <w:szCs w:val="24"/>
                <w:lang w:eastAsia="ru-RU"/>
              </w:rPr>
              <w:t>-</w:t>
            </w:r>
            <w:r w:rsidRPr="00DA3D69">
              <w:rPr>
                <w:rFonts w:ascii="Times New Roman" w:eastAsia="Times New Roman" w:hAnsi="Times New Roman"/>
                <w:sz w:val="24"/>
                <w:szCs w:val="24"/>
                <w:lang w:val="en-US" w:eastAsia="ru-RU"/>
              </w:rPr>
              <w:t>CD</w:t>
            </w:r>
            <w:r w:rsidRPr="00DA3D69">
              <w:rPr>
                <w:rFonts w:ascii="Times New Roman" w:eastAsia="Times New Roman" w:hAnsi="Times New Roman"/>
                <w:sz w:val="24"/>
                <w:szCs w:val="24"/>
                <w:lang w:eastAsia="ru-RU"/>
              </w:rPr>
              <w:t> 125 </w:t>
            </w:r>
            <w:r w:rsidRPr="00DA3D69">
              <w:rPr>
                <w:rFonts w:ascii="Times New Roman" w:eastAsia="Times New Roman" w:hAnsi="Times New Roman"/>
                <w:sz w:val="24"/>
                <w:szCs w:val="24"/>
                <w:lang w:val="en-US" w:eastAsia="ru-RU"/>
              </w:rPr>
              <w:t>SU</w:t>
            </w: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Кабинет немецкого языка</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Рабочее</w:t>
            </w:r>
          </w:p>
        </w:tc>
      </w:tr>
      <w:tr w:rsidR="0005375D" w:rsidRPr="00DA3D69" w:rsidTr="0005375D">
        <w:trPr>
          <w:trHeight w:val="245"/>
        </w:trPr>
        <w:tc>
          <w:tcPr>
            <w:tcW w:w="2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Принтер</w:t>
            </w:r>
          </w:p>
        </w:tc>
        <w:tc>
          <w:tcPr>
            <w:tcW w:w="3095"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val="en-US" w:eastAsia="ru-RU"/>
              </w:rPr>
              <w:t>SAMSUNG ML</w:t>
            </w:r>
            <w:r w:rsidRPr="00DA3D69">
              <w:rPr>
                <w:rFonts w:ascii="Times New Roman" w:eastAsia="Times New Roman" w:hAnsi="Times New Roman"/>
                <w:sz w:val="24"/>
                <w:szCs w:val="24"/>
                <w:lang w:eastAsia="ru-RU"/>
              </w:rPr>
              <w:t> 1210</w:t>
            </w: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Кабинет информатики</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Рабочее</w:t>
            </w:r>
          </w:p>
        </w:tc>
      </w:tr>
      <w:tr w:rsidR="0005375D" w:rsidRPr="00DA3D69" w:rsidTr="0005375D">
        <w:trPr>
          <w:trHeight w:val="174"/>
        </w:trPr>
        <w:tc>
          <w:tcPr>
            <w:tcW w:w="2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Принтер – Сканер – Ксерокс</w:t>
            </w:r>
          </w:p>
        </w:tc>
        <w:tc>
          <w:tcPr>
            <w:tcW w:w="3095"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HP PSC 1513</w:t>
            </w: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Кабинет информатики</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Рабочее</w:t>
            </w:r>
          </w:p>
        </w:tc>
      </w:tr>
      <w:tr w:rsidR="0005375D" w:rsidRPr="00DA3D69" w:rsidTr="0005375D">
        <w:trPr>
          <w:trHeight w:val="253"/>
        </w:trPr>
        <w:tc>
          <w:tcPr>
            <w:tcW w:w="2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Принтер</w:t>
            </w:r>
          </w:p>
        </w:tc>
        <w:tc>
          <w:tcPr>
            <w:tcW w:w="3095"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val="en-US" w:eastAsia="ru-RU"/>
              </w:rPr>
              <w:t>PH LASER</w:t>
            </w:r>
            <w:r w:rsidRPr="00DA3D69">
              <w:rPr>
                <w:rFonts w:ascii="Times New Roman" w:eastAsia="Times New Roman" w:hAnsi="Times New Roman"/>
                <w:sz w:val="24"/>
                <w:szCs w:val="24"/>
                <w:lang w:eastAsia="ru-RU"/>
              </w:rPr>
              <w:t> 3130</w:t>
            </w: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Кабинет информатики</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Рабочее</w:t>
            </w:r>
          </w:p>
        </w:tc>
      </w:tr>
      <w:tr w:rsidR="0005375D" w:rsidRPr="00DA3D69" w:rsidTr="0005375D">
        <w:trPr>
          <w:trHeight w:val="253"/>
        </w:trPr>
        <w:tc>
          <w:tcPr>
            <w:tcW w:w="2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Принтер</w:t>
            </w:r>
          </w:p>
        </w:tc>
        <w:tc>
          <w:tcPr>
            <w:tcW w:w="3095"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val="en-US" w:eastAsia="ru-RU"/>
              </w:rPr>
              <w:t>HP Laser Jet</w:t>
            </w:r>
            <w:r w:rsidRPr="00DA3D69">
              <w:rPr>
                <w:rFonts w:ascii="Times New Roman" w:eastAsia="Times New Roman" w:hAnsi="Times New Roman"/>
                <w:sz w:val="24"/>
                <w:szCs w:val="24"/>
                <w:lang w:eastAsia="ru-RU"/>
              </w:rPr>
              <w:t> 1018</w:t>
            </w: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Актовый зал</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Рабочее</w:t>
            </w:r>
          </w:p>
        </w:tc>
      </w:tr>
      <w:tr w:rsidR="0005375D" w:rsidRPr="00DA3D69" w:rsidTr="0005375D">
        <w:trPr>
          <w:trHeight w:val="253"/>
        </w:trPr>
        <w:tc>
          <w:tcPr>
            <w:tcW w:w="2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Мультимедийный проектор</w:t>
            </w:r>
          </w:p>
        </w:tc>
        <w:tc>
          <w:tcPr>
            <w:tcW w:w="3095"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val="en-US" w:eastAsia="ru-RU"/>
              </w:rPr>
              <w:t>EPSON</w:t>
            </w: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Кабинет информатики</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Рабочее</w:t>
            </w:r>
          </w:p>
        </w:tc>
      </w:tr>
      <w:tr w:rsidR="0005375D" w:rsidRPr="00DA3D69" w:rsidTr="0005375D">
        <w:trPr>
          <w:trHeight w:val="253"/>
        </w:trPr>
        <w:tc>
          <w:tcPr>
            <w:tcW w:w="2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Телевизор цветного изображения</w:t>
            </w:r>
          </w:p>
        </w:tc>
        <w:tc>
          <w:tcPr>
            <w:tcW w:w="3095"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ERISSON 21 SF 10</w:t>
            </w: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Кабинет русского языка</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Рабочее</w:t>
            </w:r>
          </w:p>
        </w:tc>
      </w:tr>
      <w:tr w:rsidR="0005375D" w:rsidRPr="00DA3D69" w:rsidTr="0005375D">
        <w:trPr>
          <w:trHeight w:val="253"/>
        </w:trPr>
        <w:tc>
          <w:tcPr>
            <w:tcW w:w="2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Дивиди плеер</w:t>
            </w:r>
          </w:p>
        </w:tc>
        <w:tc>
          <w:tcPr>
            <w:tcW w:w="3095"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val="en-US" w:eastAsia="ru-RU"/>
              </w:rPr>
              <w:t>DF</w:t>
            </w:r>
            <w:r w:rsidRPr="00DA3D69">
              <w:rPr>
                <w:rFonts w:ascii="Times New Roman" w:eastAsia="Times New Roman" w:hAnsi="Times New Roman"/>
                <w:sz w:val="24"/>
                <w:szCs w:val="24"/>
                <w:lang w:eastAsia="ru-RU"/>
              </w:rPr>
              <w:t>318</w:t>
            </w:r>
            <w:r w:rsidRPr="00DA3D69">
              <w:rPr>
                <w:rFonts w:ascii="Times New Roman" w:eastAsia="Times New Roman" w:hAnsi="Times New Roman"/>
                <w:sz w:val="24"/>
                <w:szCs w:val="24"/>
                <w:lang w:val="en-US" w:eastAsia="ru-RU"/>
              </w:rPr>
              <w:t>SI</w:t>
            </w: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Кабинет русского языка</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рабочее</w:t>
            </w:r>
          </w:p>
        </w:tc>
      </w:tr>
      <w:tr w:rsidR="0005375D" w:rsidRPr="00DA3D69" w:rsidTr="0005375D">
        <w:trPr>
          <w:trHeight w:val="253"/>
        </w:trPr>
        <w:tc>
          <w:tcPr>
            <w:tcW w:w="2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Копировальный аппарат</w:t>
            </w:r>
          </w:p>
        </w:tc>
        <w:tc>
          <w:tcPr>
            <w:tcW w:w="3095"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val="en-US" w:eastAsia="ru-RU"/>
              </w:rPr>
              <w:t>Canon FC</w:t>
            </w:r>
            <w:r w:rsidRPr="00DA3D69">
              <w:rPr>
                <w:rFonts w:ascii="Times New Roman" w:eastAsia="Times New Roman" w:hAnsi="Times New Roman"/>
                <w:sz w:val="24"/>
                <w:szCs w:val="24"/>
                <w:lang w:eastAsia="ru-RU"/>
              </w:rPr>
              <w:t> – 108</w:t>
            </w: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 </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не рабочее</w:t>
            </w:r>
          </w:p>
        </w:tc>
      </w:tr>
      <w:tr w:rsidR="0005375D" w:rsidRPr="00DA3D69" w:rsidTr="0005375D">
        <w:trPr>
          <w:trHeight w:val="253"/>
        </w:trPr>
        <w:tc>
          <w:tcPr>
            <w:tcW w:w="2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Музыкальный центр</w:t>
            </w:r>
          </w:p>
        </w:tc>
        <w:tc>
          <w:tcPr>
            <w:tcW w:w="3095"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val="en-US" w:eastAsia="ru-RU"/>
              </w:rPr>
              <w:t>PANASONIKSVESTON</w:t>
            </w: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Актовый зал</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рабочее</w:t>
            </w:r>
          </w:p>
        </w:tc>
      </w:tr>
      <w:tr w:rsidR="0005375D" w:rsidRPr="00DA3D69" w:rsidTr="0005375D">
        <w:trPr>
          <w:trHeight w:val="253"/>
        </w:trPr>
        <w:tc>
          <w:tcPr>
            <w:tcW w:w="2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Принтер</w:t>
            </w:r>
          </w:p>
        </w:tc>
        <w:tc>
          <w:tcPr>
            <w:tcW w:w="3095"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val="en-US" w:eastAsia="ru-RU"/>
              </w:rPr>
              <w:t>Laser Jet</w:t>
            </w:r>
            <w:r w:rsidRPr="00DA3D69">
              <w:rPr>
                <w:rFonts w:ascii="Times New Roman" w:eastAsia="Times New Roman" w:hAnsi="Times New Roman"/>
                <w:sz w:val="24"/>
                <w:szCs w:val="24"/>
                <w:lang w:eastAsia="ru-RU"/>
              </w:rPr>
              <w:t> 1020</w:t>
            </w: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 xml:space="preserve"> кабинет начальных классов</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рабочее</w:t>
            </w:r>
          </w:p>
        </w:tc>
      </w:tr>
    </w:tbl>
    <w:p w:rsidR="0005375D" w:rsidRPr="00DA3D69" w:rsidRDefault="0005375D" w:rsidP="0005375D">
      <w:pPr>
        <w:autoSpaceDE w:val="0"/>
        <w:autoSpaceDN w:val="0"/>
        <w:adjustRightInd w:val="0"/>
        <w:spacing w:after="0"/>
        <w:jc w:val="both"/>
        <w:rPr>
          <w:rFonts w:ascii="Times New Roman" w:hAnsi="Times New Roman"/>
          <w:sz w:val="24"/>
          <w:szCs w:val="24"/>
        </w:rPr>
      </w:pPr>
      <w:r w:rsidRPr="00DA3D69">
        <w:rPr>
          <w:rFonts w:ascii="Times New Roman" w:hAnsi="Times New Roman"/>
          <w:sz w:val="24"/>
          <w:szCs w:val="24"/>
        </w:rPr>
        <w:t>Материально – техническая база соответствует действующим санитарным и противопожарным нормам, нормам охраны труда работников образовательного учреждения.</w:t>
      </w:r>
    </w:p>
    <w:p w:rsidR="0005375D" w:rsidRPr="00DA3D69" w:rsidRDefault="0005375D" w:rsidP="0005375D">
      <w:pPr>
        <w:autoSpaceDE w:val="0"/>
        <w:autoSpaceDN w:val="0"/>
        <w:adjustRightInd w:val="0"/>
        <w:spacing w:after="0"/>
        <w:jc w:val="both"/>
        <w:rPr>
          <w:rFonts w:ascii="Times New Roman" w:hAnsi="Times New Roman"/>
          <w:sz w:val="24"/>
          <w:szCs w:val="24"/>
        </w:rPr>
      </w:pPr>
      <w:r w:rsidRPr="00DA3D69">
        <w:rPr>
          <w:rFonts w:ascii="Times New Roman" w:hAnsi="Times New Roman"/>
          <w:sz w:val="24"/>
          <w:szCs w:val="24"/>
        </w:rPr>
        <w:t>Все помещения школы соответствуют требованиям СанПиН 21 – 01 – 97 «Пожарная</w:t>
      </w:r>
    </w:p>
    <w:p w:rsidR="0005375D" w:rsidRPr="00DA3D69" w:rsidRDefault="0005375D" w:rsidP="0005375D">
      <w:pPr>
        <w:autoSpaceDE w:val="0"/>
        <w:autoSpaceDN w:val="0"/>
        <w:adjustRightInd w:val="0"/>
        <w:spacing w:after="0"/>
        <w:jc w:val="both"/>
        <w:rPr>
          <w:rFonts w:ascii="Times New Roman" w:hAnsi="Times New Roman"/>
          <w:sz w:val="24"/>
          <w:szCs w:val="24"/>
        </w:rPr>
      </w:pPr>
      <w:r w:rsidRPr="00DA3D69">
        <w:rPr>
          <w:rFonts w:ascii="Times New Roman" w:hAnsi="Times New Roman"/>
          <w:sz w:val="24"/>
          <w:szCs w:val="24"/>
        </w:rPr>
        <w:t>безопасность зданий и сооружений».</w:t>
      </w:r>
    </w:p>
    <w:p w:rsidR="0005375D" w:rsidRPr="00DA3D69" w:rsidRDefault="0005375D" w:rsidP="0005375D">
      <w:pPr>
        <w:autoSpaceDE w:val="0"/>
        <w:autoSpaceDN w:val="0"/>
        <w:adjustRightInd w:val="0"/>
        <w:spacing w:after="0"/>
        <w:jc w:val="both"/>
        <w:rPr>
          <w:rFonts w:ascii="Times New Roman" w:hAnsi="Times New Roman"/>
          <w:sz w:val="24"/>
          <w:szCs w:val="24"/>
        </w:rPr>
      </w:pPr>
      <w:r w:rsidRPr="00DA3D69">
        <w:rPr>
          <w:rFonts w:ascii="Times New Roman" w:hAnsi="Times New Roman"/>
          <w:sz w:val="24"/>
          <w:szCs w:val="24"/>
        </w:rPr>
        <w:t>Школа оборудована автоматической пожарной сигнализацией, обеспечена прямой связью с пожарной частью, оснащена огнетушителями.</w:t>
      </w:r>
    </w:p>
    <w:p w:rsidR="0005375D" w:rsidRPr="00DA3D69" w:rsidRDefault="0005375D" w:rsidP="0005375D">
      <w:pPr>
        <w:autoSpaceDE w:val="0"/>
        <w:autoSpaceDN w:val="0"/>
        <w:adjustRightInd w:val="0"/>
        <w:spacing w:after="0"/>
        <w:jc w:val="both"/>
        <w:rPr>
          <w:rFonts w:ascii="Times New Roman" w:hAnsi="Times New Roman"/>
          <w:sz w:val="24"/>
          <w:szCs w:val="24"/>
        </w:rPr>
      </w:pPr>
      <w:r w:rsidRPr="00DA3D69">
        <w:rPr>
          <w:rFonts w:ascii="Times New Roman" w:hAnsi="Times New Roman"/>
          <w:sz w:val="24"/>
          <w:szCs w:val="24"/>
        </w:rPr>
        <w:t>Кабинетная система обеспечивает деятельность по всем образовательным программам.</w:t>
      </w:r>
    </w:p>
    <w:p w:rsidR="0005375D" w:rsidRPr="00DA3D69" w:rsidRDefault="0005375D" w:rsidP="0005375D">
      <w:pPr>
        <w:autoSpaceDE w:val="0"/>
        <w:autoSpaceDN w:val="0"/>
        <w:adjustRightInd w:val="0"/>
        <w:spacing w:after="0"/>
        <w:jc w:val="both"/>
        <w:rPr>
          <w:rFonts w:ascii="Times New Roman" w:hAnsi="Times New Roman"/>
          <w:sz w:val="24"/>
          <w:szCs w:val="24"/>
        </w:rPr>
      </w:pPr>
      <w:r w:rsidRPr="00DA3D69">
        <w:rPr>
          <w:rFonts w:ascii="Times New Roman" w:hAnsi="Times New Roman"/>
          <w:sz w:val="24"/>
          <w:szCs w:val="24"/>
        </w:rPr>
        <w:t>Материально-техническая база школы соответствует следующим требованиям:</w:t>
      </w:r>
    </w:p>
    <w:p w:rsidR="0005375D" w:rsidRPr="00DA3D69" w:rsidRDefault="0005375D" w:rsidP="0005375D">
      <w:pPr>
        <w:autoSpaceDE w:val="0"/>
        <w:autoSpaceDN w:val="0"/>
        <w:adjustRightInd w:val="0"/>
        <w:spacing w:after="0"/>
        <w:jc w:val="both"/>
        <w:rPr>
          <w:rFonts w:ascii="Times New Roman" w:hAnsi="Times New Roman"/>
          <w:sz w:val="24"/>
          <w:szCs w:val="24"/>
        </w:rPr>
      </w:pPr>
      <w:r w:rsidRPr="00DA3D69">
        <w:rPr>
          <w:rFonts w:ascii="Times New Roman" w:hAnsi="Times New Roman"/>
          <w:sz w:val="24"/>
          <w:szCs w:val="24"/>
        </w:rPr>
        <w:t> температурный режим соответствует требованиям СанПиН 2.4.2.2821-10;</w:t>
      </w:r>
    </w:p>
    <w:p w:rsidR="0005375D" w:rsidRPr="00DA3D69" w:rsidRDefault="0005375D" w:rsidP="0005375D">
      <w:pPr>
        <w:autoSpaceDE w:val="0"/>
        <w:autoSpaceDN w:val="0"/>
        <w:adjustRightInd w:val="0"/>
        <w:spacing w:after="0"/>
        <w:jc w:val="both"/>
        <w:rPr>
          <w:rFonts w:ascii="Times New Roman" w:hAnsi="Times New Roman"/>
          <w:sz w:val="24"/>
          <w:szCs w:val="24"/>
        </w:rPr>
      </w:pPr>
      <w:r w:rsidRPr="00DA3D69">
        <w:rPr>
          <w:rFonts w:ascii="Times New Roman" w:hAnsi="Times New Roman"/>
          <w:sz w:val="24"/>
          <w:szCs w:val="24"/>
        </w:rPr>
        <w:t> работают системы холодного водоснабжения, канализации, обеспечивающие</w:t>
      </w:r>
    </w:p>
    <w:p w:rsidR="0005375D" w:rsidRPr="00DA3D69" w:rsidRDefault="0005375D" w:rsidP="0005375D">
      <w:pPr>
        <w:autoSpaceDE w:val="0"/>
        <w:autoSpaceDN w:val="0"/>
        <w:adjustRightInd w:val="0"/>
        <w:spacing w:after="0"/>
        <w:jc w:val="both"/>
        <w:rPr>
          <w:rFonts w:ascii="Times New Roman" w:hAnsi="Times New Roman"/>
          <w:sz w:val="24"/>
          <w:szCs w:val="24"/>
        </w:rPr>
      </w:pPr>
      <w:r w:rsidRPr="00DA3D69">
        <w:rPr>
          <w:rFonts w:ascii="Times New Roman" w:hAnsi="Times New Roman"/>
          <w:sz w:val="24"/>
          <w:szCs w:val="24"/>
        </w:rPr>
        <w:t>необходимый санитарный режим;</w:t>
      </w:r>
    </w:p>
    <w:p w:rsidR="0005375D" w:rsidRPr="00DA3D69" w:rsidRDefault="0005375D" w:rsidP="0005375D">
      <w:pPr>
        <w:autoSpaceDE w:val="0"/>
        <w:autoSpaceDN w:val="0"/>
        <w:adjustRightInd w:val="0"/>
        <w:spacing w:after="0"/>
        <w:jc w:val="both"/>
        <w:rPr>
          <w:rFonts w:ascii="Times New Roman" w:hAnsi="Times New Roman"/>
          <w:sz w:val="24"/>
          <w:szCs w:val="24"/>
        </w:rPr>
      </w:pPr>
      <w:r w:rsidRPr="00DA3D69">
        <w:rPr>
          <w:rFonts w:ascii="Times New Roman" w:hAnsi="Times New Roman"/>
          <w:sz w:val="24"/>
          <w:szCs w:val="24"/>
        </w:rPr>
        <w:t> оборудованы аварийные выходы, подъездные пути к зданию, отвечающие всем</w:t>
      </w:r>
    </w:p>
    <w:p w:rsidR="0005375D" w:rsidRPr="00DA3D69" w:rsidRDefault="0005375D" w:rsidP="0005375D">
      <w:pPr>
        <w:autoSpaceDE w:val="0"/>
        <w:autoSpaceDN w:val="0"/>
        <w:adjustRightInd w:val="0"/>
        <w:spacing w:after="0"/>
        <w:jc w:val="both"/>
        <w:rPr>
          <w:rFonts w:ascii="Times New Roman" w:hAnsi="Times New Roman"/>
          <w:sz w:val="24"/>
          <w:szCs w:val="24"/>
        </w:rPr>
      </w:pPr>
      <w:r w:rsidRPr="00DA3D69">
        <w:rPr>
          <w:rFonts w:ascii="Times New Roman" w:hAnsi="Times New Roman"/>
          <w:sz w:val="24"/>
          <w:szCs w:val="24"/>
        </w:rPr>
        <w:t>требованиям пожарной безопасности;</w:t>
      </w:r>
    </w:p>
    <w:p w:rsidR="0005375D" w:rsidRPr="00DA3D69" w:rsidRDefault="0005375D" w:rsidP="0005375D">
      <w:pPr>
        <w:autoSpaceDE w:val="0"/>
        <w:autoSpaceDN w:val="0"/>
        <w:adjustRightInd w:val="0"/>
        <w:spacing w:after="0"/>
        <w:jc w:val="both"/>
        <w:rPr>
          <w:rFonts w:ascii="Times New Roman" w:hAnsi="Times New Roman"/>
          <w:sz w:val="24"/>
          <w:szCs w:val="24"/>
        </w:rPr>
      </w:pPr>
      <w:r w:rsidRPr="00DA3D69">
        <w:rPr>
          <w:rFonts w:ascii="Times New Roman" w:hAnsi="Times New Roman"/>
          <w:sz w:val="24"/>
          <w:szCs w:val="24"/>
        </w:rPr>
        <w:t> имеется собственная столовая на 100 мест, работающая на основе договора с ООО «Лаваш», организовано горячее питание обучающихся;</w:t>
      </w:r>
    </w:p>
    <w:p w:rsidR="0005375D" w:rsidRPr="00DA3D69" w:rsidRDefault="0005375D" w:rsidP="0005375D">
      <w:pPr>
        <w:autoSpaceDE w:val="0"/>
        <w:autoSpaceDN w:val="0"/>
        <w:adjustRightInd w:val="0"/>
        <w:spacing w:after="0"/>
        <w:jc w:val="both"/>
        <w:rPr>
          <w:rFonts w:ascii="Times New Roman" w:hAnsi="Times New Roman"/>
          <w:sz w:val="24"/>
          <w:szCs w:val="24"/>
        </w:rPr>
      </w:pPr>
      <w:r w:rsidRPr="00DA3D69">
        <w:rPr>
          <w:rFonts w:ascii="Times New Roman" w:hAnsi="Times New Roman"/>
          <w:sz w:val="24"/>
          <w:szCs w:val="24"/>
        </w:rPr>
        <w:t> имеется действующая пожарная сигнализация и автоматическая система оповещения людей при пожаре;</w:t>
      </w:r>
    </w:p>
    <w:p w:rsidR="0005375D" w:rsidRPr="00DA3D69" w:rsidRDefault="0005375D" w:rsidP="0005375D">
      <w:pPr>
        <w:autoSpaceDE w:val="0"/>
        <w:autoSpaceDN w:val="0"/>
        <w:adjustRightInd w:val="0"/>
        <w:spacing w:after="0"/>
        <w:jc w:val="both"/>
        <w:rPr>
          <w:rFonts w:ascii="Times New Roman" w:hAnsi="Times New Roman"/>
          <w:sz w:val="24"/>
          <w:szCs w:val="24"/>
        </w:rPr>
      </w:pPr>
      <w:r w:rsidRPr="00DA3D69">
        <w:rPr>
          <w:rFonts w:ascii="Times New Roman" w:hAnsi="Times New Roman"/>
          <w:sz w:val="24"/>
          <w:szCs w:val="24"/>
        </w:rPr>
        <w:t> заключены договоры на медицинское обслуживание обучающихся и организацию питания;</w:t>
      </w:r>
    </w:p>
    <w:p w:rsidR="0005375D" w:rsidRPr="00DA3D69" w:rsidRDefault="0005375D" w:rsidP="0005375D">
      <w:pPr>
        <w:autoSpaceDE w:val="0"/>
        <w:autoSpaceDN w:val="0"/>
        <w:adjustRightInd w:val="0"/>
        <w:spacing w:after="0"/>
        <w:jc w:val="both"/>
        <w:rPr>
          <w:rFonts w:ascii="Times New Roman" w:hAnsi="Times New Roman"/>
          <w:sz w:val="24"/>
          <w:szCs w:val="24"/>
        </w:rPr>
      </w:pPr>
      <w:r w:rsidRPr="00DA3D69">
        <w:rPr>
          <w:rFonts w:ascii="Times New Roman" w:hAnsi="Times New Roman"/>
          <w:sz w:val="24"/>
          <w:szCs w:val="24"/>
        </w:rPr>
        <w:t> имеется комплект лицензированного общесистемного и прикладного программного обеспечения (операционная система, офисные программы);</w:t>
      </w:r>
    </w:p>
    <w:p w:rsidR="0005375D" w:rsidRPr="00DA3D69" w:rsidRDefault="0005375D" w:rsidP="0005375D">
      <w:pPr>
        <w:autoSpaceDE w:val="0"/>
        <w:autoSpaceDN w:val="0"/>
        <w:adjustRightInd w:val="0"/>
        <w:spacing w:after="0"/>
        <w:jc w:val="both"/>
        <w:rPr>
          <w:rFonts w:ascii="Times New Roman" w:hAnsi="Times New Roman"/>
          <w:sz w:val="24"/>
          <w:szCs w:val="24"/>
        </w:rPr>
      </w:pPr>
      <w:r w:rsidRPr="00DA3D69">
        <w:rPr>
          <w:rFonts w:ascii="Times New Roman" w:hAnsi="Times New Roman"/>
          <w:sz w:val="24"/>
          <w:szCs w:val="24"/>
        </w:rPr>
        <w:t> по каждому из разделов физики (электродинамика, термодинамика, механика, оптика, ядерная физика) имеются лабораторные комплекты (в соответствии с общим количеством лабораторных работ согласно программе по физике в 10 -11 классах);</w:t>
      </w:r>
    </w:p>
    <w:p w:rsidR="0005375D" w:rsidRPr="00DA3D69" w:rsidRDefault="0005375D" w:rsidP="0005375D">
      <w:pPr>
        <w:autoSpaceDE w:val="0"/>
        <w:autoSpaceDN w:val="0"/>
        <w:adjustRightInd w:val="0"/>
        <w:spacing w:after="0"/>
        <w:jc w:val="both"/>
        <w:rPr>
          <w:rFonts w:ascii="Times New Roman" w:hAnsi="Times New Roman"/>
          <w:sz w:val="24"/>
          <w:szCs w:val="24"/>
        </w:rPr>
      </w:pPr>
      <w:r w:rsidRPr="00DA3D69">
        <w:rPr>
          <w:rFonts w:ascii="Times New Roman" w:hAnsi="Times New Roman"/>
          <w:sz w:val="24"/>
          <w:szCs w:val="24"/>
        </w:rPr>
        <w:t> по каждому из разделов химии (неорганическая химия, органическая химия) имеются лабораторные комплекты оборудования и препаратов (в соответствии с общим количеством лабораторных работ согласно программе по химии в 10-11 классах);</w:t>
      </w:r>
    </w:p>
    <w:p w:rsidR="0005375D" w:rsidRPr="00DA3D69" w:rsidRDefault="0005375D" w:rsidP="0005375D">
      <w:pPr>
        <w:autoSpaceDE w:val="0"/>
        <w:autoSpaceDN w:val="0"/>
        <w:adjustRightInd w:val="0"/>
        <w:spacing w:after="0"/>
        <w:jc w:val="both"/>
        <w:rPr>
          <w:rFonts w:ascii="Times New Roman" w:hAnsi="Times New Roman"/>
          <w:sz w:val="24"/>
          <w:szCs w:val="24"/>
        </w:rPr>
      </w:pPr>
      <w:r w:rsidRPr="00DA3D69">
        <w:rPr>
          <w:rFonts w:ascii="Times New Roman" w:hAnsi="Times New Roman"/>
          <w:sz w:val="24"/>
          <w:szCs w:val="24"/>
        </w:rPr>
        <w:t> по каждому из разделов биологии (ботаника, зоология, анатомия, общая биология) имеются лабораторные комплекты (в соответствии с общим количеством лабораторных работ согласно программе по биологии в 10-11 классах);</w:t>
      </w:r>
    </w:p>
    <w:p w:rsidR="0005375D" w:rsidRPr="00DA3D69" w:rsidRDefault="00086412" w:rsidP="00086412">
      <w:pPr>
        <w:autoSpaceDE w:val="0"/>
        <w:autoSpaceDN w:val="0"/>
        <w:adjustRightInd w:val="0"/>
        <w:spacing w:after="0"/>
        <w:jc w:val="both"/>
        <w:rPr>
          <w:rFonts w:ascii="Times New Roman" w:hAnsi="Times New Roman"/>
          <w:sz w:val="24"/>
          <w:szCs w:val="24"/>
        </w:rPr>
      </w:pPr>
      <w:r w:rsidRPr="00DA3D69">
        <w:rPr>
          <w:rFonts w:ascii="Times New Roman" w:hAnsi="Times New Roman"/>
          <w:sz w:val="24"/>
          <w:szCs w:val="24"/>
        </w:rPr>
        <w:t> имеется выход в Интернет.</w:t>
      </w:r>
    </w:p>
    <w:p w:rsidR="0005375D" w:rsidRPr="00DA3D69" w:rsidRDefault="0005375D">
      <w:pPr>
        <w:spacing w:after="0" w:line="360" w:lineRule="auto"/>
        <w:ind w:firstLine="709"/>
        <w:jc w:val="both"/>
        <w:rPr>
          <w:rFonts w:ascii="Times New Roman" w:hAnsi="Times New Roman"/>
          <w:sz w:val="24"/>
          <w:szCs w:val="24"/>
        </w:rPr>
      </w:pPr>
    </w:p>
    <w:p w:rsidR="00B540EE" w:rsidRPr="00DA3D69" w:rsidRDefault="00B540EE" w:rsidP="001722C6">
      <w:pPr>
        <w:pStyle w:val="3"/>
        <w:numPr>
          <w:ilvl w:val="2"/>
          <w:numId w:val="62"/>
        </w:numPr>
        <w:spacing w:before="0" w:beforeAutospacing="0" w:after="0" w:afterAutospacing="0" w:line="360" w:lineRule="auto"/>
        <w:jc w:val="both"/>
        <w:rPr>
          <w:sz w:val="24"/>
          <w:szCs w:val="24"/>
        </w:rPr>
      </w:pPr>
      <w:bookmarkStart w:id="327" w:name="_Toc410654083"/>
      <w:bookmarkStart w:id="328" w:name="_Toc409691740"/>
      <w:bookmarkStart w:id="329" w:name="_Toc414553290"/>
      <w:r w:rsidRPr="00DA3D69">
        <w:rPr>
          <w:sz w:val="24"/>
          <w:szCs w:val="24"/>
        </w:rPr>
        <w:t>Информационно-методические условия реализации основной</w:t>
      </w:r>
      <w:bookmarkStart w:id="330" w:name="_Toc410654084"/>
      <w:bookmarkEnd w:id="327"/>
      <w:r w:rsidR="00ED18CB" w:rsidRPr="00DA3D69">
        <w:rPr>
          <w:sz w:val="24"/>
          <w:szCs w:val="24"/>
        </w:rPr>
        <w:t xml:space="preserve"> </w:t>
      </w:r>
      <w:r w:rsidRPr="00DA3D69">
        <w:rPr>
          <w:sz w:val="24"/>
          <w:szCs w:val="24"/>
        </w:rPr>
        <w:t>образовательной программы основного общего образования</w:t>
      </w:r>
      <w:bookmarkEnd w:id="328"/>
      <w:bookmarkEnd w:id="329"/>
      <w:bookmarkEnd w:id="330"/>
    </w:p>
    <w:p w:rsidR="00B540EE" w:rsidRPr="00DA3D69" w:rsidRDefault="00B540EE">
      <w:pPr>
        <w:spacing w:after="0" w:line="360" w:lineRule="auto"/>
        <w:ind w:firstLine="709"/>
        <w:jc w:val="both"/>
        <w:rPr>
          <w:rFonts w:ascii="Times New Roman" w:hAnsi="Times New Roman"/>
          <w:sz w:val="24"/>
          <w:szCs w:val="24"/>
        </w:rPr>
      </w:pPr>
      <w:r w:rsidRPr="00DA3D69">
        <w:rPr>
          <w:rFonts w:ascii="Times New Roman" w:hAnsi="Times New Roman"/>
          <w:bCs/>
          <w:sz w:val="24"/>
          <w:szCs w:val="24"/>
        </w:rPr>
        <w:t xml:space="preserve">Под </w:t>
      </w:r>
      <w:r w:rsidRPr="00DA3D69">
        <w:rPr>
          <w:rFonts w:ascii="Times New Roman" w:hAnsi="Times New Roman"/>
          <w:b/>
          <w:bCs/>
          <w:sz w:val="24"/>
          <w:szCs w:val="24"/>
        </w:rPr>
        <w:t xml:space="preserve">информационно-образовательной средой </w:t>
      </w:r>
      <w:r w:rsidRPr="00DA3D69">
        <w:rPr>
          <w:rFonts w:ascii="Times New Roman" w:hAnsi="Times New Roman"/>
          <w:bCs/>
          <w:sz w:val="24"/>
          <w:szCs w:val="24"/>
        </w:rPr>
        <w:t>(ИОС)</w:t>
      </w:r>
      <w:r w:rsidRPr="00DA3D69">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DA3D69" w:rsidRDefault="00B540EE">
      <w:pPr>
        <w:spacing w:after="0" w:line="360" w:lineRule="auto"/>
        <w:ind w:firstLine="709"/>
        <w:jc w:val="both"/>
        <w:rPr>
          <w:rFonts w:ascii="Times New Roman" w:hAnsi="Times New Roman"/>
          <w:sz w:val="24"/>
          <w:szCs w:val="24"/>
        </w:rPr>
      </w:pPr>
      <w:r w:rsidRPr="00DA3D69">
        <w:rPr>
          <w:rFonts w:ascii="Times New Roman" w:hAnsi="Times New Roman"/>
          <w:bCs/>
          <w:iCs/>
          <w:sz w:val="24"/>
          <w:szCs w:val="24"/>
        </w:rPr>
        <w:t>Создаваемая в образовательной организации ИОС строится в соответствии со следующей иерархией:</w:t>
      </w:r>
    </w:p>
    <w:p w:rsidR="00B540EE" w:rsidRPr="00DA3D69" w:rsidRDefault="00B540EE" w:rsidP="001722C6">
      <w:pPr>
        <w:pStyle w:val="a8"/>
        <w:numPr>
          <w:ilvl w:val="0"/>
          <w:numId w:val="135"/>
        </w:numPr>
        <w:tabs>
          <w:tab w:val="left" w:pos="993"/>
        </w:tabs>
        <w:spacing w:line="360" w:lineRule="auto"/>
        <w:ind w:left="0" w:firstLine="709"/>
        <w:jc w:val="both"/>
        <w:rPr>
          <w:rFonts w:ascii="Times New Roman" w:hAnsi="Times New Roman"/>
        </w:rPr>
      </w:pPr>
      <w:r w:rsidRPr="00DA3D69">
        <w:rPr>
          <w:rFonts w:ascii="Times New Roman" w:hAnsi="Times New Roman"/>
        </w:rPr>
        <w:t>единая информационно-образовательная среда страны;</w:t>
      </w:r>
    </w:p>
    <w:p w:rsidR="00B540EE" w:rsidRPr="00DA3D69" w:rsidRDefault="00B540EE" w:rsidP="001722C6">
      <w:pPr>
        <w:pStyle w:val="a8"/>
        <w:numPr>
          <w:ilvl w:val="0"/>
          <w:numId w:val="135"/>
        </w:numPr>
        <w:tabs>
          <w:tab w:val="left" w:pos="993"/>
        </w:tabs>
        <w:spacing w:line="360" w:lineRule="auto"/>
        <w:ind w:left="0" w:firstLine="709"/>
        <w:jc w:val="both"/>
        <w:rPr>
          <w:rFonts w:ascii="Times New Roman" w:hAnsi="Times New Roman"/>
        </w:rPr>
      </w:pPr>
      <w:r w:rsidRPr="00DA3D69">
        <w:rPr>
          <w:rFonts w:ascii="Times New Roman" w:hAnsi="Times New Roman"/>
        </w:rPr>
        <w:t>единая информационно-образовательная среда региона;</w:t>
      </w:r>
    </w:p>
    <w:p w:rsidR="00B540EE" w:rsidRPr="00DA3D69" w:rsidRDefault="00B540EE" w:rsidP="001722C6">
      <w:pPr>
        <w:pStyle w:val="a8"/>
        <w:numPr>
          <w:ilvl w:val="0"/>
          <w:numId w:val="135"/>
        </w:numPr>
        <w:tabs>
          <w:tab w:val="left" w:pos="993"/>
        </w:tabs>
        <w:spacing w:line="360" w:lineRule="auto"/>
        <w:ind w:left="0" w:firstLine="709"/>
        <w:jc w:val="both"/>
        <w:rPr>
          <w:rFonts w:ascii="Times New Roman" w:hAnsi="Times New Roman"/>
        </w:rPr>
      </w:pPr>
      <w:r w:rsidRPr="00DA3D69">
        <w:rPr>
          <w:rFonts w:ascii="Times New Roman" w:hAnsi="Times New Roman"/>
        </w:rPr>
        <w:t>информационно-образовательная среда образовательной организации;</w:t>
      </w:r>
    </w:p>
    <w:p w:rsidR="00B540EE" w:rsidRPr="00DA3D69" w:rsidRDefault="00B540EE" w:rsidP="001722C6">
      <w:pPr>
        <w:pStyle w:val="a8"/>
        <w:numPr>
          <w:ilvl w:val="0"/>
          <w:numId w:val="135"/>
        </w:numPr>
        <w:tabs>
          <w:tab w:val="left" w:pos="993"/>
        </w:tabs>
        <w:spacing w:line="360" w:lineRule="auto"/>
        <w:ind w:left="0" w:firstLine="709"/>
        <w:jc w:val="both"/>
        <w:rPr>
          <w:rFonts w:ascii="Times New Roman" w:hAnsi="Times New Roman"/>
        </w:rPr>
      </w:pPr>
      <w:r w:rsidRPr="00DA3D69">
        <w:rPr>
          <w:rFonts w:ascii="Times New Roman" w:hAnsi="Times New Roman"/>
        </w:rPr>
        <w:t>предметная информационно-образовательная среда;</w:t>
      </w:r>
    </w:p>
    <w:p w:rsidR="00B540EE" w:rsidRPr="00DA3D69" w:rsidRDefault="00B540EE" w:rsidP="001722C6">
      <w:pPr>
        <w:pStyle w:val="a8"/>
        <w:numPr>
          <w:ilvl w:val="0"/>
          <w:numId w:val="135"/>
        </w:numPr>
        <w:tabs>
          <w:tab w:val="left" w:pos="993"/>
        </w:tabs>
        <w:spacing w:line="360" w:lineRule="auto"/>
        <w:ind w:left="0" w:firstLine="709"/>
        <w:jc w:val="both"/>
        <w:rPr>
          <w:rFonts w:ascii="Times New Roman" w:hAnsi="Times New Roman"/>
        </w:rPr>
      </w:pPr>
      <w:r w:rsidRPr="00DA3D69">
        <w:rPr>
          <w:rFonts w:ascii="Times New Roman" w:hAnsi="Times New Roman"/>
        </w:rPr>
        <w:t>информационно-образовательная среда УМК;</w:t>
      </w:r>
    </w:p>
    <w:p w:rsidR="00B540EE" w:rsidRPr="00DA3D69" w:rsidRDefault="00B540EE" w:rsidP="001722C6">
      <w:pPr>
        <w:pStyle w:val="a8"/>
        <w:numPr>
          <w:ilvl w:val="0"/>
          <w:numId w:val="135"/>
        </w:numPr>
        <w:tabs>
          <w:tab w:val="left" w:pos="993"/>
        </w:tabs>
        <w:spacing w:line="360" w:lineRule="auto"/>
        <w:ind w:left="0" w:firstLine="709"/>
        <w:jc w:val="both"/>
        <w:rPr>
          <w:rFonts w:ascii="Times New Roman" w:hAnsi="Times New Roman"/>
        </w:rPr>
      </w:pPr>
      <w:r w:rsidRPr="00DA3D69">
        <w:rPr>
          <w:rFonts w:ascii="Times New Roman" w:hAnsi="Times New Roman"/>
        </w:rPr>
        <w:t>информационно-образовательная среда компонентов УМК;</w:t>
      </w:r>
    </w:p>
    <w:p w:rsidR="00B540EE" w:rsidRPr="00DA3D69" w:rsidRDefault="00B540EE" w:rsidP="001722C6">
      <w:pPr>
        <w:pStyle w:val="a8"/>
        <w:numPr>
          <w:ilvl w:val="0"/>
          <w:numId w:val="135"/>
        </w:numPr>
        <w:tabs>
          <w:tab w:val="left" w:pos="993"/>
        </w:tabs>
        <w:spacing w:line="360" w:lineRule="auto"/>
        <w:ind w:left="0" w:firstLine="709"/>
        <w:jc w:val="both"/>
        <w:rPr>
          <w:rFonts w:ascii="Times New Roman" w:hAnsi="Times New Roman"/>
        </w:rPr>
      </w:pPr>
      <w:r w:rsidRPr="00DA3D69">
        <w:rPr>
          <w:rFonts w:ascii="Times New Roman" w:hAnsi="Times New Roman"/>
        </w:rPr>
        <w:t>информационно-образовательная среда элементов УМК.</w:t>
      </w:r>
    </w:p>
    <w:p w:rsidR="00B540EE" w:rsidRPr="00DA3D69" w:rsidRDefault="00B540EE">
      <w:pPr>
        <w:spacing w:after="0" w:line="360" w:lineRule="auto"/>
        <w:ind w:firstLine="709"/>
        <w:jc w:val="both"/>
        <w:rPr>
          <w:rFonts w:ascii="Times New Roman" w:hAnsi="Times New Roman"/>
          <w:sz w:val="24"/>
          <w:szCs w:val="24"/>
        </w:rPr>
      </w:pPr>
      <w:r w:rsidRPr="00DA3D69">
        <w:rPr>
          <w:rFonts w:ascii="Times New Roman" w:hAnsi="Times New Roman"/>
          <w:bCs/>
          <w:iCs/>
          <w:sz w:val="24"/>
          <w:szCs w:val="24"/>
        </w:rPr>
        <w:t>Основными элементами ИОС являются:</w:t>
      </w:r>
    </w:p>
    <w:p w:rsidR="00B540EE" w:rsidRPr="00DA3D69" w:rsidRDefault="00B540EE" w:rsidP="001722C6">
      <w:pPr>
        <w:pStyle w:val="a8"/>
        <w:numPr>
          <w:ilvl w:val="0"/>
          <w:numId w:val="135"/>
        </w:numPr>
        <w:tabs>
          <w:tab w:val="left" w:pos="993"/>
        </w:tabs>
        <w:spacing w:line="360" w:lineRule="auto"/>
        <w:ind w:left="0" w:firstLine="709"/>
        <w:jc w:val="both"/>
        <w:rPr>
          <w:rFonts w:ascii="Times New Roman" w:hAnsi="Times New Roman"/>
        </w:rPr>
      </w:pPr>
      <w:r w:rsidRPr="00DA3D69">
        <w:rPr>
          <w:rFonts w:ascii="Times New Roman" w:hAnsi="Times New Roman"/>
        </w:rPr>
        <w:t>информационно-образовательные ресурсы в виде печатной продукции;</w:t>
      </w:r>
    </w:p>
    <w:p w:rsidR="00B540EE" w:rsidRPr="00DA3D69" w:rsidRDefault="00B540EE" w:rsidP="001722C6">
      <w:pPr>
        <w:pStyle w:val="a8"/>
        <w:numPr>
          <w:ilvl w:val="0"/>
          <w:numId w:val="135"/>
        </w:numPr>
        <w:tabs>
          <w:tab w:val="left" w:pos="993"/>
        </w:tabs>
        <w:spacing w:line="360" w:lineRule="auto"/>
        <w:ind w:left="0" w:firstLine="709"/>
        <w:jc w:val="both"/>
        <w:rPr>
          <w:rFonts w:ascii="Times New Roman" w:hAnsi="Times New Roman"/>
        </w:rPr>
      </w:pPr>
      <w:r w:rsidRPr="00DA3D69">
        <w:rPr>
          <w:rFonts w:ascii="Times New Roman" w:hAnsi="Times New Roman"/>
        </w:rPr>
        <w:t>информационно-образовательные ресурсы на сменных оптических носителях;</w:t>
      </w:r>
    </w:p>
    <w:p w:rsidR="00B540EE" w:rsidRPr="00DA3D69" w:rsidRDefault="00B540EE" w:rsidP="001722C6">
      <w:pPr>
        <w:pStyle w:val="a8"/>
        <w:numPr>
          <w:ilvl w:val="0"/>
          <w:numId w:val="135"/>
        </w:numPr>
        <w:tabs>
          <w:tab w:val="left" w:pos="993"/>
        </w:tabs>
        <w:spacing w:line="360" w:lineRule="auto"/>
        <w:ind w:left="0" w:firstLine="709"/>
        <w:jc w:val="both"/>
        <w:rPr>
          <w:rFonts w:ascii="Times New Roman" w:hAnsi="Times New Roman"/>
        </w:rPr>
      </w:pPr>
      <w:r w:rsidRPr="00DA3D69">
        <w:rPr>
          <w:rFonts w:ascii="Times New Roman" w:hAnsi="Times New Roman"/>
        </w:rPr>
        <w:t xml:space="preserve">информационно-образовательные ресурсы </w:t>
      </w:r>
      <w:r w:rsidR="00940668" w:rsidRPr="00DA3D69">
        <w:rPr>
          <w:rFonts w:ascii="Times New Roman" w:hAnsi="Times New Roman"/>
        </w:rPr>
        <w:t xml:space="preserve">сети </w:t>
      </w:r>
      <w:r w:rsidRPr="00DA3D69">
        <w:rPr>
          <w:rFonts w:ascii="Times New Roman" w:hAnsi="Times New Roman"/>
        </w:rPr>
        <w:t>Интернет;</w:t>
      </w:r>
    </w:p>
    <w:p w:rsidR="00B540EE" w:rsidRPr="00DA3D69" w:rsidRDefault="00B540EE" w:rsidP="001722C6">
      <w:pPr>
        <w:pStyle w:val="a8"/>
        <w:numPr>
          <w:ilvl w:val="0"/>
          <w:numId w:val="135"/>
        </w:numPr>
        <w:tabs>
          <w:tab w:val="left" w:pos="993"/>
        </w:tabs>
        <w:spacing w:line="360" w:lineRule="auto"/>
        <w:ind w:left="0" w:firstLine="709"/>
        <w:jc w:val="both"/>
        <w:rPr>
          <w:rFonts w:ascii="Times New Roman" w:hAnsi="Times New Roman"/>
        </w:rPr>
      </w:pPr>
      <w:r w:rsidRPr="00DA3D69">
        <w:rPr>
          <w:rFonts w:ascii="Times New Roman" w:hAnsi="Times New Roman"/>
        </w:rPr>
        <w:t>вычислительная и информационно-телекоммуникационная инфраструктура;</w:t>
      </w:r>
    </w:p>
    <w:p w:rsidR="00B540EE" w:rsidRPr="00DA3D69" w:rsidRDefault="00B540EE" w:rsidP="001722C6">
      <w:pPr>
        <w:pStyle w:val="a8"/>
        <w:numPr>
          <w:ilvl w:val="0"/>
          <w:numId w:val="135"/>
        </w:numPr>
        <w:tabs>
          <w:tab w:val="left" w:pos="993"/>
        </w:tabs>
        <w:spacing w:line="360" w:lineRule="auto"/>
        <w:ind w:left="0" w:firstLine="709"/>
        <w:jc w:val="both"/>
        <w:rPr>
          <w:rFonts w:ascii="Times New Roman" w:hAnsi="Times New Roman"/>
        </w:rPr>
      </w:pPr>
      <w:r w:rsidRPr="00DA3D69">
        <w:rPr>
          <w:rFonts w:ascii="Times New Roman" w:hAnsi="Times New Roman"/>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DA3D69">
        <w:rPr>
          <w:rFonts w:ascii="Times New Roman" w:hAnsi="Times New Roman"/>
        </w:rPr>
        <w:t>е</w:t>
      </w:r>
      <w:r w:rsidRPr="00DA3D69">
        <w:rPr>
          <w:rFonts w:ascii="Times New Roman" w:hAnsi="Times New Roman"/>
        </w:rPr>
        <w:t>т, делопроизводство, кадры и т. д.).</w:t>
      </w:r>
    </w:p>
    <w:p w:rsidR="00B540EE" w:rsidRPr="00DA3D69" w:rsidRDefault="00B540EE">
      <w:pPr>
        <w:spacing w:after="0" w:line="360" w:lineRule="auto"/>
        <w:ind w:firstLine="709"/>
        <w:jc w:val="both"/>
        <w:rPr>
          <w:rFonts w:ascii="Times New Roman" w:hAnsi="Times New Roman"/>
          <w:sz w:val="24"/>
          <w:szCs w:val="24"/>
        </w:rPr>
      </w:pPr>
      <w:r w:rsidRPr="00DA3D69">
        <w:rPr>
          <w:rFonts w:ascii="Times New Roman" w:hAnsi="Times New Roman"/>
          <w:bCs/>
          <w:iCs/>
          <w:sz w:val="24"/>
          <w:szCs w:val="24"/>
        </w:rPr>
        <w:t>Необходимое для использования ИКТ оборудование</w:t>
      </w:r>
      <w:r w:rsidRPr="00DA3D69">
        <w:rPr>
          <w:rFonts w:ascii="Times New Roman" w:hAnsi="Times New Roman"/>
          <w:sz w:val="24"/>
          <w:szCs w:val="24"/>
        </w:rPr>
        <w:t>  отвеча</w:t>
      </w:r>
      <w:r w:rsidR="002B4028" w:rsidRPr="00DA3D69">
        <w:rPr>
          <w:rFonts w:ascii="Times New Roman" w:hAnsi="Times New Roman"/>
          <w:sz w:val="24"/>
          <w:szCs w:val="24"/>
        </w:rPr>
        <w:t>е</w:t>
      </w:r>
      <w:r w:rsidRPr="00DA3D69">
        <w:rPr>
          <w:rFonts w:ascii="Times New Roman" w:hAnsi="Times New Roman"/>
          <w:sz w:val="24"/>
          <w:szCs w:val="24"/>
        </w:rPr>
        <w:t xml:space="preserve">т современным требованиям и </w:t>
      </w:r>
      <w:r w:rsidR="00ED18CB" w:rsidRPr="00DA3D69">
        <w:rPr>
          <w:rFonts w:ascii="Times New Roman" w:hAnsi="Times New Roman"/>
          <w:sz w:val="24"/>
          <w:szCs w:val="24"/>
        </w:rPr>
        <w:t xml:space="preserve">обеспечивает </w:t>
      </w:r>
      <w:r w:rsidRPr="00DA3D69">
        <w:rPr>
          <w:rFonts w:ascii="Times New Roman" w:hAnsi="Times New Roman"/>
          <w:sz w:val="24"/>
          <w:szCs w:val="24"/>
        </w:rPr>
        <w:t>использование ИКТ:</w:t>
      </w:r>
    </w:p>
    <w:p w:rsidR="00B540EE" w:rsidRPr="00DA3D69" w:rsidRDefault="00B540EE" w:rsidP="001722C6">
      <w:pPr>
        <w:pStyle w:val="a8"/>
        <w:numPr>
          <w:ilvl w:val="0"/>
          <w:numId w:val="135"/>
        </w:numPr>
        <w:tabs>
          <w:tab w:val="left" w:pos="993"/>
        </w:tabs>
        <w:spacing w:line="360" w:lineRule="auto"/>
        <w:ind w:left="0" w:firstLine="709"/>
        <w:jc w:val="both"/>
        <w:rPr>
          <w:rFonts w:ascii="Times New Roman" w:hAnsi="Times New Roman"/>
        </w:rPr>
      </w:pPr>
      <w:r w:rsidRPr="00DA3D69">
        <w:rPr>
          <w:rFonts w:ascii="Times New Roman" w:hAnsi="Times New Roman"/>
        </w:rPr>
        <w:t>в учебной деятельности;</w:t>
      </w:r>
    </w:p>
    <w:p w:rsidR="00B540EE" w:rsidRPr="00DA3D69" w:rsidRDefault="00B540EE" w:rsidP="001722C6">
      <w:pPr>
        <w:pStyle w:val="a8"/>
        <w:numPr>
          <w:ilvl w:val="0"/>
          <w:numId w:val="135"/>
        </w:numPr>
        <w:tabs>
          <w:tab w:val="left" w:pos="993"/>
        </w:tabs>
        <w:spacing w:line="360" w:lineRule="auto"/>
        <w:ind w:left="0" w:firstLine="709"/>
        <w:jc w:val="both"/>
        <w:rPr>
          <w:rFonts w:ascii="Times New Roman" w:hAnsi="Times New Roman"/>
        </w:rPr>
      </w:pPr>
      <w:r w:rsidRPr="00DA3D69">
        <w:rPr>
          <w:rFonts w:ascii="Times New Roman" w:hAnsi="Times New Roman"/>
        </w:rPr>
        <w:t>во внеурочной деятельности;</w:t>
      </w:r>
    </w:p>
    <w:p w:rsidR="00B540EE" w:rsidRPr="00DA3D69" w:rsidRDefault="00B540EE" w:rsidP="001722C6">
      <w:pPr>
        <w:pStyle w:val="a8"/>
        <w:numPr>
          <w:ilvl w:val="0"/>
          <w:numId w:val="135"/>
        </w:numPr>
        <w:tabs>
          <w:tab w:val="left" w:pos="993"/>
        </w:tabs>
        <w:spacing w:line="360" w:lineRule="auto"/>
        <w:ind w:left="0" w:firstLine="709"/>
        <w:jc w:val="both"/>
        <w:rPr>
          <w:rFonts w:ascii="Times New Roman" w:hAnsi="Times New Roman"/>
        </w:rPr>
      </w:pPr>
      <w:r w:rsidRPr="00DA3D69">
        <w:rPr>
          <w:rFonts w:ascii="Times New Roman" w:hAnsi="Times New Roman"/>
        </w:rPr>
        <w:t>в исследовательской и проектной деятельности;</w:t>
      </w:r>
    </w:p>
    <w:p w:rsidR="00B540EE" w:rsidRPr="00DA3D69" w:rsidRDefault="00B540EE" w:rsidP="001722C6">
      <w:pPr>
        <w:pStyle w:val="a8"/>
        <w:numPr>
          <w:ilvl w:val="0"/>
          <w:numId w:val="135"/>
        </w:numPr>
        <w:tabs>
          <w:tab w:val="left" w:pos="993"/>
        </w:tabs>
        <w:spacing w:line="360" w:lineRule="auto"/>
        <w:ind w:left="0" w:firstLine="709"/>
        <w:jc w:val="both"/>
        <w:rPr>
          <w:rFonts w:ascii="Times New Roman" w:hAnsi="Times New Roman"/>
        </w:rPr>
      </w:pPr>
      <w:r w:rsidRPr="00DA3D69">
        <w:rPr>
          <w:rFonts w:ascii="Times New Roman" w:hAnsi="Times New Roman"/>
        </w:rPr>
        <w:t>при измерении, контроле и оценке результатов образования;</w:t>
      </w:r>
    </w:p>
    <w:p w:rsidR="00B540EE" w:rsidRPr="00DA3D69" w:rsidRDefault="00B540EE">
      <w:pPr>
        <w:spacing w:after="0" w:line="360" w:lineRule="auto"/>
        <w:ind w:firstLine="709"/>
        <w:jc w:val="both"/>
        <w:rPr>
          <w:rFonts w:ascii="Times New Roman" w:hAnsi="Times New Roman"/>
          <w:sz w:val="24"/>
          <w:szCs w:val="24"/>
        </w:rPr>
      </w:pPr>
      <w:r w:rsidRPr="00DA3D69">
        <w:rPr>
          <w:rFonts w:ascii="Times New Roman" w:hAnsi="Times New Roman"/>
          <w:bCs/>
          <w:iCs/>
          <w:sz w:val="24"/>
          <w:szCs w:val="24"/>
        </w:rPr>
        <w:t>Учебно-методическое и информационное оснащение образовательного процесса</w:t>
      </w:r>
      <w:r w:rsidRPr="00DA3D69">
        <w:rPr>
          <w:rFonts w:ascii="Times New Roman" w:hAnsi="Times New Roman"/>
          <w:sz w:val="24"/>
          <w:szCs w:val="24"/>
        </w:rPr>
        <w:t xml:space="preserve"> обеспечива</w:t>
      </w:r>
      <w:r w:rsidR="002B4028" w:rsidRPr="00DA3D69">
        <w:rPr>
          <w:rFonts w:ascii="Times New Roman" w:hAnsi="Times New Roman"/>
          <w:sz w:val="24"/>
          <w:szCs w:val="24"/>
        </w:rPr>
        <w:t>е</w:t>
      </w:r>
      <w:r w:rsidRPr="00DA3D69">
        <w:rPr>
          <w:rFonts w:ascii="Times New Roman" w:hAnsi="Times New Roman"/>
          <w:sz w:val="24"/>
          <w:szCs w:val="24"/>
        </w:rPr>
        <w:t>т возможность:</w:t>
      </w:r>
    </w:p>
    <w:p w:rsidR="00B540EE" w:rsidRPr="00DA3D69" w:rsidRDefault="00B540EE" w:rsidP="001722C6">
      <w:pPr>
        <w:pStyle w:val="a8"/>
        <w:numPr>
          <w:ilvl w:val="0"/>
          <w:numId w:val="135"/>
        </w:numPr>
        <w:tabs>
          <w:tab w:val="left" w:pos="993"/>
        </w:tabs>
        <w:spacing w:line="360" w:lineRule="auto"/>
        <w:ind w:left="0" w:firstLine="709"/>
        <w:jc w:val="both"/>
        <w:rPr>
          <w:rFonts w:ascii="Times New Roman" w:hAnsi="Times New Roman"/>
        </w:rPr>
      </w:pPr>
      <w:r w:rsidRPr="00DA3D69">
        <w:rPr>
          <w:rFonts w:ascii="Times New Roman" w:hAnsi="Times New Roman"/>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DA3D69" w:rsidRDefault="00B540EE" w:rsidP="001722C6">
      <w:pPr>
        <w:pStyle w:val="a8"/>
        <w:numPr>
          <w:ilvl w:val="0"/>
          <w:numId w:val="135"/>
        </w:numPr>
        <w:tabs>
          <w:tab w:val="left" w:pos="993"/>
        </w:tabs>
        <w:spacing w:line="360" w:lineRule="auto"/>
        <w:ind w:left="0" w:firstLine="709"/>
        <w:jc w:val="both"/>
        <w:rPr>
          <w:rFonts w:ascii="Times New Roman" w:hAnsi="Times New Roman"/>
        </w:rPr>
      </w:pPr>
      <w:r w:rsidRPr="00DA3D69">
        <w:rPr>
          <w:rFonts w:ascii="Times New Roman" w:hAnsi="Times New Roman"/>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DA3D69" w:rsidRDefault="00B540EE" w:rsidP="001722C6">
      <w:pPr>
        <w:pStyle w:val="a8"/>
        <w:numPr>
          <w:ilvl w:val="0"/>
          <w:numId w:val="135"/>
        </w:numPr>
        <w:tabs>
          <w:tab w:val="left" w:pos="993"/>
        </w:tabs>
        <w:spacing w:line="360" w:lineRule="auto"/>
        <w:ind w:left="0" w:firstLine="709"/>
        <w:jc w:val="both"/>
        <w:rPr>
          <w:rFonts w:ascii="Times New Roman" w:hAnsi="Times New Roman"/>
        </w:rPr>
      </w:pPr>
      <w:r w:rsidRPr="00DA3D69">
        <w:rPr>
          <w:rFonts w:ascii="Times New Roman" w:hAnsi="Times New Roman"/>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DA3D69">
        <w:rPr>
          <w:rFonts w:ascii="Times New Roman" w:hAnsi="Times New Roman"/>
        </w:rPr>
        <w:t>е</w:t>
      </w:r>
      <w:r w:rsidRPr="00DA3D69">
        <w:rPr>
          <w:rFonts w:ascii="Times New Roman" w:hAnsi="Times New Roman"/>
        </w:rPr>
        <w:t>хмерные объекты) в цифровую среду (оцифровка, сканирование);</w:t>
      </w:r>
    </w:p>
    <w:p w:rsidR="00B540EE" w:rsidRPr="00DA3D69" w:rsidRDefault="00B540EE" w:rsidP="001722C6">
      <w:pPr>
        <w:pStyle w:val="a8"/>
        <w:numPr>
          <w:ilvl w:val="0"/>
          <w:numId w:val="135"/>
        </w:numPr>
        <w:tabs>
          <w:tab w:val="left" w:pos="993"/>
        </w:tabs>
        <w:spacing w:line="360" w:lineRule="auto"/>
        <w:ind w:left="0" w:firstLine="709"/>
        <w:jc w:val="both"/>
        <w:rPr>
          <w:rFonts w:ascii="Times New Roman" w:hAnsi="Times New Roman"/>
        </w:rPr>
      </w:pPr>
      <w:r w:rsidRPr="00DA3D69">
        <w:rPr>
          <w:rFonts w:ascii="Times New Roman" w:hAnsi="Times New Roman"/>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DA3D69" w:rsidRDefault="00B540EE" w:rsidP="001722C6">
      <w:pPr>
        <w:pStyle w:val="a8"/>
        <w:numPr>
          <w:ilvl w:val="0"/>
          <w:numId w:val="135"/>
        </w:numPr>
        <w:tabs>
          <w:tab w:val="left" w:pos="993"/>
        </w:tabs>
        <w:spacing w:line="360" w:lineRule="auto"/>
        <w:ind w:left="0" w:firstLine="709"/>
        <w:jc w:val="both"/>
        <w:rPr>
          <w:rFonts w:ascii="Times New Roman" w:hAnsi="Times New Roman"/>
        </w:rPr>
      </w:pPr>
      <w:r w:rsidRPr="00DA3D69">
        <w:rPr>
          <w:rFonts w:ascii="Times New Roman" w:hAnsi="Times New Roman"/>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DA3D69" w:rsidRDefault="00B540EE" w:rsidP="001722C6">
      <w:pPr>
        <w:pStyle w:val="a8"/>
        <w:numPr>
          <w:ilvl w:val="0"/>
          <w:numId w:val="135"/>
        </w:numPr>
        <w:tabs>
          <w:tab w:val="left" w:pos="993"/>
        </w:tabs>
        <w:spacing w:line="360" w:lineRule="auto"/>
        <w:ind w:left="0" w:firstLine="709"/>
        <w:jc w:val="both"/>
        <w:rPr>
          <w:rFonts w:ascii="Times New Roman" w:hAnsi="Times New Roman"/>
        </w:rPr>
      </w:pPr>
      <w:r w:rsidRPr="00DA3D69">
        <w:rPr>
          <w:rFonts w:ascii="Times New Roman" w:hAnsi="Times New Roman"/>
        </w:rPr>
        <w:t>выступления с аудио-, видео- и графическим экранным сопровождением;</w:t>
      </w:r>
    </w:p>
    <w:p w:rsidR="00B540EE" w:rsidRPr="00DA3D69" w:rsidRDefault="00B540EE" w:rsidP="001722C6">
      <w:pPr>
        <w:pStyle w:val="a8"/>
        <w:numPr>
          <w:ilvl w:val="0"/>
          <w:numId w:val="135"/>
        </w:numPr>
        <w:tabs>
          <w:tab w:val="left" w:pos="993"/>
        </w:tabs>
        <w:spacing w:line="360" w:lineRule="auto"/>
        <w:ind w:left="0" w:firstLine="709"/>
        <w:jc w:val="both"/>
        <w:rPr>
          <w:rFonts w:ascii="Times New Roman" w:hAnsi="Times New Roman"/>
        </w:rPr>
      </w:pPr>
      <w:r w:rsidRPr="00DA3D69">
        <w:rPr>
          <w:rFonts w:ascii="Times New Roman" w:hAnsi="Times New Roman"/>
        </w:rPr>
        <w:t>вывода информации на бумагу и т. п. и в тр</w:t>
      </w:r>
      <w:r w:rsidR="00245F1D" w:rsidRPr="00DA3D69">
        <w:rPr>
          <w:rFonts w:ascii="Times New Roman" w:hAnsi="Times New Roman"/>
        </w:rPr>
        <w:t>е</w:t>
      </w:r>
      <w:r w:rsidRPr="00DA3D69">
        <w:rPr>
          <w:rFonts w:ascii="Times New Roman" w:hAnsi="Times New Roman"/>
        </w:rPr>
        <w:t>хмерную материальную среду (печать);</w:t>
      </w:r>
    </w:p>
    <w:p w:rsidR="00B540EE" w:rsidRPr="00DA3D69" w:rsidRDefault="00B540EE" w:rsidP="001722C6">
      <w:pPr>
        <w:pStyle w:val="a8"/>
        <w:numPr>
          <w:ilvl w:val="0"/>
          <w:numId w:val="135"/>
        </w:numPr>
        <w:tabs>
          <w:tab w:val="left" w:pos="993"/>
        </w:tabs>
        <w:spacing w:line="360" w:lineRule="auto"/>
        <w:ind w:left="0" w:firstLine="709"/>
        <w:jc w:val="both"/>
        <w:rPr>
          <w:rFonts w:ascii="Times New Roman" w:hAnsi="Times New Roman"/>
        </w:rPr>
      </w:pPr>
      <w:r w:rsidRPr="00DA3D69">
        <w:rPr>
          <w:rFonts w:ascii="Times New Roman" w:hAnsi="Times New Roman"/>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DA3D69" w:rsidRDefault="00B540EE" w:rsidP="001722C6">
      <w:pPr>
        <w:pStyle w:val="a8"/>
        <w:numPr>
          <w:ilvl w:val="0"/>
          <w:numId w:val="135"/>
        </w:numPr>
        <w:tabs>
          <w:tab w:val="left" w:pos="993"/>
        </w:tabs>
        <w:spacing w:line="360" w:lineRule="auto"/>
        <w:ind w:left="0" w:firstLine="709"/>
        <w:jc w:val="both"/>
        <w:rPr>
          <w:rFonts w:ascii="Times New Roman" w:hAnsi="Times New Roman"/>
        </w:rPr>
      </w:pPr>
      <w:r w:rsidRPr="00DA3D69">
        <w:rPr>
          <w:rFonts w:ascii="Times New Roman" w:hAnsi="Times New Roman"/>
        </w:rPr>
        <w:t>поиска и получения информации;</w:t>
      </w:r>
    </w:p>
    <w:p w:rsidR="00B540EE" w:rsidRPr="00DA3D69" w:rsidRDefault="00B540EE" w:rsidP="001722C6">
      <w:pPr>
        <w:pStyle w:val="a8"/>
        <w:numPr>
          <w:ilvl w:val="0"/>
          <w:numId w:val="135"/>
        </w:numPr>
        <w:tabs>
          <w:tab w:val="left" w:pos="993"/>
        </w:tabs>
        <w:spacing w:line="360" w:lineRule="auto"/>
        <w:ind w:left="0" w:firstLine="709"/>
        <w:jc w:val="both"/>
        <w:rPr>
          <w:rFonts w:ascii="Times New Roman" w:hAnsi="Times New Roman"/>
        </w:rPr>
      </w:pPr>
      <w:r w:rsidRPr="00DA3D69">
        <w:rPr>
          <w:rFonts w:ascii="Times New Roman" w:hAnsi="Times New Roman"/>
        </w:rPr>
        <w:t>использования источников информации на бумажных и цифровых носителях (в том числе в справочниках, словарях, поисковых системах);</w:t>
      </w:r>
    </w:p>
    <w:p w:rsidR="00B540EE" w:rsidRPr="00DA3D69" w:rsidRDefault="00B540EE" w:rsidP="001722C6">
      <w:pPr>
        <w:pStyle w:val="a8"/>
        <w:numPr>
          <w:ilvl w:val="0"/>
          <w:numId w:val="135"/>
        </w:numPr>
        <w:tabs>
          <w:tab w:val="left" w:pos="993"/>
        </w:tabs>
        <w:spacing w:line="360" w:lineRule="auto"/>
        <w:ind w:left="0" w:firstLine="709"/>
        <w:jc w:val="both"/>
        <w:rPr>
          <w:rFonts w:ascii="Times New Roman" w:hAnsi="Times New Roman"/>
        </w:rPr>
      </w:pPr>
      <w:r w:rsidRPr="00DA3D69">
        <w:rPr>
          <w:rFonts w:ascii="Times New Roman" w:hAnsi="Times New Roman"/>
        </w:rPr>
        <w:t>вещания (подкастинга), использования носимых аудио</w:t>
      </w:r>
      <w:r w:rsidR="00ED18CB" w:rsidRPr="00DA3D69">
        <w:rPr>
          <w:rFonts w:ascii="Times New Roman" w:hAnsi="Times New Roman"/>
        </w:rPr>
        <w:t xml:space="preserve">-, </w:t>
      </w:r>
      <w:r w:rsidRPr="00DA3D69">
        <w:rPr>
          <w:rFonts w:ascii="Times New Roman" w:hAnsi="Times New Roman"/>
        </w:rPr>
        <w:t>видеоустройств для учебной деятельности на уроке и вне урока;</w:t>
      </w:r>
    </w:p>
    <w:p w:rsidR="00B540EE" w:rsidRPr="00DA3D69" w:rsidRDefault="00B540EE" w:rsidP="001722C6">
      <w:pPr>
        <w:pStyle w:val="a8"/>
        <w:numPr>
          <w:ilvl w:val="0"/>
          <w:numId w:val="135"/>
        </w:numPr>
        <w:tabs>
          <w:tab w:val="left" w:pos="993"/>
        </w:tabs>
        <w:spacing w:line="360" w:lineRule="auto"/>
        <w:ind w:left="0" w:firstLine="709"/>
        <w:jc w:val="both"/>
        <w:rPr>
          <w:rFonts w:ascii="Times New Roman" w:hAnsi="Times New Roman"/>
        </w:rPr>
      </w:pPr>
      <w:r w:rsidRPr="00DA3D69">
        <w:rPr>
          <w:rFonts w:ascii="Times New Roman" w:hAnsi="Times New Roman"/>
        </w:rPr>
        <w:t>общения в Интернете, взаимодействия в социальных группах и сетях, участия в форумах, групповой работы над сообщениями (вики);</w:t>
      </w:r>
    </w:p>
    <w:p w:rsidR="00B540EE" w:rsidRPr="00DA3D69" w:rsidRDefault="00B540EE" w:rsidP="001722C6">
      <w:pPr>
        <w:pStyle w:val="a8"/>
        <w:numPr>
          <w:ilvl w:val="0"/>
          <w:numId w:val="135"/>
        </w:numPr>
        <w:tabs>
          <w:tab w:val="left" w:pos="993"/>
        </w:tabs>
        <w:spacing w:line="360" w:lineRule="auto"/>
        <w:ind w:left="0" w:firstLine="709"/>
        <w:jc w:val="both"/>
        <w:rPr>
          <w:rFonts w:ascii="Times New Roman" w:hAnsi="Times New Roman"/>
        </w:rPr>
      </w:pPr>
      <w:r w:rsidRPr="00DA3D69">
        <w:rPr>
          <w:rFonts w:ascii="Times New Roman" w:hAnsi="Times New Roman"/>
        </w:rPr>
        <w:t>создания</w:t>
      </w:r>
      <w:r w:rsidR="002B4028" w:rsidRPr="00DA3D69">
        <w:rPr>
          <w:rFonts w:ascii="Times New Roman" w:hAnsi="Times New Roman"/>
        </w:rPr>
        <w:t>,</w:t>
      </w:r>
      <w:r w:rsidRPr="00DA3D69">
        <w:rPr>
          <w:rFonts w:ascii="Times New Roman" w:hAnsi="Times New Roman"/>
        </w:rPr>
        <w:t xml:space="preserve"> заполнения </w:t>
      </w:r>
      <w:r w:rsidR="002B4028" w:rsidRPr="00DA3D69">
        <w:rPr>
          <w:rFonts w:ascii="Times New Roman" w:hAnsi="Times New Roman"/>
        </w:rPr>
        <w:t xml:space="preserve">и анализа </w:t>
      </w:r>
      <w:r w:rsidRPr="00DA3D69">
        <w:rPr>
          <w:rFonts w:ascii="Times New Roman" w:hAnsi="Times New Roman"/>
        </w:rPr>
        <w:t xml:space="preserve">баз данных, в том числе определителей; </w:t>
      </w:r>
      <w:r w:rsidR="002B4028" w:rsidRPr="00DA3D69">
        <w:rPr>
          <w:rFonts w:ascii="Times New Roman" w:hAnsi="Times New Roman"/>
        </w:rPr>
        <w:t xml:space="preserve">их </w:t>
      </w:r>
      <w:r w:rsidRPr="00DA3D69">
        <w:rPr>
          <w:rFonts w:ascii="Times New Roman" w:hAnsi="Times New Roman"/>
        </w:rPr>
        <w:t>наглядного представления;</w:t>
      </w:r>
    </w:p>
    <w:p w:rsidR="00B540EE" w:rsidRPr="00DA3D69" w:rsidRDefault="00B540EE" w:rsidP="001722C6">
      <w:pPr>
        <w:pStyle w:val="a8"/>
        <w:numPr>
          <w:ilvl w:val="0"/>
          <w:numId w:val="135"/>
        </w:numPr>
        <w:tabs>
          <w:tab w:val="left" w:pos="993"/>
        </w:tabs>
        <w:spacing w:line="360" w:lineRule="auto"/>
        <w:ind w:left="0" w:firstLine="709"/>
        <w:jc w:val="both"/>
        <w:rPr>
          <w:rFonts w:ascii="Times New Roman" w:hAnsi="Times New Roman"/>
        </w:rPr>
      </w:pPr>
      <w:r w:rsidRPr="00DA3D69">
        <w:rPr>
          <w:rFonts w:ascii="Times New Roman" w:hAnsi="Times New Roman"/>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DA3D69" w:rsidRDefault="00B540EE" w:rsidP="001722C6">
      <w:pPr>
        <w:pStyle w:val="a8"/>
        <w:numPr>
          <w:ilvl w:val="0"/>
          <w:numId w:val="135"/>
        </w:numPr>
        <w:tabs>
          <w:tab w:val="left" w:pos="993"/>
        </w:tabs>
        <w:spacing w:line="360" w:lineRule="auto"/>
        <w:ind w:left="0" w:firstLine="709"/>
        <w:jc w:val="both"/>
        <w:rPr>
          <w:rFonts w:ascii="Times New Roman" w:hAnsi="Times New Roman"/>
        </w:rPr>
      </w:pPr>
      <w:r w:rsidRPr="00DA3D69">
        <w:rPr>
          <w:rFonts w:ascii="Times New Roman" w:hAnsi="Times New Roman"/>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DA3D69" w:rsidRDefault="00B540EE" w:rsidP="001722C6">
      <w:pPr>
        <w:pStyle w:val="a8"/>
        <w:numPr>
          <w:ilvl w:val="0"/>
          <w:numId w:val="135"/>
        </w:numPr>
        <w:tabs>
          <w:tab w:val="left" w:pos="993"/>
        </w:tabs>
        <w:spacing w:line="360" w:lineRule="auto"/>
        <w:ind w:left="0" w:firstLine="709"/>
        <w:jc w:val="both"/>
        <w:rPr>
          <w:rFonts w:ascii="Times New Roman" w:hAnsi="Times New Roman"/>
        </w:rPr>
      </w:pPr>
      <w:r w:rsidRPr="00DA3D69">
        <w:rPr>
          <w:rFonts w:ascii="Times New Roman" w:hAnsi="Times New Roman"/>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DA3D69" w:rsidRDefault="00B540EE" w:rsidP="001722C6">
      <w:pPr>
        <w:pStyle w:val="a8"/>
        <w:numPr>
          <w:ilvl w:val="0"/>
          <w:numId w:val="135"/>
        </w:numPr>
        <w:tabs>
          <w:tab w:val="left" w:pos="993"/>
        </w:tabs>
        <w:spacing w:line="360" w:lineRule="auto"/>
        <w:ind w:left="0" w:firstLine="709"/>
        <w:jc w:val="both"/>
        <w:rPr>
          <w:rFonts w:ascii="Times New Roman" w:hAnsi="Times New Roman"/>
        </w:rPr>
      </w:pPr>
      <w:r w:rsidRPr="00DA3D69">
        <w:rPr>
          <w:rFonts w:ascii="Times New Roman" w:hAnsi="Times New Roman"/>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DA3D69">
        <w:rPr>
          <w:rFonts w:ascii="Times New Roman" w:hAnsi="Times New Roman"/>
        </w:rPr>
        <w:t>е</w:t>
      </w:r>
      <w:r w:rsidRPr="00DA3D69">
        <w:rPr>
          <w:rFonts w:ascii="Times New Roman" w:hAnsi="Times New Roman"/>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DA3D69" w:rsidRDefault="00B540EE" w:rsidP="001722C6">
      <w:pPr>
        <w:pStyle w:val="a8"/>
        <w:numPr>
          <w:ilvl w:val="0"/>
          <w:numId w:val="135"/>
        </w:numPr>
        <w:tabs>
          <w:tab w:val="left" w:pos="993"/>
        </w:tabs>
        <w:spacing w:line="360" w:lineRule="auto"/>
        <w:ind w:left="0" w:firstLine="709"/>
        <w:jc w:val="both"/>
        <w:rPr>
          <w:rFonts w:ascii="Times New Roman" w:hAnsi="Times New Roman"/>
        </w:rPr>
      </w:pPr>
      <w:r w:rsidRPr="00DA3D69">
        <w:rPr>
          <w:rFonts w:ascii="Times New Roman" w:hAnsi="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DA3D69" w:rsidRDefault="00B540EE" w:rsidP="001722C6">
      <w:pPr>
        <w:pStyle w:val="a8"/>
        <w:numPr>
          <w:ilvl w:val="0"/>
          <w:numId w:val="135"/>
        </w:numPr>
        <w:tabs>
          <w:tab w:val="left" w:pos="993"/>
        </w:tabs>
        <w:spacing w:line="360" w:lineRule="auto"/>
        <w:ind w:left="0" w:firstLine="709"/>
        <w:jc w:val="both"/>
        <w:rPr>
          <w:rFonts w:ascii="Times New Roman" w:hAnsi="Times New Roman"/>
        </w:rPr>
      </w:pPr>
      <w:r w:rsidRPr="00DA3D69">
        <w:rPr>
          <w:rFonts w:ascii="Times New Roman" w:hAnsi="Times New Roman"/>
        </w:rPr>
        <w:t>занятий по изучению правил дорожного движения с использованием игр, оборудования, а также компьютерных тренаж</w:t>
      </w:r>
      <w:r w:rsidR="00245F1D" w:rsidRPr="00DA3D69">
        <w:rPr>
          <w:rFonts w:ascii="Times New Roman" w:hAnsi="Times New Roman"/>
        </w:rPr>
        <w:t>е</w:t>
      </w:r>
      <w:r w:rsidRPr="00DA3D69">
        <w:rPr>
          <w:rFonts w:ascii="Times New Roman" w:hAnsi="Times New Roman"/>
        </w:rPr>
        <w:t>ров;</w:t>
      </w:r>
    </w:p>
    <w:p w:rsidR="00B540EE" w:rsidRPr="00DA3D69" w:rsidRDefault="00B540EE" w:rsidP="001722C6">
      <w:pPr>
        <w:pStyle w:val="a8"/>
        <w:numPr>
          <w:ilvl w:val="0"/>
          <w:numId w:val="135"/>
        </w:numPr>
        <w:tabs>
          <w:tab w:val="left" w:pos="993"/>
        </w:tabs>
        <w:spacing w:line="360" w:lineRule="auto"/>
        <w:ind w:left="0" w:firstLine="709"/>
        <w:jc w:val="both"/>
        <w:rPr>
          <w:rFonts w:ascii="Times New Roman" w:hAnsi="Times New Roman"/>
        </w:rPr>
      </w:pPr>
      <w:r w:rsidRPr="00DA3D69">
        <w:rPr>
          <w:rFonts w:ascii="Times New Roman" w:hAnsi="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DA3D69" w:rsidRDefault="00B540EE" w:rsidP="001722C6">
      <w:pPr>
        <w:pStyle w:val="a8"/>
        <w:numPr>
          <w:ilvl w:val="0"/>
          <w:numId w:val="135"/>
        </w:numPr>
        <w:tabs>
          <w:tab w:val="left" w:pos="993"/>
        </w:tabs>
        <w:spacing w:line="360" w:lineRule="auto"/>
        <w:ind w:left="0" w:firstLine="709"/>
        <w:jc w:val="both"/>
        <w:rPr>
          <w:rFonts w:ascii="Times New Roman" w:hAnsi="Times New Roman"/>
        </w:rPr>
      </w:pPr>
      <w:r w:rsidRPr="00DA3D69">
        <w:rPr>
          <w:rFonts w:ascii="Times New Roman" w:hAnsi="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DA3D69" w:rsidRDefault="001B2D5B" w:rsidP="001722C6">
      <w:pPr>
        <w:pStyle w:val="a8"/>
        <w:numPr>
          <w:ilvl w:val="0"/>
          <w:numId w:val="135"/>
        </w:numPr>
        <w:tabs>
          <w:tab w:val="left" w:pos="993"/>
        </w:tabs>
        <w:spacing w:line="360" w:lineRule="auto"/>
        <w:ind w:left="0" w:firstLine="709"/>
        <w:jc w:val="both"/>
        <w:rPr>
          <w:rFonts w:ascii="Times New Roman" w:hAnsi="Times New Roman"/>
        </w:rPr>
      </w:pPr>
      <w:r w:rsidRPr="00DA3D69">
        <w:rPr>
          <w:rFonts w:ascii="Times New Roman" w:hAnsi="Times New Roman"/>
        </w:rPr>
        <w:t>о</w:t>
      </w:r>
      <w:r w:rsidR="00B540EE" w:rsidRPr="00DA3D69">
        <w:rPr>
          <w:rFonts w:ascii="Times New Roman" w:hAnsi="Times New Roman"/>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ED18CB" w:rsidRPr="00DA3D69">
        <w:rPr>
          <w:rFonts w:ascii="Times New Roman" w:hAnsi="Times New Roman"/>
        </w:rPr>
        <w:t xml:space="preserve">-, </w:t>
      </w:r>
      <w:r w:rsidR="00B540EE" w:rsidRPr="00DA3D69">
        <w:rPr>
          <w:rFonts w:ascii="Times New Roman" w:hAnsi="Times New Roman"/>
        </w:rPr>
        <w:t>видеоматериалов, результатов творческой, научно-исследовательской и проектной деятельности обучающихся;</w:t>
      </w:r>
    </w:p>
    <w:p w:rsidR="00B540EE" w:rsidRPr="00DA3D69" w:rsidRDefault="00B540EE" w:rsidP="001722C6">
      <w:pPr>
        <w:pStyle w:val="a8"/>
        <w:numPr>
          <w:ilvl w:val="0"/>
          <w:numId w:val="135"/>
        </w:numPr>
        <w:tabs>
          <w:tab w:val="left" w:pos="993"/>
        </w:tabs>
        <w:spacing w:line="360" w:lineRule="auto"/>
        <w:ind w:left="0" w:firstLine="709"/>
        <w:jc w:val="both"/>
        <w:rPr>
          <w:rFonts w:ascii="Times New Roman" w:hAnsi="Times New Roman"/>
        </w:rPr>
      </w:pPr>
      <w:r w:rsidRPr="00DA3D69">
        <w:rPr>
          <w:rFonts w:ascii="Times New Roman" w:hAnsi="Times New Roman"/>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086D62" w:rsidRPr="00DA3D69">
        <w:rPr>
          <w:rFonts w:ascii="Times New Roman" w:hAnsi="Times New Roman"/>
        </w:rPr>
        <w:t xml:space="preserve"> </w:t>
      </w:r>
      <w:r w:rsidRPr="00DA3D69">
        <w:rPr>
          <w:rFonts w:ascii="Times New Roman" w:hAnsi="Times New Roman"/>
        </w:rPr>
        <w:t>сопровождением;</w:t>
      </w:r>
    </w:p>
    <w:p w:rsidR="00B540EE" w:rsidRPr="00DA3D69" w:rsidRDefault="00B540EE" w:rsidP="00436EB5">
      <w:pPr>
        <w:pStyle w:val="a8"/>
        <w:tabs>
          <w:tab w:val="left" w:pos="993"/>
        </w:tabs>
        <w:spacing w:line="360" w:lineRule="auto"/>
        <w:ind w:left="0" w:firstLine="709"/>
        <w:jc w:val="both"/>
        <w:rPr>
          <w:rFonts w:ascii="Times New Roman" w:hAnsi="Times New Roman"/>
        </w:rPr>
      </w:pPr>
      <w:r w:rsidRPr="00DA3D69">
        <w:rPr>
          <w:rFonts w:ascii="Times New Roman" w:hAnsi="Times New Roman"/>
        </w:rPr>
        <w:t xml:space="preserve">Все указанные виды деятельности </w:t>
      </w:r>
      <w:r w:rsidR="00C83F0A" w:rsidRPr="00DA3D69">
        <w:rPr>
          <w:rFonts w:ascii="Times New Roman" w:hAnsi="Times New Roman"/>
        </w:rPr>
        <w:t xml:space="preserve">обеспечиваются </w:t>
      </w:r>
      <w:r w:rsidRPr="00DA3D69">
        <w:rPr>
          <w:rFonts w:ascii="Times New Roman" w:hAnsi="Times New Roman"/>
        </w:rPr>
        <w:t>расходными материалами.</w:t>
      </w:r>
    </w:p>
    <w:p w:rsidR="001B2D5B" w:rsidRPr="00DA3D69" w:rsidRDefault="00B540EE" w:rsidP="00436EB5">
      <w:pPr>
        <w:spacing w:after="0" w:line="360" w:lineRule="auto"/>
        <w:ind w:firstLine="709"/>
        <w:jc w:val="center"/>
        <w:rPr>
          <w:rFonts w:ascii="Times New Roman" w:hAnsi="Times New Roman"/>
          <w:b/>
          <w:bCs/>
          <w:sz w:val="24"/>
          <w:szCs w:val="24"/>
        </w:rPr>
      </w:pPr>
      <w:r w:rsidRPr="00DA3D69">
        <w:rPr>
          <w:rFonts w:ascii="Times New Roman" w:hAnsi="Times New Roman"/>
          <w:b/>
          <w:bCs/>
          <w:sz w:val="24"/>
          <w:szCs w:val="24"/>
        </w:rPr>
        <w:t>Создание в образовательной организации информационно-</w:t>
      </w:r>
    </w:p>
    <w:p w:rsidR="00B540EE" w:rsidRPr="00DA3D69" w:rsidRDefault="00B540EE" w:rsidP="00436EB5">
      <w:pPr>
        <w:spacing w:after="0" w:line="360" w:lineRule="auto"/>
        <w:ind w:firstLine="709"/>
        <w:jc w:val="center"/>
        <w:rPr>
          <w:rFonts w:ascii="Times New Roman" w:hAnsi="Times New Roman"/>
          <w:sz w:val="24"/>
          <w:szCs w:val="24"/>
        </w:rPr>
      </w:pPr>
      <w:r w:rsidRPr="00DA3D69">
        <w:rPr>
          <w:rFonts w:ascii="Times New Roman" w:hAnsi="Times New Roman"/>
          <w:b/>
          <w:bCs/>
          <w:sz w:val="24"/>
          <w:szCs w:val="24"/>
        </w:rPr>
        <w:t xml:space="preserve">образовательной среды, соответствующей требованиям </w:t>
      </w:r>
      <w:r w:rsidR="000A7509" w:rsidRPr="00DA3D69">
        <w:rPr>
          <w:rFonts w:ascii="Times New Roman" w:hAnsi="Times New Roman"/>
          <w:b/>
          <w:bCs/>
          <w:sz w:val="24"/>
          <w:szCs w:val="24"/>
        </w:rPr>
        <w:t>ФГОС</w:t>
      </w:r>
    </w:p>
    <w:p w:rsidR="0005375D" w:rsidRPr="00DA3D69" w:rsidRDefault="0005375D" w:rsidP="0005375D">
      <w:pPr>
        <w:shd w:val="clear" w:color="auto" w:fill="FFFFFF"/>
        <w:spacing w:before="30" w:after="30"/>
        <w:jc w:val="both"/>
        <w:rPr>
          <w:rFonts w:ascii="Times New Roman" w:eastAsia="Times New Roman" w:hAnsi="Times New Roman"/>
          <w:b/>
          <w:bCs/>
          <w:color w:val="000000"/>
          <w:sz w:val="24"/>
          <w:szCs w:val="24"/>
          <w:lang w:eastAsia="ru-RU"/>
        </w:rPr>
      </w:pPr>
      <w:r w:rsidRPr="00DA3D69">
        <w:rPr>
          <w:rFonts w:ascii="Times New Roman" w:eastAsia="Times New Roman" w:hAnsi="Times New Roman"/>
          <w:b/>
          <w:bCs/>
          <w:color w:val="000000"/>
          <w:sz w:val="24"/>
          <w:szCs w:val="24"/>
          <w:lang w:eastAsia="ru-RU"/>
        </w:rPr>
        <w:t>Оргтехника, проекционная техника</w:t>
      </w:r>
    </w:p>
    <w:tbl>
      <w:tblPr>
        <w:tblpPr w:leftFromText="180" w:rightFromText="180" w:vertAnchor="text" w:horzAnchor="margin" w:tblpXSpec="center" w:tblpY="406"/>
        <w:tblW w:w="10095" w:type="dxa"/>
        <w:tblCellMar>
          <w:left w:w="0" w:type="dxa"/>
          <w:right w:w="0" w:type="dxa"/>
        </w:tblCellMar>
        <w:tblLook w:val="04A0"/>
      </w:tblPr>
      <w:tblGrid>
        <w:gridCol w:w="2679"/>
        <w:gridCol w:w="2683"/>
        <w:gridCol w:w="2232"/>
        <w:gridCol w:w="2501"/>
      </w:tblGrid>
      <w:tr w:rsidR="0005375D" w:rsidRPr="00DA3D69" w:rsidTr="0005375D">
        <w:tc>
          <w:tcPr>
            <w:tcW w:w="2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Название</w:t>
            </w:r>
          </w:p>
        </w:tc>
        <w:tc>
          <w:tcPr>
            <w:tcW w:w="23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Марка</w:t>
            </w:r>
          </w:p>
        </w:tc>
        <w:tc>
          <w:tcPr>
            <w:tcW w:w="23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Где установлен</w:t>
            </w:r>
          </w:p>
        </w:tc>
        <w:tc>
          <w:tcPr>
            <w:tcW w:w="26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Состояние (рабочее, нерабочее)</w:t>
            </w:r>
          </w:p>
        </w:tc>
      </w:tr>
      <w:tr w:rsidR="0005375D" w:rsidRPr="00DA3D69" w:rsidTr="0005375D">
        <w:trPr>
          <w:trHeight w:val="245"/>
        </w:trPr>
        <w:tc>
          <w:tcPr>
            <w:tcW w:w="2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Сканер</w:t>
            </w:r>
          </w:p>
        </w:tc>
        <w:tc>
          <w:tcPr>
            <w:tcW w:w="2326"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val="en-US" w:eastAsia="ru-RU"/>
              </w:rPr>
              <w:t>Perfek</w:t>
            </w:r>
          </w:p>
        </w:tc>
        <w:tc>
          <w:tcPr>
            <w:tcW w:w="2325"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Кабинет информатики</w:t>
            </w:r>
          </w:p>
        </w:tc>
        <w:tc>
          <w:tcPr>
            <w:tcW w:w="2674"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 </w:t>
            </w:r>
          </w:p>
        </w:tc>
      </w:tr>
      <w:tr w:rsidR="0005375D" w:rsidRPr="00DA3D69" w:rsidTr="0005375D">
        <w:trPr>
          <w:trHeight w:val="245"/>
        </w:trPr>
        <w:tc>
          <w:tcPr>
            <w:tcW w:w="2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Сканер – принтер – ксерокс</w:t>
            </w:r>
          </w:p>
        </w:tc>
        <w:tc>
          <w:tcPr>
            <w:tcW w:w="2326"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val="en-US" w:eastAsia="ru-RU"/>
              </w:rPr>
            </w:pPr>
            <w:r w:rsidRPr="00DA3D69">
              <w:rPr>
                <w:rFonts w:ascii="Times New Roman" w:eastAsia="Times New Roman" w:hAnsi="Times New Roman"/>
                <w:sz w:val="24"/>
                <w:szCs w:val="24"/>
                <w:lang w:val="en-US" w:eastAsia="ru-RU"/>
              </w:rPr>
              <w:t>Laser Jet PROFESSIONAL</w:t>
            </w:r>
          </w:p>
          <w:p w:rsidR="0005375D" w:rsidRPr="00DA3D69" w:rsidRDefault="0005375D" w:rsidP="0005375D">
            <w:pPr>
              <w:spacing w:before="30" w:after="30"/>
              <w:jc w:val="both"/>
              <w:rPr>
                <w:rFonts w:ascii="Times New Roman" w:eastAsia="Times New Roman" w:hAnsi="Times New Roman"/>
                <w:sz w:val="24"/>
                <w:szCs w:val="24"/>
                <w:lang w:val="en-US" w:eastAsia="ru-RU"/>
              </w:rPr>
            </w:pPr>
            <w:r w:rsidRPr="00DA3D69">
              <w:rPr>
                <w:rFonts w:ascii="Times New Roman" w:eastAsia="Times New Roman" w:hAnsi="Times New Roman"/>
                <w:sz w:val="24"/>
                <w:szCs w:val="24"/>
                <w:lang w:val="en-US" w:eastAsia="ru-RU"/>
              </w:rPr>
              <w:t>M 1130 MFP</w:t>
            </w:r>
          </w:p>
        </w:tc>
        <w:tc>
          <w:tcPr>
            <w:tcW w:w="2325"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Кабинет директора</w:t>
            </w:r>
          </w:p>
        </w:tc>
        <w:tc>
          <w:tcPr>
            <w:tcW w:w="2674"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Рабочее</w:t>
            </w:r>
          </w:p>
        </w:tc>
      </w:tr>
      <w:tr w:rsidR="0005375D" w:rsidRPr="00DA3D69" w:rsidTr="0005375D">
        <w:trPr>
          <w:trHeight w:val="245"/>
        </w:trPr>
        <w:tc>
          <w:tcPr>
            <w:tcW w:w="2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val="en-US" w:eastAsia="ru-RU"/>
              </w:rPr>
              <w:t>CD</w:t>
            </w:r>
            <w:r w:rsidRPr="00DA3D69">
              <w:rPr>
                <w:rFonts w:ascii="Times New Roman" w:eastAsia="Times New Roman" w:hAnsi="Times New Roman"/>
                <w:sz w:val="24"/>
                <w:szCs w:val="24"/>
                <w:lang w:eastAsia="ru-RU"/>
              </w:rPr>
              <w:t>  магнитола</w:t>
            </w:r>
          </w:p>
        </w:tc>
        <w:tc>
          <w:tcPr>
            <w:tcW w:w="2326"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val="en-US" w:eastAsia="ru-RU"/>
              </w:rPr>
              <w:t>SR</w:t>
            </w:r>
            <w:r w:rsidRPr="00DA3D69">
              <w:rPr>
                <w:rFonts w:ascii="Times New Roman" w:eastAsia="Times New Roman" w:hAnsi="Times New Roman"/>
                <w:sz w:val="24"/>
                <w:szCs w:val="24"/>
                <w:lang w:eastAsia="ru-RU"/>
              </w:rPr>
              <w:t>-</w:t>
            </w:r>
            <w:r w:rsidRPr="00DA3D69">
              <w:rPr>
                <w:rFonts w:ascii="Times New Roman" w:eastAsia="Times New Roman" w:hAnsi="Times New Roman"/>
                <w:sz w:val="24"/>
                <w:szCs w:val="24"/>
                <w:lang w:val="en-US" w:eastAsia="ru-RU"/>
              </w:rPr>
              <w:t>CD</w:t>
            </w:r>
            <w:r w:rsidRPr="00DA3D69">
              <w:rPr>
                <w:rFonts w:ascii="Times New Roman" w:eastAsia="Times New Roman" w:hAnsi="Times New Roman"/>
                <w:sz w:val="24"/>
                <w:szCs w:val="24"/>
                <w:lang w:eastAsia="ru-RU"/>
              </w:rPr>
              <w:t> 125 </w:t>
            </w:r>
            <w:r w:rsidRPr="00DA3D69">
              <w:rPr>
                <w:rFonts w:ascii="Times New Roman" w:eastAsia="Times New Roman" w:hAnsi="Times New Roman"/>
                <w:sz w:val="24"/>
                <w:szCs w:val="24"/>
                <w:lang w:val="en-US" w:eastAsia="ru-RU"/>
              </w:rPr>
              <w:t>SU</w:t>
            </w:r>
          </w:p>
        </w:tc>
        <w:tc>
          <w:tcPr>
            <w:tcW w:w="2325"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Кабинет немецкого языка</w:t>
            </w:r>
          </w:p>
        </w:tc>
        <w:tc>
          <w:tcPr>
            <w:tcW w:w="2674"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Рабочее</w:t>
            </w:r>
          </w:p>
        </w:tc>
      </w:tr>
      <w:tr w:rsidR="0005375D" w:rsidRPr="00DA3D69" w:rsidTr="0005375D">
        <w:trPr>
          <w:trHeight w:val="245"/>
        </w:trPr>
        <w:tc>
          <w:tcPr>
            <w:tcW w:w="2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Принтер</w:t>
            </w:r>
          </w:p>
        </w:tc>
        <w:tc>
          <w:tcPr>
            <w:tcW w:w="2326"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val="en-US" w:eastAsia="ru-RU"/>
              </w:rPr>
              <w:t>SAMSUNG ML</w:t>
            </w:r>
            <w:r w:rsidRPr="00DA3D69">
              <w:rPr>
                <w:rFonts w:ascii="Times New Roman" w:eastAsia="Times New Roman" w:hAnsi="Times New Roman"/>
                <w:sz w:val="24"/>
                <w:szCs w:val="24"/>
                <w:lang w:eastAsia="ru-RU"/>
              </w:rPr>
              <w:t> 1210</w:t>
            </w:r>
          </w:p>
        </w:tc>
        <w:tc>
          <w:tcPr>
            <w:tcW w:w="2325"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Кабинет информатики</w:t>
            </w:r>
          </w:p>
        </w:tc>
        <w:tc>
          <w:tcPr>
            <w:tcW w:w="2674"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Рабочее</w:t>
            </w:r>
          </w:p>
        </w:tc>
      </w:tr>
      <w:tr w:rsidR="0005375D" w:rsidRPr="00DA3D69" w:rsidTr="0005375D">
        <w:trPr>
          <w:trHeight w:val="174"/>
        </w:trPr>
        <w:tc>
          <w:tcPr>
            <w:tcW w:w="2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Принтер – Сканер – Ксерокс</w:t>
            </w:r>
          </w:p>
        </w:tc>
        <w:tc>
          <w:tcPr>
            <w:tcW w:w="2326"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HP PSC 1513</w:t>
            </w:r>
          </w:p>
        </w:tc>
        <w:tc>
          <w:tcPr>
            <w:tcW w:w="2325"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Кабинет информатики</w:t>
            </w:r>
          </w:p>
        </w:tc>
        <w:tc>
          <w:tcPr>
            <w:tcW w:w="2674"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Рабочее</w:t>
            </w:r>
          </w:p>
        </w:tc>
      </w:tr>
      <w:tr w:rsidR="0005375D" w:rsidRPr="00DA3D69" w:rsidTr="0005375D">
        <w:trPr>
          <w:trHeight w:val="253"/>
        </w:trPr>
        <w:tc>
          <w:tcPr>
            <w:tcW w:w="2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Принтер</w:t>
            </w:r>
          </w:p>
        </w:tc>
        <w:tc>
          <w:tcPr>
            <w:tcW w:w="2326"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val="en-US" w:eastAsia="ru-RU"/>
              </w:rPr>
              <w:t>PH LASER</w:t>
            </w:r>
            <w:r w:rsidRPr="00DA3D69">
              <w:rPr>
                <w:rFonts w:ascii="Times New Roman" w:eastAsia="Times New Roman" w:hAnsi="Times New Roman"/>
                <w:sz w:val="24"/>
                <w:szCs w:val="24"/>
                <w:lang w:eastAsia="ru-RU"/>
              </w:rPr>
              <w:t> 3130</w:t>
            </w:r>
          </w:p>
        </w:tc>
        <w:tc>
          <w:tcPr>
            <w:tcW w:w="2325"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Кабинет информатики</w:t>
            </w:r>
          </w:p>
        </w:tc>
        <w:tc>
          <w:tcPr>
            <w:tcW w:w="2674"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Рабочее</w:t>
            </w:r>
          </w:p>
        </w:tc>
      </w:tr>
      <w:tr w:rsidR="0005375D" w:rsidRPr="00DA3D69" w:rsidTr="0005375D">
        <w:trPr>
          <w:trHeight w:val="253"/>
        </w:trPr>
        <w:tc>
          <w:tcPr>
            <w:tcW w:w="2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Принтер</w:t>
            </w:r>
          </w:p>
        </w:tc>
        <w:tc>
          <w:tcPr>
            <w:tcW w:w="2326"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val="en-US" w:eastAsia="ru-RU"/>
              </w:rPr>
              <w:t>HP Laser Jet</w:t>
            </w:r>
            <w:r w:rsidRPr="00DA3D69">
              <w:rPr>
                <w:rFonts w:ascii="Times New Roman" w:eastAsia="Times New Roman" w:hAnsi="Times New Roman"/>
                <w:sz w:val="24"/>
                <w:szCs w:val="24"/>
                <w:lang w:eastAsia="ru-RU"/>
              </w:rPr>
              <w:t> 1018</w:t>
            </w:r>
          </w:p>
        </w:tc>
        <w:tc>
          <w:tcPr>
            <w:tcW w:w="2325"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Актовый зал</w:t>
            </w:r>
          </w:p>
        </w:tc>
        <w:tc>
          <w:tcPr>
            <w:tcW w:w="2674"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Рабочее</w:t>
            </w:r>
          </w:p>
        </w:tc>
      </w:tr>
      <w:tr w:rsidR="0005375D" w:rsidRPr="00DA3D69" w:rsidTr="0005375D">
        <w:trPr>
          <w:trHeight w:val="253"/>
        </w:trPr>
        <w:tc>
          <w:tcPr>
            <w:tcW w:w="2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Мультимедийный проектор</w:t>
            </w:r>
          </w:p>
        </w:tc>
        <w:tc>
          <w:tcPr>
            <w:tcW w:w="2326"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val="en-US" w:eastAsia="ru-RU"/>
              </w:rPr>
              <w:t>EPSON</w:t>
            </w:r>
          </w:p>
        </w:tc>
        <w:tc>
          <w:tcPr>
            <w:tcW w:w="2325"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Кабинет информатики</w:t>
            </w:r>
          </w:p>
        </w:tc>
        <w:tc>
          <w:tcPr>
            <w:tcW w:w="2674"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Рабочее</w:t>
            </w:r>
          </w:p>
        </w:tc>
      </w:tr>
      <w:tr w:rsidR="0005375D" w:rsidRPr="00DA3D69" w:rsidTr="0005375D">
        <w:trPr>
          <w:trHeight w:val="253"/>
        </w:trPr>
        <w:tc>
          <w:tcPr>
            <w:tcW w:w="2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Телевизор цветного изображения</w:t>
            </w:r>
          </w:p>
        </w:tc>
        <w:tc>
          <w:tcPr>
            <w:tcW w:w="2326"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ERISSON 21 SF 10</w:t>
            </w:r>
          </w:p>
        </w:tc>
        <w:tc>
          <w:tcPr>
            <w:tcW w:w="2325"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Кабинет русского языка</w:t>
            </w:r>
          </w:p>
        </w:tc>
        <w:tc>
          <w:tcPr>
            <w:tcW w:w="2674"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Рабочее</w:t>
            </w:r>
          </w:p>
        </w:tc>
      </w:tr>
      <w:tr w:rsidR="0005375D" w:rsidRPr="00DA3D69" w:rsidTr="0005375D">
        <w:trPr>
          <w:trHeight w:val="253"/>
        </w:trPr>
        <w:tc>
          <w:tcPr>
            <w:tcW w:w="2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Дивиди плеер</w:t>
            </w:r>
          </w:p>
        </w:tc>
        <w:tc>
          <w:tcPr>
            <w:tcW w:w="2326"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val="en-US" w:eastAsia="ru-RU"/>
              </w:rPr>
              <w:t>DF</w:t>
            </w:r>
            <w:r w:rsidRPr="00DA3D69">
              <w:rPr>
                <w:rFonts w:ascii="Times New Roman" w:eastAsia="Times New Roman" w:hAnsi="Times New Roman"/>
                <w:sz w:val="24"/>
                <w:szCs w:val="24"/>
                <w:lang w:eastAsia="ru-RU"/>
              </w:rPr>
              <w:t>318</w:t>
            </w:r>
            <w:r w:rsidRPr="00DA3D69">
              <w:rPr>
                <w:rFonts w:ascii="Times New Roman" w:eastAsia="Times New Roman" w:hAnsi="Times New Roman"/>
                <w:sz w:val="24"/>
                <w:szCs w:val="24"/>
                <w:lang w:val="en-US" w:eastAsia="ru-RU"/>
              </w:rPr>
              <w:t>SI</w:t>
            </w:r>
          </w:p>
        </w:tc>
        <w:tc>
          <w:tcPr>
            <w:tcW w:w="2325"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Кабинет русского языка</w:t>
            </w:r>
          </w:p>
        </w:tc>
        <w:tc>
          <w:tcPr>
            <w:tcW w:w="2674"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рабочее</w:t>
            </w:r>
          </w:p>
        </w:tc>
      </w:tr>
      <w:tr w:rsidR="0005375D" w:rsidRPr="00DA3D69" w:rsidTr="0005375D">
        <w:trPr>
          <w:trHeight w:val="253"/>
        </w:trPr>
        <w:tc>
          <w:tcPr>
            <w:tcW w:w="2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Копировальный аппарат</w:t>
            </w:r>
          </w:p>
        </w:tc>
        <w:tc>
          <w:tcPr>
            <w:tcW w:w="2326"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val="en-US" w:eastAsia="ru-RU"/>
              </w:rPr>
              <w:t>Canon FC</w:t>
            </w:r>
            <w:r w:rsidRPr="00DA3D69">
              <w:rPr>
                <w:rFonts w:ascii="Times New Roman" w:eastAsia="Times New Roman" w:hAnsi="Times New Roman"/>
                <w:sz w:val="24"/>
                <w:szCs w:val="24"/>
                <w:lang w:eastAsia="ru-RU"/>
              </w:rPr>
              <w:t> – 108</w:t>
            </w:r>
          </w:p>
        </w:tc>
        <w:tc>
          <w:tcPr>
            <w:tcW w:w="2325"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 </w:t>
            </w:r>
          </w:p>
        </w:tc>
        <w:tc>
          <w:tcPr>
            <w:tcW w:w="2674"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не рабочее</w:t>
            </w:r>
          </w:p>
        </w:tc>
      </w:tr>
      <w:tr w:rsidR="0005375D" w:rsidRPr="00DA3D69" w:rsidTr="0005375D">
        <w:trPr>
          <w:trHeight w:val="253"/>
        </w:trPr>
        <w:tc>
          <w:tcPr>
            <w:tcW w:w="2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Музыкальный центр</w:t>
            </w:r>
          </w:p>
        </w:tc>
        <w:tc>
          <w:tcPr>
            <w:tcW w:w="2326"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val="en-US" w:eastAsia="ru-RU"/>
              </w:rPr>
              <w:t>PANASONIKSVESTON</w:t>
            </w:r>
          </w:p>
        </w:tc>
        <w:tc>
          <w:tcPr>
            <w:tcW w:w="2325"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Актовый зал</w:t>
            </w:r>
          </w:p>
        </w:tc>
        <w:tc>
          <w:tcPr>
            <w:tcW w:w="2674"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рабочее</w:t>
            </w:r>
          </w:p>
        </w:tc>
      </w:tr>
      <w:tr w:rsidR="0005375D" w:rsidRPr="00DA3D69" w:rsidTr="0005375D">
        <w:trPr>
          <w:trHeight w:val="253"/>
        </w:trPr>
        <w:tc>
          <w:tcPr>
            <w:tcW w:w="2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Принтер</w:t>
            </w:r>
          </w:p>
        </w:tc>
        <w:tc>
          <w:tcPr>
            <w:tcW w:w="2326"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val="en-US" w:eastAsia="ru-RU"/>
              </w:rPr>
              <w:t>Laser Jet</w:t>
            </w:r>
            <w:r w:rsidRPr="00DA3D69">
              <w:rPr>
                <w:rFonts w:ascii="Times New Roman" w:eastAsia="Times New Roman" w:hAnsi="Times New Roman"/>
                <w:sz w:val="24"/>
                <w:szCs w:val="24"/>
                <w:lang w:eastAsia="ru-RU"/>
              </w:rPr>
              <w:t> 1020</w:t>
            </w:r>
          </w:p>
        </w:tc>
        <w:tc>
          <w:tcPr>
            <w:tcW w:w="2325"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 xml:space="preserve"> кабинет начальных классов</w:t>
            </w:r>
          </w:p>
        </w:tc>
        <w:tc>
          <w:tcPr>
            <w:tcW w:w="2674" w:type="dxa"/>
            <w:tcBorders>
              <w:top w:val="nil"/>
              <w:left w:val="nil"/>
              <w:bottom w:val="single" w:sz="8" w:space="0" w:color="auto"/>
              <w:right w:val="single" w:sz="8" w:space="0" w:color="auto"/>
            </w:tcBorders>
            <w:tcMar>
              <w:top w:w="0" w:type="dxa"/>
              <w:left w:w="108" w:type="dxa"/>
              <w:bottom w:w="0" w:type="dxa"/>
              <w:right w:w="108" w:type="dxa"/>
            </w:tcMar>
            <w:hideMark/>
          </w:tcPr>
          <w:p w:rsidR="0005375D" w:rsidRPr="00DA3D69" w:rsidRDefault="0005375D" w:rsidP="0005375D">
            <w:pPr>
              <w:spacing w:before="30" w:after="30"/>
              <w:jc w:val="both"/>
              <w:rPr>
                <w:rFonts w:ascii="Times New Roman" w:eastAsia="Times New Roman" w:hAnsi="Times New Roman"/>
                <w:sz w:val="24"/>
                <w:szCs w:val="24"/>
                <w:lang w:eastAsia="ru-RU"/>
              </w:rPr>
            </w:pPr>
            <w:r w:rsidRPr="00DA3D69">
              <w:rPr>
                <w:rFonts w:ascii="Times New Roman" w:eastAsia="Times New Roman" w:hAnsi="Times New Roman"/>
                <w:sz w:val="24"/>
                <w:szCs w:val="24"/>
                <w:lang w:eastAsia="ru-RU"/>
              </w:rPr>
              <w:t>рабочее</w:t>
            </w:r>
          </w:p>
        </w:tc>
      </w:tr>
    </w:tbl>
    <w:p w:rsidR="0005375D" w:rsidRPr="00DA3D69" w:rsidRDefault="0005375D" w:rsidP="0005375D">
      <w:pPr>
        <w:shd w:val="clear" w:color="auto" w:fill="FFFFFF"/>
        <w:spacing w:before="30" w:after="30"/>
        <w:jc w:val="both"/>
        <w:rPr>
          <w:rFonts w:ascii="Times New Roman" w:eastAsia="Times New Roman" w:hAnsi="Times New Roman"/>
          <w:color w:val="000000"/>
          <w:sz w:val="24"/>
          <w:szCs w:val="24"/>
          <w:lang w:eastAsia="ru-RU"/>
        </w:rPr>
      </w:pPr>
    </w:p>
    <w:p w:rsidR="0005375D" w:rsidRPr="00DA3D69" w:rsidRDefault="0005375D" w:rsidP="0005375D">
      <w:pPr>
        <w:autoSpaceDE w:val="0"/>
        <w:autoSpaceDN w:val="0"/>
        <w:adjustRightInd w:val="0"/>
        <w:spacing w:after="0"/>
        <w:jc w:val="both"/>
        <w:rPr>
          <w:rFonts w:ascii="Times New Roman" w:hAnsi="Times New Roman"/>
          <w:color w:val="000000"/>
          <w:sz w:val="24"/>
          <w:szCs w:val="24"/>
        </w:rPr>
      </w:pPr>
      <w:r w:rsidRPr="00DA3D69">
        <w:rPr>
          <w:rFonts w:ascii="Times New Roman" w:hAnsi="Times New Roman"/>
          <w:color w:val="000000"/>
          <w:sz w:val="24"/>
          <w:szCs w:val="24"/>
        </w:rPr>
        <w:t>Единое информационное образовательное пространство школы включает в себя:</w:t>
      </w:r>
    </w:p>
    <w:p w:rsidR="0005375D" w:rsidRPr="00DA3D69" w:rsidRDefault="0005375D" w:rsidP="0005375D">
      <w:pPr>
        <w:autoSpaceDE w:val="0"/>
        <w:autoSpaceDN w:val="0"/>
        <w:adjustRightInd w:val="0"/>
        <w:spacing w:after="0"/>
        <w:jc w:val="both"/>
        <w:rPr>
          <w:rFonts w:ascii="Times New Roman" w:hAnsi="Times New Roman"/>
          <w:color w:val="000000"/>
          <w:sz w:val="24"/>
          <w:szCs w:val="24"/>
        </w:rPr>
      </w:pPr>
      <w:r w:rsidRPr="00DA3D69">
        <w:rPr>
          <w:rFonts w:ascii="Times New Roman" w:hAnsi="Times New Roman"/>
          <w:color w:val="000000"/>
          <w:sz w:val="24"/>
          <w:szCs w:val="24"/>
        </w:rPr>
        <w:t></w:t>
      </w:r>
      <w:r w:rsidRPr="00DA3D69">
        <w:rPr>
          <w:rFonts w:ascii="Times New Roman" w:hAnsi="Times New Roman"/>
          <w:color w:val="000000"/>
          <w:sz w:val="24"/>
          <w:szCs w:val="24"/>
        </w:rPr>
        <w:t>технические, программные, телекоммуникационные средства;</w:t>
      </w:r>
    </w:p>
    <w:p w:rsidR="0005375D" w:rsidRPr="00DA3D69" w:rsidRDefault="0005375D" w:rsidP="0005375D">
      <w:pPr>
        <w:autoSpaceDE w:val="0"/>
        <w:autoSpaceDN w:val="0"/>
        <w:adjustRightInd w:val="0"/>
        <w:spacing w:after="0"/>
        <w:jc w:val="both"/>
        <w:rPr>
          <w:rFonts w:ascii="Times New Roman" w:hAnsi="Times New Roman"/>
          <w:color w:val="000000"/>
          <w:sz w:val="24"/>
          <w:szCs w:val="24"/>
        </w:rPr>
      </w:pPr>
      <w:r w:rsidRPr="00DA3D69">
        <w:rPr>
          <w:rFonts w:ascii="Times New Roman" w:hAnsi="Times New Roman"/>
          <w:color w:val="000000"/>
          <w:sz w:val="24"/>
          <w:szCs w:val="24"/>
        </w:rPr>
        <w:t></w:t>
      </w:r>
      <w:r w:rsidRPr="00DA3D69">
        <w:rPr>
          <w:rFonts w:ascii="Times New Roman" w:hAnsi="Times New Roman"/>
          <w:color w:val="000000"/>
          <w:sz w:val="24"/>
          <w:szCs w:val="24"/>
        </w:rPr>
        <w:t>локальную сеть, позволяющую применять в образовательном процессе</w:t>
      </w:r>
    </w:p>
    <w:p w:rsidR="0005375D" w:rsidRPr="00DA3D69" w:rsidRDefault="0005375D" w:rsidP="0005375D">
      <w:pPr>
        <w:autoSpaceDE w:val="0"/>
        <w:autoSpaceDN w:val="0"/>
        <w:adjustRightInd w:val="0"/>
        <w:spacing w:after="0"/>
        <w:jc w:val="both"/>
        <w:rPr>
          <w:rFonts w:ascii="Times New Roman" w:hAnsi="Times New Roman"/>
          <w:color w:val="000000"/>
          <w:sz w:val="24"/>
          <w:szCs w:val="24"/>
        </w:rPr>
      </w:pPr>
      <w:r w:rsidRPr="00DA3D69">
        <w:rPr>
          <w:rFonts w:ascii="Times New Roman" w:hAnsi="Times New Roman"/>
          <w:color w:val="000000"/>
          <w:sz w:val="24"/>
          <w:szCs w:val="24"/>
        </w:rPr>
        <w:t>информационные технологии;</w:t>
      </w:r>
    </w:p>
    <w:p w:rsidR="0005375D" w:rsidRPr="00DA3D69" w:rsidRDefault="0005375D" w:rsidP="0005375D">
      <w:pPr>
        <w:autoSpaceDE w:val="0"/>
        <w:autoSpaceDN w:val="0"/>
        <w:adjustRightInd w:val="0"/>
        <w:spacing w:after="0"/>
        <w:jc w:val="both"/>
        <w:rPr>
          <w:rFonts w:ascii="Times New Roman" w:hAnsi="Times New Roman"/>
          <w:color w:val="000000"/>
          <w:sz w:val="24"/>
          <w:szCs w:val="24"/>
        </w:rPr>
      </w:pPr>
      <w:r w:rsidRPr="00DA3D69">
        <w:rPr>
          <w:rFonts w:ascii="Times New Roman" w:hAnsi="Times New Roman"/>
          <w:color w:val="000000"/>
          <w:sz w:val="24"/>
          <w:szCs w:val="24"/>
        </w:rPr>
        <w:t></w:t>
      </w:r>
      <w:r w:rsidRPr="00DA3D69">
        <w:rPr>
          <w:rFonts w:ascii="Times New Roman" w:hAnsi="Times New Roman"/>
          <w:color w:val="000000"/>
          <w:sz w:val="24"/>
          <w:szCs w:val="24"/>
        </w:rPr>
        <w:t>медиатека;</w:t>
      </w:r>
    </w:p>
    <w:p w:rsidR="0005375D" w:rsidRPr="00DA3D69" w:rsidRDefault="0005375D" w:rsidP="0005375D">
      <w:pPr>
        <w:autoSpaceDE w:val="0"/>
        <w:autoSpaceDN w:val="0"/>
        <w:adjustRightInd w:val="0"/>
        <w:spacing w:after="0"/>
        <w:jc w:val="both"/>
        <w:rPr>
          <w:rFonts w:ascii="Times New Roman" w:hAnsi="Times New Roman"/>
          <w:color w:val="000000"/>
          <w:sz w:val="24"/>
          <w:szCs w:val="24"/>
        </w:rPr>
      </w:pPr>
      <w:r w:rsidRPr="00DA3D69">
        <w:rPr>
          <w:rFonts w:ascii="Times New Roman" w:hAnsi="Times New Roman"/>
          <w:color w:val="000000"/>
          <w:sz w:val="24"/>
          <w:szCs w:val="24"/>
        </w:rPr>
        <w:t></w:t>
      </w:r>
      <w:r w:rsidRPr="00DA3D69">
        <w:rPr>
          <w:rFonts w:ascii="Times New Roman" w:hAnsi="Times New Roman"/>
          <w:color w:val="000000"/>
          <w:sz w:val="24"/>
          <w:szCs w:val="24"/>
        </w:rPr>
        <w:t>Библиотеку;</w:t>
      </w:r>
    </w:p>
    <w:p w:rsidR="0005375D" w:rsidRPr="00DA3D69" w:rsidRDefault="0005375D" w:rsidP="0005375D">
      <w:pPr>
        <w:autoSpaceDE w:val="0"/>
        <w:autoSpaceDN w:val="0"/>
        <w:adjustRightInd w:val="0"/>
        <w:spacing w:after="0"/>
        <w:jc w:val="both"/>
        <w:rPr>
          <w:rFonts w:ascii="Times New Roman" w:hAnsi="Times New Roman"/>
          <w:color w:val="000000"/>
          <w:sz w:val="24"/>
          <w:szCs w:val="24"/>
        </w:rPr>
      </w:pPr>
      <w:r w:rsidRPr="00DA3D69">
        <w:rPr>
          <w:rFonts w:ascii="Times New Roman" w:hAnsi="Times New Roman"/>
          <w:color w:val="000000"/>
          <w:sz w:val="24"/>
          <w:szCs w:val="24"/>
        </w:rPr>
        <w:t></w:t>
      </w:r>
      <w:r w:rsidRPr="00DA3D69">
        <w:rPr>
          <w:rFonts w:ascii="Times New Roman" w:hAnsi="Times New Roman"/>
          <w:color w:val="000000"/>
          <w:sz w:val="24"/>
          <w:szCs w:val="24"/>
        </w:rPr>
        <w:t>Сайт ОУ.</w:t>
      </w:r>
    </w:p>
    <w:p w:rsidR="0005375D" w:rsidRPr="00DA3D69" w:rsidRDefault="0005375D" w:rsidP="0005375D">
      <w:pPr>
        <w:shd w:val="clear" w:color="auto" w:fill="FFFFFF"/>
        <w:spacing w:before="30" w:after="30"/>
        <w:jc w:val="both"/>
        <w:rPr>
          <w:rFonts w:ascii="Times New Roman" w:eastAsia="Times New Roman" w:hAnsi="Times New Roman"/>
          <w:color w:val="000000"/>
          <w:sz w:val="24"/>
          <w:szCs w:val="24"/>
          <w:lang w:eastAsia="ru-RU"/>
        </w:rPr>
      </w:pPr>
      <w:r w:rsidRPr="00DA3D69">
        <w:rPr>
          <w:rFonts w:ascii="Times New Roman" w:hAnsi="Times New Roman"/>
          <w:color w:val="000000"/>
          <w:sz w:val="24"/>
          <w:szCs w:val="24"/>
        </w:rPr>
        <w:t>В школе функционирует АИС « Образование».</w:t>
      </w:r>
    </w:p>
    <w:p w:rsidR="000F55DA" w:rsidRPr="00DA3D69" w:rsidRDefault="000F55DA" w:rsidP="00FB6D9C">
      <w:pPr>
        <w:pStyle w:val="3"/>
        <w:spacing w:before="0" w:beforeAutospacing="0" w:after="0" w:afterAutospacing="0" w:line="360" w:lineRule="auto"/>
        <w:rPr>
          <w:sz w:val="24"/>
          <w:szCs w:val="24"/>
        </w:rPr>
      </w:pPr>
      <w:bookmarkStart w:id="331" w:name="_Toc406059072"/>
      <w:bookmarkStart w:id="332" w:name="_Toc409691741"/>
      <w:bookmarkStart w:id="333" w:name="_Toc410654085"/>
    </w:p>
    <w:p w:rsidR="00B540EE" w:rsidRPr="00DA3D69" w:rsidRDefault="00B540EE" w:rsidP="001722C6">
      <w:pPr>
        <w:pStyle w:val="3"/>
        <w:numPr>
          <w:ilvl w:val="2"/>
          <w:numId w:val="62"/>
        </w:numPr>
        <w:spacing w:before="0" w:beforeAutospacing="0" w:after="0" w:afterAutospacing="0" w:line="360" w:lineRule="auto"/>
        <w:rPr>
          <w:sz w:val="24"/>
          <w:szCs w:val="24"/>
        </w:rPr>
      </w:pPr>
      <w:bookmarkStart w:id="334" w:name="_Toc414553291"/>
      <w:r w:rsidRPr="00DA3D69">
        <w:rPr>
          <w:sz w:val="24"/>
          <w:szCs w:val="24"/>
        </w:rPr>
        <w:t>Механизмы достижения целевых ориентиров в системе условий</w:t>
      </w:r>
      <w:bookmarkEnd w:id="331"/>
      <w:bookmarkEnd w:id="332"/>
      <w:bookmarkEnd w:id="333"/>
      <w:bookmarkEnd w:id="334"/>
    </w:p>
    <w:p w:rsidR="00B540EE" w:rsidRPr="00DA3D69" w:rsidRDefault="00B540EE">
      <w:pPr>
        <w:spacing w:after="0" w:line="360" w:lineRule="auto"/>
        <w:ind w:firstLine="709"/>
        <w:jc w:val="both"/>
        <w:rPr>
          <w:rFonts w:ascii="Times New Roman" w:hAnsi="Times New Roman"/>
          <w:sz w:val="24"/>
          <w:szCs w:val="24"/>
        </w:rPr>
      </w:pPr>
      <w:r w:rsidRPr="00DA3D69">
        <w:rPr>
          <w:rFonts w:ascii="Times New Roman" w:hAnsi="Times New Roman"/>
          <w:sz w:val="24"/>
          <w:szCs w:val="24"/>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DA3D69">
        <w:rPr>
          <w:rFonts w:ascii="Times New Roman" w:hAnsi="Times New Roman"/>
          <w:sz w:val="24"/>
          <w:szCs w:val="24"/>
        </w:rPr>
        <w:t>ООП ООО</w:t>
      </w:r>
      <w:r w:rsidRPr="00DA3D69">
        <w:rPr>
          <w:rFonts w:ascii="Times New Roman" w:hAnsi="Times New Roman"/>
          <w:sz w:val="24"/>
          <w:szCs w:val="24"/>
        </w:rPr>
        <w:t>, условия:</w:t>
      </w:r>
    </w:p>
    <w:p w:rsidR="00B540EE" w:rsidRPr="00DA3D69" w:rsidRDefault="00B540EE" w:rsidP="001722C6">
      <w:pPr>
        <w:pStyle w:val="a8"/>
        <w:numPr>
          <w:ilvl w:val="0"/>
          <w:numId w:val="136"/>
        </w:numPr>
        <w:tabs>
          <w:tab w:val="left" w:pos="993"/>
        </w:tabs>
        <w:spacing w:line="360" w:lineRule="auto"/>
        <w:ind w:left="0" w:firstLine="709"/>
        <w:jc w:val="both"/>
        <w:rPr>
          <w:rFonts w:ascii="Times New Roman" w:hAnsi="Times New Roman"/>
        </w:rPr>
      </w:pPr>
      <w:r w:rsidRPr="00DA3D69">
        <w:rPr>
          <w:rFonts w:ascii="Times New Roman" w:hAnsi="Times New Roman"/>
        </w:rPr>
        <w:t>соответствуют требованиям ФГОС</w:t>
      </w:r>
      <w:r w:rsidR="00C83F0A" w:rsidRPr="00DA3D69">
        <w:rPr>
          <w:rFonts w:ascii="Times New Roman" w:hAnsi="Times New Roman"/>
        </w:rPr>
        <w:t xml:space="preserve"> ООО</w:t>
      </w:r>
      <w:r w:rsidRPr="00DA3D69">
        <w:rPr>
          <w:rFonts w:ascii="Times New Roman" w:hAnsi="Times New Roman"/>
        </w:rPr>
        <w:t>;</w:t>
      </w:r>
    </w:p>
    <w:p w:rsidR="00B540EE" w:rsidRPr="00DA3D69" w:rsidRDefault="00B540EE" w:rsidP="001722C6">
      <w:pPr>
        <w:pStyle w:val="a8"/>
        <w:numPr>
          <w:ilvl w:val="0"/>
          <w:numId w:val="136"/>
        </w:numPr>
        <w:tabs>
          <w:tab w:val="left" w:pos="993"/>
        </w:tabs>
        <w:spacing w:line="360" w:lineRule="auto"/>
        <w:ind w:left="0" w:firstLine="709"/>
        <w:jc w:val="both"/>
        <w:rPr>
          <w:rFonts w:ascii="Times New Roman" w:hAnsi="Times New Roman"/>
        </w:rPr>
      </w:pPr>
      <w:r w:rsidRPr="00DA3D69">
        <w:rPr>
          <w:rFonts w:ascii="Times New Roman" w:hAnsi="Times New Roman"/>
        </w:rPr>
        <w:t>обеспечивают достижение планируемых результатов освоения</w:t>
      </w:r>
      <w:r w:rsidR="00086D62" w:rsidRPr="00DA3D69">
        <w:rPr>
          <w:rFonts w:ascii="Times New Roman" w:hAnsi="Times New Roman"/>
        </w:rPr>
        <w:t xml:space="preserve"> </w:t>
      </w:r>
      <w:r w:rsidRPr="00DA3D69">
        <w:rPr>
          <w:rFonts w:ascii="Times New Roman" w:hAnsi="Times New Roman"/>
        </w:rPr>
        <w:t>основной образовательной программы образовательной организации и</w:t>
      </w:r>
      <w:r w:rsidR="00086D62" w:rsidRPr="00DA3D69">
        <w:rPr>
          <w:rFonts w:ascii="Times New Roman" w:hAnsi="Times New Roman"/>
        </w:rPr>
        <w:t xml:space="preserve"> </w:t>
      </w:r>
      <w:r w:rsidRPr="00DA3D69">
        <w:rPr>
          <w:rFonts w:ascii="Times New Roman" w:hAnsi="Times New Roman"/>
        </w:rPr>
        <w:t>реализацию предусмотренных в ней образовательных программ;</w:t>
      </w:r>
    </w:p>
    <w:p w:rsidR="00B540EE" w:rsidRPr="00DA3D69" w:rsidRDefault="00B540EE" w:rsidP="001722C6">
      <w:pPr>
        <w:pStyle w:val="a8"/>
        <w:numPr>
          <w:ilvl w:val="0"/>
          <w:numId w:val="136"/>
        </w:numPr>
        <w:tabs>
          <w:tab w:val="left" w:pos="993"/>
        </w:tabs>
        <w:spacing w:line="360" w:lineRule="auto"/>
        <w:ind w:left="0" w:firstLine="709"/>
        <w:jc w:val="both"/>
        <w:rPr>
          <w:rFonts w:ascii="Times New Roman" w:hAnsi="Times New Roman"/>
        </w:rPr>
      </w:pPr>
      <w:r w:rsidRPr="00DA3D69">
        <w:rPr>
          <w:rFonts w:ascii="Times New Roman" w:hAnsi="Times New Roman"/>
        </w:rPr>
        <w:t>учитывают особенности образовательной организации, ее</w:t>
      </w:r>
      <w:r w:rsidR="00086D62" w:rsidRPr="00DA3D69">
        <w:rPr>
          <w:rFonts w:ascii="Times New Roman" w:hAnsi="Times New Roman"/>
        </w:rPr>
        <w:t xml:space="preserve"> </w:t>
      </w:r>
      <w:r w:rsidRPr="00DA3D69">
        <w:rPr>
          <w:rFonts w:ascii="Times New Roman" w:hAnsi="Times New Roman"/>
        </w:rPr>
        <w:t>организационную структуру, запросы участников образовательного процесса;</w:t>
      </w:r>
    </w:p>
    <w:p w:rsidR="00B540EE" w:rsidRPr="00DA3D69" w:rsidRDefault="00B540EE" w:rsidP="001722C6">
      <w:pPr>
        <w:pStyle w:val="a8"/>
        <w:numPr>
          <w:ilvl w:val="0"/>
          <w:numId w:val="136"/>
        </w:numPr>
        <w:tabs>
          <w:tab w:val="left" w:pos="993"/>
        </w:tabs>
        <w:spacing w:line="360" w:lineRule="auto"/>
        <w:ind w:left="0" w:firstLine="709"/>
        <w:jc w:val="both"/>
        <w:rPr>
          <w:rFonts w:ascii="Times New Roman" w:hAnsi="Times New Roman"/>
        </w:rPr>
      </w:pPr>
      <w:r w:rsidRPr="00DA3D69">
        <w:rPr>
          <w:rFonts w:ascii="Times New Roman" w:hAnsi="Times New Roman"/>
        </w:rPr>
        <w:t>предоставляют возможность взаимодействия с социальными</w:t>
      </w:r>
      <w:r w:rsidR="00086D62" w:rsidRPr="00DA3D69">
        <w:rPr>
          <w:rFonts w:ascii="Times New Roman" w:hAnsi="Times New Roman"/>
        </w:rPr>
        <w:t xml:space="preserve"> </w:t>
      </w:r>
      <w:r w:rsidRPr="00DA3D69">
        <w:rPr>
          <w:rFonts w:ascii="Times New Roman" w:hAnsi="Times New Roman"/>
        </w:rPr>
        <w:t>партнерами, использования ресурсов социума, в том числе и сетевого</w:t>
      </w:r>
      <w:r w:rsidR="00086D62" w:rsidRPr="00DA3D69">
        <w:rPr>
          <w:rFonts w:ascii="Times New Roman" w:hAnsi="Times New Roman"/>
        </w:rPr>
        <w:t xml:space="preserve"> </w:t>
      </w:r>
      <w:r w:rsidRPr="00DA3D69">
        <w:rPr>
          <w:rFonts w:ascii="Times New Roman" w:hAnsi="Times New Roman"/>
        </w:rPr>
        <w:t>взаимодействия.</w:t>
      </w:r>
    </w:p>
    <w:p w:rsidR="00B540EE" w:rsidRPr="00DA3D69" w:rsidRDefault="00B540EE">
      <w:pPr>
        <w:spacing w:after="0" w:line="360" w:lineRule="auto"/>
        <w:ind w:firstLine="709"/>
        <w:jc w:val="both"/>
        <w:rPr>
          <w:rFonts w:ascii="Times New Roman" w:hAnsi="Times New Roman"/>
          <w:sz w:val="24"/>
          <w:szCs w:val="24"/>
        </w:rPr>
      </w:pPr>
      <w:r w:rsidRPr="00DA3D69">
        <w:rPr>
          <w:rFonts w:ascii="Times New Roman" w:hAnsi="Times New Roman"/>
          <w:sz w:val="24"/>
          <w:szCs w:val="24"/>
        </w:rPr>
        <w:t>В соответствии с требованиями ФГОС</w:t>
      </w:r>
      <w:r w:rsidR="00C83F0A" w:rsidRPr="00DA3D69">
        <w:rPr>
          <w:rFonts w:ascii="Times New Roman" w:hAnsi="Times New Roman"/>
          <w:sz w:val="24"/>
          <w:szCs w:val="24"/>
        </w:rPr>
        <w:t xml:space="preserve"> ООО</w:t>
      </w:r>
      <w:r w:rsidRPr="00DA3D69">
        <w:rPr>
          <w:rFonts w:ascii="Times New Roman" w:hAnsi="Times New Roman"/>
          <w:sz w:val="24"/>
          <w:szCs w:val="24"/>
        </w:rPr>
        <w:t xml:space="preserve"> раздел основной образовательной программы образовательной организации, характеризующий систему условий, содержит:</w:t>
      </w:r>
    </w:p>
    <w:p w:rsidR="00B540EE" w:rsidRPr="00DA3D69" w:rsidRDefault="00B540EE" w:rsidP="001722C6">
      <w:pPr>
        <w:pStyle w:val="a8"/>
        <w:numPr>
          <w:ilvl w:val="0"/>
          <w:numId w:val="149"/>
        </w:numPr>
        <w:tabs>
          <w:tab w:val="left" w:pos="1134"/>
        </w:tabs>
        <w:spacing w:line="360" w:lineRule="auto"/>
        <w:ind w:left="0" w:firstLine="709"/>
        <w:jc w:val="both"/>
        <w:rPr>
          <w:rFonts w:ascii="Times New Roman" w:hAnsi="Times New Roman"/>
        </w:rPr>
      </w:pPr>
      <w:r w:rsidRPr="00DA3D69">
        <w:rPr>
          <w:rFonts w:ascii="Times New Roman" w:hAnsi="Times New Roman"/>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DA3D69" w:rsidRDefault="00B540EE" w:rsidP="001722C6">
      <w:pPr>
        <w:pStyle w:val="a8"/>
        <w:numPr>
          <w:ilvl w:val="0"/>
          <w:numId w:val="149"/>
        </w:numPr>
        <w:tabs>
          <w:tab w:val="left" w:pos="1134"/>
        </w:tabs>
        <w:spacing w:line="360" w:lineRule="auto"/>
        <w:ind w:left="0" w:firstLine="709"/>
        <w:jc w:val="both"/>
        <w:rPr>
          <w:rFonts w:ascii="Times New Roman" w:hAnsi="Times New Roman"/>
        </w:rPr>
      </w:pPr>
      <w:r w:rsidRPr="00DA3D69">
        <w:rPr>
          <w:rFonts w:ascii="Times New Roman" w:hAnsi="Times New Roman"/>
        </w:rPr>
        <w:t xml:space="preserve">обоснование необходимых изменений в имеющихся условиях в соответствии с целями и приоритетами </w:t>
      </w:r>
      <w:r w:rsidR="00940668" w:rsidRPr="00DA3D69">
        <w:rPr>
          <w:rFonts w:ascii="Times New Roman" w:hAnsi="Times New Roman"/>
        </w:rPr>
        <w:t xml:space="preserve">ООП ООО </w:t>
      </w:r>
      <w:r w:rsidRPr="00DA3D69">
        <w:rPr>
          <w:rFonts w:ascii="Times New Roman" w:hAnsi="Times New Roman"/>
        </w:rPr>
        <w:t>образовательной организации;</w:t>
      </w:r>
    </w:p>
    <w:p w:rsidR="00B540EE" w:rsidRPr="00DA3D69" w:rsidRDefault="00B540EE" w:rsidP="001722C6">
      <w:pPr>
        <w:pStyle w:val="a8"/>
        <w:numPr>
          <w:ilvl w:val="0"/>
          <w:numId w:val="149"/>
        </w:numPr>
        <w:tabs>
          <w:tab w:val="left" w:pos="1134"/>
        </w:tabs>
        <w:spacing w:line="360" w:lineRule="auto"/>
        <w:ind w:left="0" w:firstLine="709"/>
        <w:jc w:val="both"/>
        <w:rPr>
          <w:rFonts w:ascii="Times New Roman" w:hAnsi="Times New Roman"/>
        </w:rPr>
      </w:pPr>
      <w:r w:rsidRPr="00DA3D69">
        <w:rPr>
          <w:rFonts w:ascii="Times New Roman" w:hAnsi="Times New Roman"/>
        </w:rPr>
        <w:t>механизмы достижения целевых ориентиров в системе условий;</w:t>
      </w:r>
    </w:p>
    <w:p w:rsidR="00B540EE" w:rsidRPr="00DA3D69" w:rsidRDefault="00B540EE" w:rsidP="001722C6">
      <w:pPr>
        <w:pStyle w:val="a8"/>
        <w:numPr>
          <w:ilvl w:val="0"/>
          <w:numId w:val="149"/>
        </w:numPr>
        <w:tabs>
          <w:tab w:val="left" w:pos="1134"/>
        </w:tabs>
        <w:spacing w:line="360" w:lineRule="auto"/>
        <w:ind w:left="0" w:firstLine="709"/>
        <w:jc w:val="both"/>
        <w:rPr>
          <w:rFonts w:ascii="Times New Roman" w:hAnsi="Times New Roman"/>
        </w:rPr>
      </w:pPr>
      <w:r w:rsidRPr="00DA3D69">
        <w:rPr>
          <w:rFonts w:ascii="Times New Roman" w:hAnsi="Times New Roman"/>
        </w:rPr>
        <w:t>сетевой график (дорожную карту) по формированию необходимой системы условий;</w:t>
      </w:r>
    </w:p>
    <w:p w:rsidR="00B540EE" w:rsidRPr="00DA3D69" w:rsidRDefault="00B540EE" w:rsidP="001722C6">
      <w:pPr>
        <w:pStyle w:val="a8"/>
        <w:numPr>
          <w:ilvl w:val="0"/>
          <w:numId w:val="149"/>
        </w:numPr>
        <w:tabs>
          <w:tab w:val="left" w:pos="1134"/>
        </w:tabs>
        <w:spacing w:line="360" w:lineRule="auto"/>
        <w:ind w:left="0" w:firstLine="709"/>
        <w:jc w:val="both"/>
        <w:rPr>
          <w:rFonts w:ascii="Times New Roman" w:hAnsi="Times New Roman"/>
        </w:rPr>
      </w:pPr>
      <w:r w:rsidRPr="00DA3D69">
        <w:rPr>
          <w:rFonts w:ascii="Times New Roman" w:hAnsi="Times New Roman"/>
        </w:rPr>
        <w:t>систему оценки условий.</w:t>
      </w:r>
    </w:p>
    <w:p w:rsidR="00B540EE" w:rsidRPr="00DA3D69" w:rsidRDefault="00B540EE">
      <w:pPr>
        <w:spacing w:after="0" w:line="360" w:lineRule="auto"/>
        <w:ind w:firstLine="709"/>
        <w:jc w:val="both"/>
        <w:rPr>
          <w:rFonts w:ascii="Times New Roman" w:hAnsi="Times New Roman"/>
          <w:sz w:val="24"/>
          <w:szCs w:val="24"/>
        </w:rPr>
      </w:pPr>
      <w:r w:rsidRPr="00DA3D69">
        <w:rPr>
          <w:rFonts w:ascii="Times New Roman" w:hAnsi="Times New Roman"/>
          <w:sz w:val="24"/>
          <w:szCs w:val="24"/>
        </w:rPr>
        <w:t xml:space="preserve">Система условий реализации </w:t>
      </w:r>
      <w:r w:rsidR="00940668" w:rsidRPr="00DA3D69">
        <w:rPr>
          <w:rFonts w:ascii="Times New Roman" w:hAnsi="Times New Roman"/>
          <w:sz w:val="24"/>
          <w:szCs w:val="24"/>
        </w:rPr>
        <w:t>ООП</w:t>
      </w:r>
      <w:r w:rsidRPr="00DA3D69">
        <w:rPr>
          <w:rFonts w:ascii="Times New Roman" w:hAnsi="Times New Roman"/>
          <w:sz w:val="24"/>
          <w:szCs w:val="24"/>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DA3D69" w:rsidRDefault="00B540EE" w:rsidP="001722C6">
      <w:pPr>
        <w:pStyle w:val="a8"/>
        <w:numPr>
          <w:ilvl w:val="0"/>
          <w:numId w:val="137"/>
        </w:numPr>
        <w:tabs>
          <w:tab w:val="left" w:pos="993"/>
        </w:tabs>
        <w:spacing w:line="360" w:lineRule="auto"/>
        <w:ind w:left="0" w:firstLine="709"/>
        <w:jc w:val="both"/>
        <w:rPr>
          <w:rFonts w:ascii="Times New Roman" w:hAnsi="Times New Roman"/>
        </w:rPr>
      </w:pPr>
      <w:r w:rsidRPr="00DA3D69">
        <w:rPr>
          <w:rFonts w:ascii="Times New Roman" w:hAnsi="Times New Roman"/>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DA3D69" w:rsidRDefault="00B540EE" w:rsidP="001722C6">
      <w:pPr>
        <w:pStyle w:val="a8"/>
        <w:numPr>
          <w:ilvl w:val="0"/>
          <w:numId w:val="137"/>
        </w:numPr>
        <w:tabs>
          <w:tab w:val="left" w:pos="993"/>
        </w:tabs>
        <w:spacing w:line="360" w:lineRule="auto"/>
        <w:ind w:left="0" w:firstLine="709"/>
        <w:jc w:val="both"/>
        <w:rPr>
          <w:rFonts w:ascii="Times New Roman" w:hAnsi="Times New Roman"/>
        </w:rPr>
      </w:pPr>
      <w:r w:rsidRPr="00DA3D69">
        <w:rPr>
          <w:rFonts w:ascii="Times New Roman" w:hAnsi="Times New Roman"/>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DA3D69" w:rsidRDefault="00B540EE" w:rsidP="001722C6">
      <w:pPr>
        <w:pStyle w:val="a8"/>
        <w:numPr>
          <w:ilvl w:val="0"/>
          <w:numId w:val="137"/>
        </w:numPr>
        <w:tabs>
          <w:tab w:val="left" w:pos="993"/>
        </w:tabs>
        <w:spacing w:line="360" w:lineRule="auto"/>
        <w:ind w:left="0" w:firstLine="709"/>
        <w:jc w:val="both"/>
        <w:rPr>
          <w:rFonts w:ascii="Times New Roman" w:hAnsi="Times New Roman"/>
        </w:rPr>
      </w:pPr>
      <w:r w:rsidRPr="00DA3D69">
        <w:rPr>
          <w:rFonts w:ascii="Times New Roman" w:hAnsi="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DA3D69" w:rsidRDefault="00B540EE" w:rsidP="001722C6">
      <w:pPr>
        <w:pStyle w:val="a8"/>
        <w:numPr>
          <w:ilvl w:val="0"/>
          <w:numId w:val="137"/>
        </w:numPr>
        <w:tabs>
          <w:tab w:val="left" w:pos="993"/>
        </w:tabs>
        <w:spacing w:line="360" w:lineRule="auto"/>
        <w:ind w:left="0" w:firstLine="709"/>
        <w:jc w:val="both"/>
        <w:rPr>
          <w:rFonts w:ascii="Times New Roman" w:hAnsi="Times New Roman"/>
        </w:rPr>
      </w:pPr>
      <w:r w:rsidRPr="00DA3D69">
        <w:rPr>
          <w:rFonts w:ascii="Times New Roman" w:hAnsi="Times New Roman"/>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DA3D69" w:rsidRDefault="00B540EE" w:rsidP="001722C6">
      <w:pPr>
        <w:pStyle w:val="a8"/>
        <w:numPr>
          <w:ilvl w:val="0"/>
          <w:numId w:val="137"/>
        </w:numPr>
        <w:tabs>
          <w:tab w:val="left" w:pos="993"/>
        </w:tabs>
        <w:spacing w:line="360" w:lineRule="auto"/>
        <w:ind w:left="0" w:firstLine="709"/>
        <w:jc w:val="both"/>
        <w:rPr>
          <w:rFonts w:ascii="Times New Roman" w:hAnsi="Times New Roman"/>
        </w:rPr>
      </w:pPr>
      <w:r w:rsidRPr="00DA3D69">
        <w:rPr>
          <w:rFonts w:ascii="Times New Roman" w:hAnsi="Times New Roman"/>
        </w:rPr>
        <w:t>разработку сетевого графика (дорожной карты) создания необходимой системы условий;</w:t>
      </w:r>
    </w:p>
    <w:p w:rsidR="00B540EE" w:rsidRPr="00DA3D69" w:rsidRDefault="00B540EE" w:rsidP="001722C6">
      <w:pPr>
        <w:pStyle w:val="a8"/>
        <w:numPr>
          <w:ilvl w:val="0"/>
          <w:numId w:val="137"/>
        </w:numPr>
        <w:tabs>
          <w:tab w:val="left" w:pos="993"/>
        </w:tabs>
        <w:spacing w:line="360" w:lineRule="auto"/>
        <w:ind w:left="0" w:firstLine="709"/>
        <w:jc w:val="both"/>
        <w:rPr>
          <w:rFonts w:ascii="Times New Roman" w:hAnsi="Times New Roman"/>
        </w:rPr>
      </w:pPr>
      <w:r w:rsidRPr="00DA3D69">
        <w:rPr>
          <w:rFonts w:ascii="Times New Roman" w:hAnsi="Times New Roman"/>
        </w:rPr>
        <w:t>разработку механизмов мониторинга, оценки и коррекции реализации промежуточных этапов разработанного графика (дорожной карты).</w:t>
      </w:r>
    </w:p>
    <w:p w:rsidR="000F55DA" w:rsidRPr="00DA3D69" w:rsidRDefault="000F55DA" w:rsidP="00436EB5">
      <w:pPr>
        <w:pStyle w:val="3"/>
        <w:spacing w:before="0" w:beforeAutospacing="0" w:after="0" w:afterAutospacing="0" w:line="360" w:lineRule="auto"/>
        <w:ind w:firstLine="709"/>
        <w:jc w:val="center"/>
        <w:rPr>
          <w:sz w:val="24"/>
          <w:szCs w:val="24"/>
        </w:rPr>
      </w:pPr>
      <w:bookmarkStart w:id="335" w:name="_Toc410654086"/>
      <w:bookmarkStart w:id="336" w:name="_Toc406059073"/>
      <w:bookmarkStart w:id="337" w:name="_Toc409691742"/>
    </w:p>
    <w:p w:rsidR="00B540EE" w:rsidRPr="00DA3D69" w:rsidRDefault="00B540EE" w:rsidP="001722C6">
      <w:pPr>
        <w:pStyle w:val="3"/>
        <w:numPr>
          <w:ilvl w:val="2"/>
          <w:numId w:val="62"/>
        </w:numPr>
        <w:spacing w:before="0" w:beforeAutospacing="0" w:after="0" w:afterAutospacing="0" w:line="360" w:lineRule="auto"/>
        <w:rPr>
          <w:sz w:val="24"/>
          <w:szCs w:val="24"/>
        </w:rPr>
      </w:pPr>
      <w:bookmarkStart w:id="338" w:name="_Toc414553292"/>
      <w:r w:rsidRPr="00DA3D69">
        <w:rPr>
          <w:sz w:val="24"/>
          <w:szCs w:val="24"/>
        </w:rPr>
        <w:t>Сетевой график (дорожная карта) по формированию необходимой</w:t>
      </w:r>
      <w:bookmarkStart w:id="339" w:name="_Toc410654087"/>
      <w:bookmarkEnd w:id="335"/>
      <w:r w:rsidR="00086D62" w:rsidRPr="00DA3D69">
        <w:rPr>
          <w:sz w:val="24"/>
          <w:szCs w:val="24"/>
        </w:rPr>
        <w:t xml:space="preserve"> </w:t>
      </w:r>
      <w:r w:rsidRPr="00DA3D69">
        <w:rPr>
          <w:sz w:val="24"/>
          <w:szCs w:val="24"/>
        </w:rPr>
        <w:t>системы условий</w:t>
      </w:r>
      <w:bookmarkEnd w:id="336"/>
      <w:bookmarkEnd w:id="337"/>
      <w:bookmarkEnd w:id="338"/>
      <w:bookmarkEnd w:id="339"/>
    </w:p>
    <w:tbl>
      <w:tblPr>
        <w:tblW w:w="9923" w:type="dxa"/>
        <w:tblInd w:w="85" w:type="dxa"/>
        <w:tblLayout w:type="fixed"/>
        <w:tblCellMar>
          <w:left w:w="0" w:type="dxa"/>
          <w:right w:w="0" w:type="dxa"/>
        </w:tblCellMar>
        <w:tblLook w:val="0000"/>
      </w:tblPr>
      <w:tblGrid>
        <w:gridCol w:w="2835"/>
        <w:gridCol w:w="4820"/>
        <w:gridCol w:w="2268"/>
      </w:tblGrid>
      <w:tr w:rsidR="00DA3D69" w:rsidRPr="00DA3D69" w:rsidTr="003A7661">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3D69" w:rsidRPr="00DA3D69" w:rsidRDefault="00DA3D69" w:rsidP="00DA3D69">
            <w:pPr>
              <w:tabs>
                <w:tab w:val="left" w:pos="4500"/>
                <w:tab w:val="left" w:pos="9180"/>
                <w:tab w:val="left" w:pos="9360"/>
              </w:tabs>
              <w:autoSpaceDE w:val="0"/>
              <w:autoSpaceDN w:val="0"/>
              <w:adjustRightInd w:val="0"/>
              <w:spacing w:line="288" w:lineRule="auto"/>
              <w:jc w:val="center"/>
              <w:textAlignment w:val="center"/>
              <w:rPr>
                <w:rFonts w:ascii="Times New Roman" w:eastAsia="MS Mincho" w:hAnsi="Times New Roman"/>
                <w:b/>
                <w:bCs/>
                <w:sz w:val="24"/>
                <w:szCs w:val="24"/>
              </w:rPr>
            </w:pPr>
            <w:r w:rsidRPr="00DA3D69">
              <w:rPr>
                <w:rFonts w:ascii="Times New Roman" w:eastAsia="MS Mincho" w:hAnsi="Times New Roman"/>
                <w:b/>
                <w:bCs/>
                <w:sz w:val="24"/>
                <w:szCs w:val="24"/>
              </w:rPr>
              <w:t>Направление мероприятий</w:t>
            </w:r>
          </w:p>
        </w:tc>
        <w:tc>
          <w:tcPr>
            <w:tcW w:w="48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3D69" w:rsidRPr="00DA3D69" w:rsidRDefault="00DA3D69" w:rsidP="00DA3D69">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4"/>
                <w:szCs w:val="24"/>
                <w:lang w:eastAsia="ru-RU"/>
              </w:rPr>
            </w:pPr>
            <w:r w:rsidRPr="00DA3D69">
              <w:rPr>
                <w:rFonts w:ascii="Times New Roman" w:eastAsia="MS Mincho" w:hAnsi="Times New Roman"/>
                <w:b/>
                <w:bCs/>
                <w:sz w:val="24"/>
                <w:szCs w:val="24"/>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3D69" w:rsidRPr="00DA3D69" w:rsidRDefault="00DA3D69" w:rsidP="00DA3D69">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4"/>
                <w:szCs w:val="24"/>
                <w:lang w:eastAsia="ru-RU"/>
              </w:rPr>
            </w:pPr>
            <w:r w:rsidRPr="00DA3D69">
              <w:rPr>
                <w:rFonts w:ascii="Times New Roman" w:eastAsia="MS Mincho" w:hAnsi="Times New Roman"/>
                <w:b/>
                <w:bCs/>
                <w:sz w:val="24"/>
                <w:szCs w:val="24"/>
                <w:lang w:eastAsia="ru-RU"/>
              </w:rPr>
              <w:t>Сроки реализации</w:t>
            </w:r>
          </w:p>
        </w:tc>
      </w:tr>
      <w:tr w:rsidR="00DA3D69" w:rsidRPr="00DA3D69" w:rsidTr="003A7661">
        <w:trPr>
          <w:trHeight w:val="1280"/>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3D69" w:rsidRPr="00DA3D69" w:rsidRDefault="00DA3D69" w:rsidP="003A7661">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A3D69">
              <w:rPr>
                <w:rFonts w:ascii="Times New Roman" w:eastAsia="MS Mincho" w:hAnsi="Times New Roman"/>
                <w:sz w:val="24"/>
                <w:szCs w:val="24"/>
                <w:lang w:eastAsia="ru-RU"/>
              </w:rPr>
              <w:t>I.</w:t>
            </w:r>
            <w:r w:rsidRPr="00DA3D69">
              <w:rPr>
                <w:rFonts w:ascii="Times New Roman" w:eastAsia="MS Mincho" w:hAnsi="Times New Roman"/>
                <w:sz w:val="24"/>
                <w:szCs w:val="24"/>
                <w:lang w:eastAsia="ru-RU"/>
              </w:rPr>
              <w:t> </w:t>
            </w:r>
            <w:r w:rsidRPr="00DA3D69">
              <w:rPr>
                <w:rFonts w:ascii="Times New Roman" w:eastAsia="MS Mincho" w:hAnsi="Times New Roman"/>
                <w:sz w:val="24"/>
                <w:szCs w:val="24"/>
                <w:lang w:eastAsia="ru-RU"/>
              </w:rPr>
              <w:t>Нормативное обеспечение введения ФГОС ООО</w:t>
            </w:r>
          </w:p>
        </w:tc>
        <w:tc>
          <w:tcPr>
            <w:tcW w:w="48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3D69" w:rsidRPr="00DA3D69" w:rsidRDefault="00DA3D69" w:rsidP="003A7661">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A3D69">
              <w:rPr>
                <w:rFonts w:ascii="Times New Roman" w:eastAsia="MS Mincho" w:hAnsi="Times New Roman"/>
                <w:sz w:val="24"/>
                <w:szCs w:val="24"/>
                <w:lang w:eastAsia="ru-RU"/>
              </w:rPr>
              <w:t xml:space="preserve">1. Внесение изменений и дополнений в Устав образовательного учреждения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3D69" w:rsidRPr="00DA3D69" w:rsidRDefault="00DA3D69" w:rsidP="003A7661">
            <w:pPr>
              <w:autoSpaceDE w:val="0"/>
              <w:autoSpaceDN w:val="0"/>
              <w:adjustRightInd w:val="0"/>
              <w:spacing w:after="0" w:line="288" w:lineRule="auto"/>
              <w:ind w:firstLine="52"/>
              <w:rPr>
                <w:rFonts w:ascii="Times New Roman" w:eastAsia="MS Mincho" w:hAnsi="Times New Roman"/>
                <w:sz w:val="24"/>
                <w:szCs w:val="24"/>
                <w:lang w:eastAsia="ru-RU"/>
              </w:rPr>
            </w:pPr>
            <w:r w:rsidRPr="00DA3D69">
              <w:rPr>
                <w:rFonts w:ascii="Times New Roman" w:eastAsia="MS Mincho" w:hAnsi="Times New Roman"/>
                <w:sz w:val="24"/>
                <w:szCs w:val="24"/>
                <w:lang w:eastAsia="ru-RU"/>
              </w:rPr>
              <w:t>2015</w:t>
            </w:r>
          </w:p>
        </w:tc>
      </w:tr>
      <w:tr w:rsidR="00DA3D69" w:rsidRPr="00DA3D69" w:rsidTr="003A7661">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3D69" w:rsidRPr="00DA3D69" w:rsidRDefault="00DA3D69" w:rsidP="003A7661">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3D69" w:rsidRPr="00DA3D69" w:rsidRDefault="00DA3D69" w:rsidP="00DA3D69">
            <w:pPr>
              <w:autoSpaceDE w:val="0"/>
              <w:autoSpaceDN w:val="0"/>
              <w:adjustRightInd w:val="0"/>
              <w:spacing w:after="0" w:line="288" w:lineRule="auto"/>
              <w:ind w:firstLine="52"/>
              <w:rPr>
                <w:rFonts w:ascii="Times New Roman" w:eastAsia="MS Mincho" w:hAnsi="Times New Roman"/>
                <w:sz w:val="24"/>
                <w:szCs w:val="24"/>
                <w:lang w:eastAsia="ru-RU"/>
              </w:rPr>
            </w:pPr>
            <w:r w:rsidRPr="00DA3D69">
              <w:rPr>
                <w:rFonts w:ascii="Times New Roman" w:eastAsia="MS Mincho" w:hAnsi="Times New Roman"/>
                <w:sz w:val="24"/>
                <w:szCs w:val="24"/>
                <w:lang w:eastAsia="ru-RU"/>
              </w:rPr>
              <w:t>2. Деятельность рабочей группы по корректированию ООП ООО  МБОУ Мерлинской  школы</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3D69" w:rsidRPr="00DA3D69" w:rsidRDefault="00DA3D69" w:rsidP="003A7661">
            <w:pPr>
              <w:autoSpaceDE w:val="0"/>
              <w:autoSpaceDN w:val="0"/>
              <w:adjustRightInd w:val="0"/>
              <w:spacing w:after="0" w:line="288" w:lineRule="auto"/>
              <w:ind w:firstLine="52"/>
              <w:rPr>
                <w:rFonts w:ascii="Times New Roman" w:eastAsia="MS Mincho" w:hAnsi="Times New Roman"/>
                <w:sz w:val="24"/>
                <w:szCs w:val="24"/>
                <w:lang w:eastAsia="ru-RU"/>
              </w:rPr>
            </w:pPr>
            <w:r w:rsidRPr="00DA3D69">
              <w:rPr>
                <w:rFonts w:ascii="Times New Roman" w:eastAsia="MS Mincho" w:hAnsi="Times New Roman"/>
                <w:sz w:val="24"/>
                <w:szCs w:val="24"/>
                <w:lang w:eastAsia="ru-RU"/>
              </w:rPr>
              <w:t>Ежегодно</w:t>
            </w:r>
          </w:p>
        </w:tc>
      </w:tr>
      <w:tr w:rsidR="00DA3D69" w:rsidRPr="00DA3D69" w:rsidTr="003A7661">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3D69" w:rsidRPr="00DA3D69" w:rsidRDefault="00DA3D69" w:rsidP="003A7661">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3D69" w:rsidRPr="00DA3D69" w:rsidRDefault="00DA3D69" w:rsidP="003A7661">
            <w:pPr>
              <w:autoSpaceDE w:val="0"/>
              <w:autoSpaceDN w:val="0"/>
              <w:adjustRightInd w:val="0"/>
              <w:spacing w:after="0" w:line="288" w:lineRule="auto"/>
              <w:ind w:firstLine="52"/>
              <w:rPr>
                <w:rFonts w:ascii="Times New Roman" w:eastAsia="MS Mincho" w:hAnsi="Times New Roman"/>
                <w:sz w:val="24"/>
                <w:szCs w:val="24"/>
                <w:lang w:eastAsia="ru-RU"/>
              </w:rPr>
            </w:pPr>
            <w:r w:rsidRPr="00DA3D69">
              <w:rPr>
                <w:rFonts w:ascii="Times New Roman" w:eastAsia="MS Mincho" w:hAnsi="Times New Roman"/>
                <w:sz w:val="24"/>
                <w:szCs w:val="24"/>
                <w:lang w:eastAsia="ru-RU"/>
              </w:rPr>
              <w:t>3.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МБОУ Мерлинская школа</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3D69" w:rsidRPr="00DA3D69" w:rsidRDefault="00DA3D69" w:rsidP="003A7661">
            <w:pPr>
              <w:autoSpaceDE w:val="0"/>
              <w:autoSpaceDN w:val="0"/>
              <w:adjustRightInd w:val="0"/>
              <w:spacing w:after="0" w:line="288" w:lineRule="auto"/>
              <w:ind w:firstLine="52"/>
              <w:rPr>
                <w:rFonts w:ascii="Times New Roman" w:eastAsia="MS Mincho" w:hAnsi="Times New Roman"/>
                <w:sz w:val="24"/>
                <w:szCs w:val="24"/>
                <w:lang w:eastAsia="ru-RU"/>
              </w:rPr>
            </w:pPr>
            <w:r w:rsidRPr="00DA3D69">
              <w:rPr>
                <w:rFonts w:ascii="Times New Roman" w:eastAsia="MS Mincho" w:hAnsi="Times New Roman"/>
                <w:sz w:val="24"/>
                <w:szCs w:val="24"/>
                <w:lang w:eastAsia="ru-RU"/>
              </w:rPr>
              <w:t>Август (ежегодно)</w:t>
            </w:r>
          </w:p>
        </w:tc>
      </w:tr>
      <w:tr w:rsidR="00DA3D69" w:rsidRPr="00DA3D69" w:rsidTr="003A7661">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DA3D69" w:rsidRPr="00DA3D69" w:rsidRDefault="00DA3D69" w:rsidP="003A7661">
            <w:pPr>
              <w:autoSpaceDE w:val="0"/>
              <w:autoSpaceDN w:val="0"/>
              <w:adjustRightInd w:val="0"/>
              <w:spacing w:after="0" w:line="288" w:lineRule="auto"/>
              <w:ind w:firstLine="52"/>
              <w:rPr>
                <w:rFonts w:ascii="Times New Roman" w:eastAsia="MS Mincho" w:hAnsi="Times New Roman"/>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3D69" w:rsidRPr="00DA3D69" w:rsidRDefault="00DA3D69" w:rsidP="003A7661">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lang w:eastAsia="ru-RU"/>
              </w:rPr>
            </w:pPr>
            <w:r w:rsidRPr="00DA3D69">
              <w:rPr>
                <w:rFonts w:ascii="Times New Roman" w:eastAsia="MS Mincho" w:hAnsi="Times New Roman"/>
                <w:sz w:val="24"/>
                <w:szCs w:val="24"/>
                <w:lang w:eastAsia="ru-RU"/>
              </w:rPr>
              <w:t>4.</w:t>
            </w:r>
            <w:r w:rsidRPr="00DA3D69">
              <w:rPr>
                <w:rFonts w:ascii="Times New Roman" w:eastAsia="MS Mincho" w:hAnsi="Times New Roman"/>
                <w:sz w:val="24"/>
                <w:szCs w:val="24"/>
                <w:lang w:eastAsia="ru-RU"/>
              </w:rPr>
              <w:t> </w:t>
            </w:r>
            <w:r w:rsidRPr="00DA3D69">
              <w:rPr>
                <w:rFonts w:ascii="Times New Roman" w:eastAsia="MS Mincho" w:hAnsi="Times New Roman"/>
                <w:sz w:val="24"/>
                <w:szCs w:val="24"/>
                <w:lang w:eastAsia="ru-RU"/>
              </w:rPr>
              <w:t xml:space="preserve"> Утверждение основной образовательной программы образовательной организации основного общего образования (и дополнений к ней)</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3D69" w:rsidRPr="00DA3D69" w:rsidRDefault="00DA3D69" w:rsidP="003A7661">
            <w:pPr>
              <w:autoSpaceDE w:val="0"/>
              <w:autoSpaceDN w:val="0"/>
              <w:adjustRightInd w:val="0"/>
              <w:spacing w:after="0" w:line="288" w:lineRule="auto"/>
              <w:ind w:firstLine="52"/>
              <w:rPr>
                <w:rFonts w:ascii="Times New Roman" w:eastAsia="MS Mincho" w:hAnsi="Times New Roman"/>
                <w:sz w:val="24"/>
                <w:szCs w:val="24"/>
                <w:lang w:eastAsia="ru-RU"/>
              </w:rPr>
            </w:pPr>
            <w:r w:rsidRPr="00DA3D69">
              <w:rPr>
                <w:rFonts w:ascii="Times New Roman" w:eastAsia="MS Mincho" w:hAnsi="Times New Roman"/>
                <w:sz w:val="24"/>
                <w:szCs w:val="24"/>
                <w:lang w:eastAsia="ru-RU"/>
              </w:rPr>
              <w:t>Август (ежегодно)</w:t>
            </w:r>
          </w:p>
        </w:tc>
      </w:tr>
      <w:tr w:rsidR="00DA3D69" w:rsidRPr="00DA3D69" w:rsidTr="003A7661">
        <w:trPr>
          <w:trHeight w:val="60"/>
        </w:trPr>
        <w:tc>
          <w:tcPr>
            <w:tcW w:w="2835" w:type="dxa"/>
            <w:vMerge/>
            <w:tcBorders>
              <w:top w:val="single" w:sz="4" w:space="0" w:color="000000"/>
              <w:left w:val="single" w:sz="4" w:space="0" w:color="000000"/>
              <w:bottom w:val="single" w:sz="4" w:space="0" w:color="auto"/>
              <w:right w:val="single" w:sz="4" w:space="0" w:color="000000"/>
            </w:tcBorders>
          </w:tcPr>
          <w:p w:rsidR="00DA3D69" w:rsidRPr="00DA3D69" w:rsidRDefault="00DA3D69" w:rsidP="003A7661">
            <w:pPr>
              <w:autoSpaceDE w:val="0"/>
              <w:autoSpaceDN w:val="0"/>
              <w:adjustRightInd w:val="0"/>
              <w:spacing w:after="0" w:line="288" w:lineRule="auto"/>
              <w:ind w:firstLine="52"/>
              <w:rPr>
                <w:rFonts w:ascii="Times New Roman" w:eastAsia="MS Mincho" w:hAnsi="Times New Roman"/>
                <w:sz w:val="24"/>
                <w:szCs w:val="24"/>
                <w:lang w:eastAsia="ru-RU"/>
              </w:rPr>
            </w:pPr>
          </w:p>
        </w:tc>
        <w:tc>
          <w:tcPr>
            <w:tcW w:w="4820"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DA3D69" w:rsidRPr="00DA3D69" w:rsidRDefault="00DA3D69" w:rsidP="003A7661">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A3D69">
              <w:rPr>
                <w:rFonts w:ascii="Times New Roman" w:eastAsia="MS Mincho" w:hAnsi="Times New Roman"/>
                <w:sz w:val="24"/>
                <w:szCs w:val="24"/>
                <w:lang w:eastAsia="ru-RU"/>
              </w:rPr>
              <w:t>5.</w:t>
            </w:r>
            <w:r w:rsidRPr="00DA3D69">
              <w:rPr>
                <w:rFonts w:ascii="Times New Roman" w:eastAsia="MS Mincho" w:hAnsi="Times New Roman"/>
                <w:sz w:val="24"/>
                <w:szCs w:val="24"/>
                <w:lang w:eastAsia="ru-RU"/>
              </w:rPr>
              <w:t> </w:t>
            </w:r>
            <w:r w:rsidRPr="00DA3D69">
              <w:rPr>
                <w:rFonts w:ascii="Times New Roman" w:eastAsia="MS Mincho" w:hAnsi="Times New Roman"/>
                <w:sz w:val="24"/>
                <w:szCs w:val="24"/>
                <w:lang w:eastAsia="ru-RU"/>
              </w:rPr>
              <w:t xml:space="preserve"> Определение списка учебников и учебных пособий, используемых в образовательном процессе в соответствии с ФГОС ООО</w:t>
            </w:r>
          </w:p>
        </w:tc>
        <w:tc>
          <w:tcPr>
            <w:tcW w:w="2268"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DA3D69" w:rsidRPr="00DA3D69" w:rsidRDefault="00DA3D69" w:rsidP="003A7661">
            <w:pPr>
              <w:autoSpaceDE w:val="0"/>
              <w:autoSpaceDN w:val="0"/>
              <w:adjustRightInd w:val="0"/>
              <w:spacing w:after="0" w:line="288" w:lineRule="auto"/>
              <w:ind w:firstLine="52"/>
              <w:rPr>
                <w:rFonts w:ascii="Times New Roman" w:eastAsia="MS Mincho" w:hAnsi="Times New Roman"/>
                <w:sz w:val="24"/>
                <w:szCs w:val="24"/>
                <w:lang w:eastAsia="ru-RU"/>
              </w:rPr>
            </w:pPr>
            <w:r w:rsidRPr="00DA3D69">
              <w:rPr>
                <w:rFonts w:ascii="Times New Roman" w:eastAsia="MS Mincho" w:hAnsi="Times New Roman"/>
                <w:sz w:val="24"/>
                <w:szCs w:val="24"/>
                <w:lang w:eastAsia="ru-RU"/>
              </w:rPr>
              <w:t>Май (ежегодно)</w:t>
            </w:r>
          </w:p>
        </w:tc>
      </w:tr>
      <w:tr w:rsidR="00DA3D69" w:rsidRPr="00DA3D69" w:rsidTr="003A7661">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A3D69" w:rsidRPr="00DA3D69" w:rsidRDefault="00DA3D69" w:rsidP="003A7661">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A3D69">
              <w:rPr>
                <w:rFonts w:ascii="Times New Roman" w:eastAsia="MS Mincho" w:hAnsi="Times New Roman"/>
                <w:sz w:val="24"/>
                <w:szCs w:val="24"/>
                <w:lang w:eastAsia="ru-RU"/>
              </w:rPr>
              <w:t>II. Финансовое обеспечение сопровождения ФГОС ООО</w:t>
            </w:r>
          </w:p>
        </w:tc>
        <w:tc>
          <w:tcPr>
            <w:tcW w:w="482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A3D69" w:rsidRPr="00DA3D69" w:rsidRDefault="00DA3D69" w:rsidP="003A7661">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A3D69">
              <w:rPr>
                <w:rFonts w:ascii="Times New Roman" w:eastAsia="MS Mincho" w:hAnsi="Times New Roman"/>
                <w:sz w:val="24"/>
                <w:szCs w:val="24"/>
                <w:lang w:eastAsia="ru-RU"/>
              </w:rPr>
              <w:t>1.</w:t>
            </w:r>
            <w:r w:rsidRPr="00DA3D69">
              <w:rPr>
                <w:rFonts w:ascii="Times New Roman" w:eastAsia="MS Mincho" w:hAnsi="Times New Roman"/>
                <w:sz w:val="24"/>
                <w:szCs w:val="24"/>
                <w:lang w:eastAsia="ru-RU"/>
              </w:rPr>
              <w:t> </w:t>
            </w:r>
            <w:r w:rsidRPr="00DA3D69">
              <w:rPr>
                <w:rFonts w:ascii="Times New Roman" w:eastAsia="MS Mincho" w:hAnsi="Times New Roman"/>
                <w:sz w:val="24"/>
                <w:szCs w:val="24"/>
                <w:lang w:eastAsia="ru-RU"/>
              </w:rPr>
              <w:t>Определение объема расходов, необходимых для реализации ООП и достижения планируемых результатов, а также механизма их формирования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A3D69" w:rsidRPr="00DA3D69" w:rsidRDefault="00DA3D69" w:rsidP="003A7661">
            <w:pPr>
              <w:autoSpaceDE w:val="0"/>
              <w:autoSpaceDN w:val="0"/>
              <w:adjustRightInd w:val="0"/>
              <w:spacing w:after="0" w:line="288" w:lineRule="auto"/>
              <w:ind w:firstLine="52"/>
              <w:rPr>
                <w:rFonts w:ascii="Times New Roman" w:eastAsia="MS Mincho" w:hAnsi="Times New Roman"/>
                <w:sz w:val="24"/>
                <w:szCs w:val="24"/>
                <w:lang w:eastAsia="ru-RU"/>
              </w:rPr>
            </w:pPr>
            <w:r w:rsidRPr="00DA3D69">
              <w:rPr>
                <w:rFonts w:ascii="Times New Roman" w:eastAsia="MS Mincho" w:hAnsi="Times New Roman"/>
                <w:sz w:val="24"/>
                <w:szCs w:val="24"/>
                <w:lang w:eastAsia="ru-RU"/>
              </w:rPr>
              <w:t>Декабрь (ежегодно)</w:t>
            </w:r>
          </w:p>
        </w:tc>
      </w:tr>
      <w:tr w:rsidR="00DA3D69" w:rsidRPr="00DA3D69" w:rsidTr="003A7661">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DA3D69" w:rsidRPr="00DA3D69" w:rsidRDefault="00DA3D69" w:rsidP="003A7661">
            <w:pPr>
              <w:autoSpaceDE w:val="0"/>
              <w:autoSpaceDN w:val="0"/>
              <w:adjustRightInd w:val="0"/>
              <w:spacing w:after="0" w:line="288" w:lineRule="auto"/>
              <w:ind w:firstLine="52"/>
              <w:rPr>
                <w:rFonts w:ascii="Times New Roman" w:eastAsia="MS Mincho" w:hAnsi="Times New Roman"/>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A3D69" w:rsidRPr="00DA3D69" w:rsidRDefault="00DA3D69" w:rsidP="003A7661">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A3D69">
              <w:rPr>
                <w:rFonts w:ascii="Times New Roman" w:eastAsia="MS Mincho" w:hAnsi="Times New Roman"/>
                <w:sz w:val="24"/>
                <w:szCs w:val="24"/>
                <w:lang w:eastAsia="ru-RU"/>
              </w:rPr>
              <w:t>2.</w:t>
            </w:r>
            <w:r w:rsidRPr="00DA3D69">
              <w:rPr>
                <w:rFonts w:ascii="Times New Roman" w:eastAsia="MS Mincho" w:hAnsi="Times New Roman"/>
                <w:sz w:val="24"/>
                <w:szCs w:val="24"/>
                <w:lang w:eastAsia="ru-RU"/>
              </w:rPr>
              <w:t> </w:t>
            </w:r>
            <w:r w:rsidRPr="00DA3D69">
              <w:rPr>
                <w:rFonts w:ascii="Times New Roman" w:eastAsia="MS Mincho" w:hAnsi="Times New Roman"/>
                <w:sz w:val="24"/>
                <w:szCs w:val="24"/>
                <w:lang w:eastAsia="ru-RU"/>
              </w:rPr>
              <w:t>Разработка, корректировка локальных актов,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A3D69" w:rsidRPr="00DA3D69" w:rsidRDefault="00DA3D69" w:rsidP="003A7661">
            <w:pPr>
              <w:autoSpaceDE w:val="0"/>
              <w:autoSpaceDN w:val="0"/>
              <w:adjustRightInd w:val="0"/>
              <w:spacing w:after="0" w:line="288" w:lineRule="auto"/>
              <w:ind w:firstLine="52"/>
              <w:rPr>
                <w:rFonts w:ascii="Times New Roman" w:eastAsia="MS Mincho" w:hAnsi="Times New Roman"/>
                <w:sz w:val="24"/>
                <w:szCs w:val="24"/>
                <w:lang w:eastAsia="ru-RU"/>
              </w:rPr>
            </w:pPr>
            <w:r w:rsidRPr="00DA3D69">
              <w:rPr>
                <w:rFonts w:ascii="Times New Roman" w:eastAsia="MS Mincho" w:hAnsi="Times New Roman"/>
                <w:sz w:val="24"/>
                <w:szCs w:val="24"/>
                <w:lang w:eastAsia="ru-RU"/>
              </w:rPr>
              <w:t xml:space="preserve">Ежегодно </w:t>
            </w:r>
          </w:p>
        </w:tc>
      </w:tr>
      <w:tr w:rsidR="00DA3D69" w:rsidRPr="00DA3D69" w:rsidTr="003A7661">
        <w:trPr>
          <w:trHeight w:val="1222"/>
        </w:trPr>
        <w:tc>
          <w:tcPr>
            <w:tcW w:w="2835" w:type="dxa"/>
            <w:vMerge/>
            <w:tcBorders>
              <w:top w:val="single" w:sz="4" w:space="0" w:color="000000"/>
              <w:left w:val="single" w:sz="4" w:space="0" w:color="000000"/>
              <w:bottom w:val="single" w:sz="4" w:space="0" w:color="000000"/>
              <w:right w:val="single" w:sz="4" w:space="0" w:color="000000"/>
            </w:tcBorders>
          </w:tcPr>
          <w:p w:rsidR="00DA3D69" w:rsidRPr="00DA3D69" w:rsidRDefault="00DA3D69" w:rsidP="003A7661">
            <w:pPr>
              <w:autoSpaceDE w:val="0"/>
              <w:autoSpaceDN w:val="0"/>
              <w:adjustRightInd w:val="0"/>
              <w:spacing w:after="0" w:line="288" w:lineRule="auto"/>
              <w:ind w:firstLine="52"/>
              <w:rPr>
                <w:rFonts w:ascii="Times New Roman" w:eastAsia="MS Mincho" w:hAnsi="Times New Roman"/>
                <w:sz w:val="24"/>
                <w:szCs w:val="24"/>
                <w:lang w:eastAsia="ru-RU"/>
              </w:rPr>
            </w:pPr>
          </w:p>
        </w:tc>
        <w:tc>
          <w:tcPr>
            <w:tcW w:w="4820" w:type="dxa"/>
            <w:tcBorders>
              <w:top w:val="single" w:sz="4" w:space="0" w:color="000000"/>
              <w:left w:val="single" w:sz="4" w:space="0" w:color="000000"/>
              <w:right w:val="single" w:sz="4" w:space="0" w:color="000000"/>
            </w:tcBorders>
            <w:tcMar>
              <w:top w:w="68" w:type="dxa"/>
              <w:left w:w="85" w:type="dxa"/>
              <w:bottom w:w="82" w:type="dxa"/>
              <w:right w:w="85" w:type="dxa"/>
            </w:tcMar>
          </w:tcPr>
          <w:p w:rsidR="00DA3D69" w:rsidRPr="00DA3D69" w:rsidRDefault="00DA3D69" w:rsidP="003A7661">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A3D69">
              <w:rPr>
                <w:rFonts w:ascii="Times New Roman" w:eastAsia="MS Mincho" w:hAnsi="Times New Roman"/>
                <w:sz w:val="24"/>
                <w:szCs w:val="24"/>
                <w:lang w:eastAsia="ru-RU"/>
              </w:rPr>
              <w:t>3.</w:t>
            </w:r>
            <w:r w:rsidRPr="00DA3D69">
              <w:rPr>
                <w:rFonts w:ascii="Times New Roman" w:eastAsia="MS Mincho" w:hAnsi="Times New Roman"/>
                <w:sz w:val="24"/>
                <w:szCs w:val="24"/>
                <w:lang w:eastAsia="ru-RU"/>
              </w:rPr>
              <w:t> </w:t>
            </w:r>
            <w:r w:rsidRPr="00DA3D69">
              <w:rPr>
                <w:rFonts w:ascii="Times New Roman" w:eastAsia="MS Mincho" w:hAnsi="Times New Roman"/>
                <w:sz w:val="24"/>
                <w:szCs w:val="24"/>
                <w:lang w:eastAsia="ru-RU"/>
              </w:rPr>
              <w:t>Заключение дополнительных соглашений к трудовому договору с педагогическими работниками</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DA3D69" w:rsidRPr="00DA3D69" w:rsidRDefault="00DA3D69" w:rsidP="003A7661">
            <w:pPr>
              <w:autoSpaceDE w:val="0"/>
              <w:autoSpaceDN w:val="0"/>
              <w:adjustRightInd w:val="0"/>
              <w:spacing w:after="0" w:line="288" w:lineRule="auto"/>
              <w:ind w:firstLine="52"/>
              <w:rPr>
                <w:rFonts w:ascii="Times New Roman" w:eastAsia="MS Mincho" w:hAnsi="Times New Roman"/>
                <w:sz w:val="24"/>
                <w:szCs w:val="24"/>
                <w:lang w:eastAsia="ru-RU"/>
              </w:rPr>
            </w:pPr>
            <w:r w:rsidRPr="00DA3D69">
              <w:rPr>
                <w:rFonts w:ascii="Times New Roman" w:eastAsia="MS Mincho" w:hAnsi="Times New Roman"/>
                <w:sz w:val="24"/>
                <w:szCs w:val="24"/>
                <w:lang w:eastAsia="ru-RU"/>
              </w:rPr>
              <w:t>Август (ежегодно)</w:t>
            </w:r>
          </w:p>
        </w:tc>
      </w:tr>
      <w:tr w:rsidR="00DA3D69" w:rsidRPr="00DA3D69" w:rsidTr="003A7661">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A3D69" w:rsidRPr="00DA3D69" w:rsidRDefault="00DA3D69" w:rsidP="003A7661">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A3D69">
              <w:rPr>
                <w:rFonts w:ascii="Times New Roman" w:eastAsia="MS Mincho" w:hAnsi="Times New Roman"/>
                <w:sz w:val="24"/>
                <w:szCs w:val="24"/>
                <w:lang w:eastAsia="ru-RU"/>
              </w:rPr>
              <w:t>III.</w:t>
            </w:r>
            <w:r w:rsidRPr="00DA3D69">
              <w:rPr>
                <w:rFonts w:ascii="Times New Roman" w:eastAsia="MS Mincho" w:hAnsi="Times New Roman"/>
                <w:sz w:val="24"/>
                <w:szCs w:val="24"/>
                <w:lang w:eastAsia="ru-RU"/>
              </w:rPr>
              <w:t> </w:t>
            </w:r>
            <w:r w:rsidRPr="00DA3D69">
              <w:rPr>
                <w:rFonts w:ascii="Times New Roman" w:eastAsia="MS Mincho" w:hAnsi="Times New Roman"/>
                <w:sz w:val="24"/>
                <w:szCs w:val="24"/>
                <w:lang w:eastAsia="ru-RU"/>
              </w:rPr>
              <w:t>Организационное обеспечение ФГОС ООО</w:t>
            </w:r>
          </w:p>
        </w:tc>
        <w:tc>
          <w:tcPr>
            <w:tcW w:w="4820" w:type="dxa"/>
            <w:tcBorders>
              <w:top w:val="single" w:sz="4" w:space="0" w:color="000000"/>
              <w:left w:val="single" w:sz="4" w:space="0" w:color="000000"/>
              <w:right w:val="single" w:sz="4" w:space="0" w:color="000000"/>
            </w:tcBorders>
            <w:tcMar>
              <w:top w:w="68" w:type="dxa"/>
              <w:left w:w="85" w:type="dxa"/>
              <w:bottom w:w="82" w:type="dxa"/>
              <w:right w:w="85" w:type="dxa"/>
            </w:tcMar>
          </w:tcPr>
          <w:p w:rsidR="00DA3D69" w:rsidRPr="00DA3D69" w:rsidRDefault="00DA3D69" w:rsidP="003A7661">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A3D69">
              <w:rPr>
                <w:rFonts w:ascii="Times New Roman" w:eastAsia="MS Mincho" w:hAnsi="Times New Roman"/>
                <w:sz w:val="24"/>
                <w:szCs w:val="24"/>
                <w:lang w:eastAsia="ru-RU"/>
              </w:rPr>
              <w:t>1.</w:t>
            </w:r>
            <w:r w:rsidRPr="00DA3D69">
              <w:rPr>
                <w:rFonts w:ascii="Times New Roman" w:eastAsia="MS Mincho" w:hAnsi="Times New Roman"/>
                <w:sz w:val="24"/>
                <w:szCs w:val="24"/>
                <w:lang w:eastAsia="ru-RU"/>
              </w:rPr>
              <w:t> </w:t>
            </w:r>
            <w:r w:rsidRPr="00DA3D69">
              <w:rPr>
                <w:rFonts w:ascii="Times New Roman" w:eastAsia="MS Mincho" w:hAnsi="Times New Roman"/>
                <w:sz w:val="24"/>
                <w:szCs w:val="24"/>
                <w:lang w:eastAsia="ru-RU"/>
              </w:rPr>
              <w:t>Обеспечение координации деятельности  участников образовательных отношений, организационных структур учреждения по реализации введения ФГОС ООО</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DA3D69" w:rsidRPr="00DA3D69" w:rsidRDefault="00DA3D69" w:rsidP="003A7661">
            <w:pPr>
              <w:autoSpaceDE w:val="0"/>
              <w:autoSpaceDN w:val="0"/>
              <w:adjustRightInd w:val="0"/>
              <w:spacing w:after="0" w:line="288" w:lineRule="auto"/>
              <w:ind w:firstLine="52"/>
              <w:rPr>
                <w:rFonts w:ascii="Times New Roman" w:eastAsia="MS Mincho" w:hAnsi="Times New Roman"/>
                <w:sz w:val="24"/>
                <w:szCs w:val="24"/>
                <w:lang w:eastAsia="ru-RU"/>
              </w:rPr>
            </w:pPr>
            <w:r w:rsidRPr="00DA3D69">
              <w:rPr>
                <w:rFonts w:ascii="Times New Roman" w:eastAsia="MS Mincho" w:hAnsi="Times New Roman"/>
                <w:sz w:val="24"/>
                <w:szCs w:val="24"/>
                <w:lang w:eastAsia="ru-RU"/>
              </w:rPr>
              <w:t xml:space="preserve">Постоянно </w:t>
            </w:r>
          </w:p>
        </w:tc>
      </w:tr>
      <w:tr w:rsidR="00DA3D69" w:rsidRPr="00DA3D69" w:rsidTr="003A7661">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DA3D69" w:rsidRPr="00DA3D69" w:rsidRDefault="00DA3D69" w:rsidP="003A7661">
            <w:pPr>
              <w:autoSpaceDE w:val="0"/>
              <w:autoSpaceDN w:val="0"/>
              <w:adjustRightInd w:val="0"/>
              <w:spacing w:after="0" w:line="288" w:lineRule="auto"/>
              <w:ind w:firstLine="52"/>
              <w:rPr>
                <w:rFonts w:ascii="Times New Roman" w:eastAsia="MS Mincho" w:hAnsi="Times New Roman"/>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A3D69" w:rsidRPr="00DA3D69" w:rsidRDefault="00DA3D69" w:rsidP="003A7661">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A3D69">
              <w:rPr>
                <w:rFonts w:ascii="Times New Roman" w:eastAsia="MS Mincho" w:hAnsi="Times New Roman"/>
                <w:sz w:val="24"/>
                <w:szCs w:val="24"/>
                <w:lang w:eastAsia="ru-RU"/>
              </w:rPr>
              <w:t>2.</w:t>
            </w:r>
            <w:r w:rsidRPr="00DA3D69">
              <w:rPr>
                <w:rFonts w:ascii="Times New Roman" w:eastAsia="MS Mincho" w:hAnsi="Times New Roman"/>
                <w:sz w:val="24"/>
                <w:szCs w:val="24"/>
                <w:lang w:eastAsia="ru-RU"/>
              </w:rPr>
              <w:t> </w:t>
            </w:r>
            <w:r w:rsidRPr="00DA3D69">
              <w:rPr>
                <w:rFonts w:ascii="Times New Roman" w:eastAsia="MS Mincho" w:hAnsi="Times New Roman"/>
                <w:sz w:val="24"/>
                <w:szCs w:val="24"/>
                <w:lang w:eastAsia="ru-RU"/>
              </w:rPr>
              <w:t>Разработка и реализация моделей организации образовательного процесса</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A3D69" w:rsidRPr="00DA3D69" w:rsidRDefault="00DA3D69" w:rsidP="003A7661">
            <w:pPr>
              <w:autoSpaceDE w:val="0"/>
              <w:autoSpaceDN w:val="0"/>
              <w:adjustRightInd w:val="0"/>
              <w:spacing w:after="0" w:line="288" w:lineRule="auto"/>
              <w:ind w:firstLine="52"/>
              <w:rPr>
                <w:rFonts w:ascii="Times New Roman" w:eastAsia="MS Mincho" w:hAnsi="Times New Roman"/>
                <w:sz w:val="24"/>
                <w:szCs w:val="24"/>
                <w:lang w:eastAsia="ru-RU"/>
              </w:rPr>
            </w:pPr>
            <w:r w:rsidRPr="00DA3D69">
              <w:rPr>
                <w:rFonts w:ascii="Times New Roman" w:eastAsia="MS Mincho" w:hAnsi="Times New Roman"/>
                <w:sz w:val="24"/>
                <w:szCs w:val="24"/>
                <w:lang w:eastAsia="ru-RU"/>
              </w:rPr>
              <w:t>Август (ежегодно)</w:t>
            </w:r>
          </w:p>
        </w:tc>
      </w:tr>
      <w:tr w:rsidR="00DA3D69" w:rsidRPr="00DA3D69" w:rsidTr="003A7661">
        <w:trPr>
          <w:trHeight w:val="2250"/>
        </w:trPr>
        <w:tc>
          <w:tcPr>
            <w:tcW w:w="2835" w:type="dxa"/>
            <w:vMerge/>
            <w:tcBorders>
              <w:top w:val="single" w:sz="4" w:space="0" w:color="000000"/>
              <w:left w:val="single" w:sz="4" w:space="0" w:color="000000"/>
              <w:bottom w:val="single" w:sz="4" w:space="0" w:color="000000"/>
              <w:right w:val="single" w:sz="4" w:space="0" w:color="000000"/>
            </w:tcBorders>
          </w:tcPr>
          <w:p w:rsidR="00DA3D69" w:rsidRPr="00DA3D69" w:rsidRDefault="00DA3D69" w:rsidP="003A7661">
            <w:pPr>
              <w:autoSpaceDE w:val="0"/>
              <w:autoSpaceDN w:val="0"/>
              <w:adjustRightInd w:val="0"/>
              <w:spacing w:after="0" w:line="288" w:lineRule="auto"/>
              <w:ind w:firstLine="52"/>
              <w:rPr>
                <w:rFonts w:ascii="Times New Roman" w:eastAsia="MS Mincho" w:hAnsi="Times New Roman"/>
                <w:sz w:val="24"/>
                <w:szCs w:val="24"/>
                <w:lang w:eastAsia="ru-RU"/>
              </w:rPr>
            </w:pPr>
          </w:p>
        </w:tc>
        <w:tc>
          <w:tcPr>
            <w:tcW w:w="4820" w:type="dxa"/>
            <w:tcBorders>
              <w:top w:val="single" w:sz="4" w:space="0" w:color="000000"/>
              <w:left w:val="single" w:sz="4" w:space="0" w:color="000000"/>
              <w:right w:val="single" w:sz="4" w:space="0" w:color="000000"/>
            </w:tcBorders>
            <w:tcMar>
              <w:top w:w="68" w:type="dxa"/>
              <w:left w:w="85" w:type="dxa"/>
              <w:bottom w:w="82" w:type="dxa"/>
              <w:right w:w="85" w:type="dxa"/>
            </w:tcMar>
          </w:tcPr>
          <w:p w:rsidR="00DA3D69" w:rsidRPr="00DA3D69" w:rsidRDefault="00DA3D69" w:rsidP="003A7661">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A3D69">
              <w:rPr>
                <w:rFonts w:ascii="Times New Roman" w:eastAsia="MS Mincho" w:hAnsi="Times New Roman"/>
                <w:sz w:val="24"/>
                <w:szCs w:val="24"/>
                <w:lang w:eastAsia="ru-RU"/>
              </w:rPr>
              <w:t>3.</w:t>
            </w:r>
            <w:r w:rsidRPr="00DA3D69">
              <w:rPr>
                <w:rFonts w:ascii="Times New Roman" w:eastAsia="MS Mincho" w:hAnsi="Times New Roman"/>
                <w:sz w:val="24"/>
                <w:szCs w:val="24"/>
                <w:lang w:eastAsia="ru-RU"/>
              </w:rPr>
              <w:t> </w:t>
            </w:r>
            <w:r w:rsidRPr="00DA3D69">
              <w:rPr>
                <w:rFonts w:ascii="Times New Roman" w:eastAsia="MS Mincho" w:hAnsi="Times New Roman"/>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DA3D69" w:rsidRPr="00DA3D69" w:rsidRDefault="00DA3D69" w:rsidP="003A7661">
            <w:pPr>
              <w:autoSpaceDE w:val="0"/>
              <w:autoSpaceDN w:val="0"/>
              <w:adjustRightInd w:val="0"/>
              <w:spacing w:after="0" w:line="288" w:lineRule="auto"/>
              <w:ind w:firstLine="52"/>
              <w:rPr>
                <w:rFonts w:ascii="Times New Roman" w:eastAsia="MS Mincho" w:hAnsi="Times New Roman"/>
                <w:sz w:val="24"/>
                <w:szCs w:val="24"/>
                <w:lang w:eastAsia="ru-RU"/>
              </w:rPr>
            </w:pPr>
            <w:r w:rsidRPr="00DA3D69">
              <w:rPr>
                <w:rFonts w:ascii="Times New Roman" w:eastAsia="MS Mincho" w:hAnsi="Times New Roman"/>
                <w:sz w:val="24"/>
                <w:szCs w:val="24"/>
                <w:lang w:eastAsia="ru-RU"/>
              </w:rPr>
              <w:t xml:space="preserve">Ежегодно </w:t>
            </w:r>
          </w:p>
        </w:tc>
      </w:tr>
      <w:tr w:rsidR="00DA3D69" w:rsidRPr="00DA3D69" w:rsidTr="003A7661">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A3D69" w:rsidRPr="00DA3D69" w:rsidRDefault="00DA3D69" w:rsidP="003A7661">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A3D69">
              <w:rPr>
                <w:rFonts w:ascii="Times New Roman" w:eastAsia="MS Mincho" w:hAnsi="Times New Roman"/>
                <w:sz w:val="24"/>
                <w:szCs w:val="24"/>
                <w:lang w:eastAsia="ru-RU"/>
              </w:rPr>
              <w:t>IV.</w:t>
            </w:r>
            <w:r w:rsidRPr="00DA3D69">
              <w:rPr>
                <w:rFonts w:ascii="Times New Roman" w:eastAsia="MS Mincho" w:hAnsi="Times New Roman"/>
                <w:sz w:val="24"/>
                <w:szCs w:val="24"/>
                <w:lang w:eastAsia="ru-RU"/>
              </w:rPr>
              <w:t> </w:t>
            </w:r>
            <w:r w:rsidRPr="00DA3D69">
              <w:rPr>
                <w:rFonts w:ascii="Times New Roman" w:eastAsia="MS Mincho" w:hAnsi="Times New Roman"/>
                <w:sz w:val="24"/>
                <w:szCs w:val="24"/>
                <w:lang w:eastAsia="ru-RU"/>
              </w:rPr>
              <w:t>Кадровое обеспечение введения ФГОС ООО</w:t>
            </w:r>
          </w:p>
        </w:tc>
        <w:tc>
          <w:tcPr>
            <w:tcW w:w="482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A3D69" w:rsidRPr="00DA3D69" w:rsidRDefault="00DA3D69" w:rsidP="003A7661">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A3D69">
              <w:rPr>
                <w:rFonts w:ascii="Times New Roman" w:eastAsia="MS Mincho" w:hAnsi="Times New Roman"/>
                <w:sz w:val="24"/>
                <w:szCs w:val="24"/>
                <w:lang w:eastAsia="ru-RU"/>
              </w:rPr>
              <w:t>1.Анализ кадрового обеспечения реализации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A3D69" w:rsidRPr="00DA3D69" w:rsidRDefault="00DA3D69" w:rsidP="003A7661">
            <w:pPr>
              <w:autoSpaceDE w:val="0"/>
              <w:autoSpaceDN w:val="0"/>
              <w:adjustRightInd w:val="0"/>
              <w:spacing w:after="0" w:line="288" w:lineRule="auto"/>
              <w:ind w:firstLine="52"/>
              <w:rPr>
                <w:rFonts w:ascii="Times New Roman" w:eastAsia="MS Mincho" w:hAnsi="Times New Roman"/>
                <w:sz w:val="24"/>
                <w:szCs w:val="24"/>
                <w:lang w:eastAsia="ru-RU"/>
              </w:rPr>
            </w:pPr>
            <w:r w:rsidRPr="00DA3D69">
              <w:rPr>
                <w:rFonts w:ascii="Times New Roman" w:eastAsia="MS Mincho" w:hAnsi="Times New Roman"/>
                <w:sz w:val="24"/>
                <w:szCs w:val="24"/>
                <w:lang w:eastAsia="ru-RU"/>
              </w:rPr>
              <w:t xml:space="preserve">Ежегодно </w:t>
            </w:r>
          </w:p>
        </w:tc>
      </w:tr>
      <w:tr w:rsidR="00DA3D69" w:rsidRPr="00DA3D69" w:rsidTr="003A7661">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DA3D69" w:rsidRPr="00DA3D69" w:rsidRDefault="00DA3D69" w:rsidP="003A7661">
            <w:pPr>
              <w:autoSpaceDE w:val="0"/>
              <w:autoSpaceDN w:val="0"/>
              <w:adjustRightInd w:val="0"/>
              <w:spacing w:after="0" w:line="288" w:lineRule="auto"/>
              <w:ind w:firstLine="52"/>
              <w:rPr>
                <w:rFonts w:ascii="Times New Roman" w:eastAsia="MS Mincho" w:hAnsi="Times New Roman"/>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A3D69" w:rsidRPr="00DA3D69" w:rsidRDefault="00DA3D69" w:rsidP="003A7661">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A3D69">
              <w:rPr>
                <w:rFonts w:ascii="Times New Roman" w:eastAsia="MS Mincho" w:hAnsi="Times New Roman"/>
                <w:sz w:val="24"/>
                <w:szCs w:val="24"/>
                <w:lang w:eastAsia="ru-RU"/>
              </w:rPr>
              <w:t>2.</w:t>
            </w:r>
            <w:r w:rsidRPr="00DA3D69">
              <w:rPr>
                <w:rFonts w:ascii="Times New Roman" w:eastAsia="MS Mincho" w:hAnsi="Times New Roman"/>
                <w:sz w:val="24"/>
                <w:szCs w:val="24"/>
                <w:lang w:eastAsia="ru-RU"/>
              </w:rPr>
              <w:t> </w:t>
            </w:r>
            <w:r w:rsidRPr="00DA3D69">
              <w:rPr>
                <w:rFonts w:ascii="Times New Roman" w:eastAsia="MS Mincho" w:hAnsi="Times New Roman"/>
                <w:sz w:val="24"/>
                <w:szCs w:val="24"/>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реализацией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A3D69" w:rsidRPr="00DA3D69" w:rsidRDefault="00DA3D69" w:rsidP="003A7661">
            <w:pPr>
              <w:autoSpaceDE w:val="0"/>
              <w:autoSpaceDN w:val="0"/>
              <w:adjustRightInd w:val="0"/>
              <w:spacing w:after="0" w:line="288" w:lineRule="auto"/>
              <w:ind w:firstLine="52"/>
              <w:rPr>
                <w:rFonts w:ascii="Times New Roman" w:eastAsia="MS Mincho" w:hAnsi="Times New Roman"/>
                <w:sz w:val="24"/>
                <w:szCs w:val="24"/>
                <w:lang w:eastAsia="ru-RU"/>
              </w:rPr>
            </w:pPr>
            <w:r w:rsidRPr="00DA3D69">
              <w:rPr>
                <w:rFonts w:ascii="Times New Roman" w:eastAsia="MS Mincho" w:hAnsi="Times New Roman"/>
                <w:sz w:val="24"/>
                <w:szCs w:val="24"/>
                <w:lang w:eastAsia="ru-RU"/>
              </w:rPr>
              <w:t>Август (ежегодно)</w:t>
            </w:r>
          </w:p>
        </w:tc>
      </w:tr>
      <w:tr w:rsidR="00DA3D69" w:rsidRPr="00DA3D69" w:rsidTr="003A7661">
        <w:trPr>
          <w:trHeight w:val="1213"/>
        </w:trPr>
        <w:tc>
          <w:tcPr>
            <w:tcW w:w="2835" w:type="dxa"/>
            <w:vMerge/>
            <w:tcBorders>
              <w:top w:val="single" w:sz="4" w:space="0" w:color="000000"/>
              <w:left w:val="single" w:sz="4" w:space="0" w:color="000000"/>
              <w:bottom w:val="single" w:sz="4" w:space="0" w:color="000000"/>
              <w:right w:val="single" w:sz="4" w:space="0" w:color="000000"/>
            </w:tcBorders>
          </w:tcPr>
          <w:p w:rsidR="00DA3D69" w:rsidRPr="00DA3D69" w:rsidRDefault="00DA3D69" w:rsidP="003A7661">
            <w:pPr>
              <w:autoSpaceDE w:val="0"/>
              <w:autoSpaceDN w:val="0"/>
              <w:adjustRightInd w:val="0"/>
              <w:spacing w:after="0" w:line="288" w:lineRule="auto"/>
              <w:ind w:firstLine="52"/>
              <w:rPr>
                <w:rFonts w:ascii="Times New Roman" w:eastAsia="MS Mincho" w:hAnsi="Times New Roman"/>
                <w:sz w:val="24"/>
                <w:szCs w:val="24"/>
                <w:lang w:eastAsia="ru-RU"/>
              </w:rPr>
            </w:pPr>
          </w:p>
        </w:tc>
        <w:tc>
          <w:tcPr>
            <w:tcW w:w="4820" w:type="dxa"/>
            <w:tcBorders>
              <w:top w:val="single" w:sz="4" w:space="0" w:color="000000"/>
              <w:left w:val="single" w:sz="4" w:space="0" w:color="000000"/>
              <w:right w:val="single" w:sz="4" w:space="0" w:color="000000"/>
            </w:tcBorders>
            <w:tcMar>
              <w:top w:w="68" w:type="dxa"/>
              <w:left w:w="85" w:type="dxa"/>
              <w:bottom w:w="79" w:type="dxa"/>
              <w:right w:w="85" w:type="dxa"/>
            </w:tcMar>
          </w:tcPr>
          <w:p w:rsidR="00DA3D69" w:rsidRPr="00DA3D69" w:rsidRDefault="00DA3D69" w:rsidP="003A7661">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A3D69">
              <w:rPr>
                <w:rFonts w:ascii="Times New Roman" w:eastAsia="MS Mincho" w:hAnsi="Times New Roman"/>
                <w:sz w:val="24"/>
                <w:szCs w:val="24"/>
                <w:lang w:eastAsia="ru-RU"/>
              </w:rPr>
              <w:t>3.</w:t>
            </w:r>
            <w:r w:rsidRPr="00DA3D69">
              <w:rPr>
                <w:rFonts w:ascii="Times New Roman" w:eastAsia="MS Mincho" w:hAnsi="Times New Roman"/>
                <w:sz w:val="24"/>
                <w:szCs w:val="24"/>
                <w:lang w:eastAsia="ru-RU"/>
              </w:rPr>
              <w:t> </w:t>
            </w:r>
            <w:r w:rsidRPr="00DA3D69">
              <w:rPr>
                <w:rFonts w:ascii="Times New Roman" w:eastAsia="MS Mincho" w:hAnsi="Times New Roman"/>
                <w:sz w:val="24"/>
                <w:szCs w:val="24"/>
                <w:lang w:eastAsia="ru-RU"/>
              </w:rPr>
              <w:t xml:space="preserve">Разработка (корректировка) плана методической работы с ориентацией на проблемы реализации ФГОС ООО </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DA3D69" w:rsidRPr="00DA3D69" w:rsidRDefault="00DA3D69" w:rsidP="003A7661">
            <w:pPr>
              <w:autoSpaceDE w:val="0"/>
              <w:autoSpaceDN w:val="0"/>
              <w:adjustRightInd w:val="0"/>
              <w:spacing w:after="0" w:line="288" w:lineRule="auto"/>
              <w:ind w:firstLine="52"/>
              <w:rPr>
                <w:rFonts w:ascii="Times New Roman" w:eastAsia="MS Mincho" w:hAnsi="Times New Roman"/>
                <w:sz w:val="24"/>
                <w:szCs w:val="24"/>
                <w:lang w:eastAsia="ru-RU"/>
              </w:rPr>
            </w:pPr>
            <w:r w:rsidRPr="00DA3D69">
              <w:rPr>
                <w:rFonts w:ascii="Times New Roman" w:eastAsia="MS Mincho" w:hAnsi="Times New Roman"/>
                <w:sz w:val="24"/>
                <w:szCs w:val="24"/>
                <w:lang w:eastAsia="ru-RU"/>
              </w:rPr>
              <w:t>Август (ежегодно)</w:t>
            </w:r>
          </w:p>
        </w:tc>
      </w:tr>
      <w:tr w:rsidR="00DA3D69" w:rsidRPr="00DA3D69" w:rsidTr="003A7661">
        <w:trPr>
          <w:trHeight w:val="306"/>
        </w:trPr>
        <w:tc>
          <w:tcPr>
            <w:tcW w:w="2835"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DA3D69" w:rsidRPr="00DA3D69" w:rsidRDefault="00DA3D69" w:rsidP="003A7661">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A3D69">
              <w:rPr>
                <w:rFonts w:ascii="Times New Roman" w:eastAsia="MS Mincho" w:hAnsi="Times New Roman"/>
                <w:sz w:val="24"/>
                <w:szCs w:val="24"/>
                <w:lang w:eastAsia="ru-RU"/>
              </w:rPr>
              <w:t>V.</w:t>
            </w:r>
            <w:r w:rsidRPr="00DA3D69">
              <w:rPr>
                <w:rFonts w:ascii="Times New Roman" w:eastAsia="MS Mincho" w:hAnsi="Times New Roman"/>
                <w:sz w:val="24"/>
                <w:szCs w:val="24"/>
                <w:lang w:eastAsia="ru-RU"/>
              </w:rPr>
              <w:t> </w:t>
            </w:r>
            <w:r w:rsidRPr="00DA3D69">
              <w:rPr>
                <w:rFonts w:ascii="Times New Roman" w:eastAsia="MS Mincho" w:hAnsi="Times New Roman"/>
                <w:sz w:val="24"/>
                <w:szCs w:val="24"/>
                <w:lang w:eastAsia="ru-RU"/>
              </w:rPr>
              <w:t>Информационное обеспечение введения ФГОС ООО</w:t>
            </w:r>
          </w:p>
        </w:tc>
        <w:tc>
          <w:tcPr>
            <w:tcW w:w="482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A3D69" w:rsidRPr="00DA3D69" w:rsidRDefault="00DA3D69" w:rsidP="003A7661">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A3D69">
              <w:rPr>
                <w:rFonts w:ascii="Times New Roman" w:eastAsia="MS Mincho" w:hAnsi="Times New Roman"/>
                <w:sz w:val="24"/>
                <w:szCs w:val="24"/>
                <w:lang w:eastAsia="ru-RU"/>
              </w:rPr>
              <w:t>1.</w:t>
            </w:r>
            <w:r w:rsidRPr="00DA3D69">
              <w:rPr>
                <w:rFonts w:ascii="Times New Roman" w:eastAsia="MS Mincho" w:hAnsi="Times New Roman"/>
                <w:sz w:val="24"/>
                <w:szCs w:val="24"/>
                <w:lang w:eastAsia="ru-RU"/>
              </w:rPr>
              <w:t> </w:t>
            </w:r>
            <w:r w:rsidRPr="00DA3D69">
              <w:rPr>
                <w:rFonts w:ascii="Times New Roman" w:eastAsia="MS Mincho" w:hAnsi="Times New Roman"/>
                <w:sz w:val="24"/>
                <w:szCs w:val="24"/>
                <w:lang w:eastAsia="ru-RU"/>
              </w:rPr>
              <w:t>Размещение на сайте образовательной организации информационных материалов о ходе реализации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A3D69" w:rsidRPr="00DA3D69" w:rsidRDefault="00DA3D69" w:rsidP="003A7661">
            <w:pPr>
              <w:autoSpaceDE w:val="0"/>
              <w:autoSpaceDN w:val="0"/>
              <w:adjustRightInd w:val="0"/>
              <w:spacing w:after="0" w:line="288" w:lineRule="auto"/>
              <w:ind w:firstLine="52"/>
              <w:rPr>
                <w:rFonts w:ascii="Times New Roman" w:eastAsia="MS Mincho" w:hAnsi="Times New Roman"/>
                <w:sz w:val="24"/>
                <w:szCs w:val="24"/>
                <w:lang w:eastAsia="ru-RU"/>
              </w:rPr>
            </w:pPr>
            <w:r w:rsidRPr="00DA3D69">
              <w:rPr>
                <w:rFonts w:ascii="Times New Roman" w:eastAsia="MS Mincho" w:hAnsi="Times New Roman"/>
                <w:sz w:val="24"/>
                <w:szCs w:val="24"/>
                <w:lang w:eastAsia="ru-RU"/>
              </w:rPr>
              <w:t xml:space="preserve">Постоянно </w:t>
            </w:r>
          </w:p>
        </w:tc>
      </w:tr>
      <w:tr w:rsidR="00DA3D69" w:rsidRPr="00DA3D69" w:rsidTr="003A7661">
        <w:trPr>
          <w:trHeight w:val="306"/>
        </w:trPr>
        <w:tc>
          <w:tcPr>
            <w:tcW w:w="2835" w:type="dxa"/>
            <w:vMerge/>
            <w:tcBorders>
              <w:left w:val="single" w:sz="4" w:space="0" w:color="000000"/>
              <w:right w:val="single" w:sz="4" w:space="0" w:color="000000"/>
            </w:tcBorders>
          </w:tcPr>
          <w:p w:rsidR="00DA3D69" w:rsidRPr="00DA3D69" w:rsidRDefault="00DA3D69" w:rsidP="003A7661">
            <w:pPr>
              <w:autoSpaceDE w:val="0"/>
              <w:autoSpaceDN w:val="0"/>
              <w:adjustRightInd w:val="0"/>
              <w:spacing w:after="0" w:line="288" w:lineRule="auto"/>
              <w:ind w:firstLine="52"/>
              <w:rPr>
                <w:rFonts w:ascii="Times New Roman" w:eastAsia="MS Mincho" w:hAnsi="Times New Roman"/>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A3D69" w:rsidRPr="00DA3D69" w:rsidRDefault="00DA3D69" w:rsidP="003A7661">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lang w:eastAsia="ru-RU"/>
              </w:rPr>
            </w:pPr>
            <w:r w:rsidRPr="00DA3D69">
              <w:rPr>
                <w:rFonts w:ascii="Times New Roman" w:eastAsia="MS Mincho" w:hAnsi="Times New Roman"/>
                <w:sz w:val="24"/>
                <w:szCs w:val="24"/>
                <w:lang w:eastAsia="ru-RU"/>
              </w:rPr>
              <w:t>2.</w:t>
            </w:r>
            <w:r w:rsidRPr="00DA3D69">
              <w:rPr>
                <w:rFonts w:ascii="Times New Roman" w:eastAsia="MS Mincho" w:hAnsi="Times New Roman"/>
                <w:sz w:val="24"/>
                <w:szCs w:val="24"/>
                <w:lang w:eastAsia="ru-RU"/>
              </w:rPr>
              <w:t> </w:t>
            </w:r>
            <w:r w:rsidRPr="00DA3D69">
              <w:rPr>
                <w:rFonts w:ascii="Times New Roman" w:eastAsia="MS Mincho" w:hAnsi="Times New Roman"/>
                <w:sz w:val="24"/>
                <w:szCs w:val="24"/>
                <w:lang w:eastAsia="ru-RU"/>
              </w:rPr>
              <w:t xml:space="preserve"> Широкое информирование родительской общественности о ходе реализации новых стандартов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A3D69" w:rsidRPr="00DA3D69" w:rsidRDefault="00DA3D69" w:rsidP="003A7661">
            <w:pPr>
              <w:autoSpaceDE w:val="0"/>
              <w:autoSpaceDN w:val="0"/>
              <w:adjustRightInd w:val="0"/>
              <w:spacing w:after="0" w:line="288" w:lineRule="auto"/>
              <w:ind w:firstLine="52"/>
              <w:rPr>
                <w:rFonts w:ascii="Times New Roman" w:eastAsia="MS Mincho" w:hAnsi="Times New Roman"/>
                <w:sz w:val="24"/>
                <w:szCs w:val="24"/>
                <w:lang w:eastAsia="ru-RU"/>
              </w:rPr>
            </w:pPr>
            <w:r w:rsidRPr="00DA3D69">
              <w:rPr>
                <w:rFonts w:ascii="Times New Roman" w:eastAsia="MS Mincho" w:hAnsi="Times New Roman"/>
                <w:sz w:val="24"/>
                <w:szCs w:val="24"/>
                <w:lang w:eastAsia="ru-RU"/>
              </w:rPr>
              <w:t>Постоянно</w:t>
            </w:r>
          </w:p>
        </w:tc>
      </w:tr>
      <w:tr w:rsidR="00DA3D69" w:rsidRPr="00DA3D69" w:rsidTr="003A7661">
        <w:trPr>
          <w:trHeight w:val="1975"/>
        </w:trPr>
        <w:tc>
          <w:tcPr>
            <w:tcW w:w="2835" w:type="dxa"/>
            <w:vMerge/>
            <w:tcBorders>
              <w:left w:val="single" w:sz="4" w:space="0" w:color="000000"/>
              <w:right w:val="single" w:sz="4" w:space="0" w:color="000000"/>
            </w:tcBorders>
          </w:tcPr>
          <w:p w:rsidR="00DA3D69" w:rsidRPr="00DA3D69" w:rsidRDefault="00DA3D69" w:rsidP="003A7661">
            <w:pPr>
              <w:autoSpaceDE w:val="0"/>
              <w:autoSpaceDN w:val="0"/>
              <w:adjustRightInd w:val="0"/>
              <w:spacing w:after="0" w:line="288" w:lineRule="auto"/>
              <w:ind w:firstLine="52"/>
              <w:rPr>
                <w:rFonts w:ascii="Times New Roman" w:eastAsia="MS Mincho" w:hAnsi="Times New Roman"/>
                <w:sz w:val="24"/>
                <w:szCs w:val="24"/>
                <w:lang w:eastAsia="ru-RU"/>
              </w:rPr>
            </w:pPr>
          </w:p>
        </w:tc>
        <w:tc>
          <w:tcPr>
            <w:tcW w:w="4820" w:type="dxa"/>
            <w:tcBorders>
              <w:top w:val="single" w:sz="4" w:space="0" w:color="000000"/>
              <w:left w:val="single" w:sz="4" w:space="0" w:color="000000"/>
              <w:right w:val="single" w:sz="4" w:space="0" w:color="000000"/>
            </w:tcBorders>
            <w:tcMar>
              <w:top w:w="68" w:type="dxa"/>
              <w:left w:w="85" w:type="dxa"/>
              <w:bottom w:w="79" w:type="dxa"/>
              <w:right w:w="85" w:type="dxa"/>
            </w:tcMar>
          </w:tcPr>
          <w:p w:rsidR="00DA3D69" w:rsidRPr="00DA3D69" w:rsidRDefault="00DA3D69" w:rsidP="003A7661">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A3D69">
              <w:rPr>
                <w:rFonts w:ascii="Times New Roman" w:eastAsia="MS Mincho" w:hAnsi="Times New Roman"/>
                <w:sz w:val="24"/>
                <w:szCs w:val="24"/>
                <w:lang w:eastAsia="ru-RU"/>
              </w:rPr>
              <w:t>3.</w:t>
            </w:r>
            <w:r w:rsidRPr="00DA3D69">
              <w:rPr>
                <w:rFonts w:ascii="Times New Roman" w:eastAsia="MS Mincho" w:hAnsi="Times New Roman"/>
                <w:sz w:val="24"/>
                <w:szCs w:val="24"/>
                <w:lang w:eastAsia="ru-RU"/>
              </w:rPr>
              <w:t> </w:t>
            </w:r>
            <w:r w:rsidRPr="00DA3D69">
              <w:rPr>
                <w:rFonts w:ascii="Times New Roman" w:eastAsia="MS Mincho" w:hAnsi="Times New Roman"/>
                <w:sz w:val="24"/>
                <w:szCs w:val="24"/>
                <w:lang w:eastAsia="ru-RU"/>
              </w:rPr>
              <w:t xml:space="preserve">Организация изучения общественного мнения по вопросам реализации ФГОС и внесения возможных дополнений в содержание ООП </w:t>
            </w:r>
          </w:p>
        </w:tc>
        <w:tc>
          <w:tcPr>
            <w:tcW w:w="2268" w:type="dxa"/>
            <w:tcBorders>
              <w:top w:val="single" w:sz="4" w:space="0" w:color="000000"/>
              <w:left w:val="single" w:sz="4" w:space="0" w:color="000000"/>
              <w:bottom w:val="single" w:sz="4" w:space="0" w:color="auto"/>
              <w:right w:val="single" w:sz="4" w:space="0" w:color="000000"/>
            </w:tcBorders>
            <w:tcMar>
              <w:top w:w="68" w:type="dxa"/>
              <w:left w:w="85" w:type="dxa"/>
              <w:bottom w:w="79" w:type="dxa"/>
              <w:right w:w="85" w:type="dxa"/>
            </w:tcMar>
          </w:tcPr>
          <w:p w:rsidR="00DA3D69" w:rsidRPr="00DA3D69" w:rsidRDefault="00DA3D69" w:rsidP="003A7661">
            <w:pPr>
              <w:autoSpaceDE w:val="0"/>
              <w:autoSpaceDN w:val="0"/>
              <w:adjustRightInd w:val="0"/>
              <w:spacing w:after="0" w:line="288" w:lineRule="auto"/>
              <w:ind w:firstLine="52"/>
              <w:rPr>
                <w:rFonts w:ascii="Times New Roman" w:eastAsia="MS Mincho" w:hAnsi="Times New Roman"/>
                <w:sz w:val="24"/>
                <w:szCs w:val="24"/>
                <w:lang w:eastAsia="ru-RU"/>
              </w:rPr>
            </w:pPr>
            <w:r w:rsidRPr="00DA3D69">
              <w:rPr>
                <w:rFonts w:ascii="Times New Roman" w:eastAsia="MS Mincho" w:hAnsi="Times New Roman"/>
                <w:sz w:val="24"/>
                <w:szCs w:val="24"/>
                <w:lang w:eastAsia="ru-RU"/>
              </w:rPr>
              <w:t>Май (ежегодно)</w:t>
            </w:r>
          </w:p>
        </w:tc>
      </w:tr>
      <w:tr w:rsidR="00DA3D69" w:rsidRPr="00DA3D69" w:rsidTr="003A7661">
        <w:trPr>
          <w:trHeight w:val="539"/>
        </w:trPr>
        <w:tc>
          <w:tcPr>
            <w:tcW w:w="2835" w:type="dxa"/>
            <w:vMerge/>
            <w:tcBorders>
              <w:left w:val="single" w:sz="4" w:space="0" w:color="000000"/>
              <w:right w:val="single" w:sz="4" w:space="0" w:color="000000"/>
            </w:tcBorders>
          </w:tcPr>
          <w:p w:rsidR="00DA3D69" w:rsidRPr="00DA3D69" w:rsidRDefault="00DA3D69" w:rsidP="003A7661">
            <w:pPr>
              <w:autoSpaceDE w:val="0"/>
              <w:autoSpaceDN w:val="0"/>
              <w:adjustRightInd w:val="0"/>
              <w:spacing w:after="0" w:line="288" w:lineRule="auto"/>
              <w:ind w:firstLine="52"/>
              <w:rPr>
                <w:rFonts w:ascii="Times New Roman" w:eastAsia="MS Mincho" w:hAnsi="Times New Roman"/>
                <w:sz w:val="24"/>
                <w:szCs w:val="24"/>
                <w:lang w:eastAsia="ru-RU"/>
              </w:rPr>
            </w:pPr>
          </w:p>
        </w:tc>
        <w:tc>
          <w:tcPr>
            <w:tcW w:w="4820" w:type="dxa"/>
            <w:tcBorders>
              <w:top w:val="single" w:sz="4" w:space="0" w:color="000000"/>
              <w:left w:val="single" w:sz="4" w:space="0" w:color="000000"/>
              <w:bottom w:val="single" w:sz="4" w:space="0" w:color="000000"/>
              <w:right w:val="single" w:sz="4" w:space="0" w:color="auto"/>
            </w:tcBorders>
            <w:tcMar>
              <w:top w:w="68" w:type="dxa"/>
              <w:left w:w="85" w:type="dxa"/>
              <w:bottom w:w="79" w:type="dxa"/>
              <w:right w:w="85" w:type="dxa"/>
            </w:tcMar>
          </w:tcPr>
          <w:p w:rsidR="00DA3D69" w:rsidRPr="00DA3D69" w:rsidRDefault="00DA3D69" w:rsidP="003A7661">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A3D69">
              <w:rPr>
                <w:rFonts w:ascii="Times New Roman" w:eastAsia="MS Mincho" w:hAnsi="Times New Roman"/>
                <w:sz w:val="24"/>
                <w:szCs w:val="24"/>
                <w:lang w:eastAsia="ru-RU"/>
              </w:rPr>
              <w:t>4.</w:t>
            </w:r>
            <w:r w:rsidRPr="00DA3D69">
              <w:rPr>
                <w:rFonts w:ascii="Times New Roman" w:eastAsia="MS Mincho" w:hAnsi="Times New Roman"/>
                <w:sz w:val="24"/>
                <w:szCs w:val="24"/>
                <w:lang w:eastAsia="ru-RU"/>
              </w:rPr>
              <w:t> </w:t>
            </w:r>
            <w:r w:rsidRPr="00DA3D69">
              <w:rPr>
                <w:rFonts w:ascii="Times New Roman" w:eastAsia="MS Mincho" w:hAnsi="Times New Roman"/>
                <w:sz w:val="24"/>
                <w:szCs w:val="24"/>
                <w:lang w:eastAsia="ru-RU"/>
              </w:rPr>
              <w:t>Обеспечение публичной отчётности ОУ о ходе и результатах реализации ФГОС ООО</w:t>
            </w:r>
          </w:p>
        </w:tc>
        <w:tc>
          <w:tcPr>
            <w:tcW w:w="2268" w:type="dxa"/>
            <w:tcBorders>
              <w:top w:val="single" w:sz="4" w:space="0" w:color="auto"/>
              <w:left w:val="single" w:sz="4" w:space="0" w:color="auto"/>
              <w:bottom w:val="single" w:sz="4" w:space="0" w:color="auto"/>
              <w:right w:val="single" w:sz="4" w:space="0" w:color="auto"/>
            </w:tcBorders>
            <w:tcMar>
              <w:top w:w="68" w:type="dxa"/>
              <w:left w:w="85" w:type="dxa"/>
              <w:bottom w:w="79" w:type="dxa"/>
              <w:right w:w="85" w:type="dxa"/>
            </w:tcMar>
          </w:tcPr>
          <w:p w:rsidR="00DA3D69" w:rsidRPr="00DA3D69" w:rsidRDefault="00DA3D69" w:rsidP="003A7661">
            <w:pPr>
              <w:autoSpaceDE w:val="0"/>
              <w:autoSpaceDN w:val="0"/>
              <w:adjustRightInd w:val="0"/>
              <w:spacing w:after="0" w:line="288" w:lineRule="auto"/>
              <w:ind w:firstLine="52"/>
              <w:rPr>
                <w:rFonts w:ascii="Times New Roman" w:eastAsia="MS Mincho" w:hAnsi="Times New Roman"/>
                <w:sz w:val="24"/>
                <w:szCs w:val="24"/>
                <w:lang w:eastAsia="ru-RU"/>
              </w:rPr>
            </w:pPr>
            <w:r w:rsidRPr="00DA3D69">
              <w:rPr>
                <w:rFonts w:ascii="Times New Roman" w:eastAsia="MS Mincho" w:hAnsi="Times New Roman"/>
                <w:sz w:val="24"/>
                <w:szCs w:val="24"/>
                <w:lang w:eastAsia="ru-RU"/>
              </w:rPr>
              <w:t>Постоянно</w:t>
            </w:r>
          </w:p>
        </w:tc>
      </w:tr>
      <w:tr w:rsidR="00DA3D69" w:rsidRPr="00DA3D69" w:rsidTr="003A7661">
        <w:trPr>
          <w:trHeight w:val="538"/>
        </w:trPr>
        <w:tc>
          <w:tcPr>
            <w:tcW w:w="2835" w:type="dxa"/>
            <w:vMerge/>
            <w:tcBorders>
              <w:left w:val="single" w:sz="4" w:space="0" w:color="000000"/>
              <w:bottom w:val="single" w:sz="4" w:space="0" w:color="000000"/>
              <w:right w:val="single" w:sz="4" w:space="0" w:color="000000"/>
            </w:tcBorders>
          </w:tcPr>
          <w:p w:rsidR="00DA3D69" w:rsidRPr="00DA3D69" w:rsidRDefault="00DA3D69" w:rsidP="003A7661">
            <w:pPr>
              <w:autoSpaceDE w:val="0"/>
              <w:autoSpaceDN w:val="0"/>
              <w:adjustRightInd w:val="0"/>
              <w:spacing w:after="0" w:line="288" w:lineRule="auto"/>
              <w:ind w:firstLine="52"/>
              <w:rPr>
                <w:rFonts w:ascii="Times New Roman" w:eastAsia="MS Mincho" w:hAnsi="Times New Roman"/>
                <w:sz w:val="24"/>
                <w:szCs w:val="24"/>
                <w:lang w:eastAsia="ru-RU"/>
              </w:rPr>
            </w:pPr>
          </w:p>
        </w:tc>
        <w:tc>
          <w:tcPr>
            <w:tcW w:w="4820" w:type="dxa"/>
            <w:tcBorders>
              <w:top w:val="single" w:sz="4" w:space="0" w:color="000000"/>
              <w:left w:val="single" w:sz="4" w:space="0" w:color="000000"/>
              <w:bottom w:val="single" w:sz="4" w:space="0" w:color="000000"/>
              <w:right w:val="single" w:sz="4" w:space="0" w:color="auto"/>
            </w:tcBorders>
            <w:tcMar>
              <w:top w:w="68" w:type="dxa"/>
              <w:left w:w="85" w:type="dxa"/>
              <w:bottom w:w="79" w:type="dxa"/>
              <w:right w:w="85" w:type="dxa"/>
            </w:tcMar>
          </w:tcPr>
          <w:p w:rsidR="00DA3D69" w:rsidRPr="00DA3D69" w:rsidRDefault="00DA3D69" w:rsidP="003A7661">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A3D69">
              <w:rPr>
                <w:rFonts w:ascii="Times New Roman" w:eastAsia="MS Mincho" w:hAnsi="Times New Roman"/>
                <w:sz w:val="24"/>
                <w:szCs w:val="24"/>
                <w:lang w:eastAsia="ru-RU"/>
              </w:rPr>
              <w:t xml:space="preserve">5. Разработка рекомендаций для педагогических работников: </w:t>
            </w:r>
          </w:p>
          <w:p w:rsidR="00DA3D69" w:rsidRPr="00DA3D69" w:rsidRDefault="00DA3D69" w:rsidP="003A7661">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A3D69">
              <w:rPr>
                <w:rFonts w:ascii="Times New Roman" w:eastAsia="MS Mincho" w:hAnsi="Times New Roman"/>
                <w:sz w:val="24"/>
                <w:szCs w:val="24"/>
                <w:lang w:eastAsia="ru-RU"/>
              </w:rPr>
              <w:t>- по организации внеурочной деятельности обучающихся;</w:t>
            </w:r>
          </w:p>
          <w:p w:rsidR="00DA3D69" w:rsidRPr="00DA3D69" w:rsidRDefault="00DA3D69" w:rsidP="003A7661">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A3D69">
              <w:rPr>
                <w:rFonts w:ascii="Times New Roman" w:eastAsia="MS Mincho" w:hAnsi="Times New Roman"/>
                <w:sz w:val="24"/>
                <w:szCs w:val="24"/>
                <w:lang w:eastAsia="ru-RU"/>
              </w:rPr>
              <w:t>- по организации текущей и итоговой оценки достижения планируемых результатов;</w:t>
            </w:r>
          </w:p>
          <w:p w:rsidR="00DA3D69" w:rsidRPr="00DA3D69" w:rsidRDefault="00DA3D69" w:rsidP="003A7661">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A3D69">
              <w:rPr>
                <w:rFonts w:ascii="Times New Roman" w:eastAsia="MS Mincho" w:hAnsi="Times New Roman"/>
                <w:sz w:val="24"/>
                <w:szCs w:val="24"/>
                <w:lang w:eastAsia="ru-RU"/>
              </w:rPr>
              <w:t>По использованию ресурсов времени для организации домашней работы обучающихся;</w:t>
            </w:r>
          </w:p>
          <w:p w:rsidR="00DA3D69" w:rsidRPr="00DA3D69" w:rsidRDefault="00DA3D69" w:rsidP="003A7661">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A3D69">
              <w:rPr>
                <w:rFonts w:ascii="Times New Roman" w:eastAsia="MS Mincho" w:hAnsi="Times New Roman"/>
                <w:sz w:val="24"/>
                <w:szCs w:val="24"/>
                <w:lang w:eastAsia="ru-RU"/>
              </w:rPr>
              <w:t>- по использованию интерактивных технологий</w:t>
            </w:r>
          </w:p>
        </w:tc>
        <w:tc>
          <w:tcPr>
            <w:tcW w:w="2268" w:type="dxa"/>
            <w:tcBorders>
              <w:top w:val="single" w:sz="4" w:space="0" w:color="auto"/>
              <w:left w:val="single" w:sz="4" w:space="0" w:color="auto"/>
              <w:bottom w:val="single" w:sz="4" w:space="0" w:color="auto"/>
              <w:right w:val="single" w:sz="4" w:space="0" w:color="auto"/>
            </w:tcBorders>
            <w:tcMar>
              <w:top w:w="68" w:type="dxa"/>
              <w:left w:w="85" w:type="dxa"/>
              <w:bottom w:w="79" w:type="dxa"/>
              <w:right w:w="85" w:type="dxa"/>
            </w:tcMar>
          </w:tcPr>
          <w:p w:rsidR="00DA3D69" w:rsidRPr="00DA3D69" w:rsidRDefault="00DA3D69" w:rsidP="003A7661">
            <w:pPr>
              <w:autoSpaceDE w:val="0"/>
              <w:autoSpaceDN w:val="0"/>
              <w:adjustRightInd w:val="0"/>
              <w:spacing w:after="0" w:line="288" w:lineRule="auto"/>
              <w:ind w:firstLine="52"/>
              <w:rPr>
                <w:rFonts w:ascii="Times New Roman" w:eastAsia="MS Mincho" w:hAnsi="Times New Roman"/>
                <w:sz w:val="24"/>
                <w:szCs w:val="24"/>
                <w:lang w:eastAsia="ru-RU"/>
              </w:rPr>
            </w:pPr>
            <w:r w:rsidRPr="00DA3D69">
              <w:rPr>
                <w:rFonts w:ascii="Times New Roman" w:eastAsia="MS Mincho" w:hAnsi="Times New Roman"/>
                <w:sz w:val="24"/>
                <w:szCs w:val="24"/>
                <w:lang w:eastAsia="ru-RU"/>
              </w:rPr>
              <w:t xml:space="preserve">Ежегодно </w:t>
            </w:r>
          </w:p>
        </w:tc>
      </w:tr>
      <w:tr w:rsidR="00DA3D69" w:rsidRPr="00DA3D69" w:rsidTr="003A7661">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A3D69" w:rsidRPr="00DA3D69" w:rsidRDefault="00DA3D69" w:rsidP="003A7661">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A3D69">
              <w:rPr>
                <w:rFonts w:ascii="Times New Roman" w:eastAsia="MS Mincho" w:hAnsi="Times New Roman"/>
                <w:sz w:val="24"/>
                <w:szCs w:val="24"/>
                <w:lang w:eastAsia="ru-RU"/>
              </w:rPr>
              <w:t>VI.</w:t>
            </w:r>
            <w:r w:rsidRPr="00DA3D69">
              <w:rPr>
                <w:rFonts w:ascii="Times New Roman" w:eastAsia="MS Mincho" w:hAnsi="Times New Roman"/>
                <w:sz w:val="24"/>
                <w:szCs w:val="24"/>
                <w:lang w:eastAsia="ru-RU"/>
              </w:rPr>
              <w:t> </w:t>
            </w:r>
            <w:r w:rsidRPr="00DA3D69">
              <w:rPr>
                <w:rFonts w:ascii="Times New Roman" w:eastAsia="MS Mincho" w:hAnsi="Times New Roman"/>
                <w:sz w:val="24"/>
                <w:szCs w:val="24"/>
                <w:lang w:eastAsia="ru-RU"/>
              </w:rPr>
              <w:t>Материально­</w:t>
            </w:r>
          </w:p>
          <w:p w:rsidR="00DA3D69" w:rsidRPr="00DA3D69" w:rsidRDefault="00DA3D69" w:rsidP="003A7661">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A3D69">
              <w:rPr>
                <w:rFonts w:ascii="Times New Roman" w:eastAsia="MS Mincho" w:hAnsi="Times New Roman"/>
                <w:sz w:val="24"/>
                <w:szCs w:val="24"/>
                <w:lang w:eastAsia="ru-RU"/>
              </w:rPr>
              <w:t>техническое обеспечение введения ФГОС ООО</w:t>
            </w:r>
          </w:p>
        </w:tc>
        <w:tc>
          <w:tcPr>
            <w:tcW w:w="482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A3D69" w:rsidRPr="00DA3D69" w:rsidRDefault="00DA3D69" w:rsidP="003A7661">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A3D69">
              <w:rPr>
                <w:rFonts w:ascii="Times New Roman" w:eastAsia="MS Mincho" w:hAnsi="Times New Roman"/>
                <w:sz w:val="24"/>
                <w:szCs w:val="24"/>
                <w:lang w:eastAsia="ru-RU"/>
              </w:rPr>
              <w:t>1.</w:t>
            </w:r>
            <w:r w:rsidRPr="00DA3D69">
              <w:rPr>
                <w:rFonts w:ascii="Times New Roman" w:eastAsia="MS Mincho" w:hAnsi="Times New Roman"/>
                <w:sz w:val="24"/>
                <w:szCs w:val="24"/>
                <w:lang w:eastAsia="ru-RU"/>
              </w:rPr>
              <w:t> </w:t>
            </w:r>
            <w:r w:rsidRPr="00DA3D69">
              <w:rPr>
                <w:rFonts w:ascii="Times New Roman" w:eastAsia="MS Mincho" w:hAnsi="Times New Roman"/>
                <w:sz w:val="24"/>
                <w:szCs w:val="24"/>
                <w:lang w:eastAsia="ru-RU"/>
              </w:rPr>
              <w:t>Анализ материально­технического обеспечения реализации ФГОС ООО</w:t>
            </w:r>
          </w:p>
        </w:tc>
        <w:tc>
          <w:tcPr>
            <w:tcW w:w="2268" w:type="dxa"/>
            <w:tcBorders>
              <w:top w:val="single" w:sz="4" w:space="0" w:color="auto"/>
              <w:left w:val="single" w:sz="4" w:space="0" w:color="000000"/>
              <w:bottom w:val="single" w:sz="4" w:space="0" w:color="000000"/>
              <w:right w:val="single" w:sz="4" w:space="0" w:color="000000"/>
            </w:tcBorders>
            <w:tcMar>
              <w:top w:w="68" w:type="dxa"/>
              <w:left w:w="85" w:type="dxa"/>
              <w:bottom w:w="79" w:type="dxa"/>
              <w:right w:w="85" w:type="dxa"/>
            </w:tcMar>
          </w:tcPr>
          <w:p w:rsidR="00DA3D69" w:rsidRPr="00DA3D69" w:rsidRDefault="00DA3D69" w:rsidP="003A7661">
            <w:pPr>
              <w:autoSpaceDE w:val="0"/>
              <w:autoSpaceDN w:val="0"/>
              <w:adjustRightInd w:val="0"/>
              <w:spacing w:after="0" w:line="288" w:lineRule="auto"/>
              <w:ind w:firstLine="52"/>
              <w:rPr>
                <w:rFonts w:ascii="Times New Roman" w:eastAsia="MS Mincho" w:hAnsi="Times New Roman"/>
                <w:sz w:val="24"/>
                <w:szCs w:val="24"/>
                <w:lang w:eastAsia="ru-RU"/>
              </w:rPr>
            </w:pPr>
            <w:r w:rsidRPr="00DA3D69">
              <w:rPr>
                <w:rFonts w:ascii="Times New Roman" w:eastAsia="MS Mincho" w:hAnsi="Times New Roman"/>
                <w:sz w:val="24"/>
                <w:szCs w:val="24"/>
                <w:lang w:eastAsia="ru-RU"/>
              </w:rPr>
              <w:t>Январь (ежегодно)</w:t>
            </w:r>
          </w:p>
        </w:tc>
      </w:tr>
      <w:tr w:rsidR="00DA3D69" w:rsidRPr="00DA3D69" w:rsidTr="003A7661">
        <w:trPr>
          <w:trHeight w:val="306"/>
        </w:trPr>
        <w:tc>
          <w:tcPr>
            <w:tcW w:w="2835" w:type="dxa"/>
            <w:vMerge/>
            <w:tcBorders>
              <w:top w:val="single" w:sz="4" w:space="0" w:color="000000"/>
              <w:left w:val="single" w:sz="4" w:space="0" w:color="000000"/>
              <w:bottom w:val="single" w:sz="4" w:space="0" w:color="auto"/>
              <w:right w:val="single" w:sz="4" w:space="0" w:color="000000"/>
            </w:tcBorders>
          </w:tcPr>
          <w:p w:rsidR="00DA3D69" w:rsidRPr="00DA3D69" w:rsidRDefault="00DA3D69" w:rsidP="003A7661">
            <w:pPr>
              <w:autoSpaceDE w:val="0"/>
              <w:autoSpaceDN w:val="0"/>
              <w:adjustRightInd w:val="0"/>
              <w:spacing w:after="0" w:line="288" w:lineRule="auto"/>
              <w:ind w:firstLine="52"/>
              <w:rPr>
                <w:rFonts w:ascii="Times New Roman" w:eastAsia="MS Mincho" w:hAnsi="Times New Roman"/>
                <w:sz w:val="24"/>
                <w:szCs w:val="24"/>
                <w:lang w:eastAsia="ru-RU"/>
              </w:rPr>
            </w:pPr>
          </w:p>
        </w:tc>
        <w:tc>
          <w:tcPr>
            <w:tcW w:w="4820" w:type="dxa"/>
            <w:tcBorders>
              <w:top w:val="single" w:sz="4" w:space="0" w:color="000000"/>
              <w:left w:val="single" w:sz="4" w:space="0" w:color="000000"/>
              <w:bottom w:val="single" w:sz="4" w:space="0" w:color="auto"/>
              <w:right w:val="single" w:sz="4" w:space="0" w:color="000000"/>
            </w:tcBorders>
            <w:tcMar>
              <w:top w:w="68" w:type="dxa"/>
              <w:left w:w="85" w:type="dxa"/>
              <w:bottom w:w="79" w:type="dxa"/>
              <w:right w:w="85" w:type="dxa"/>
            </w:tcMar>
          </w:tcPr>
          <w:p w:rsidR="00DA3D69" w:rsidRPr="00DA3D69" w:rsidRDefault="00DA3D69" w:rsidP="003A7661">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A3D69">
              <w:rPr>
                <w:rFonts w:ascii="Times New Roman" w:eastAsia="MS Mincho" w:hAnsi="Times New Roman"/>
                <w:sz w:val="24"/>
                <w:szCs w:val="24"/>
                <w:lang w:eastAsia="ru-RU"/>
              </w:rPr>
              <w:t>2.</w:t>
            </w:r>
            <w:r w:rsidRPr="00DA3D69">
              <w:rPr>
                <w:rFonts w:ascii="Times New Roman" w:eastAsia="MS Mincho" w:hAnsi="Times New Roman"/>
                <w:sz w:val="24"/>
                <w:szCs w:val="24"/>
                <w:lang w:eastAsia="ru-RU"/>
              </w:rPr>
              <w:t> </w:t>
            </w:r>
            <w:r w:rsidRPr="00DA3D69">
              <w:rPr>
                <w:rFonts w:ascii="Times New Roman" w:eastAsia="MS Mincho" w:hAnsi="Times New Roman"/>
                <w:sz w:val="24"/>
                <w:szCs w:val="24"/>
                <w:lang w:eastAsia="ru-RU"/>
              </w:rPr>
              <w:t>Обеспечение соответствия материально­технической базы ОУ требованиям ФГОС ООО</w:t>
            </w:r>
          </w:p>
        </w:tc>
        <w:tc>
          <w:tcPr>
            <w:tcW w:w="2268" w:type="dxa"/>
            <w:tcBorders>
              <w:top w:val="single" w:sz="4" w:space="0" w:color="000000"/>
              <w:left w:val="single" w:sz="4" w:space="0" w:color="000000"/>
              <w:bottom w:val="single" w:sz="4" w:space="0" w:color="auto"/>
              <w:right w:val="single" w:sz="4" w:space="0" w:color="000000"/>
            </w:tcBorders>
            <w:tcMar>
              <w:top w:w="68" w:type="dxa"/>
              <w:left w:w="85" w:type="dxa"/>
              <w:bottom w:w="79" w:type="dxa"/>
              <w:right w:w="85" w:type="dxa"/>
            </w:tcMar>
          </w:tcPr>
          <w:p w:rsidR="00DA3D69" w:rsidRPr="00DA3D69" w:rsidRDefault="00DA3D69" w:rsidP="003A7661">
            <w:pPr>
              <w:autoSpaceDE w:val="0"/>
              <w:autoSpaceDN w:val="0"/>
              <w:adjustRightInd w:val="0"/>
              <w:spacing w:after="0" w:line="288" w:lineRule="auto"/>
              <w:ind w:firstLine="52"/>
              <w:rPr>
                <w:rFonts w:ascii="Times New Roman" w:eastAsia="MS Mincho" w:hAnsi="Times New Roman"/>
                <w:sz w:val="24"/>
                <w:szCs w:val="24"/>
                <w:lang w:eastAsia="ru-RU"/>
              </w:rPr>
            </w:pPr>
            <w:r w:rsidRPr="00DA3D69">
              <w:rPr>
                <w:rFonts w:ascii="Times New Roman" w:eastAsia="MS Mincho" w:hAnsi="Times New Roman"/>
                <w:sz w:val="24"/>
                <w:szCs w:val="24"/>
                <w:lang w:eastAsia="ru-RU"/>
              </w:rPr>
              <w:t xml:space="preserve">Постоянно </w:t>
            </w:r>
          </w:p>
        </w:tc>
      </w:tr>
      <w:tr w:rsidR="00DA3D69" w:rsidRPr="00DA3D69" w:rsidTr="003A7661">
        <w:trPr>
          <w:trHeight w:val="1314"/>
        </w:trPr>
        <w:tc>
          <w:tcPr>
            <w:tcW w:w="2835" w:type="dxa"/>
            <w:vMerge w:val="restart"/>
            <w:tcBorders>
              <w:top w:val="single" w:sz="4" w:space="0" w:color="auto"/>
              <w:left w:val="single" w:sz="4" w:space="0" w:color="auto"/>
              <w:bottom w:val="single" w:sz="4" w:space="0" w:color="auto"/>
              <w:right w:val="single" w:sz="4" w:space="0" w:color="auto"/>
            </w:tcBorders>
            <w:tcMar>
              <w:top w:w="68" w:type="dxa"/>
              <w:left w:w="85" w:type="dxa"/>
              <w:bottom w:w="85" w:type="dxa"/>
              <w:right w:w="85" w:type="dxa"/>
            </w:tcMar>
          </w:tcPr>
          <w:p w:rsidR="00DA3D69" w:rsidRPr="00DA3D69" w:rsidRDefault="00DA3D69" w:rsidP="003A7661">
            <w:pPr>
              <w:autoSpaceDE w:val="0"/>
              <w:autoSpaceDN w:val="0"/>
              <w:adjustRightInd w:val="0"/>
              <w:spacing w:after="0" w:line="288" w:lineRule="auto"/>
              <w:ind w:firstLine="52"/>
              <w:rPr>
                <w:rFonts w:ascii="Times New Roman" w:eastAsia="MS Mincho" w:hAnsi="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Mar>
              <w:top w:w="68" w:type="dxa"/>
              <w:left w:w="85" w:type="dxa"/>
              <w:bottom w:w="85" w:type="dxa"/>
              <w:right w:w="85" w:type="dxa"/>
            </w:tcMar>
          </w:tcPr>
          <w:p w:rsidR="00DA3D69" w:rsidRPr="00DA3D69" w:rsidRDefault="00DA3D69" w:rsidP="003A7661">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A3D69">
              <w:rPr>
                <w:rFonts w:ascii="Times New Roman" w:eastAsia="MS Mincho" w:hAnsi="Times New Roman"/>
                <w:sz w:val="24"/>
                <w:szCs w:val="24"/>
                <w:lang w:eastAsia="ru-RU"/>
              </w:rPr>
              <w:t>3.</w:t>
            </w:r>
            <w:r w:rsidRPr="00DA3D69">
              <w:rPr>
                <w:rFonts w:ascii="Times New Roman" w:eastAsia="MS Mincho" w:hAnsi="Times New Roman"/>
                <w:sz w:val="24"/>
                <w:szCs w:val="24"/>
                <w:lang w:eastAsia="ru-RU"/>
              </w:rPr>
              <w:t> </w:t>
            </w:r>
            <w:r w:rsidRPr="00DA3D69">
              <w:rPr>
                <w:rFonts w:ascii="Times New Roman" w:eastAsia="MS Mincho" w:hAnsi="Times New Roman"/>
                <w:sz w:val="24"/>
                <w:szCs w:val="24"/>
                <w:lang w:eastAsia="ru-RU"/>
              </w:rPr>
              <w:t>Обеспечение соответствия санитарно­гигиенических условий требованиям ФГОС ООО</w:t>
            </w:r>
          </w:p>
        </w:tc>
        <w:tc>
          <w:tcPr>
            <w:tcW w:w="2268" w:type="dxa"/>
            <w:tcBorders>
              <w:top w:val="single" w:sz="4" w:space="0" w:color="auto"/>
              <w:left w:val="single" w:sz="4" w:space="0" w:color="auto"/>
              <w:bottom w:val="single" w:sz="4" w:space="0" w:color="auto"/>
              <w:right w:val="single" w:sz="4" w:space="0" w:color="auto"/>
            </w:tcBorders>
            <w:tcMar>
              <w:top w:w="68" w:type="dxa"/>
              <w:left w:w="85" w:type="dxa"/>
              <w:bottom w:w="85" w:type="dxa"/>
              <w:right w:w="85" w:type="dxa"/>
            </w:tcMar>
          </w:tcPr>
          <w:p w:rsidR="00DA3D69" w:rsidRPr="00DA3D69" w:rsidRDefault="00DA3D69" w:rsidP="003A7661">
            <w:pPr>
              <w:autoSpaceDE w:val="0"/>
              <w:autoSpaceDN w:val="0"/>
              <w:adjustRightInd w:val="0"/>
              <w:spacing w:after="0" w:line="288" w:lineRule="auto"/>
              <w:ind w:firstLine="52"/>
              <w:rPr>
                <w:rFonts w:ascii="Times New Roman" w:eastAsia="MS Mincho" w:hAnsi="Times New Roman"/>
                <w:sz w:val="24"/>
                <w:szCs w:val="24"/>
                <w:lang w:eastAsia="ru-RU"/>
              </w:rPr>
            </w:pPr>
            <w:r w:rsidRPr="00DA3D69">
              <w:rPr>
                <w:rFonts w:ascii="Times New Roman" w:eastAsia="MS Mincho" w:hAnsi="Times New Roman"/>
                <w:sz w:val="24"/>
                <w:szCs w:val="24"/>
                <w:lang w:eastAsia="ru-RU"/>
              </w:rPr>
              <w:t xml:space="preserve">Постоянно </w:t>
            </w:r>
          </w:p>
        </w:tc>
      </w:tr>
      <w:tr w:rsidR="00DA3D69" w:rsidRPr="00DA3D69" w:rsidTr="003A7661">
        <w:trPr>
          <w:trHeight w:val="888"/>
        </w:trPr>
        <w:tc>
          <w:tcPr>
            <w:tcW w:w="2835" w:type="dxa"/>
            <w:vMerge/>
            <w:tcBorders>
              <w:top w:val="single" w:sz="4" w:space="0" w:color="auto"/>
              <w:left w:val="single" w:sz="4" w:space="0" w:color="auto"/>
              <w:bottom w:val="single" w:sz="4" w:space="0" w:color="auto"/>
              <w:right w:val="single" w:sz="4" w:space="0" w:color="auto"/>
            </w:tcBorders>
          </w:tcPr>
          <w:p w:rsidR="00DA3D69" w:rsidRPr="00DA3D69" w:rsidRDefault="00DA3D69" w:rsidP="003A7661">
            <w:pPr>
              <w:autoSpaceDE w:val="0"/>
              <w:autoSpaceDN w:val="0"/>
              <w:adjustRightInd w:val="0"/>
              <w:spacing w:after="0" w:line="288" w:lineRule="auto"/>
              <w:ind w:firstLine="52"/>
              <w:rPr>
                <w:rFonts w:ascii="Times New Roman" w:eastAsia="MS Mincho" w:hAnsi="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Mar>
              <w:top w:w="68" w:type="dxa"/>
              <w:left w:w="85" w:type="dxa"/>
              <w:bottom w:w="85" w:type="dxa"/>
              <w:right w:w="85" w:type="dxa"/>
            </w:tcMar>
          </w:tcPr>
          <w:p w:rsidR="00DA3D69" w:rsidRPr="00DA3D69" w:rsidRDefault="00DA3D69" w:rsidP="003A7661">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A3D69">
              <w:rPr>
                <w:rFonts w:ascii="Times New Roman" w:eastAsia="MS Mincho" w:hAnsi="Times New Roman"/>
                <w:sz w:val="24"/>
                <w:szCs w:val="24"/>
                <w:lang w:eastAsia="ru-RU"/>
              </w:rPr>
              <w:t>4.</w:t>
            </w:r>
            <w:r w:rsidRPr="00DA3D69">
              <w:rPr>
                <w:rFonts w:ascii="Times New Roman" w:eastAsia="MS Mincho" w:hAnsi="Times New Roman"/>
                <w:sz w:val="24"/>
                <w:szCs w:val="24"/>
                <w:lang w:eastAsia="ru-RU"/>
              </w:rPr>
              <w:t> </w:t>
            </w:r>
            <w:r w:rsidRPr="00DA3D69">
              <w:rPr>
                <w:rFonts w:ascii="Times New Roman" w:eastAsia="MS Mincho" w:hAnsi="Times New Roman"/>
                <w:sz w:val="24"/>
                <w:szCs w:val="24"/>
                <w:lang w:eastAsia="ru-RU"/>
              </w:rPr>
              <w:t>Обеспечение соответствия условий реализации ООП противопожарным нормам, нормам охраны труда работников ОУ</w:t>
            </w:r>
          </w:p>
        </w:tc>
        <w:tc>
          <w:tcPr>
            <w:tcW w:w="2268" w:type="dxa"/>
            <w:tcBorders>
              <w:top w:val="single" w:sz="4" w:space="0" w:color="auto"/>
              <w:left w:val="single" w:sz="4" w:space="0" w:color="auto"/>
              <w:bottom w:val="single" w:sz="4" w:space="0" w:color="auto"/>
              <w:right w:val="single" w:sz="4" w:space="0" w:color="auto"/>
            </w:tcBorders>
            <w:tcMar>
              <w:top w:w="68" w:type="dxa"/>
              <w:left w:w="85" w:type="dxa"/>
              <w:bottom w:w="85" w:type="dxa"/>
              <w:right w:w="85" w:type="dxa"/>
            </w:tcMar>
          </w:tcPr>
          <w:p w:rsidR="00DA3D69" w:rsidRPr="00DA3D69" w:rsidRDefault="00DA3D69" w:rsidP="003A7661">
            <w:pPr>
              <w:autoSpaceDE w:val="0"/>
              <w:autoSpaceDN w:val="0"/>
              <w:adjustRightInd w:val="0"/>
              <w:spacing w:after="0" w:line="288" w:lineRule="auto"/>
              <w:ind w:firstLine="52"/>
              <w:rPr>
                <w:rFonts w:ascii="Times New Roman" w:eastAsia="MS Mincho" w:hAnsi="Times New Roman"/>
                <w:sz w:val="24"/>
                <w:szCs w:val="24"/>
                <w:lang w:eastAsia="ru-RU"/>
              </w:rPr>
            </w:pPr>
            <w:r w:rsidRPr="00DA3D69">
              <w:rPr>
                <w:rFonts w:ascii="Times New Roman" w:eastAsia="MS Mincho" w:hAnsi="Times New Roman"/>
                <w:sz w:val="24"/>
                <w:szCs w:val="24"/>
                <w:lang w:eastAsia="ru-RU"/>
              </w:rPr>
              <w:t>Постоянно</w:t>
            </w:r>
          </w:p>
        </w:tc>
      </w:tr>
      <w:tr w:rsidR="00DA3D69" w:rsidRPr="00DA3D69" w:rsidTr="003A7661">
        <w:trPr>
          <w:trHeight w:val="694"/>
        </w:trPr>
        <w:tc>
          <w:tcPr>
            <w:tcW w:w="2835" w:type="dxa"/>
            <w:vMerge/>
            <w:tcBorders>
              <w:top w:val="single" w:sz="4" w:space="0" w:color="auto"/>
              <w:left w:val="single" w:sz="4" w:space="0" w:color="auto"/>
              <w:bottom w:val="single" w:sz="4" w:space="0" w:color="auto"/>
              <w:right w:val="single" w:sz="4" w:space="0" w:color="auto"/>
            </w:tcBorders>
          </w:tcPr>
          <w:p w:rsidR="00DA3D69" w:rsidRPr="00DA3D69" w:rsidRDefault="00DA3D69" w:rsidP="003A7661">
            <w:pPr>
              <w:autoSpaceDE w:val="0"/>
              <w:autoSpaceDN w:val="0"/>
              <w:adjustRightInd w:val="0"/>
              <w:spacing w:after="0" w:line="288" w:lineRule="auto"/>
              <w:ind w:firstLine="52"/>
              <w:rPr>
                <w:rFonts w:ascii="Times New Roman" w:eastAsia="MS Mincho" w:hAnsi="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Mar>
              <w:top w:w="68" w:type="dxa"/>
              <w:left w:w="85" w:type="dxa"/>
              <w:bottom w:w="85" w:type="dxa"/>
              <w:right w:w="85" w:type="dxa"/>
            </w:tcMar>
          </w:tcPr>
          <w:p w:rsidR="00DA3D69" w:rsidRPr="00DA3D69" w:rsidRDefault="00DA3D69" w:rsidP="003A7661">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A3D69">
              <w:rPr>
                <w:rFonts w:ascii="Times New Roman" w:eastAsia="MS Mincho" w:hAnsi="Times New Roman"/>
                <w:sz w:val="24"/>
                <w:szCs w:val="24"/>
                <w:lang w:eastAsia="ru-RU"/>
              </w:rPr>
              <w:t>5.</w:t>
            </w:r>
            <w:r w:rsidRPr="00DA3D69">
              <w:rPr>
                <w:rFonts w:ascii="Times New Roman" w:eastAsia="MS Mincho" w:hAnsi="Times New Roman"/>
                <w:sz w:val="24"/>
                <w:szCs w:val="24"/>
                <w:lang w:eastAsia="ru-RU"/>
              </w:rPr>
              <w:t> </w:t>
            </w:r>
            <w:r w:rsidRPr="00DA3D69">
              <w:rPr>
                <w:rFonts w:ascii="Times New Roman" w:eastAsia="MS Mincho" w:hAnsi="Times New Roman"/>
                <w:sz w:val="24"/>
                <w:szCs w:val="24"/>
                <w:lang w:eastAsia="ru-RU"/>
              </w:rPr>
              <w:t>Обеспечение соответствия информационно­образовательной среды требованиям ФГОС ООО</w:t>
            </w:r>
          </w:p>
        </w:tc>
        <w:tc>
          <w:tcPr>
            <w:tcW w:w="2268" w:type="dxa"/>
            <w:tcBorders>
              <w:top w:val="single" w:sz="4" w:space="0" w:color="auto"/>
              <w:left w:val="single" w:sz="4" w:space="0" w:color="auto"/>
              <w:bottom w:val="single" w:sz="4" w:space="0" w:color="auto"/>
              <w:right w:val="single" w:sz="4" w:space="0" w:color="auto"/>
            </w:tcBorders>
            <w:tcMar>
              <w:top w:w="68" w:type="dxa"/>
              <w:left w:w="85" w:type="dxa"/>
              <w:bottom w:w="85" w:type="dxa"/>
              <w:right w:w="85" w:type="dxa"/>
            </w:tcMar>
          </w:tcPr>
          <w:p w:rsidR="00DA3D69" w:rsidRPr="00DA3D69" w:rsidRDefault="00DA3D69" w:rsidP="003A7661">
            <w:pPr>
              <w:autoSpaceDE w:val="0"/>
              <w:autoSpaceDN w:val="0"/>
              <w:adjustRightInd w:val="0"/>
              <w:spacing w:after="0" w:line="288" w:lineRule="auto"/>
              <w:ind w:firstLine="52"/>
              <w:rPr>
                <w:rFonts w:ascii="Times New Roman" w:eastAsia="MS Mincho" w:hAnsi="Times New Roman"/>
                <w:sz w:val="24"/>
                <w:szCs w:val="24"/>
                <w:lang w:eastAsia="ru-RU"/>
              </w:rPr>
            </w:pPr>
            <w:r w:rsidRPr="00DA3D69">
              <w:rPr>
                <w:rFonts w:ascii="Times New Roman" w:eastAsia="MS Mincho" w:hAnsi="Times New Roman"/>
                <w:sz w:val="24"/>
                <w:szCs w:val="24"/>
                <w:lang w:eastAsia="ru-RU"/>
              </w:rPr>
              <w:t>Постоянно</w:t>
            </w:r>
          </w:p>
        </w:tc>
      </w:tr>
      <w:tr w:rsidR="00DA3D69" w:rsidRPr="00DA3D69" w:rsidTr="003A7661">
        <w:trPr>
          <w:trHeight w:val="306"/>
        </w:trPr>
        <w:tc>
          <w:tcPr>
            <w:tcW w:w="2835" w:type="dxa"/>
            <w:vMerge/>
            <w:tcBorders>
              <w:top w:val="single" w:sz="4" w:space="0" w:color="auto"/>
              <w:left w:val="single" w:sz="4" w:space="0" w:color="auto"/>
              <w:bottom w:val="single" w:sz="4" w:space="0" w:color="auto"/>
              <w:right w:val="single" w:sz="4" w:space="0" w:color="auto"/>
            </w:tcBorders>
          </w:tcPr>
          <w:p w:rsidR="00DA3D69" w:rsidRPr="00DA3D69" w:rsidRDefault="00DA3D69" w:rsidP="003A7661">
            <w:pPr>
              <w:autoSpaceDE w:val="0"/>
              <w:autoSpaceDN w:val="0"/>
              <w:adjustRightInd w:val="0"/>
              <w:spacing w:after="0" w:line="288" w:lineRule="auto"/>
              <w:ind w:firstLine="52"/>
              <w:rPr>
                <w:rFonts w:ascii="Times New Roman" w:eastAsia="MS Mincho" w:hAnsi="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Mar>
              <w:top w:w="68" w:type="dxa"/>
              <w:left w:w="85" w:type="dxa"/>
              <w:bottom w:w="85" w:type="dxa"/>
              <w:right w:w="85" w:type="dxa"/>
            </w:tcMar>
          </w:tcPr>
          <w:p w:rsidR="00DA3D69" w:rsidRPr="00DA3D69" w:rsidRDefault="00DA3D69" w:rsidP="003A7661">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A3D69">
              <w:rPr>
                <w:rFonts w:ascii="Times New Roman" w:eastAsia="MS Mincho" w:hAnsi="Times New Roman"/>
                <w:sz w:val="24"/>
                <w:szCs w:val="24"/>
                <w:lang w:eastAsia="ru-RU"/>
              </w:rPr>
              <w:t>6.</w:t>
            </w:r>
            <w:r w:rsidRPr="00DA3D69">
              <w:rPr>
                <w:rFonts w:ascii="Times New Roman" w:eastAsia="MS Mincho" w:hAnsi="Times New Roman"/>
                <w:sz w:val="24"/>
                <w:szCs w:val="24"/>
                <w:lang w:eastAsia="ru-RU"/>
              </w:rPr>
              <w:t> </w:t>
            </w:r>
            <w:r w:rsidRPr="00DA3D69">
              <w:rPr>
                <w:rFonts w:ascii="Times New Roman" w:eastAsia="MS Mincho" w:hAnsi="Times New Roman"/>
                <w:sz w:val="24"/>
                <w:szCs w:val="24"/>
                <w:lang w:eastAsia="ru-RU"/>
              </w:rPr>
              <w:t>Обеспечение укомплектованности печатными и электронными образовательными ресурсами</w:t>
            </w:r>
          </w:p>
        </w:tc>
        <w:tc>
          <w:tcPr>
            <w:tcW w:w="2268" w:type="dxa"/>
            <w:tcBorders>
              <w:top w:val="single" w:sz="4" w:space="0" w:color="auto"/>
              <w:left w:val="single" w:sz="4" w:space="0" w:color="auto"/>
              <w:bottom w:val="single" w:sz="4" w:space="0" w:color="auto"/>
              <w:right w:val="single" w:sz="4" w:space="0" w:color="auto"/>
            </w:tcBorders>
            <w:tcMar>
              <w:top w:w="68" w:type="dxa"/>
              <w:left w:w="85" w:type="dxa"/>
              <w:bottom w:w="85" w:type="dxa"/>
              <w:right w:w="85" w:type="dxa"/>
            </w:tcMar>
          </w:tcPr>
          <w:p w:rsidR="00DA3D69" w:rsidRPr="00DA3D69" w:rsidRDefault="00DA3D69" w:rsidP="003A7661">
            <w:pPr>
              <w:autoSpaceDE w:val="0"/>
              <w:autoSpaceDN w:val="0"/>
              <w:adjustRightInd w:val="0"/>
              <w:spacing w:after="0" w:line="288" w:lineRule="auto"/>
              <w:ind w:firstLine="52"/>
              <w:rPr>
                <w:rFonts w:ascii="Times New Roman" w:eastAsia="MS Mincho" w:hAnsi="Times New Roman"/>
                <w:sz w:val="24"/>
                <w:szCs w:val="24"/>
                <w:lang w:eastAsia="ru-RU"/>
              </w:rPr>
            </w:pPr>
            <w:r w:rsidRPr="00DA3D69">
              <w:rPr>
                <w:rFonts w:ascii="Times New Roman" w:eastAsia="MS Mincho" w:hAnsi="Times New Roman"/>
                <w:sz w:val="24"/>
                <w:szCs w:val="24"/>
                <w:lang w:eastAsia="ru-RU"/>
              </w:rPr>
              <w:t>Постоянно</w:t>
            </w:r>
          </w:p>
        </w:tc>
      </w:tr>
      <w:tr w:rsidR="00DA3D69" w:rsidRPr="00DA3D69" w:rsidTr="003A7661">
        <w:trPr>
          <w:trHeight w:val="1932"/>
        </w:trPr>
        <w:tc>
          <w:tcPr>
            <w:tcW w:w="2835" w:type="dxa"/>
            <w:vMerge/>
            <w:tcBorders>
              <w:top w:val="single" w:sz="4" w:space="0" w:color="auto"/>
              <w:left w:val="single" w:sz="4" w:space="0" w:color="auto"/>
              <w:bottom w:val="single" w:sz="4" w:space="0" w:color="auto"/>
              <w:right w:val="single" w:sz="4" w:space="0" w:color="auto"/>
            </w:tcBorders>
          </w:tcPr>
          <w:p w:rsidR="00DA3D69" w:rsidRPr="00DA3D69" w:rsidRDefault="00DA3D69" w:rsidP="003A7661">
            <w:pPr>
              <w:autoSpaceDE w:val="0"/>
              <w:autoSpaceDN w:val="0"/>
              <w:adjustRightInd w:val="0"/>
              <w:spacing w:after="0" w:line="288" w:lineRule="auto"/>
              <w:ind w:firstLine="52"/>
              <w:rPr>
                <w:rFonts w:ascii="Times New Roman" w:eastAsia="MS Mincho" w:hAnsi="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Mar>
              <w:top w:w="68" w:type="dxa"/>
              <w:left w:w="85" w:type="dxa"/>
              <w:bottom w:w="85" w:type="dxa"/>
              <w:right w:w="85" w:type="dxa"/>
            </w:tcMar>
          </w:tcPr>
          <w:p w:rsidR="00DA3D69" w:rsidRPr="00DA3D69" w:rsidRDefault="00DA3D69" w:rsidP="003A7661">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A3D69">
              <w:rPr>
                <w:rFonts w:ascii="Times New Roman" w:eastAsia="MS Mincho" w:hAnsi="Times New Roman"/>
                <w:sz w:val="24"/>
                <w:szCs w:val="24"/>
                <w:lang w:eastAsia="ru-RU"/>
              </w:rPr>
              <w:t>7.</w:t>
            </w:r>
            <w:r w:rsidRPr="00DA3D69">
              <w:rPr>
                <w:rFonts w:ascii="Times New Roman" w:eastAsia="MS Mincho" w:hAnsi="Times New Roman"/>
                <w:sz w:val="24"/>
                <w:szCs w:val="24"/>
                <w:lang w:eastAsia="ru-RU"/>
              </w:rPr>
              <w:t> </w:t>
            </w:r>
            <w:r w:rsidRPr="00DA3D69">
              <w:rPr>
                <w:rFonts w:ascii="Times New Roman" w:eastAsia="MS Mincho" w:hAnsi="Times New Roman"/>
                <w:sz w:val="24"/>
                <w:szCs w:val="24"/>
                <w:lang w:eastAsia="ru-RU"/>
              </w:rPr>
              <w:t>Наличие контролируемого доступа участников образовательного процесса  к информационным образовательным ресурсам в Интернете</w:t>
            </w:r>
          </w:p>
        </w:tc>
        <w:tc>
          <w:tcPr>
            <w:tcW w:w="2268" w:type="dxa"/>
            <w:tcBorders>
              <w:top w:val="single" w:sz="4" w:space="0" w:color="auto"/>
              <w:left w:val="single" w:sz="4" w:space="0" w:color="auto"/>
              <w:bottom w:val="single" w:sz="4" w:space="0" w:color="auto"/>
              <w:right w:val="single" w:sz="4" w:space="0" w:color="auto"/>
            </w:tcBorders>
            <w:tcMar>
              <w:top w:w="68" w:type="dxa"/>
              <w:left w:w="85" w:type="dxa"/>
              <w:bottom w:w="85" w:type="dxa"/>
              <w:right w:w="85" w:type="dxa"/>
            </w:tcMar>
          </w:tcPr>
          <w:p w:rsidR="00DA3D69" w:rsidRPr="00DA3D69" w:rsidRDefault="00DA3D69" w:rsidP="003A7661">
            <w:pPr>
              <w:autoSpaceDE w:val="0"/>
              <w:autoSpaceDN w:val="0"/>
              <w:adjustRightInd w:val="0"/>
              <w:spacing w:after="0" w:line="288" w:lineRule="auto"/>
              <w:ind w:firstLine="52"/>
              <w:rPr>
                <w:rFonts w:ascii="Times New Roman" w:eastAsia="MS Mincho" w:hAnsi="Times New Roman"/>
                <w:sz w:val="24"/>
                <w:szCs w:val="24"/>
                <w:lang w:eastAsia="ru-RU"/>
              </w:rPr>
            </w:pPr>
            <w:r w:rsidRPr="00DA3D69">
              <w:rPr>
                <w:rFonts w:ascii="Times New Roman" w:eastAsia="MS Mincho" w:hAnsi="Times New Roman"/>
                <w:sz w:val="24"/>
                <w:szCs w:val="24"/>
                <w:lang w:eastAsia="ru-RU"/>
              </w:rPr>
              <w:t>Постоянно</w:t>
            </w:r>
          </w:p>
        </w:tc>
      </w:tr>
    </w:tbl>
    <w:p w:rsidR="00DA3D69" w:rsidRPr="00DA3D69" w:rsidRDefault="00DA3D69" w:rsidP="00DA3D69">
      <w:pPr>
        <w:rPr>
          <w:sz w:val="24"/>
          <w:szCs w:val="24"/>
          <w:lang w:eastAsia="ru-RU"/>
        </w:rPr>
      </w:pPr>
    </w:p>
    <w:p w:rsidR="00447CA6" w:rsidRPr="00DA3D69" w:rsidRDefault="00447CA6" w:rsidP="00DA3D69">
      <w:pPr>
        <w:spacing w:after="0" w:line="360" w:lineRule="auto"/>
        <w:ind w:firstLine="709"/>
        <w:jc w:val="both"/>
        <w:rPr>
          <w:rFonts w:ascii="Times New Roman" w:hAnsi="Times New Roman"/>
          <w:sz w:val="24"/>
          <w:szCs w:val="24"/>
        </w:rPr>
      </w:pPr>
      <w:r w:rsidRPr="00DA3D69">
        <w:rPr>
          <w:rFonts w:ascii="Times New Roman" w:hAnsi="Times New Roman"/>
          <w:sz w:val="24"/>
          <w:szCs w:val="24"/>
        </w:rPr>
        <w:br w:type="page"/>
      </w:r>
    </w:p>
    <w:p w:rsidR="0005656B" w:rsidRPr="00DA3D69" w:rsidRDefault="0005656B" w:rsidP="0012121B">
      <w:pPr>
        <w:spacing w:after="0" w:line="360" w:lineRule="auto"/>
        <w:jc w:val="center"/>
        <w:rPr>
          <w:rFonts w:ascii="Times New Roman" w:hAnsi="Times New Roman"/>
          <w:b/>
          <w:sz w:val="24"/>
          <w:szCs w:val="24"/>
        </w:rPr>
      </w:pPr>
    </w:p>
    <w:sectPr w:rsidR="0005656B" w:rsidRPr="00DA3D69" w:rsidSect="008444C3">
      <w:footerReference w:type="default" r:id="rId36"/>
      <w:pgSz w:w="11906" w:h="16838"/>
      <w:pgMar w:top="1134" w:right="567" w:bottom="1134" w:left="1843"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A1B" w:rsidRDefault="00280A1B" w:rsidP="00B540EE">
      <w:pPr>
        <w:spacing w:after="0" w:line="240" w:lineRule="auto"/>
      </w:pPr>
      <w:r>
        <w:separator/>
      </w:r>
    </w:p>
  </w:endnote>
  <w:endnote w:type="continuationSeparator" w:id="1">
    <w:p w:rsidR="00280A1B" w:rsidRDefault="00280A1B"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A1B" w:rsidRPr="00FC65AF" w:rsidRDefault="00A84EF7" w:rsidP="00314F0F">
    <w:pPr>
      <w:pStyle w:val="af"/>
      <w:jc w:val="center"/>
      <w:rPr>
        <w:sz w:val="24"/>
        <w:szCs w:val="24"/>
      </w:rPr>
    </w:pPr>
    <w:r w:rsidRPr="00FC65AF">
      <w:rPr>
        <w:sz w:val="24"/>
        <w:szCs w:val="24"/>
      </w:rPr>
      <w:fldChar w:fldCharType="begin"/>
    </w:r>
    <w:r w:rsidR="00280A1B" w:rsidRPr="00FC65AF">
      <w:rPr>
        <w:sz w:val="24"/>
        <w:szCs w:val="24"/>
      </w:rPr>
      <w:instrText>PAGE   \* MERGEFORMAT</w:instrText>
    </w:r>
    <w:r w:rsidRPr="00FC65AF">
      <w:rPr>
        <w:sz w:val="24"/>
        <w:szCs w:val="24"/>
      </w:rPr>
      <w:fldChar w:fldCharType="separate"/>
    </w:r>
    <w:r w:rsidR="00CE5002">
      <w:rPr>
        <w:noProof/>
        <w:sz w:val="24"/>
        <w:szCs w:val="24"/>
      </w:rPr>
      <w:t>2</w:t>
    </w:r>
    <w:r w:rsidRPr="00FC65AF">
      <w:rPr>
        <w:sz w:val="24"/>
        <w:szCs w:val="24"/>
      </w:rPr>
      <w:fldChar w:fldCharType="end"/>
    </w:r>
  </w:p>
  <w:p w:rsidR="00280A1B" w:rsidRDefault="00280A1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A1B" w:rsidRDefault="00280A1B" w:rsidP="00B540EE">
      <w:pPr>
        <w:spacing w:after="0" w:line="240" w:lineRule="auto"/>
      </w:pPr>
      <w:r>
        <w:separator/>
      </w:r>
    </w:p>
  </w:footnote>
  <w:footnote w:type="continuationSeparator" w:id="1">
    <w:p w:rsidR="00280A1B" w:rsidRDefault="00280A1B" w:rsidP="00B540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AE0A16"/>
    <w:multiLevelType w:val="hybridMultilevel"/>
    <w:tmpl w:val="448C1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2C6160"/>
    <w:multiLevelType w:val="hybridMultilevel"/>
    <w:tmpl w:val="DA2C4F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1">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7EA5186"/>
    <w:multiLevelType w:val="hybridMultilevel"/>
    <w:tmpl w:val="9A0EA4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0B64249A"/>
    <w:multiLevelType w:val="hybridMultilevel"/>
    <w:tmpl w:val="B67670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CBC2E3F"/>
    <w:multiLevelType w:val="hybridMultilevel"/>
    <w:tmpl w:val="857EA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C05B0A"/>
    <w:multiLevelType w:val="hybridMultilevel"/>
    <w:tmpl w:val="CBDEB4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E0D3FED"/>
    <w:multiLevelType w:val="hybridMultilevel"/>
    <w:tmpl w:val="979EF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4540874"/>
    <w:multiLevelType w:val="hybridMultilevel"/>
    <w:tmpl w:val="EED85F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5104B4A"/>
    <w:multiLevelType w:val="hybridMultilevel"/>
    <w:tmpl w:val="48EAB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ABD6908"/>
    <w:multiLevelType w:val="hybridMultilevel"/>
    <w:tmpl w:val="4E78E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AEF7D64"/>
    <w:multiLevelType w:val="hybridMultilevel"/>
    <w:tmpl w:val="6C128D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1B34580F"/>
    <w:multiLevelType w:val="hybridMultilevel"/>
    <w:tmpl w:val="1152BE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DCA0F32"/>
    <w:multiLevelType w:val="hybridMultilevel"/>
    <w:tmpl w:val="52B09C2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1074D9D"/>
    <w:multiLevelType w:val="hybridMultilevel"/>
    <w:tmpl w:val="B12C58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9">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0">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5846C67"/>
    <w:multiLevelType w:val="hybridMultilevel"/>
    <w:tmpl w:val="D2C44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A2339F"/>
    <w:multiLevelType w:val="hybridMultilevel"/>
    <w:tmpl w:val="10A25D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BDC52BF"/>
    <w:multiLevelType w:val="hybridMultilevel"/>
    <w:tmpl w:val="753274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7">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5">
    <w:nsid w:val="30E632F2"/>
    <w:multiLevelType w:val="hybridMultilevel"/>
    <w:tmpl w:val="4A5E6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17C319C"/>
    <w:multiLevelType w:val="hybridMultilevel"/>
    <w:tmpl w:val="E6B658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4DB7F66"/>
    <w:multiLevelType w:val="hybridMultilevel"/>
    <w:tmpl w:val="7F44E7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4">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8">
    <w:nsid w:val="3AF9291A"/>
    <w:multiLevelType w:val="hybridMultilevel"/>
    <w:tmpl w:val="F5E4D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3B4D3E0C"/>
    <w:multiLevelType w:val="hybridMultilevel"/>
    <w:tmpl w:val="10E6884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2E96BCE0"/>
    <w:lvl w:ilvl="0">
      <w:start w:val="1"/>
      <w:numFmt w:val="decimal"/>
      <w:lvlText w:val="%1."/>
      <w:lvlJc w:val="left"/>
      <w:pPr>
        <w:ind w:left="1080" w:hanging="360"/>
      </w:pPr>
      <w:rPr>
        <w:rFonts w:ascii="Calibri" w:eastAsia="Calibri" w:hAnsi="Calibri" w:cs="Times New Roman"/>
        <w:sz w:val="24"/>
        <w:szCs w:val="24"/>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4">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9">
    <w:nsid w:val="3F9A2D17"/>
    <w:multiLevelType w:val="hybridMultilevel"/>
    <w:tmpl w:val="10328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40872C87"/>
    <w:multiLevelType w:val="hybridMultilevel"/>
    <w:tmpl w:val="06AE8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26E3A25"/>
    <w:multiLevelType w:val="hybridMultilevel"/>
    <w:tmpl w:val="D0421C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nsid w:val="43E60B66"/>
    <w:multiLevelType w:val="hybridMultilevel"/>
    <w:tmpl w:val="FB8E42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4">
    <w:nsid w:val="471B2941"/>
    <w:multiLevelType w:val="hybridMultilevel"/>
    <w:tmpl w:val="772AE46A"/>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5">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19">
    <w:nsid w:val="490169E1"/>
    <w:multiLevelType w:val="hybridMultilevel"/>
    <w:tmpl w:val="31D8A9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nsid w:val="4A6B422D"/>
    <w:multiLevelType w:val="hybridMultilevel"/>
    <w:tmpl w:val="D7D6EB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4CCF5A35"/>
    <w:multiLevelType w:val="hybridMultilevel"/>
    <w:tmpl w:val="F5AE9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28">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4E9E3661"/>
    <w:multiLevelType w:val="hybridMultilevel"/>
    <w:tmpl w:val="D0D403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50AB0094"/>
    <w:multiLevelType w:val="hybridMultilevel"/>
    <w:tmpl w:val="80A0E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2AC5E61"/>
    <w:multiLevelType w:val="hybridMultilevel"/>
    <w:tmpl w:val="DC264C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7">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9">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55B8393C"/>
    <w:multiLevelType w:val="hybridMultilevel"/>
    <w:tmpl w:val="CFD814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nsid w:val="562E6502"/>
    <w:multiLevelType w:val="hybridMultilevel"/>
    <w:tmpl w:val="B5D680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6A12483"/>
    <w:multiLevelType w:val="hybridMultilevel"/>
    <w:tmpl w:val="F3ACC9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0A7D0A"/>
    <w:multiLevelType w:val="hybridMultilevel"/>
    <w:tmpl w:val="6EE84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3">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6">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D5B480E"/>
    <w:multiLevelType w:val="hybridMultilevel"/>
    <w:tmpl w:val="FA508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5">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6">
    <w:nsid w:val="608F1B33"/>
    <w:multiLevelType w:val="hybridMultilevel"/>
    <w:tmpl w:val="4D16BF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1CB6FBA"/>
    <w:multiLevelType w:val="hybridMultilevel"/>
    <w:tmpl w:val="E946B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628C5C9C"/>
    <w:multiLevelType w:val="hybridMultilevel"/>
    <w:tmpl w:val="15B03E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5">
    <w:nsid w:val="642817D9"/>
    <w:multiLevelType w:val="hybridMultilevel"/>
    <w:tmpl w:val="1F36E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9">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0">
    <w:nsid w:val="67767452"/>
    <w:multiLevelType w:val="hybridMultilevel"/>
    <w:tmpl w:val="72D4C8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nsid w:val="685129B4"/>
    <w:multiLevelType w:val="hybridMultilevel"/>
    <w:tmpl w:val="298E91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68851587"/>
    <w:multiLevelType w:val="hybridMultilevel"/>
    <w:tmpl w:val="1ECE3E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6">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6A620E19"/>
    <w:multiLevelType w:val="hybridMultilevel"/>
    <w:tmpl w:val="8F72AA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2">
    <w:nsid w:val="6DC20B4F"/>
    <w:multiLevelType w:val="hybridMultilevel"/>
    <w:tmpl w:val="FDA06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6F475629"/>
    <w:multiLevelType w:val="hybridMultilevel"/>
    <w:tmpl w:val="C706B976"/>
    <w:lvl w:ilvl="0" w:tplc="04190001">
      <w:start w:val="1"/>
      <w:numFmt w:val="bullet"/>
      <w:lvlText w:val=""/>
      <w:lvlJc w:val="left"/>
      <w:pPr>
        <w:ind w:left="892" w:hanging="360"/>
      </w:pPr>
      <w:rPr>
        <w:rFonts w:ascii="Symbol" w:hAnsi="Symbol" w:hint="default"/>
      </w:rPr>
    </w:lvl>
    <w:lvl w:ilvl="1" w:tplc="04190003" w:tentative="1">
      <w:start w:val="1"/>
      <w:numFmt w:val="bullet"/>
      <w:lvlText w:val="o"/>
      <w:lvlJc w:val="left"/>
      <w:pPr>
        <w:ind w:left="1612" w:hanging="360"/>
      </w:pPr>
      <w:rPr>
        <w:rFonts w:ascii="Courier New" w:hAnsi="Courier New" w:cs="Courier New" w:hint="default"/>
      </w:rPr>
    </w:lvl>
    <w:lvl w:ilvl="2" w:tplc="04190005" w:tentative="1">
      <w:start w:val="1"/>
      <w:numFmt w:val="bullet"/>
      <w:lvlText w:val=""/>
      <w:lvlJc w:val="left"/>
      <w:pPr>
        <w:ind w:left="2332" w:hanging="360"/>
      </w:pPr>
      <w:rPr>
        <w:rFonts w:ascii="Wingdings" w:hAnsi="Wingdings" w:hint="default"/>
      </w:rPr>
    </w:lvl>
    <w:lvl w:ilvl="3" w:tplc="04190001" w:tentative="1">
      <w:start w:val="1"/>
      <w:numFmt w:val="bullet"/>
      <w:lvlText w:val=""/>
      <w:lvlJc w:val="left"/>
      <w:pPr>
        <w:ind w:left="3052" w:hanging="360"/>
      </w:pPr>
      <w:rPr>
        <w:rFonts w:ascii="Symbol" w:hAnsi="Symbol" w:hint="default"/>
      </w:rPr>
    </w:lvl>
    <w:lvl w:ilvl="4" w:tplc="04190003" w:tentative="1">
      <w:start w:val="1"/>
      <w:numFmt w:val="bullet"/>
      <w:lvlText w:val="o"/>
      <w:lvlJc w:val="left"/>
      <w:pPr>
        <w:ind w:left="3772" w:hanging="360"/>
      </w:pPr>
      <w:rPr>
        <w:rFonts w:ascii="Courier New" w:hAnsi="Courier New" w:cs="Courier New" w:hint="default"/>
      </w:rPr>
    </w:lvl>
    <w:lvl w:ilvl="5" w:tplc="04190005" w:tentative="1">
      <w:start w:val="1"/>
      <w:numFmt w:val="bullet"/>
      <w:lvlText w:val=""/>
      <w:lvlJc w:val="left"/>
      <w:pPr>
        <w:ind w:left="4492" w:hanging="360"/>
      </w:pPr>
      <w:rPr>
        <w:rFonts w:ascii="Wingdings" w:hAnsi="Wingdings" w:hint="default"/>
      </w:rPr>
    </w:lvl>
    <w:lvl w:ilvl="6" w:tplc="04190001" w:tentative="1">
      <w:start w:val="1"/>
      <w:numFmt w:val="bullet"/>
      <w:lvlText w:val=""/>
      <w:lvlJc w:val="left"/>
      <w:pPr>
        <w:ind w:left="5212" w:hanging="360"/>
      </w:pPr>
      <w:rPr>
        <w:rFonts w:ascii="Symbol" w:hAnsi="Symbol" w:hint="default"/>
      </w:rPr>
    </w:lvl>
    <w:lvl w:ilvl="7" w:tplc="04190003" w:tentative="1">
      <w:start w:val="1"/>
      <w:numFmt w:val="bullet"/>
      <w:lvlText w:val="o"/>
      <w:lvlJc w:val="left"/>
      <w:pPr>
        <w:ind w:left="5932" w:hanging="360"/>
      </w:pPr>
      <w:rPr>
        <w:rFonts w:ascii="Courier New" w:hAnsi="Courier New" w:cs="Courier New" w:hint="default"/>
      </w:rPr>
    </w:lvl>
    <w:lvl w:ilvl="8" w:tplc="04190005" w:tentative="1">
      <w:start w:val="1"/>
      <w:numFmt w:val="bullet"/>
      <w:lvlText w:val=""/>
      <w:lvlJc w:val="left"/>
      <w:pPr>
        <w:ind w:left="6652" w:hanging="360"/>
      </w:pPr>
      <w:rPr>
        <w:rFonts w:ascii="Wingdings" w:hAnsi="Wingdings" w:hint="default"/>
      </w:rPr>
    </w:lvl>
  </w:abstractNum>
  <w:abstractNum w:abstractNumId="196">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0A53C2A"/>
    <w:multiLevelType w:val="hybridMultilevel"/>
    <w:tmpl w:val="B6B265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70E138CE"/>
    <w:multiLevelType w:val="hybridMultilevel"/>
    <w:tmpl w:val="975059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1EC366A"/>
    <w:multiLevelType w:val="hybridMultilevel"/>
    <w:tmpl w:val="A40606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7">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784245FC"/>
    <w:multiLevelType w:val="hybridMultilevel"/>
    <w:tmpl w:val="2F96DF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nsid w:val="787E4B9D"/>
    <w:multiLevelType w:val="hybridMultilevel"/>
    <w:tmpl w:val="8C38D2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3">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5">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2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DAC0637"/>
    <w:multiLevelType w:val="hybridMultilevel"/>
    <w:tmpl w:val="9938A0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2">
    <w:nsid w:val="7E415F16"/>
    <w:multiLevelType w:val="hybridMultilevel"/>
    <w:tmpl w:val="59CEAC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4">
    <w:nsid w:val="7FB2251C"/>
    <w:multiLevelType w:val="hybridMultilevel"/>
    <w:tmpl w:val="A4805CF2"/>
    <w:lvl w:ilvl="0" w:tplc="04190001">
      <w:start w:val="1"/>
      <w:numFmt w:val="bullet"/>
      <w:lvlText w:val=""/>
      <w:lvlJc w:val="left"/>
      <w:pPr>
        <w:ind w:left="1055" w:hanging="360"/>
      </w:pPr>
      <w:rPr>
        <w:rFonts w:ascii="Symbol" w:hAnsi="Symbol"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num w:numId="1">
    <w:abstractNumId w:val="127"/>
  </w:num>
  <w:num w:numId="2">
    <w:abstractNumId w:val="73"/>
  </w:num>
  <w:num w:numId="3">
    <w:abstractNumId w:val="139"/>
  </w:num>
  <w:num w:numId="4">
    <w:abstractNumId w:val="18"/>
  </w:num>
  <w:num w:numId="5">
    <w:abstractNumId w:val="34"/>
  </w:num>
  <w:num w:numId="6">
    <w:abstractNumId w:val="217"/>
  </w:num>
  <w:num w:numId="7">
    <w:abstractNumId w:val="215"/>
  </w:num>
  <w:num w:numId="8">
    <w:abstractNumId w:val="14"/>
  </w:num>
  <w:num w:numId="9">
    <w:abstractNumId w:val="48"/>
  </w:num>
  <w:num w:numId="10">
    <w:abstractNumId w:val="54"/>
  </w:num>
  <w:num w:numId="11">
    <w:abstractNumId w:val="35"/>
  </w:num>
  <w:num w:numId="12">
    <w:abstractNumId w:val="196"/>
  </w:num>
  <w:num w:numId="13">
    <w:abstractNumId w:val="94"/>
  </w:num>
  <w:num w:numId="14">
    <w:abstractNumId w:val="109"/>
  </w:num>
  <w:num w:numId="15">
    <w:abstractNumId w:val="33"/>
  </w:num>
  <w:num w:numId="16">
    <w:abstractNumId w:val="31"/>
  </w:num>
  <w:num w:numId="17">
    <w:abstractNumId w:val="156"/>
  </w:num>
  <w:num w:numId="18">
    <w:abstractNumId w:val="50"/>
  </w:num>
  <w:num w:numId="19">
    <w:abstractNumId w:val="147"/>
  </w:num>
  <w:num w:numId="20">
    <w:abstractNumId w:val="58"/>
  </w:num>
  <w:num w:numId="21">
    <w:abstractNumId w:val="174"/>
  </w:num>
  <w:num w:numId="22">
    <w:abstractNumId w:val="178"/>
  </w:num>
  <w:num w:numId="23">
    <w:abstractNumId w:val="177"/>
  </w:num>
  <w:num w:numId="24">
    <w:abstractNumId w:val="137"/>
  </w:num>
  <w:num w:numId="25">
    <w:abstractNumId w:val="118"/>
  </w:num>
  <w:num w:numId="26">
    <w:abstractNumId w:val="162"/>
  </w:num>
  <w:num w:numId="27">
    <w:abstractNumId w:val="187"/>
  </w:num>
  <w:num w:numId="28">
    <w:abstractNumId w:val="3"/>
  </w:num>
  <w:num w:numId="29">
    <w:abstractNumId w:val="59"/>
  </w:num>
  <w:num w:numId="30">
    <w:abstractNumId w:val="110"/>
  </w:num>
  <w:num w:numId="31">
    <w:abstractNumId w:val="44"/>
  </w:num>
  <w:num w:numId="32">
    <w:abstractNumId w:val="86"/>
  </w:num>
  <w:num w:numId="33">
    <w:abstractNumId w:val="46"/>
  </w:num>
  <w:num w:numId="34">
    <w:abstractNumId w:val="64"/>
  </w:num>
  <w:num w:numId="35">
    <w:abstractNumId w:val="149"/>
  </w:num>
  <w:num w:numId="36">
    <w:abstractNumId w:val="42"/>
  </w:num>
  <w:num w:numId="37">
    <w:abstractNumId w:val="78"/>
  </w:num>
  <w:num w:numId="38">
    <w:abstractNumId w:val="220"/>
  </w:num>
  <w:num w:numId="39">
    <w:abstractNumId w:val="96"/>
  </w:num>
  <w:num w:numId="40">
    <w:abstractNumId w:val="188"/>
  </w:num>
  <w:num w:numId="41">
    <w:abstractNumId w:val="70"/>
  </w:num>
  <w:num w:numId="42">
    <w:abstractNumId w:val="170"/>
  </w:num>
  <w:num w:numId="43">
    <w:abstractNumId w:val="125"/>
  </w:num>
  <w:num w:numId="44">
    <w:abstractNumId w:val="205"/>
  </w:num>
  <w:num w:numId="45">
    <w:abstractNumId w:val="8"/>
  </w:num>
  <w:num w:numId="46">
    <w:abstractNumId w:val="189"/>
  </w:num>
  <w:num w:numId="47">
    <w:abstractNumId w:val="210"/>
  </w:num>
  <w:num w:numId="48">
    <w:abstractNumId w:val="163"/>
  </w:num>
  <w:num w:numId="49">
    <w:abstractNumId w:val="148"/>
  </w:num>
  <w:num w:numId="50">
    <w:abstractNumId w:val="100"/>
  </w:num>
  <w:num w:numId="51">
    <w:abstractNumId w:val="15"/>
  </w:num>
  <w:num w:numId="52">
    <w:abstractNumId w:val="16"/>
  </w:num>
  <w:num w:numId="53">
    <w:abstractNumId w:val="212"/>
  </w:num>
  <w:num w:numId="54">
    <w:abstractNumId w:val="219"/>
  </w:num>
  <w:num w:numId="55">
    <w:abstractNumId w:val="128"/>
  </w:num>
  <w:num w:numId="56">
    <w:abstractNumId w:val="11"/>
  </w:num>
  <w:num w:numId="57">
    <w:abstractNumId w:val="30"/>
  </w:num>
  <w:num w:numId="58">
    <w:abstractNumId w:val="113"/>
  </w:num>
  <w:num w:numId="59">
    <w:abstractNumId w:val="74"/>
  </w:num>
  <w:num w:numId="60">
    <w:abstractNumId w:val="146"/>
  </w:num>
  <w:num w:numId="61">
    <w:abstractNumId w:val="0"/>
  </w:num>
  <w:num w:numId="62">
    <w:abstractNumId w:val="152"/>
  </w:num>
  <w:num w:numId="63">
    <w:abstractNumId w:val="140"/>
  </w:num>
  <w:num w:numId="64">
    <w:abstractNumId w:val="63"/>
  </w:num>
  <w:num w:numId="65">
    <w:abstractNumId w:val="190"/>
  </w:num>
  <w:num w:numId="66">
    <w:abstractNumId w:val="186"/>
  </w:num>
  <w:num w:numId="67">
    <w:abstractNumId w:val="90"/>
  </w:num>
  <w:num w:numId="68">
    <w:abstractNumId w:val="213"/>
  </w:num>
  <w:num w:numId="69">
    <w:abstractNumId w:val="124"/>
  </w:num>
  <w:num w:numId="70">
    <w:abstractNumId w:val="172"/>
  </w:num>
  <w:num w:numId="71">
    <w:abstractNumId w:val="77"/>
  </w:num>
  <w:num w:numId="72">
    <w:abstractNumId w:val="216"/>
  </w:num>
  <w:num w:numId="73">
    <w:abstractNumId w:val="204"/>
  </w:num>
  <w:num w:numId="74">
    <w:abstractNumId w:val="184"/>
  </w:num>
  <w:num w:numId="75">
    <w:abstractNumId w:val="4"/>
  </w:num>
  <w:num w:numId="76">
    <w:abstractNumId w:val="84"/>
  </w:num>
  <w:num w:numId="77">
    <w:abstractNumId w:val="103"/>
  </w:num>
  <w:num w:numId="78">
    <w:abstractNumId w:val="27"/>
  </w:num>
  <w:num w:numId="79">
    <w:abstractNumId w:val="122"/>
  </w:num>
  <w:num w:numId="80">
    <w:abstractNumId w:val="157"/>
  </w:num>
  <w:num w:numId="81">
    <w:abstractNumId w:val="41"/>
  </w:num>
  <w:num w:numId="82">
    <w:abstractNumId w:val="49"/>
  </w:num>
  <w:num w:numId="83">
    <w:abstractNumId w:val="25"/>
  </w:num>
  <w:num w:numId="84">
    <w:abstractNumId w:val="207"/>
  </w:num>
  <w:num w:numId="85">
    <w:abstractNumId w:val="95"/>
  </w:num>
  <w:num w:numId="86">
    <w:abstractNumId w:val="108"/>
  </w:num>
  <w:num w:numId="87">
    <w:abstractNumId w:val="6"/>
  </w:num>
  <w:num w:numId="88">
    <w:abstractNumId w:val="20"/>
  </w:num>
  <w:num w:numId="89">
    <w:abstractNumId w:val="203"/>
  </w:num>
  <w:num w:numId="90">
    <w:abstractNumId w:val="201"/>
  </w:num>
  <w:num w:numId="91">
    <w:abstractNumId w:val="161"/>
  </w:num>
  <w:num w:numId="92">
    <w:abstractNumId w:val="116"/>
  </w:num>
  <w:num w:numId="93">
    <w:abstractNumId w:val="85"/>
  </w:num>
  <w:num w:numId="94">
    <w:abstractNumId w:val="134"/>
  </w:num>
  <w:num w:numId="95">
    <w:abstractNumId w:val="52"/>
  </w:num>
  <w:num w:numId="96">
    <w:abstractNumId w:val="93"/>
  </w:num>
  <w:num w:numId="97">
    <w:abstractNumId w:val="154"/>
  </w:num>
  <w:num w:numId="98">
    <w:abstractNumId w:val="60"/>
  </w:num>
  <w:num w:numId="99">
    <w:abstractNumId w:val="55"/>
  </w:num>
  <w:num w:numId="100">
    <w:abstractNumId w:val="117"/>
  </w:num>
  <w:num w:numId="101">
    <w:abstractNumId w:val="67"/>
  </w:num>
  <w:num w:numId="102">
    <w:abstractNumId w:val="145"/>
  </w:num>
  <w:num w:numId="103">
    <w:abstractNumId w:val="80"/>
  </w:num>
  <w:num w:numId="104">
    <w:abstractNumId w:val="104"/>
  </w:num>
  <w:num w:numId="105">
    <w:abstractNumId w:val="107"/>
  </w:num>
  <w:num w:numId="106">
    <w:abstractNumId w:val="26"/>
  </w:num>
  <w:num w:numId="107">
    <w:abstractNumId w:val="97"/>
  </w:num>
  <w:num w:numId="108">
    <w:abstractNumId w:val="155"/>
  </w:num>
  <w:num w:numId="109">
    <w:abstractNumId w:val="87"/>
  </w:num>
  <w:num w:numId="110">
    <w:abstractNumId w:val="71"/>
  </w:num>
  <w:num w:numId="111">
    <w:abstractNumId w:val="65"/>
  </w:num>
  <w:num w:numId="112">
    <w:abstractNumId w:val="98"/>
  </w:num>
  <w:num w:numId="113">
    <w:abstractNumId w:val="138"/>
  </w:num>
  <w:num w:numId="114">
    <w:abstractNumId w:val="176"/>
  </w:num>
  <w:num w:numId="115">
    <w:abstractNumId w:val="164"/>
  </w:num>
  <w:num w:numId="116">
    <w:abstractNumId w:val="123"/>
  </w:num>
  <w:num w:numId="117">
    <w:abstractNumId w:val="68"/>
  </w:num>
  <w:num w:numId="118">
    <w:abstractNumId w:val="51"/>
  </w:num>
  <w:num w:numId="119">
    <w:abstractNumId w:val="165"/>
  </w:num>
  <w:num w:numId="120">
    <w:abstractNumId w:val="57"/>
  </w:num>
  <w:num w:numId="121">
    <w:abstractNumId w:val="91"/>
  </w:num>
  <w:num w:numId="122">
    <w:abstractNumId w:val="130"/>
  </w:num>
  <w:num w:numId="123">
    <w:abstractNumId w:val="168"/>
  </w:num>
  <w:num w:numId="124">
    <w:abstractNumId w:val="200"/>
  </w:num>
  <w:num w:numId="125">
    <w:abstractNumId w:val="112"/>
  </w:num>
  <w:num w:numId="126">
    <w:abstractNumId w:val="167"/>
  </w:num>
  <w:num w:numId="127">
    <w:abstractNumId w:val="199"/>
  </w:num>
  <w:num w:numId="128">
    <w:abstractNumId w:val="69"/>
  </w:num>
  <w:num w:numId="129">
    <w:abstractNumId w:val="82"/>
  </w:num>
  <w:num w:numId="130">
    <w:abstractNumId w:val="79"/>
  </w:num>
  <w:num w:numId="131">
    <w:abstractNumId w:val="101"/>
  </w:num>
  <w:num w:numId="132">
    <w:abstractNumId w:val="23"/>
  </w:num>
  <w:num w:numId="133">
    <w:abstractNumId w:val="2"/>
  </w:num>
  <w:num w:numId="134">
    <w:abstractNumId w:val="17"/>
  </w:num>
  <w:num w:numId="135">
    <w:abstractNumId w:val="223"/>
  </w:num>
  <w:num w:numId="136">
    <w:abstractNumId w:val="141"/>
  </w:num>
  <w:num w:numId="137">
    <w:abstractNumId w:val="211"/>
  </w:num>
  <w:num w:numId="138">
    <w:abstractNumId w:val="40"/>
  </w:num>
  <w:num w:numId="139">
    <w:abstractNumId w:val="115"/>
  </w:num>
  <w:num w:numId="140">
    <w:abstractNumId w:val="56"/>
  </w:num>
  <w:num w:numId="141">
    <w:abstractNumId w:val="72"/>
  </w:num>
  <w:num w:numId="142">
    <w:abstractNumId w:val="218"/>
  </w:num>
  <w:num w:numId="143">
    <w:abstractNumId w:val="92"/>
    <w:lvlOverride w:ilvl="0">
      <w:startOverride w:val="1"/>
    </w:lvlOverride>
  </w:num>
  <w:num w:numId="144">
    <w:abstractNumId w:val="83"/>
  </w:num>
  <w:num w:numId="145">
    <w:abstractNumId w:val="1"/>
  </w:num>
  <w:num w:numId="146">
    <w:abstractNumId w:val="179"/>
  </w:num>
  <w:num w:numId="147">
    <w:abstractNumId w:val="9"/>
  </w:num>
  <w:num w:numId="148">
    <w:abstractNumId w:val="169"/>
  </w:num>
  <w:num w:numId="149">
    <w:abstractNumId w:val="206"/>
  </w:num>
  <w:num w:numId="150">
    <w:abstractNumId w:val="39"/>
  </w:num>
  <w:num w:numId="151">
    <w:abstractNumId w:val="151"/>
  </w:num>
  <w:num w:numId="152">
    <w:abstractNumId w:val="160"/>
  </w:num>
  <w:num w:numId="153">
    <w:abstractNumId w:val="214"/>
  </w:num>
  <w:num w:numId="154">
    <w:abstractNumId w:val="181"/>
  </w:num>
  <w:num w:numId="155">
    <w:abstractNumId w:val="12"/>
  </w:num>
  <w:num w:numId="156">
    <w:abstractNumId w:val="194"/>
  </w:num>
  <w:num w:numId="157">
    <w:abstractNumId w:val="133"/>
  </w:num>
  <w:num w:numId="158">
    <w:abstractNumId w:val="10"/>
  </w:num>
  <w:num w:numId="159">
    <w:abstractNumId w:val="159"/>
  </w:num>
  <w:num w:numId="160">
    <w:abstractNumId w:val="191"/>
  </w:num>
  <w:num w:numId="161">
    <w:abstractNumId w:val="120"/>
  </w:num>
  <w:num w:numId="162">
    <w:abstractNumId w:val="47"/>
  </w:num>
  <w:num w:numId="163">
    <w:abstractNumId w:val="43"/>
  </w:num>
  <w:num w:numId="164">
    <w:abstractNumId w:val="106"/>
  </w:num>
  <w:num w:numId="165">
    <w:abstractNumId w:val="185"/>
  </w:num>
  <w:num w:numId="166">
    <w:abstractNumId w:val="136"/>
  </w:num>
  <w:num w:numId="167">
    <w:abstractNumId w:val="153"/>
  </w:num>
  <w:num w:numId="168">
    <w:abstractNumId w:val="193"/>
  </w:num>
  <w:num w:numId="169">
    <w:abstractNumId w:val="131"/>
  </w:num>
  <w:num w:numId="170">
    <w:abstractNumId w:val="66"/>
  </w:num>
  <w:num w:numId="171">
    <w:abstractNumId w:val="22"/>
  </w:num>
  <w:num w:numId="172">
    <w:abstractNumId w:val="175"/>
  </w:num>
  <w:num w:numId="173">
    <w:abstractNumId w:val="158"/>
  </w:num>
  <w:num w:numId="174">
    <w:abstractNumId w:val="89"/>
  </w:num>
  <w:num w:numId="175">
    <w:abstractNumId w:val="29"/>
  </w:num>
  <w:num w:numId="176">
    <w:abstractNumId w:val="121"/>
  </w:num>
  <w:num w:numId="177">
    <w:abstractNumId w:val="99"/>
  </w:num>
  <w:num w:numId="178">
    <w:abstractNumId w:val="32"/>
  </w:num>
  <w:num w:numId="179">
    <w:abstractNumId w:val="21"/>
  </w:num>
  <w:num w:numId="180">
    <w:abstractNumId w:val="5"/>
  </w:num>
  <w:num w:numId="181">
    <w:abstractNumId w:val="224"/>
  </w:num>
  <w:num w:numId="182">
    <w:abstractNumId w:val="132"/>
  </w:num>
  <w:num w:numId="183">
    <w:abstractNumId w:val="61"/>
  </w:num>
  <w:num w:numId="184">
    <w:abstractNumId w:val="36"/>
  </w:num>
  <w:num w:numId="185">
    <w:abstractNumId w:val="150"/>
  </w:num>
  <w:num w:numId="186">
    <w:abstractNumId w:val="171"/>
  </w:num>
  <w:num w:numId="187">
    <w:abstractNumId w:val="45"/>
  </w:num>
  <w:num w:numId="188">
    <w:abstractNumId w:val="195"/>
  </w:num>
  <w:num w:numId="189">
    <w:abstractNumId w:val="102"/>
  </w:num>
  <w:num w:numId="190">
    <w:abstractNumId w:val="192"/>
  </w:num>
  <w:num w:numId="191">
    <w:abstractNumId w:val="13"/>
  </w:num>
  <w:num w:numId="192">
    <w:abstractNumId w:val="24"/>
  </w:num>
  <w:num w:numId="193">
    <w:abstractNumId w:val="209"/>
  </w:num>
  <w:num w:numId="194">
    <w:abstractNumId w:val="198"/>
  </w:num>
  <w:num w:numId="195">
    <w:abstractNumId w:val="144"/>
  </w:num>
  <w:num w:numId="196">
    <w:abstractNumId w:val="221"/>
  </w:num>
  <w:num w:numId="197">
    <w:abstractNumId w:val="53"/>
  </w:num>
  <w:num w:numId="198">
    <w:abstractNumId w:val="142"/>
  </w:num>
  <w:num w:numId="199">
    <w:abstractNumId w:val="183"/>
  </w:num>
  <w:num w:numId="200">
    <w:abstractNumId w:val="119"/>
  </w:num>
  <w:num w:numId="201">
    <w:abstractNumId w:val="182"/>
  </w:num>
  <w:num w:numId="202">
    <w:abstractNumId w:val="202"/>
  </w:num>
  <w:num w:numId="203">
    <w:abstractNumId w:val="173"/>
  </w:num>
  <w:num w:numId="204">
    <w:abstractNumId w:val="129"/>
  </w:num>
  <w:num w:numId="205">
    <w:abstractNumId w:val="222"/>
  </w:num>
  <w:num w:numId="206">
    <w:abstractNumId w:val="105"/>
  </w:num>
  <w:num w:numId="207">
    <w:abstractNumId w:val="111"/>
  </w:num>
  <w:num w:numId="208">
    <w:abstractNumId w:val="88"/>
  </w:num>
  <w:num w:numId="209">
    <w:abstractNumId w:val="19"/>
  </w:num>
  <w:num w:numId="210">
    <w:abstractNumId w:val="197"/>
  </w:num>
  <w:num w:numId="211">
    <w:abstractNumId w:val="135"/>
  </w:num>
  <w:num w:numId="212">
    <w:abstractNumId w:val="38"/>
  </w:num>
  <w:num w:numId="213">
    <w:abstractNumId w:val="76"/>
  </w:num>
  <w:num w:numId="214">
    <w:abstractNumId w:val="180"/>
  </w:num>
  <w:num w:numId="215">
    <w:abstractNumId w:val="62"/>
  </w:num>
  <w:num w:numId="216">
    <w:abstractNumId w:val="37"/>
  </w:num>
  <w:num w:numId="217">
    <w:abstractNumId w:val="166"/>
  </w:num>
  <w:num w:numId="218">
    <w:abstractNumId w:val="208"/>
  </w:num>
  <w:num w:numId="219">
    <w:abstractNumId w:val="81"/>
  </w:num>
  <w:num w:numId="220">
    <w:abstractNumId w:val="28"/>
  </w:num>
  <w:num w:numId="221">
    <w:abstractNumId w:val="143"/>
  </w:num>
  <w:num w:numId="222">
    <w:abstractNumId w:val="7"/>
  </w:num>
  <w:num w:numId="223">
    <w:abstractNumId w:val="114"/>
  </w:num>
  <w:num w:numId="224">
    <w:abstractNumId w:val="75"/>
  </w:num>
  <w:num w:numId="225">
    <w:abstractNumId w:val="126"/>
  </w:num>
  <w:numIdMacAtCleanup w:val="2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hideSpellingErrors/>
  <w:hideGrammaticalErrors/>
  <w:defaultTabStop w:val="708"/>
  <w:characterSpacingControl w:val="doNotCompress"/>
  <w:footnotePr>
    <w:footnote w:id="0"/>
    <w:footnote w:id="1"/>
  </w:footnotePr>
  <w:endnotePr>
    <w:endnote w:id="0"/>
    <w:endnote w:id="1"/>
  </w:endnotePr>
  <w:compat/>
  <w:rsids>
    <w:rsidRoot w:val="00425344"/>
    <w:rsid w:val="00004970"/>
    <w:rsid w:val="00007D82"/>
    <w:rsid w:val="0002076A"/>
    <w:rsid w:val="0002260B"/>
    <w:rsid w:val="00023C18"/>
    <w:rsid w:val="00025D75"/>
    <w:rsid w:val="00026BC9"/>
    <w:rsid w:val="00027367"/>
    <w:rsid w:val="000277F4"/>
    <w:rsid w:val="000313D7"/>
    <w:rsid w:val="0004126E"/>
    <w:rsid w:val="0004145B"/>
    <w:rsid w:val="0004371E"/>
    <w:rsid w:val="00043962"/>
    <w:rsid w:val="0005174D"/>
    <w:rsid w:val="000527FE"/>
    <w:rsid w:val="0005375D"/>
    <w:rsid w:val="000541DA"/>
    <w:rsid w:val="0005656B"/>
    <w:rsid w:val="00056684"/>
    <w:rsid w:val="00056D49"/>
    <w:rsid w:val="00064403"/>
    <w:rsid w:val="00065FDD"/>
    <w:rsid w:val="00067FB6"/>
    <w:rsid w:val="000731F2"/>
    <w:rsid w:val="00076DE5"/>
    <w:rsid w:val="000778F8"/>
    <w:rsid w:val="000855F2"/>
    <w:rsid w:val="00086412"/>
    <w:rsid w:val="00086BF2"/>
    <w:rsid w:val="00086D62"/>
    <w:rsid w:val="00086FE0"/>
    <w:rsid w:val="00087B13"/>
    <w:rsid w:val="0009461B"/>
    <w:rsid w:val="00095746"/>
    <w:rsid w:val="0009746A"/>
    <w:rsid w:val="000A10C6"/>
    <w:rsid w:val="000A2456"/>
    <w:rsid w:val="000A364A"/>
    <w:rsid w:val="000A400B"/>
    <w:rsid w:val="000A4F56"/>
    <w:rsid w:val="000A6C91"/>
    <w:rsid w:val="000A7509"/>
    <w:rsid w:val="000B0072"/>
    <w:rsid w:val="000B698C"/>
    <w:rsid w:val="000B7959"/>
    <w:rsid w:val="000C4138"/>
    <w:rsid w:val="000C470D"/>
    <w:rsid w:val="000D18F7"/>
    <w:rsid w:val="000D2CAC"/>
    <w:rsid w:val="000D4F24"/>
    <w:rsid w:val="000D5085"/>
    <w:rsid w:val="000D61DF"/>
    <w:rsid w:val="000D6F3F"/>
    <w:rsid w:val="000E2D31"/>
    <w:rsid w:val="000E2DB0"/>
    <w:rsid w:val="000E4B65"/>
    <w:rsid w:val="000E60F2"/>
    <w:rsid w:val="000E7267"/>
    <w:rsid w:val="000F4324"/>
    <w:rsid w:val="000F4EE3"/>
    <w:rsid w:val="000F55DA"/>
    <w:rsid w:val="000F77AE"/>
    <w:rsid w:val="0010197D"/>
    <w:rsid w:val="001036C6"/>
    <w:rsid w:val="00104104"/>
    <w:rsid w:val="00104484"/>
    <w:rsid w:val="00105119"/>
    <w:rsid w:val="00106F6C"/>
    <w:rsid w:val="00107A90"/>
    <w:rsid w:val="00117308"/>
    <w:rsid w:val="0011766B"/>
    <w:rsid w:val="0012022C"/>
    <w:rsid w:val="00120639"/>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0F60"/>
    <w:rsid w:val="00171AC2"/>
    <w:rsid w:val="001722C6"/>
    <w:rsid w:val="001726DC"/>
    <w:rsid w:val="00175DBF"/>
    <w:rsid w:val="00180CC0"/>
    <w:rsid w:val="00185AF1"/>
    <w:rsid w:val="001865E5"/>
    <w:rsid w:val="00186E59"/>
    <w:rsid w:val="0019010D"/>
    <w:rsid w:val="001917AA"/>
    <w:rsid w:val="001923A7"/>
    <w:rsid w:val="001937F7"/>
    <w:rsid w:val="00194CEC"/>
    <w:rsid w:val="001A0618"/>
    <w:rsid w:val="001A3544"/>
    <w:rsid w:val="001A3908"/>
    <w:rsid w:val="001A41D8"/>
    <w:rsid w:val="001A54F7"/>
    <w:rsid w:val="001B077E"/>
    <w:rsid w:val="001B16E6"/>
    <w:rsid w:val="001B2D5B"/>
    <w:rsid w:val="001B41F4"/>
    <w:rsid w:val="001B687A"/>
    <w:rsid w:val="001B698B"/>
    <w:rsid w:val="001B6A1C"/>
    <w:rsid w:val="001C5D45"/>
    <w:rsid w:val="001C6419"/>
    <w:rsid w:val="001C65B2"/>
    <w:rsid w:val="001D19FB"/>
    <w:rsid w:val="001D32A8"/>
    <w:rsid w:val="001D4ABD"/>
    <w:rsid w:val="001D63D1"/>
    <w:rsid w:val="001E021F"/>
    <w:rsid w:val="001E1B4A"/>
    <w:rsid w:val="001E2A07"/>
    <w:rsid w:val="001E3AC9"/>
    <w:rsid w:val="001E5C7E"/>
    <w:rsid w:val="001E5F33"/>
    <w:rsid w:val="001F00F6"/>
    <w:rsid w:val="001F42F3"/>
    <w:rsid w:val="001F4CBF"/>
    <w:rsid w:val="00201777"/>
    <w:rsid w:val="00203C06"/>
    <w:rsid w:val="0020404B"/>
    <w:rsid w:val="0020423C"/>
    <w:rsid w:val="002051EA"/>
    <w:rsid w:val="00213C05"/>
    <w:rsid w:val="0021451B"/>
    <w:rsid w:val="00215CF9"/>
    <w:rsid w:val="00216A64"/>
    <w:rsid w:val="0021740F"/>
    <w:rsid w:val="002231DE"/>
    <w:rsid w:val="00230229"/>
    <w:rsid w:val="00230A5D"/>
    <w:rsid w:val="00235CF8"/>
    <w:rsid w:val="002364B5"/>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0A1B"/>
    <w:rsid w:val="002818BE"/>
    <w:rsid w:val="00282434"/>
    <w:rsid w:val="002838FE"/>
    <w:rsid w:val="00283B5A"/>
    <w:rsid w:val="00284AF0"/>
    <w:rsid w:val="0028720C"/>
    <w:rsid w:val="00287F11"/>
    <w:rsid w:val="00291BAB"/>
    <w:rsid w:val="00292DD6"/>
    <w:rsid w:val="00293218"/>
    <w:rsid w:val="00297DD4"/>
    <w:rsid w:val="002B3133"/>
    <w:rsid w:val="002B4028"/>
    <w:rsid w:val="002C1425"/>
    <w:rsid w:val="002C3C71"/>
    <w:rsid w:val="002C4D3C"/>
    <w:rsid w:val="002C6EB2"/>
    <w:rsid w:val="002C72F0"/>
    <w:rsid w:val="002C79B9"/>
    <w:rsid w:val="002D2CBD"/>
    <w:rsid w:val="002D73E7"/>
    <w:rsid w:val="002E3F3E"/>
    <w:rsid w:val="002E6BD0"/>
    <w:rsid w:val="002E6F86"/>
    <w:rsid w:val="002F41E9"/>
    <w:rsid w:val="002F42E8"/>
    <w:rsid w:val="002F5340"/>
    <w:rsid w:val="002F57B0"/>
    <w:rsid w:val="00301DC9"/>
    <w:rsid w:val="003033F2"/>
    <w:rsid w:val="0030367C"/>
    <w:rsid w:val="00307772"/>
    <w:rsid w:val="003117B7"/>
    <w:rsid w:val="003134E9"/>
    <w:rsid w:val="00313A40"/>
    <w:rsid w:val="00314F0F"/>
    <w:rsid w:val="00317BBB"/>
    <w:rsid w:val="00321A8B"/>
    <w:rsid w:val="0032277D"/>
    <w:rsid w:val="00323A58"/>
    <w:rsid w:val="00331F3D"/>
    <w:rsid w:val="00333867"/>
    <w:rsid w:val="00334558"/>
    <w:rsid w:val="00334BAC"/>
    <w:rsid w:val="00337D47"/>
    <w:rsid w:val="00344FFD"/>
    <w:rsid w:val="00353142"/>
    <w:rsid w:val="00353937"/>
    <w:rsid w:val="00353CAF"/>
    <w:rsid w:val="00356107"/>
    <w:rsid w:val="00357C6D"/>
    <w:rsid w:val="0036168A"/>
    <w:rsid w:val="0036263B"/>
    <w:rsid w:val="003726A0"/>
    <w:rsid w:val="003753EE"/>
    <w:rsid w:val="00375955"/>
    <w:rsid w:val="00377EAE"/>
    <w:rsid w:val="00380679"/>
    <w:rsid w:val="00382905"/>
    <w:rsid w:val="00384503"/>
    <w:rsid w:val="0038753A"/>
    <w:rsid w:val="00387BEC"/>
    <w:rsid w:val="003A2BB4"/>
    <w:rsid w:val="003A5128"/>
    <w:rsid w:val="003A7661"/>
    <w:rsid w:val="003B3426"/>
    <w:rsid w:val="003B5AC2"/>
    <w:rsid w:val="003C1C81"/>
    <w:rsid w:val="003C1F55"/>
    <w:rsid w:val="003D1399"/>
    <w:rsid w:val="003D2480"/>
    <w:rsid w:val="003D4330"/>
    <w:rsid w:val="003E1723"/>
    <w:rsid w:val="003E2FF0"/>
    <w:rsid w:val="003E59D4"/>
    <w:rsid w:val="003E7F3F"/>
    <w:rsid w:val="003F277B"/>
    <w:rsid w:val="003F3D78"/>
    <w:rsid w:val="003F6F38"/>
    <w:rsid w:val="00400075"/>
    <w:rsid w:val="0040362A"/>
    <w:rsid w:val="00403A1B"/>
    <w:rsid w:val="00403DD3"/>
    <w:rsid w:val="00404622"/>
    <w:rsid w:val="00404B05"/>
    <w:rsid w:val="004100EF"/>
    <w:rsid w:val="00410AF3"/>
    <w:rsid w:val="004116FD"/>
    <w:rsid w:val="0041406E"/>
    <w:rsid w:val="004152B9"/>
    <w:rsid w:val="00422252"/>
    <w:rsid w:val="0042291A"/>
    <w:rsid w:val="00423926"/>
    <w:rsid w:val="00425344"/>
    <w:rsid w:val="00425570"/>
    <w:rsid w:val="00432006"/>
    <w:rsid w:val="00436EB5"/>
    <w:rsid w:val="0043702F"/>
    <w:rsid w:val="00437180"/>
    <w:rsid w:val="00442630"/>
    <w:rsid w:val="004433DF"/>
    <w:rsid w:val="00444D8D"/>
    <w:rsid w:val="00447CA6"/>
    <w:rsid w:val="00450FB7"/>
    <w:rsid w:val="00452C5F"/>
    <w:rsid w:val="00465674"/>
    <w:rsid w:val="00465A4E"/>
    <w:rsid w:val="00465EEE"/>
    <w:rsid w:val="004701A4"/>
    <w:rsid w:val="00475353"/>
    <w:rsid w:val="00477646"/>
    <w:rsid w:val="004810C9"/>
    <w:rsid w:val="0048158A"/>
    <w:rsid w:val="004874DE"/>
    <w:rsid w:val="00487EE9"/>
    <w:rsid w:val="00490A9E"/>
    <w:rsid w:val="00495F93"/>
    <w:rsid w:val="00496B51"/>
    <w:rsid w:val="00496ECF"/>
    <w:rsid w:val="00497DC9"/>
    <w:rsid w:val="004A1E43"/>
    <w:rsid w:val="004A5C87"/>
    <w:rsid w:val="004A6043"/>
    <w:rsid w:val="004A67A6"/>
    <w:rsid w:val="004B140D"/>
    <w:rsid w:val="004B34BF"/>
    <w:rsid w:val="004B450E"/>
    <w:rsid w:val="004B6D86"/>
    <w:rsid w:val="004C21D1"/>
    <w:rsid w:val="004C3A4C"/>
    <w:rsid w:val="004C5224"/>
    <w:rsid w:val="004C67AD"/>
    <w:rsid w:val="004D3E70"/>
    <w:rsid w:val="004D4386"/>
    <w:rsid w:val="004D5819"/>
    <w:rsid w:val="004D5C6E"/>
    <w:rsid w:val="004D6611"/>
    <w:rsid w:val="004D77C0"/>
    <w:rsid w:val="004D7D78"/>
    <w:rsid w:val="004E048F"/>
    <w:rsid w:val="004E267A"/>
    <w:rsid w:val="004E4B89"/>
    <w:rsid w:val="004E5FBC"/>
    <w:rsid w:val="004E6158"/>
    <w:rsid w:val="004E6316"/>
    <w:rsid w:val="004F1EB8"/>
    <w:rsid w:val="004F3883"/>
    <w:rsid w:val="004F3B9A"/>
    <w:rsid w:val="004F3F12"/>
    <w:rsid w:val="004F4AEB"/>
    <w:rsid w:val="004F5737"/>
    <w:rsid w:val="00502631"/>
    <w:rsid w:val="00503A6E"/>
    <w:rsid w:val="00505673"/>
    <w:rsid w:val="00505B4A"/>
    <w:rsid w:val="005063AC"/>
    <w:rsid w:val="005068C0"/>
    <w:rsid w:val="00510EE9"/>
    <w:rsid w:val="005114E3"/>
    <w:rsid w:val="005126DE"/>
    <w:rsid w:val="0051284D"/>
    <w:rsid w:val="00512D05"/>
    <w:rsid w:val="0051321E"/>
    <w:rsid w:val="005202DD"/>
    <w:rsid w:val="00520CAD"/>
    <w:rsid w:val="00521B35"/>
    <w:rsid w:val="00523440"/>
    <w:rsid w:val="00523BF1"/>
    <w:rsid w:val="0052580C"/>
    <w:rsid w:val="00525A43"/>
    <w:rsid w:val="00525B70"/>
    <w:rsid w:val="00532C2C"/>
    <w:rsid w:val="00532FA9"/>
    <w:rsid w:val="00533ABE"/>
    <w:rsid w:val="005348F8"/>
    <w:rsid w:val="00537109"/>
    <w:rsid w:val="005442ED"/>
    <w:rsid w:val="00546D9F"/>
    <w:rsid w:val="0055194B"/>
    <w:rsid w:val="0055381A"/>
    <w:rsid w:val="00556039"/>
    <w:rsid w:val="00565E7E"/>
    <w:rsid w:val="005666EB"/>
    <w:rsid w:val="00571A66"/>
    <w:rsid w:val="00572237"/>
    <w:rsid w:val="00572C2A"/>
    <w:rsid w:val="005731AE"/>
    <w:rsid w:val="0057391A"/>
    <w:rsid w:val="00573C79"/>
    <w:rsid w:val="0058009A"/>
    <w:rsid w:val="00586A07"/>
    <w:rsid w:val="00587979"/>
    <w:rsid w:val="005945A1"/>
    <w:rsid w:val="00597840"/>
    <w:rsid w:val="005A0FD2"/>
    <w:rsid w:val="005A2659"/>
    <w:rsid w:val="005A2D60"/>
    <w:rsid w:val="005A401E"/>
    <w:rsid w:val="005A6FB8"/>
    <w:rsid w:val="005B0297"/>
    <w:rsid w:val="005B02AF"/>
    <w:rsid w:val="005B178C"/>
    <w:rsid w:val="005B3328"/>
    <w:rsid w:val="005B46CD"/>
    <w:rsid w:val="005B481D"/>
    <w:rsid w:val="005B681D"/>
    <w:rsid w:val="005C1EE4"/>
    <w:rsid w:val="005C6C27"/>
    <w:rsid w:val="005D0B6D"/>
    <w:rsid w:val="005D0ECB"/>
    <w:rsid w:val="005D39F5"/>
    <w:rsid w:val="005D5B28"/>
    <w:rsid w:val="005D5F24"/>
    <w:rsid w:val="005D64CA"/>
    <w:rsid w:val="005E42EE"/>
    <w:rsid w:val="005E5715"/>
    <w:rsid w:val="005F0DC9"/>
    <w:rsid w:val="005F2186"/>
    <w:rsid w:val="005F3E1D"/>
    <w:rsid w:val="005F4975"/>
    <w:rsid w:val="005F5408"/>
    <w:rsid w:val="005F5F3E"/>
    <w:rsid w:val="0060150E"/>
    <w:rsid w:val="00601D93"/>
    <w:rsid w:val="00603E10"/>
    <w:rsid w:val="00605966"/>
    <w:rsid w:val="00607749"/>
    <w:rsid w:val="006126B2"/>
    <w:rsid w:val="006179AC"/>
    <w:rsid w:val="006219F0"/>
    <w:rsid w:val="00622153"/>
    <w:rsid w:val="006255B6"/>
    <w:rsid w:val="00637DFA"/>
    <w:rsid w:val="006402BD"/>
    <w:rsid w:val="006460EB"/>
    <w:rsid w:val="00646A25"/>
    <w:rsid w:val="00647DEE"/>
    <w:rsid w:val="00650F52"/>
    <w:rsid w:val="006549A3"/>
    <w:rsid w:val="00656C1E"/>
    <w:rsid w:val="00665190"/>
    <w:rsid w:val="006658DB"/>
    <w:rsid w:val="006660A3"/>
    <w:rsid w:val="00666B2A"/>
    <w:rsid w:val="00667765"/>
    <w:rsid w:val="00667803"/>
    <w:rsid w:val="00672440"/>
    <w:rsid w:val="006732BE"/>
    <w:rsid w:val="00674456"/>
    <w:rsid w:val="0067625B"/>
    <w:rsid w:val="00676B2F"/>
    <w:rsid w:val="006772B9"/>
    <w:rsid w:val="006827E0"/>
    <w:rsid w:val="00687182"/>
    <w:rsid w:val="00687FC6"/>
    <w:rsid w:val="006940DA"/>
    <w:rsid w:val="006969DC"/>
    <w:rsid w:val="00696CEE"/>
    <w:rsid w:val="006A5C7B"/>
    <w:rsid w:val="006A6E27"/>
    <w:rsid w:val="006B0423"/>
    <w:rsid w:val="006B6A8C"/>
    <w:rsid w:val="006C430F"/>
    <w:rsid w:val="006C643D"/>
    <w:rsid w:val="006C67F9"/>
    <w:rsid w:val="006C6E8B"/>
    <w:rsid w:val="006C7538"/>
    <w:rsid w:val="006D14D7"/>
    <w:rsid w:val="006D283A"/>
    <w:rsid w:val="006D29DC"/>
    <w:rsid w:val="006D3412"/>
    <w:rsid w:val="006D472B"/>
    <w:rsid w:val="006D5B7D"/>
    <w:rsid w:val="006D6CC8"/>
    <w:rsid w:val="006D726C"/>
    <w:rsid w:val="006E1EE0"/>
    <w:rsid w:val="006E3456"/>
    <w:rsid w:val="006E3AEC"/>
    <w:rsid w:val="006E3DCD"/>
    <w:rsid w:val="006E54D0"/>
    <w:rsid w:val="006E6575"/>
    <w:rsid w:val="006E794E"/>
    <w:rsid w:val="006F1150"/>
    <w:rsid w:val="006F3B39"/>
    <w:rsid w:val="006F4D9F"/>
    <w:rsid w:val="006F777F"/>
    <w:rsid w:val="00701DD8"/>
    <w:rsid w:val="007116EB"/>
    <w:rsid w:val="00715FA7"/>
    <w:rsid w:val="007173EE"/>
    <w:rsid w:val="007203BD"/>
    <w:rsid w:val="007229BC"/>
    <w:rsid w:val="007242D1"/>
    <w:rsid w:val="00726303"/>
    <w:rsid w:val="00726968"/>
    <w:rsid w:val="007307A6"/>
    <w:rsid w:val="00731D9E"/>
    <w:rsid w:val="007332F5"/>
    <w:rsid w:val="0073382A"/>
    <w:rsid w:val="00734856"/>
    <w:rsid w:val="0073791E"/>
    <w:rsid w:val="00737989"/>
    <w:rsid w:val="00740FB9"/>
    <w:rsid w:val="007410F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34AB"/>
    <w:rsid w:val="00774F6C"/>
    <w:rsid w:val="007750FB"/>
    <w:rsid w:val="00775BAD"/>
    <w:rsid w:val="00776C10"/>
    <w:rsid w:val="007806CC"/>
    <w:rsid w:val="00780D94"/>
    <w:rsid w:val="00782464"/>
    <w:rsid w:val="007835EA"/>
    <w:rsid w:val="00783FEF"/>
    <w:rsid w:val="00787E5B"/>
    <w:rsid w:val="007929B5"/>
    <w:rsid w:val="007955A4"/>
    <w:rsid w:val="00796497"/>
    <w:rsid w:val="007A104B"/>
    <w:rsid w:val="007A1E4C"/>
    <w:rsid w:val="007A1ECF"/>
    <w:rsid w:val="007A4063"/>
    <w:rsid w:val="007A41C0"/>
    <w:rsid w:val="007A4A2C"/>
    <w:rsid w:val="007B37F7"/>
    <w:rsid w:val="007B3D17"/>
    <w:rsid w:val="007B4927"/>
    <w:rsid w:val="007B584E"/>
    <w:rsid w:val="007C1A16"/>
    <w:rsid w:val="007C3652"/>
    <w:rsid w:val="007C3BBA"/>
    <w:rsid w:val="007C4191"/>
    <w:rsid w:val="007C5AE5"/>
    <w:rsid w:val="007C6E2A"/>
    <w:rsid w:val="007D0F60"/>
    <w:rsid w:val="007D3294"/>
    <w:rsid w:val="007D62DE"/>
    <w:rsid w:val="007D785A"/>
    <w:rsid w:val="007E631D"/>
    <w:rsid w:val="007E6E5F"/>
    <w:rsid w:val="007F1502"/>
    <w:rsid w:val="007F2269"/>
    <w:rsid w:val="007F2F64"/>
    <w:rsid w:val="007F474E"/>
    <w:rsid w:val="007F4A4F"/>
    <w:rsid w:val="007F624B"/>
    <w:rsid w:val="007F64E0"/>
    <w:rsid w:val="00800607"/>
    <w:rsid w:val="00802A74"/>
    <w:rsid w:val="00810D2D"/>
    <w:rsid w:val="00813C2D"/>
    <w:rsid w:val="0081481A"/>
    <w:rsid w:val="00814B02"/>
    <w:rsid w:val="00815183"/>
    <w:rsid w:val="00821D24"/>
    <w:rsid w:val="0082206B"/>
    <w:rsid w:val="00822099"/>
    <w:rsid w:val="00822629"/>
    <w:rsid w:val="00823A1C"/>
    <w:rsid w:val="008241B4"/>
    <w:rsid w:val="00825E20"/>
    <w:rsid w:val="00830CCB"/>
    <w:rsid w:val="0083282A"/>
    <w:rsid w:val="00832EB3"/>
    <w:rsid w:val="00833D36"/>
    <w:rsid w:val="00834238"/>
    <w:rsid w:val="00836829"/>
    <w:rsid w:val="008375B5"/>
    <w:rsid w:val="008403B2"/>
    <w:rsid w:val="008444C3"/>
    <w:rsid w:val="00844567"/>
    <w:rsid w:val="0085144F"/>
    <w:rsid w:val="0085207C"/>
    <w:rsid w:val="0085567C"/>
    <w:rsid w:val="00862723"/>
    <w:rsid w:val="0087209D"/>
    <w:rsid w:val="00880044"/>
    <w:rsid w:val="00883CFB"/>
    <w:rsid w:val="00884F75"/>
    <w:rsid w:val="00885C54"/>
    <w:rsid w:val="00886104"/>
    <w:rsid w:val="00890CD5"/>
    <w:rsid w:val="008914DC"/>
    <w:rsid w:val="00891514"/>
    <w:rsid w:val="00892DBA"/>
    <w:rsid w:val="008A39FC"/>
    <w:rsid w:val="008A6CA4"/>
    <w:rsid w:val="008B20BB"/>
    <w:rsid w:val="008B2999"/>
    <w:rsid w:val="008C053C"/>
    <w:rsid w:val="008C26AB"/>
    <w:rsid w:val="008D26EB"/>
    <w:rsid w:val="008D29FE"/>
    <w:rsid w:val="008D75ED"/>
    <w:rsid w:val="008E08E2"/>
    <w:rsid w:val="008E46E5"/>
    <w:rsid w:val="008E46FF"/>
    <w:rsid w:val="008E7CA7"/>
    <w:rsid w:val="008F111A"/>
    <w:rsid w:val="008F5461"/>
    <w:rsid w:val="008F6420"/>
    <w:rsid w:val="008F6984"/>
    <w:rsid w:val="008F7666"/>
    <w:rsid w:val="00900E75"/>
    <w:rsid w:val="00902E25"/>
    <w:rsid w:val="00906E95"/>
    <w:rsid w:val="0091120C"/>
    <w:rsid w:val="009114D7"/>
    <w:rsid w:val="00913573"/>
    <w:rsid w:val="00916611"/>
    <w:rsid w:val="00921294"/>
    <w:rsid w:val="009213FE"/>
    <w:rsid w:val="00922047"/>
    <w:rsid w:val="00922AD4"/>
    <w:rsid w:val="00922C1F"/>
    <w:rsid w:val="00923922"/>
    <w:rsid w:val="00923C7B"/>
    <w:rsid w:val="00923D42"/>
    <w:rsid w:val="00924759"/>
    <w:rsid w:val="0092521A"/>
    <w:rsid w:val="0092557B"/>
    <w:rsid w:val="009267C9"/>
    <w:rsid w:val="009302C9"/>
    <w:rsid w:val="00930F7B"/>
    <w:rsid w:val="00933260"/>
    <w:rsid w:val="00933421"/>
    <w:rsid w:val="0093548C"/>
    <w:rsid w:val="009360F3"/>
    <w:rsid w:val="00936E7E"/>
    <w:rsid w:val="00940641"/>
    <w:rsid w:val="00940668"/>
    <w:rsid w:val="0094164D"/>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0236"/>
    <w:rsid w:val="009B456C"/>
    <w:rsid w:val="009B5292"/>
    <w:rsid w:val="009B6B54"/>
    <w:rsid w:val="009B7B86"/>
    <w:rsid w:val="009C0478"/>
    <w:rsid w:val="009C54A3"/>
    <w:rsid w:val="009C58E9"/>
    <w:rsid w:val="009C59CB"/>
    <w:rsid w:val="009D0837"/>
    <w:rsid w:val="009D1460"/>
    <w:rsid w:val="009D2C8F"/>
    <w:rsid w:val="009D3152"/>
    <w:rsid w:val="009D39F4"/>
    <w:rsid w:val="009D46A4"/>
    <w:rsid w:val="009D55F4"/>
    <w:rsid w:val="009D5618"/>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B5"/>
    <w:rsid w:val="00A23AF6"/>
    <w:rsid w:val="00A2432E"/>
    <w:rsid w:val="00A246ED"/>
    <w:rsid w:val="00A25B35"/>
    <w:rsid w:val="00A274AB"/>
    <w:rsid w:val="00A27BA4"/>
    <w:rsid w:val="00A3026C"/>
    <w:rsid w:val="00A309E2"/>
    <w:rsid w:val="00A339D1"/>
    <w:rsid w:val="00A34B02"/>
    <w:rsid w:val="00A36EF2"/>
    <w:rsid w:val="00A40444"/>
    <w:rsid w:val="00A404B2"/>
    <w:rsid w:val="00A41B22"/>
    <w:rsid w:val="00A42504"/>
    <w:rsid w:val="00A428B9"/>
    <w:rsid w:val="00A45C4D"/>
    <w:rsid w:val="00A46AD8"/>
    <w:rsid w:val="00A50DEC"/>
    <w:rsid w:val="00A50ED3"/>
    <w:rsid w:val="00A51045"/>
    <w:rsid w:val="00A5172D"/>
    <w:rsid w:val="00A52363"/>
    <w:rsid w:val="00A536FB"/>
    <w:rsid w:val="00A550FC"/>
    <w:rsid w:val="00A56B3C"/>
    <w:rsid w:val="00A61E55"/>
    <w:rsid w:val="00A62DF2"/>
    <w:rsid w:val="00A6579E"/>
    <w:rsid w:val="00A66109"/>
    <w:rsid w:val="00A72827"/>
    <w:rsid w:val="00A75A9E"/>
    <w:rsid w:val="00A779F5"/>
    <w:rsid w:val="00A800F3"/>
    <w:rsid w:val="00A80510"/>
    <w:rsid w:val="00A81159"/>
    <w:rsid w:val="00A839F1"/>
    <w:rsid w:val="00A84EF7"/>
    <w:rsid w:val="00A91E7B"/>
    <w:rsid w:val="00A92B69"/>
    <w:rsid w:val="00A95665"/>
    <w:rsid w:val="00A96AE6"/>
    <w:rsid w:val="00AA1567"/>
    <w:rsid w:val="00AA456A"/>
    <w:rsid w:val="00AA5786"/>
    <w:rsid w:val="00AA585F"/>
    <w:rsid w:val="00AB0A45"/>
    <w:rsid w:val="00AB0D2A"/>
    <w:rsid w:val="00AB455B"/>
    <w:rsid w:val="00AB475B"/>
    <w:rsid w:val="00AB7055"/>
    <w:rsid w:val="00AB7B7F"/>
    <w:rsid w:val="00AC10E9"/>
    <w:rsid w:val="00AC2389"/>
    <w:rsid w:val="00AC5FC7"/>
    <w:rsid w:val="00AC7420"/>
    <w:rsid w:val="00AD272E"/>
    <w:rsid w:val="00AD41CD"/>
    <w:rsid w:val="00AD5FB9"/>
    <w:rsid w:val="00AD617F"/>
    <w:rsid w:val="00AE0A36"/>
    <w:rsid w:val="00AE165E"/>
    <w:rsid w:val="00AE4772"/>
    <w:rsid w:val="00AE4EA3"/>
    <w:rsid w:val="00AF4254"/>
    <w:rsid w:val="00AF489B"/>
    <w:rsid w:val="00B028EF"/>
    <w:rsid w:val="00B12AF3"/>
    <w:rsid w:val="00B13C98"/>
    <w:rsid w:val="00B16EE7"/>
    <w:rsid w:val="00B179DB"/>
    <w:rsid w:val="00B2173A"/>
    <w:rsid w:val="00B22612"/>
    <w:rsid w:val="00B22FE9"/>
    <w:rsid w:val="00B25168"/>
    <w:rsid w:val="00B26895"/>
    <w:rsid w:val="00B2767C"/>
    <w:rsid w:val="00B30F8B"/>
    <w:rsid w:val="00B3105B"/>
    <w:rsid w:val="00B327FE"/>
    <w:rsid w:val="00B33E3F"/>
    <w:rsid w:val="00B3695E"/>
    <w:rsid w:val="00B40318"/>
    <w:rsid w:val="00B40836"/>
    <w:rsid w:val="00B4180A"/>
    <w:rsid w:val="00B451DC"/>
    <w:rsid w:val="00B46327"/>
    <w:rsid w:val="00B46520"/>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70C6"/>
    <w:rsid w:val="00B9766B"/>
    <w:rsid w:val="00BA27BB"/>
    <w:rsid w:val="00BA3770"/>
    <w:rsid w:val="00BA73B4"/>
    <w:rsid w:val="00BB0671"/>
    <w:rsid w:val="00BB0AD5"/>
    <w:rsid w:val="00BB1915"/>
    <w:rsid w:val="00BB62D2"/>
    <w:rsid w:val="00BD0525"/>
    <w:rsid w:val="00BD05DF"/>
    <w:rsid w:val="00BD43A2"/>
    <w:rsid w:val="00BD6194"/>
    <w:rsid w:val="00BD705D"/>
    <w:rsid w:val="00BE0FC4"/>
    <w:rsid w:val="00BE176C"/>
    <w:rsid w:val="00BE1A97"/>
    <w:rsid w:val="00BE627F"/>
    <w:rsid w:val="00BE7224"/>
    <w:rsid w:val="00BE7673"/>
    <w:rsid w:val="00BF0BED"/>
    <w:rsid w:val="00BF26A2"/>
    <w:rsid w:val="00BF27A5"/>
    <w:rsid w:val="00BF7AD9"/>
    <w:rsid w:val="00C10F9F"/>
    <w:rsid w:val="00C12019"/>
    <w:rsid w:val="00C17595"/>
    <w:rsid w:val="00C17DB8"/>
    <w:rsid w:val="00C24AC2"/>
    <w:rsid w:val="00C255C0"/>
    <w:rsid w:val="00C2582A"/>
    <w:rsid w:val="00C25AB4"/>
    <w:rsid w:val="00C26251"/>
    <w:rsid w:val="00C26BFF"/>
    <w:rsid w:val="00C31256"/>
    <w:rsid w:val="00C35054"/>
    <w:rsid w:val="00C35852"/>
    <w:rsid w:val="00C35F3F"/>
    <w:rsid w:val="00C40BE2"/>
    <w:rsid w:val="00C40E35"/>
    <w:rsid w:val="00C43CEE"/>
    <w:rsid w:val="00C45A7A"/>
    <w:rsid w:val="00C47010"/>
    <w:rsid w:val="00C47519"/>
    <w:rsid w:val="00C5393F"/>
    <w:rsid w:val="00C55790"/>
    <w:rsid w:val="00C56832"/>
    <w:rsid w:val="00C60B50"/>
    <w:rsid w:val="00C611B5"/>
    <w:rsid w:val="00C66CE5"/>
    <w:rsid w:val="00C66EAE"/>
    <w:rsid w:val="00C672F2"/>
    <w:rsid w:val="00C71ED1"/>
    <w:rsid w:val="00C72DE0"/>
    <w:rsid w:val="00C8308D"/>
    <w:rsid w:val="00C83F0A"/>
    <w:rsid w:val="00C8496F"/>
    <w:rsid w:val="00C90812"/>
    <w:rsid w:val="00C92A67"/>
    <w:rsid w:val="00C92E8E"/>
    <w:rsid w:val="00C93121"/>
    <w:rsid w:val="00C94452"/>
    <w:rsid w:val="00C950DD"/>
    <w:rsid w:val="00C953A7"/>
    <w:rsid w:val="00C954E2"/>
    <w:rsid w:val="00C958A1"/>
    <w:rsid w:val="00C96E55"/>
    <w:rsid w:val="00CA3B1A"/>
    <w:rsid w:val="00CA3CC2"/>
    <w:rsid w:val="00CA447A"/>
    <w:rsid w:val="00CA5315"/>
    <w:rsid w:val="00CA5BD6"/>
    <w:rsid w:val="00CB0119"/>
    <w:rsid w:val="00CB0F88"/>
    <w:rsid w:val="00CB1A08"/>
    <w:rsid w:val="00CB1BD0"/>
    <w:rsid w:val="00CB234B"/>
    <w:rsid w:val="00CB2E36"/>
    <w:rsid w:val="00CB50A3"/>
    <w:rsid w:val="00CB7527"/>
    <w:rsid w:val="00CB7715"/>
    <w:rsid w:val="00CC2B62"/>
    <w:rsid w:val="00CC6674"/>
    <w:rsid w:val="00CD16C4"/>
    <w:rsid w:val="00CD367E"/>
    <w:rsid w:val="00CD4837"/>
    <w:rsid w:val="00CD6A00"/>
    <w:rsid w:val="00CE20E9"/>
    <w:rsid w:val="00CE4A6B"/>
    <w:rsid w:val="00CE5002"/>
    <w:rsid w:val="00CE5404"/>
    <w:rsid w:val="00CE7866"/>
    <w:rsid w:val="00CE79C8"/>
    <w:rsid w:val="00CF0178"/>
    <w:rsid w:val="00CF0D68"/>
    <w:rsid w:val="00CF1EA1"/>
    <w:rsid w:val="00CF2DEF"/>
    <w:rsid w:val="00CF4D36"/>
    <w:rsid w:val="00CF61AC"/>
    <w:rsid w:val="00D011CF"/>
    <w:rsid w:val="00D022AD"/>
    <w:rsid w:val="00D051E4"/>
    <w:rsid w:val="00D11E29"/>
    <w:rsid w:val="00D1290F"/>
    <w:rsid w:val="00D14C2C"/>
    <w:rsid w:val="00D20553"/>
    <w:rsid w:val="00D20C93"/>
    <w:rsid w:val="00D21562"/>
    <w:rsid w:val="00D23249"/>
    <w:rsid w:val="00D2339C"/>
    <w:rsid w:val="00D23ADF"/>
    <w:rsid w:val="00D23B3D"/>
    <w:rsid w:val="00D2425F"/>
    <w:rsid w:val="00D32726"/>
    <w:rsid w:val="00D40BEE"/>
    <w:rsid w:val="00D42810"/>
    <w:rsid w:val="00D42A5F"/>
    <w:rsid w:val="00D46213"/>
    <w:rsid w:val="00D50E0C"/>
    <w:rsid w:val="00D56A0F"/>
    <w:rsid w:val="00D56BAC"/>
    <w:rsid w:val="00D6005A"/>
    <w:rsid w:val="00D61201"/>
    <w:rsid w:val="00D61E5E"/>
    <w:rsid w:val="00D64076"/>
    <w:rsid w:val="00D66950"/>
    <w:rsid w:val="00D7686B"/>
    <w:rsid w:val="00D77229"/>
    <w:rsid w:val="00D85D0E"/>
    <w:rsid w:val="00D86092"/>
    <w:rsid w:val="00D94841"/>
    <w:rsid w:val="00D96096"/>
    <w:rsid w:val="00DA12A4"/>
    <w:rsid w:val="00DA159E"/>
    <w:rsid w:val="00DA34A9"/>
    <w:rsid w:val="00DA35A7"/>
    <w:rsid w:val="00DA3D69"/>
    <w:rsid w:val="00DA4128"/>
    <w:rsid w:val="00DA5F82"/>
    <w:rsid w:val="00DA6D8B"/>
    <w:rsid w:val="00DA785C"/>
    <w:rsid w:val="00DB4D37"/>
    <w:rsid w:val="00DB516A"/>
    <w:rsid w:val="00DC02A2"/>
    <w:rsid w:val="00DC73F9"/>
    <w:rsid w:val="00DD476C"/>
    <w:rsid w:val="00DD6D6D"/>
    <w:rsid w:val="00DE11BC"/>
    <w:rsid w:val="00DE2E30"/>
    <w:rsid w:val="00DE5E81"/>
    <w:rsid w:val="00DE6BC2"/>
    <w:rsid w:val="00DE720B"/>
    <w:rsid w:val="00DF0AB7"/>
    <w:rsid w:val="00DF1E1B"/>
    <w:rsid w:val="00DF4250"/>
    <w:rsid w:val="00E04E9D"/>
    <w:rsid w:val="00E11496"/>
    <w:rsid w:val="00E126E2"/>
    <w:rsid w:val="00E137AE"/>
    <w:rsid w:val="00E17BFA"/>
    <w:rsid w:val="00E235E2"/>
    <w:rsid w:val="00E23955"/>
    <w:rsid w:val="00E2725A"/>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54588"/>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18CB"/>
    <w:rsid w:val="00ED3318"/>
    <w:rsid w:val="00ED4AB1"/>
    <w:rsid w:val="00EE0C46"/>
    <w:rsid w:val="00EE31C6"/>
    <w:rsid w:val="00EF653B"/>
    <w:rsid w:val="00F004B2"/>
    <w:rsid w:val="00F00CDA"/>
    <w:rsid w:val="00F01082"/>
    <w:rsid w:val="00F0133A"/>
    <w:rsid w:val="00F03F48"/>
    <w:rsid w:val="00F17097"/>
    <w:rsid w:val="00F2086F"/>
    <w:rsid w:val="00F20F5C"/>
    <w:rsid w:val="00F21876"/>
    <w:rsid w:val="00F2291F"/>
    <w:rsid w:val="00F23152"/>
    <w:rsid w:val="00F279E4"/>
    <w:rsid w:val="00F32B1F"/>
    <w:rsid w:val="00F336E0"/>
    <w:rsid w:val="00F40486"/>
    <w:rsid w:val="00F46B1B"/>
    <w:rsid w:val="00F4751F"/>
    <w:rsid w:val="00F53E38"/>
    <w:rsid w:val="00F556C7"/>
    <w:rsid w:val="00F572CD"/>
    <w:rsid w:val="00F578F2"/>
    <w:rsid w:val="00F6182D"/>
    <w:rsid w:val="00F61AB1"/>
    <w:rsid w:val="00F61CB7"/>
    <w:rsid w:val="00F61CD2"/>
    <w:rsid w:val="00F62AD8"/>
    <w:rsid w:val="00F637C6"/>
    <w:rsid w:val="00F6555D"/>
    <w:rsid w:val="00F7508F"/>
    <w:rsid w:val="00F77A40"/>
    <w:rsid w:val="00F8120C"/>
    <w:rsid w:val="00F82BEA"/>
    <w:rsid w:val="00F85AB6"/>
    <w:rsid w:val="00F90668"/>
    <w:rsid w:val="00F91F55"/>
    <w:rsid w:val="00F956D1"/>
    <w:rsid w:val="00F95F84"/>
    <w:rsid w:val="00F962DD"/>
    <w:rsid w:val="00FA035C"/>
    <w:rsid w:val="00FA26AC"/>
    <w:rsid w:val="00FA4054"/>
    <w:rsid w:val="00FA438B"/>
    <w:rsid w:val="00FA53E2"/>
    <w:rsid w:val="00FA5DDD"/>
    <w:rsid w:val="00FA7A95"/>
    <w:rsid w:val="00FB0A6D"/>
    <w:rsid w:val="00FB26A1"/>
    <w:rsid w:val="00FB2B16"/>
    <w:rsid w:val="00FB6D9C"/>
    <w:rsid w:val="00FB754E"/>
    <w:rsid w:val="00FC5D0E"/>
    <w:rsid w:val="00FC65AF"/>
    <w:rsid w:val="00FD0854"/>
    <w:rsid w:val="00FD4BD9"/>
    <w:rsid w:val="00FD6B7E"/>
    <w:rsid w:val="00FE2639"/>
    <w:rsid w:val="00FE3342"/>
    <w:rsid w:val="00FE3521"/>
    <w:rsid w:val="00FE561F"/>
    <w:rsid w:val="00FE5F65"/>
    <w:rsid w:val="00FE74CD"/>
    <w:rsid w:val="00FF0860"/>
    <w:rsid w:val="00FF1229"/>
    <w:rsid w:val="00FF1BFF"/>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6"/>
    <o:shapelayout v:ext="edit">
      <o:idmap v:ext="edit" data="1"/>
      <o:rules v:ext="edit">
        <o:r id="V:Rule6" type="connector" idref="#Прямая со стрелкой 1"/>
        <o:r id="V:Rule7" type="connector" idref="#Прямая со стрелкой 2"/>
        <o:r id="V:Rule8" type="connector" idref="#Прямая со стрелкой 11"/>
        <o:r id="V:Rule9" type="connector" idref="#Прямая со стрелкой 9"/>
        <o:r id="V:Rule10"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D42810"/>
    <w:pPr>
      <w:tabs>
        <w:tab w:val="left" w:pos="284"/>
        <w:tab w:val="left" w:pos="880"/>
        <w:tab w:val="right" w:leader="dot" w:pos="9356"/>
      </w:tabs>
      <w:spacing w:after="0" w:line="240" w:lineRule="auto"/>
      <w:ind w:left="993" w:right="565"/>
      <w:jc w:val="both"/>
    </w:pPr>
    <w:rPr>
      <w:rFonts w:ascii="Times New Roman" w:hAnsi="Times New Roman"/>
      <w:b/>
      <w:iCs/>
      <w:noProof/>
      <w:sz w:val="28"/>
      <w:szCs w:val="28"/>
    </w:rPr>
  </w:style>
  <w:style w:type="paragraph" w:styleId="33">
    <w:name w:val="toc 3"/>
    <w:basedOn w:val="a0"/>
    <w:next w:val="a0"/>
    <w:autoRedefine/>
    <w:uiPriority w:val="39"/>
    <w:unhideWhenUsed/>
    <w:rsid w:val="007F64E0"/>
    <w:pPr>
      <w:tabs>
        <w:tab w:val="right" w:leader="dot" w:pos="9356"/>
      </w:tabs>
      <w:spacing w:after="0" w:line="240" w:lineRule="auto"/>
      <w:ind w:right="565"/>
      <w:jc w:val="center"/>
    </w:pPr>
    <w:rPr>
      <w:rFonts w:ascii="Times New Roman" w:eastAsia="@Arial Unicode MS" w:hAnsi="Times New Roman"/>
      <w:b/>
      <w:noProof/>
      <w:sz w:val="24"/>
      <w:szCs w:val="24"/>
      <w:lang w:eastAsia="ru-RU"/>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43"/>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table" w:customStyle="1" w:styleId="2ff1">
    <w:name w:val="Сетка таблицы2"/>
    <w:basedOn w:val="a2"/>
    <w:next w:val="a4"/>
    <w:uiPriority w:val="59"/>
    <w:rsid w:val="00F231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next w:val="a4"/>
    <w:uiPriority w:val="59"/>
    <w:rsid w:val="00C2582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
    <w:basedOn w:val="a2"/>
    <w:next w:val="a4"/>
    <w:uiPriority w:val="59"/>
    <w:rsid w:val="00C2582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2"/>
    <w:next w:val="a4"/>
    <w:uiPriority w:val="59"/>
    <w:rsid w:val="00C2582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basedOn w:val="a2"/>
    <w:next w:val="a4"/>
    <w:uiPriority w:val="59"/>
    <w:rsid w:val="00C2582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
    <w:basedOn w:val="a2"/>
    <w:next w:val="a4"/>
    <w:uiPriority w:val="59"/>
    <w:rsid w:val="00C2582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2"/>
    <w:next w:val="a4"/>
    <w:uiPriority w:val="59"/>
    <w:rsid w:val="00C2582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2"/>
    <w:next w:val="a4"/>
    <w:uiPriority w:val="59"/>
    <w:rsid w:val="00C2582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basedOn w:val="a2"/>
    <w:next w:val="a4"/>
    <w:uiPriority w:val="59"/>
    <w:rsid w:val="002E6F8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тступ основного текста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Текст блок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Обычный 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комментар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1002584002">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8.bin"/><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5.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hyperlink" Target="https://vip.1zavuch.ru/" TargetMode="External"/><Relationship Id="rId14" Type="http://schemas.openxmlformats.org/officeDocument/2006/relationships/image" Target="media/image4.wmf"/><Relationship Id="rId22" Type="http://schemas.openxmlformats.org/officeDocument/2006/relationships/image" Target="media/image8.png"/><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oleObject" Target="embeddings/oleObject12.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2D157-C818-4AB4-A215-C78CE2DE4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4</Pages>
  <Words>130744</Words>
  <Characters>745246</Characters>
  <Application>Microsoft Office Word</Application>
  <DocSecurity>0</DocSecurity>
  <Lines>6210</Lines>
  <Paragraphs>1748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874242</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User</cp:lastModifiedBy>
  <cp:revision>18</cp:revision>
  <cp:lastPrinted>2019-12-08T09:01:00Z</cp:lastPrinted>
  <dcterms:created xsi:type="dcterms:W3CDTF">2017-03-09T06:48:00Z</dcterms:created>
  <dcterms:modified xsi:type="dcterms:W3CDTF">2020-01-06T18:37:00Z</dcterms:modified>
</cp:coreProperties>
</file>