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84" w:rsidRPr="006F3784" w:rsidRDefault="006F3784">
      <w:pPr>
        <w:widowControl/>
        <w:suppressAutoHyphens w:val="0"/>
        <w:autoSpaceDE/>
        <w:spacing w:after="200" w:line="276" w:lineRule="auto"/>
        <w:rPr>
          <w:b/>
          <w:bCs/>
          <w:sz w:val="28"/>
          <w:szCs w:val="28"/>
        </w:rPr>
      </w:pPr>
    </w:p>
    <w:p w:rsidR="006F3784" w:rsidRDefault="006F3784" w:rsidP="006F37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F3784" w:rsidRDefault="006F3784" w:rsidP="006F37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Мерлинская школа</w:t>
      </w:r>
    </w:p>
    <w:p w:rsidR="006F3784" w:rsidRDefault="006F3784" w:rsidP="006F378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6F3784" w:rsidRDefault="006F3784" w:rsidP="006F3784">
      <w:pPr>
        <w:pStyle w:val="Default"/>
        <w:jc w:val="center"/>
        <w:rPr>
          <w:b/>
          <w:sz w:val="28"/>
          <w:szCs w:val="28"/>
        </w:rPr>
      </w:pPr>
    </w:p>
    <w:p w:rsidR="006F3784" w:rsidRDefault="006F3784" w:rsidP="006F3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Принято на педагогическом совете</w:t>
      </w:r>
      <w:proofErr w:type="gramStart"/>
      <w:r>
        <w:rPr>
          <w:sz w:val="22"/>
          <w:szCs w:val="22"/>
        </w:rPr>
        <w:t xml:space="preserve">                                     </w:t>
      </w:r>
      <w:r w:rsidR="002D3E1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>тверждаю</w:t>
      </w:r>
    </w:p>
    <w:p w:rsidR="006F3784" w:rsidRDefault="002D3E13" w:rsidP="006F3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протокол №       от «       </w:t>
      </w:r>
      <w:r w:rsidR="006F3784">
        <w:rPr>
          <w:sz w:val="22"/>
          <w:szCs w:val="22"/>
        </w:rPr>
        <w:t xml:space="preserve"> </w:t>
      </w:r>
      <w:r>
        <w:rPr>
          <w:sz w:val="22"/>
          <w:szCs w:val="22"/>
        </w:rPr>
        <w:t>»августа 2020</w:t>
      </w:r>
      <w:r w:rsidR="006F3784">
        <w:rPr>
          <w:sz w:val="22"/>
          <w:szCs w:val="22"/>
        </w:rPr>
        <w:t>г                                                          Директор школы</w:t>
      </w:r>
    </w:p>
    <w:p w:rsidR="006F3784" w:rsidRDefault="006F3784" w:rsidP="006F37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 Н.Н.Горбачева</w:t>
      </w:r>
    </w:p>
    <w:p w:rsidR="006F3784" w:rsidRDefault="006F3784" w:rsidP="006F37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2D3E13">
        <w:rPr>
          <w:sz w:val="22"/>
          <w:szCs w:val="22"/>
        </w:rPr>
        <w:t xml:space="preserve">                   Приказ №</w:t>
      </w:r>
    </w:p>
    <w:p w:rsidR="006F3784" w:rsidRDefault="006F3784" w:rsidP="006F378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2D3E13">
        <w:rPr>
          <w:sz w:val="22"/>
          <w:szCs w:val="22"/>
        </w:rPr>
        <w:t xml:space="preserve">                        от           2020</w:t>
      </w:r>
      <w:r>
        <w:rPr>
          <w:sz w:val="22"/>
          <w:szCs w:val="22"/>
        </w:rPr>
        <w:t>г.</w:t>
      </w:r>
    </w:p>
    <w:p w:rsidR="006F3784" w:rsidRDefault="006F3784" w:rsidP="006F3784">
      <w:pPr>
        <w:pStyle w:val="Default"/>
        <w:jc w:val="right"/>
        <w:rPr>
          <w:sz w:val="22"/>
          <w:szCs w:val="22"/>
        </w:rPr>
      </w:pPr>
    </w:p>
    <w:p w:rsidR="006F3784" w:rsidRDefault="006F3784" w:rsidP="006F3784">
      <w:pPr>
        <w:pStyle w:val="Default"/>
        <w:jc w:val="center"/>
        <w:rPr>
          <w:sz w:val="28"/>
          <w:szCs w:val="28"/>
        </w:rPr>
      </w:pPr>
    </w:p>
    <w:p w:rsidR="006F3784" w:rsidRDefault="006F3784" w:rsidP="006F3784">
      <w:pPr>
        <w:pStyle w:val="Default"/>
        <w:jc w:val="center"/>
        <w:rPr>
          <w:sz w:val="28"/>
          <w:szCs w:val="28"/>
        </w:rPr>
      </w:pPr>
    </w:p>
    <w:p w:rsidR="006F3784" w:rsidRDefault="006F3784" w:rsidP="006F3784">
      <w:pPr>
        <w:pStyle w:val="Default"/>
        <w:jc w:val="center"/>
        <w:rPr>
          <w:sz w:val="28"/>
          <w:szCs w:val="28"/>
        </w:rPr>
      </w:pPr>
    </w:p>
    <w:p w:rsidR="006F3784" w:rsidRDefault="006F3784" w:rsidP="006F3784">
      <w:pPr>
        <w:pStyle w:val="Default"/>
        <w:jc w:val="center"/>
        <w:rPr>
          <w:sz w:val="28"/>
          <w:szCs w:val="28"/>
        </w:rPr>
      </w:pPr>
    </w:p>
    <w:p w:rsidR="006F3784" w:rsidRDefault="006F3784" w:rsidP="006F378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6F3784" w:rsidRDefault="003E269B" w:rsidP="003E269B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</w:t>
      </w:r>
      <w:r w:rsidR="006F378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а</w:t>
      </w:r>
    </w:p>
    <w:p w:rsidR="006F3784" w:rsidRDefault="006F3784" w:rsidP="006F378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«Художественное тв</w:t>
      </w:r>
      <w:r w:rsidR="003E269B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рчество»</w:t>
      </w:r>
    </w:p>
    <w:p w:rsidR="006F3784" w:rsidRDefault="002D3E13" w:rsidP="006F3784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2020 -2021</w:t>
      </w:r>
      <w:r w:rsidR="006F3784">
        <w:rPr>
          <w:b/>
          <w:sz w:val="36"/>
          <w:szCs w:val="36"/>
        </w:rPr>
        <w:t xml:space="preserve"> учебный год</w:t>
      </w:r>
    </w:p>
    <w:p w:rsidR="006F3784" w:rsidRDefault="006F3784" w:rsidP="006F3784">
      <w:pPr>
        <w:pStyle w:val="Default"/>
        <w:jc w:val="center"/>
        <w:rPr>
          <w:b/>
          <w:sz w:val="36"/>
          <w:szCs w:val="36"/>
        </w:rPr>
      </w:pPr>
    </w:p>
    <w:p w:rsidR="006F3784" w:rsidRDefault="006F3784" w:rsidP="006F3784">
      <w:pPr>
        <w:pStyle w:val="Default"/>
        <w:jc w:val="center"/>
        <w:rPr>
          <w:sz w:val="32"/>
          <w:szCs w:val="32"/>
        </w:rPr>
      </w:pPr>
    </w:p>
    <w:p w:rsidR="006F3784" w:rsidRDefault="006F3784" w:rsidP="006F3784">
      <w:pPr>
        <w:pStyle w:val="Default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Ф.И.О.разработчика</w:t>
      </w:r>
      <w:proofErr w:type="spellEnd"/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Евгененкова С.П.</w:t>
      </w:r>
    </w:p>
    <w:p w:rsidR="006F3784" w:rsidRDefault="006F3784" w:rsidP="006F378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Должность:                       </w:t>
      </w:r>
      <w:r>
        <w:rPr>
          <w:b/>
          <w:sz w:val="32"/>
          <w:szCs w:val="32"/>
        </w:rPr>
        <w:t xml:space="preserve">учитель </w:t>
      </w:r>
    </w:p>
    <w:p w:rsidR="006F3784" w:rsidRDefault="006F3784" w:rsidP="006F3784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 xml:space="preserve">Категория:                        </w:t>
      </w:r>
      <w:r>
        <w:rPr>
          <w:b/>
          <w:sz w:val="32"/>
          <w:szCs w:val="32"/>
        </w:rPr>
        <w:t>первая</w:t>
      </w: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6F3784" w:rsidRDefault="006F3784" w:rsidP="001044B7">
      <w:pPr>
        <w:jc w:val="both"/>
        <w:rPr>
          <w:b/>
          <w:bCs/>
          <w:sz w:val="28"/>
          <w:szCs w:val="28"/>
          <w:u w:val="single"/>
        </w:rPr>
      </w:pPr>
    </w:p>
    <w:p w:rsidR="003E269B" w:rsidRDefault="003E269B" w:rsidP="006F3784">
      <w:pPr>
        <w:jc w:val="center"/>
        <w:rPr>
          <w:bCs/>
          <w:sz w:val="28"/>
          <w:szCs w:val="28"/>
        </w:rPr>
      </w:pPr>
    </w:p>
    <w:p w:rsidR="006F3784" w:rsidRPr="006F3784" w:rsidRDefault="002D3E13" w:rsidP="006F37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</w:t>
      </w:r>
    </w:p>
    <w:p w:rsidR="00E57272" w:rsidRPr="001044B7" w:rsidRDefault="00E57272" w:rsidP="007F581D">
      <w:pPr>
        <w:spacing w:after="120"/>
        <w:jc w:val="center"/>
        <w:rPr>
          <w:sz w:val="28"/>
          <w:szCs w:val="28"/>
        </w:rPr>
      </w:pPr>
      <w:r w:rsidRPr="001044B7">
        <w:rPr>
          <w:b/>
          <w:bCs/>
          <w:sz w:val="28"/>
          <w:szCs w:val="28"/>
          <w:u w:val="single"/>
        </w:rPr>
        <w:lastRenderedPageBreak/>
        <w:t>Общекультурное направление</w:t>
      </w:r>
    </w:p>
    <w:p w:rsidR="00E57272" w:rsidRPr="001044B7" w:rsidRDefault="00E57272" w:rsidP="007F581D">
      <w:pPr>
        <w:ind w:firstLine="312"/>
        <w:jc w:val="both"/>
        <w:rPr>
          <w:sz w:val="28"/>
          <w:szCs w:val="28"/>
        </w:rPr>
      </w:pPr>
      <w:r w:rsidRPr="001044B7">
        <w:rPr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E57272" w:rsidRPr="001044B7" w:rsidRDefault="00E57272" w:rsidP="007F581D">
      <w:pPr>
        <w:spacing w:after="120"/>
        <w:ind w:firstLine="312"/>
        <w:jc w:val="both"/>
        <w:rPr>
          <w:sz w:val="28"/>
          <w:szCs w:val="28"/>
        </w:rPr>
      </w:pPr>
      <w:r w:rsidRPr="001044B7">
        <w:rPr>
          <w:sz w:val="28"/>
          <w:szCs w:val="28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E57272" w:rsidRPr="001044B7" w:rsidRDefault="00E57272" w:rsidP="007F581D">
      <w:pPr>
        <w:spacing w:after="120"/>
        <w:jc w:val="both"/>
        <w:rPr>
          <w:sz w:val="28"/>
          <w:szCs w:val="28"/>
        </w:rPr>
      </w:pPr>
      <w:r w:rsidRPr="001044B7">
        <w:rPr>
          <w:sz w:val="28"/>
          <w:szCs w:val="28"/>
          <w:u w:val="single"/>
        </w:rPr>
        <w:t>Цель общекультурного направления:</w:t>
      </w:r>
    </w:p>
    <w:p w:rsidR="00E57272" w:rsidRPr="001044B7" w:rsidRDefault="00E57272" w:rsidP="007F581D">
      <w:pPr>
        <w:spacing w:after="120"/>
        <w:ind w:firstLine="312"/>
        <w:jc w:val="both"/>
        <w:rPr>
          <w:sz w:val="28"/>
          <w:szCs w:val="28"/>
        </w:rPr>
      </w:pPr>
      <w:r w:rsidRPr="001044B7">
        <w:rPr>
          <w:sz w:val="28"/>
          <w:szCs w:val="28"/>
        </w:rPr>
        <w:t xml:space="preserve">Формирование ценностного отношения к </w:t>
      </w:r>
      <w:proofErr w:type="gramStart"/>
      <w:r w:rsidRPr="001044B7">
        <w:rPr>
          <w:sz w:val="28"/>
          <w:szCs w:val="28"/>
        </w:rPr>
        <w:t>прекрасному</w:t>
      </w:r>
      <w:proofErr w:type="gramEnd"/>
      <w:r w:rsidRPr="001044B7">
        <w:rPr>
          <w:sz w:val="28"/>
          <w:szCs w:val="28"/>
        </w:rPr>
        <w:t>, представлений об эстетических идеалах и ценностях.</w:t>
      </w:r>
    </w:p>
    <w:p w:rsidR="00E57272" w:rsidRPr="001044B7" w:rsidRDefault="00E57272" w:rsidP="001044B7">
      <w:pPr>
        <w:jc w:val="both"/>
        <w:rPr>
          <w:sz w:val="28"/>
          <w:szCs w:val="28"/>
        </w:rPr>
      </w:pPr>
      <w:r w:rsidRPr="001044B7">
        <w:rPr>
          <w:sz w:val="28"/>
          <w:szCs w:val="28"/>
          <w:u w:val="single"/>
        </w:rPr>
        <w:t>Задачи:</w:t>
      </w:r>
    </w:p>
    <w:p w:rsidR="00E57272" w:rsidRPr="00EE0C66" w:rsidRDefault="00E57272" w:rsidP="00E57272">
      <w:pPr>
        <w:pStyle w:val="a3"/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E57272" w:rsidRPr="00EE0C66" w:rsidRDefault="00E57272" w:rsidP="00E57272">
      <w:pPr>
        <w:pStyle w:val="a3"/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формирование коммуникативной общекультурной компетенций;</w:t>
      </w:r>
    </w:p>
    <w:p w:rsidR="00E57272" w:rsidRPr="00EE0C66" w:rsidRDefault="00E57272" w:rsidP="00E57272">
      <w:pPr>
        <w:pStyle w:val="a3"/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E57272" w:rsidRPr="00EE0C66" w:rsidRDefault="00E57272" w:rsidP="00E57272">
      <w:pPr>
        <w:pStyle w:val="a3"/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овладение навыками межличностного общения;</w:t>
      </w:r>
    </w:p>
    <w:p w:rsidR="00E57272" w:rsidRPr="00EE0C66" w:rsidRDefault="00E57272" w:rsidP="00E57272">
      <w:pPr>
        <w:pStyle w:val="a3"/>
        <w:widowControl/>
        <w:numPr>
          <w:ilvl w:val="0"/>
          <w:numId w:val="5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формирование интереса к творческим профессиям.</w:t>
      </w:r>
    </w:p>
    <w:p w:rsidR="00E57272" w:rsidRPr="001044B7" w:rsidRDefault="00E57272" w:rsidP="001044B7">
      <w:pPr>
        <w:ind w:left="360"/>
        <w:jc w:val="both"/>
        <w:rPr>
          <w:sz w:val="28"/>
          <w:szCs w:val="28"/>
        </w:rPr>
      </w:pPr>
      <w:r w:rsidRPr="001044B7">
        <w:rPr>
          <w:sz w:val="28"/>
          <w:szCs w:val="28"/>
          <w:u w:val="single"/>
        </w:rPr>
        <w:t>Планируемые результаты:</w:t>
      </w:r>
    </w:p>
    <w:p w:rsidR="00E57272" w:rsidRPr="00EE0C66" w:rsidRDefault="00E57272" w:rsidP="00E57272">
      <w:pPr>
        <w:pStyle w:val="a3"/>
        <w:widowControl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E57272" w:rsidRPr="00EE0C66" w:rsidRDefault="00E57272" w:rsidP="00E57272">
      <w:pPr>
        <w:pStyle w:val="a3"/>
        <w:widowControl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приобретение знаний об эстетических идеалах, традициях художественной культуры родного края;</w:t>
      </w:r>
    </w:p>
    <w:p w:rsidR="00E57272" w:rsidRPr="00EE0C66" w:rsidRDefault="00E57272" w:rsidP="00E57272">
      <w:pPr>
        <w:pStyle w:val="a3"/>
        <w:widowControl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получение опыта переживания и позитивного отношения к художественным ценностям культуры своего народа;</w:t>
      </w:r>
    </w:p>
    <w:p w:rsidR="00E57272" w:rsidRPr="00EE0C66" w:rsidRDefault="00E57272" w:rsidP="00E57272">
      <w:pPr>
        <w:pStyle w:val="a3"/>
        <w:widowControl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получение первоначального опыта самореализации в различных видах и формах художественного творчества.</w:t>
      </w:r>
    </w:p>
    <w:p w:rsidR="00E57272" w:rsidRPr="00EE0C66" w:rsidRDefault="00E57272" w:rsidP="00E57272">
      <w:pPr>
        <w:pStyle w:val="a3"/>
        <w:widowControl/>
        <w:numPr>
          <w:ilvl w:val="0"/>
          <w:numId w:val="6"/>
        </w:numPr>
        <w:suppressAutoHyphens w:val="0"/>
        <w:autoSpaceDE/>
        <w:spacing w:after="200" w:line="276" w:lineRule="auto"/>
        <w:jc w:val="both"/>
        <w:rPr>
          <w:sz w:val="28"/>
          <w:szCs w:val="28"/>
        </w:rPr>
      </w:pPr>
      <w:r w:rsidRPr="00EE0C66">
        <w:rPr>
          <w:sz w:val="28"/>
          <w:szCs w:val="28"/>
        </w:rPr>
        <w:t>участие в акциях художественно - эстетического направления в окружающем школу социуме.</w:t>
      </w:r>
    </w:p>
    <w:p w:rsidR="00C272A8" w:rsidRDefault="00E57272" w:rsidP="007F581D">
      <w:pPr>
        <w:ind w:firstLine="312"/>
        <w:jc w:val="both"/>
        <w:rPr>
          <w:b/>
        </w:rPr>
      </w:pPr>
      <w:r w:rsidRPr="001044B7">
        <w:rPr>
          <w:sz w:val="28"/>
          <w:szCs w:val="28"/>
        </w:rPr>
        <w:t>Посещая</w:t>
      </w:r>
      <w:r w:rsidRPr="001044B7">
        <w:rPr>
          <w:b/>
          <w:bCs/>
          <w:i/>
          <w:iCs/>
          <w:sz w:val="28"/>
          <w:szCs w:val="28"/>
        </w:rPr>
        <w:t> </w:t>
      </w:r>
      <w:r w:rsidRPr="00F82C02">
        <w:rPr>
          <w:iCs/>
          <w:sz w:val="28"/>
          <w:szCs w:val="28"/>
        </w:rPr>
        <w:t>курс</w:t>
      </w:r>
      <w:r w:rsidRPr="001044B7">
        <w:rPr>
          <w:i/>
          <w:iCs/>
          <w:sz w:val="28"/>
          <w:szCs w:val="28"/>
          <w:u w:val="single"/>
        </w:rPr>
        <w:t> «Художественное творчество</w:t>
      </w:r>
      <w:r w:rsidRPr="001044B7">
        <w:rPr>
          <w:sz w:val="28"/>
          <w:szCs w:val="28"/>
          <w:u w:val="single"/>
        </w:rPr>
        <w:t>»</w:t>
      </w:r>
      <w:r w:rsidRPr="001044B7">
        <w:rPr>
          <w:i/>
          <w:iCs/>
          <w:sz w:val="28"/>
          <w:szCs w:val="28"/>
        </w:rPr>
        <w:t> об</w:t>
      </w:r>
      <w:r w:rsidRPr="001044B7">
        <w:rPr>
          <w:sz w:val="28"/>
          <w:szCs w:val="28"/>
        </w:rPr>
        <w:t>учающиеся школы научатся правильно составлять композиции, видеть красоту окружающего мира, ценить произведения изобразительного искусства, примут участие в конкурсах художественного творчеств</w:t>
      </w:r>
      <w:r w:rsidR="00F82C02">
        <w:rPr>
          <w:sz w:val="28"/>
          <w:szCs w:val="28"/>
        </w:rPr>
        <w:t>а</w:t>
      </w:r>
      <w:r w:rsidR="00C272A8" w:rsidRPr="00F81EC0">
        <w:rPr>
          <w:b/>
        </w:rPr>
        <w:t xml:space="preserve"> </w:t>
      </w:r>
    </w:p>
    <w:p w:rsidR="00F82C02" w:rsidRPr="00F82C02" w:rsidRDefault="00F82C02" w:rsidP="00F82C02">
      <w:pPr>
        <w:jc w:val="both"/>
        <w:rPr>
          <w:sz w:val="28"/>
          <w:szCs w:val="28"/>
        </w:rPr>
      </w:pPr>
    </w:p>
    <w:p w:rsidR="007F581D" w:rsidRDefault="007F581D" w:rsidP="001044B7">
      <w:pPr>
        <w:jc w:val="center"/>
        <w:rPr>
          <w:b/>
          <w:sz w:val="28"/>
          <w:szCs w:val="28"/>
        </w:rPr>
      </w:pPr>
    </w:p>
    <w:p w:rsidR="007F581D" w:rsidRDefault="007F581D" w:rsidP="001044B7">
      <w:pPr>
        <w:jc w:val="center"/>
        <w:rPr>
          <w:b/>
          <w:sz w:val="28"/>
          <w:szCs w:val="28"/>
        </w:rPr>
      </w:pPr>
    </w:p>
    <w:p w:rsidR="007F581D" w:rsidRDefault="007F581D" w:rsidP="001044B7">
      <w:pPr>
        <w:jc w:val="center"/>
        <w:rPr>
          <w:b/>
          <w:sz w:val="28"/>
          <w:szCs w:val="28"/>
        </w:rPr>
      </w:pPr>
    </w:p>
    <w:p w:rsidR="007F581D" w:rsidRDefault="007F581D" w:rsidP="001044B7">
      <w:pPr>
        <w:jc w:val="center"/>
        <w:rPr>
          <w:b/>
          <w:sz w:val="28"/>
          <w:szCs w:val="28"/>
        </w:rPr>
      </w:pPr>
    </w:p>
    <w:p w:rsidR="007F581D" w:rsidRDefault="007F581D" w:rsidP="007F581D">
      <w:pPr>
        <w:spacing w:after="120"/>
        <w:jc w:val="center"/>
        <w:rPr>
          <w:b/>
          <w:sz w:val="28"/>
          <w:szCs w:val="28"/>
        </w:rPr>
      </w:pPr>
    </w:p>
    <w:p w:rsidR="007F581D" w:rsidRDefault="007F581D" w:rsidP="007F581D">
      <w:pPr>
        <w:spacing w:after="120"/>
        <w:jc w:val="center"/>
        <w:rPr>
          <w:b/>
          <w:sz w:val="28"/>
          <w:szCs w:val="28"/>
        </w:rPr>
      </w:pPr>
    </w:p>
    <w:p w:rsidR="007F581D" w:rsidRDefault="007F581D" w:rsidP="007F581D">
      <w:pPr>
        <w:spacing w:after="120"/>
        <w:jc w:val="center"/>
        <w:rPr>
          <w:b/>
          <w:sz w:val="28"/>
          <w:szCs w:val="28"/>
        </w:rPr>
      </w:pPr>
    </w:p>
    <w:p w:rsidR="00C272A8" w:rsidRPr="004116AA" w:rsidRDefault="00C272A8" w:rsidP="007F581D">
      <w:pPr>
        <w:spacing w:after="120"/>
        <w:jc w:val="center"/>
        <w:rPr>
          <w:iCs/>
          <w:spacing w:val="-13"/>
          <w:sz w:val="28"/>
          <w:szCs w:val="24"/>
        </w:rPr>
      </w:pPr>
      <w:r w:rsidRPr="004116AA">
        <w:rPr>
          <w:b/>
          <w:sz w:val="28"/>
          <w:szCs w:val="28"/>
        </w:rPr>
        <w:lastRenderedPageBreak/>
        <w:t>Цели кружковой работы:</w:t>
      </w:r>
    </w:p>
    <w:p w:rsidR="00C272A8" w:rsidRPr="004116AA" w:rsidRDefault="00C272A8" w:rsidP="00C272A8">
      <w:pPr>
        <w:ind w:left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t>1. Развитие творч</w:t>
      </w:r>
      <w:r w:rsidR="00E57272" w:rsidRPr="004116AA">
        <w:rPr>
          <w:sz w:val="28"/>
          <w:szCs w:val="24"/>
        </w:rPr>
        <w:t xml:space="preserve">еских способностей </w:t>
      </w:r>
      <w:r w:rsidRPr="004116AA">
        <w:rPr>
          <w:sz w:val="28"/>
          <w:szCs w:val="24"/>
        </w:rPr>
        <w:t xml:space="preserve">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C272A8" w:rsidRPr="004116AA" w:rsidRDefault="00C272A8" w:rsidP="00C272A8">
      <w:pPr>
        <w:ind w:left="426"/>
        <w:jc w:val="both"/>
        <w:rPr>
          <w:sz w:val="28"/>
          <w:szCs w:val="24"/>
        </w:rPr>
      </w:pPr>
      <w:r w:rsidRPr="004116AA">
        <w:rPr>
          <w:spacing w:val="-9"/>
          <w:sz w:val="28"/>
          <w:szCs w:val="24"/>
        </w:rPr>
        <w:t xml:space="preserve">2. Обеспечение дополнительных знаний по трудовому обучению. </w:t>
      </w:r>
    </w:p>
    <w:p w:rsidR="00C272A8" w:rsidRPr="004116AA" w:rsidRDefault="00C272A8" w:rsidP="00C272A8">
      <w:pPr>
        <w:ind w:left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3. Воспитание любви и уважения к </w:t>
      </w:r>
      <w:r w:rsidR="00F82C02">
        <w:rPr>
          <w:sz w:val="28"/>
          <w:szCs w:val="24"/>
        </w:rPr>
        <w:t xml:space="preserve">своему труду и труду взрослого </w:t>
      </w:r>
      <w:r w:rsidRPr="004116AA">
        <w:rPr>
          <w:sz w:val="28"/>
          <w:szCs w:val="24"/>
        </w:rPr>
        <w:t xml:space="preserve">человека, любви к родному краю и себе. </w:t>
      </w:r>
    </w:p>
    <w:p w:rsidR="00C272A8" w:rsidRPr="004116AA" w:rsidRDefault="00C272A8" w:rsidP="00C272A8">
      <w:pPr>
        <w:ind w:left="426"/>
        <w:jc w:val="both"/>
        <w:rPr>
          <w:sz w:val="28"/>
          <w:szCs w:val="24"/>
        </w:rPr>
      </w:pPr>
    </w:p>
    <w:p w:rsidR="00C272A8" w:rsidRPr="004116AA" w:rsidRDefault="00C272A8" w:rsidP="00C272A8">
      <w:pPr>
        <w:ind w:firstLine="310"/>
        <w:rPr>
          <w:b/>
          <w:sz w:val="28"/>
          <w:szCs w:val="28"/>
        </w:rPr>
      </w:pPr>
      <w:r w:rsidRPr="004116AA">
        <w:rPr>
          <w:b/>
          <w:sz w:val="28"/>
          <w:szCs w:val="28"/>
        </w:rPr>
        <w:t>Задачи:</w:t>
      </w:r>
    </w:p>
    <w:p w:rsidR="00C272A8" w:rsidRPr="004116AA" w:rsidRDefault="00C272A8" w:rsidP="00C272A8">
      <w:pPr>
        <w:numPr>
          <w:ilvl w:val="0"/>
          <w:numId w:val="3"/>
        </w:numPr>
        <w:tabs>
          <w:tab w:val="clear" w:pos="1589"/>
          <w:tab w:val="num" w:pos="284"/>
        </w:tabs>
        <w:ind w:left="0" w:firstLine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C272A8" w:rsidRPr="004116AA" w:rsidRDefault="00C272A8" w:rsidP="00C272A8">
      <w:pPr>
        <w:widowControl/>
        <w:numPr>
          <w:ilvl w:val="0"/>
          <w:numId w:val="3"/>
        </w:numPr>
        <w:tabs>
          <w:tab w:val="clear" w:pos="1589"/>
          <w:tab w:val="num" w:pos="0"/>
          <w:tab w:val="left" w:pos="720"/>
        </w:tabs>
        <w:autoSpaceDE/>
        <w:ind w:left="0" w:firstLine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t>учить 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C272A8" w:rsidRPr="004116AA" w:rsidRDefault="00C272A8" w:rsidP="00C272A8">
      <w:pPr>
        <w:widowControl/>
        <w:autoSpaceDE/>
        <w:ind w:firstLine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sym w:font="Symbol" w:char="F0B7"/>
      </w:r>
      <w:r w:rsidRPr="004116AA">
        <w:rPr>
          <w:sz w:val="28"/>
          <w:szCs w:val="24"/>
        </w:rPr>
        <w:t xml:space="preserve"> учить выполнять работу коллективно, развива</w:t>
      </w:r>
      <w:r w:rsidR="00E57272" w:rsidRPr="004116AA">
        <w:rPr>
          <w:sz w:val="28"/>
          <w:szCs w:val="24"/>
        </w:rPr>
        <w:t xml:space="preserve">ть проектные способности </w:t>
      </w:r>
      <w:r w:rsidRPr="004116AA">
        <w:rPr>
          <w:sz w:val="28"/>
          <w:szCs w:val="24"/>
        </w:rPr>
        <w:t xml:space="preserve"> школьников, </w:t>
      </w:r>
    </w:p>
    <w:p w:rsidR="00C272A8" w:rsidRPr="004116AA" w:rsidRDefault="00C272A8" w:rsidP="00C272A8">
      <w:pPr>
        <w:numPr>
          <w:ilvl w:val="0"/>
          <w:numId w:val="3"/>
        </w:numPr>
        <w:tabs>
          <w:tab w:val="clear" w:pos="1589"/>
          <w:tab w:val="num" w:pos="0"/>
        </w:tabs>
        <w:ind w:left="0" w:firstLine="426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воспитывать эстетический вкус, чувство </w:t>
      </w:r>
      <w:proofErr w:type="gramStart"/>
      <w:r w:rsidRPr="004116AA">
        <w:rPr>
          <w:sz w:val="28"/>
          <w:szCs w:val="24"/>
        </w:rPr>
        <w:t>прекрасного</w:t>
      </w:r>
      <w:proofErr w:type="gramEnd"/>
      <w:r w:rsidRPr="004116AA">
        <w:rPr>
          <w:sz w:val="28"/>
          <w:szCs w:val="24"/>
        </w:rPr>
        <w:t>, гордость за свой выполненный труд.</w:t>
      </w:r>
    </w:p>
    <w:p w:rsidR="00C272A8" w:rsidRPr="004116AA" w:rsidRDefault="00C272A8" w:rsidP="00C272A8">
      <w:pPr>
        <w:ind w:firstLine="436"/>
        <w:jc w:val="center"/>
        <w:rPr>
          <w:b/>
          <w:sz w:val="28"/>
          <w:szCs w:val="28"/>
        </w:rPr>
      </w:pPr>
      <w:r w:rsidRPr="004116AA">
        <w:rPr>
          <w:b/>
          <w:sz w:val="28"/>
          <w:szCs w:val="28"/>
        </w:rPr>
        <w:t>Содержание программы</w:t>
      </w:r>
    </w:p>
    <w:p w:rsidR="00C272A8" w:rsidRPr="004116AA" w:rsidRDefault="00C272A8" w:rsidP="00C272A8">
      <w:pPr>
        <w:ind w:firstLine="284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Для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</w:t>
      </w:r>
    </w:p>
    <w:p w:rsidR="00C272A8" w:rsidRPr="004116AA" w:rsidRDefault="00C272A8" w:rsidP="007F581D">
      <w:pPr>
        <w:spacing w:after="120"/>
        <w:ind w:firstLine="284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7F581D" w:rsidRDefault="00C272A8" w:rsidP="007F581D">
      <w:pPr>
        <w:shd w:val="clear" w:color="auto" w:fill="FFFFFF"/>
        <w:ind w:right="-29"/>
        <w:jc w:val="center"/>
        <w:rPr>
          <w:b/>
          <w:spacing w:val="-6"/>
          <w:sz w:val="28"/>
          <w:szCs w:val="28"/>
        </w:rPr>
      </w:pPr>
      <w:r w:rsidRPr="004116AA">
        <w:rPr>
          <w:b/>
          <w:spacing w:val="-6"/>
          <w:sz w:val="28"/>
          <w:szCs w:val="28"/>
        </w:rPr>
        <w:t>Программа кружка «Радуга творчества» (34 ч.)</w:t>
      </w:r>
    </w:p>
    <w:p w:rsidR="00C272A8" w:rsidRPr="007F581D" w:rsidRDefault="00C272A8" w:rsidP="007F581D">
      <w:pPr>
        <w:shd w:val="clear" w:color="auto" w:fill="FFFFFF"/>
        <w:spacing w:after="120"/>
        <w:ind w:right="-29" w:firstLine="317"/>
        <w:jc w:val="both"/>
        <w:rPr>
          <w:b/>
          <w:spacing w:val="-6"/>
          <w:sz w:val="28"/>
          <w:szCs w:val="28"/>
        </w:rPr>
      </w:pPr>
      <w:r w:rsidRPr="004116AA">
        <w:rPr>
          <w:spacing w:val="-8"/>
          <w:sz w:val="28"/>
          <w:szCs w:val="24"/>
        </w:rPr>
        <w:t>Первый год обучения определяет содержа</w:t>
      </w:r>
      <w:r w:rsidRPr="004116AA">
        <w:rPr>
          <w:spacing w:val="-8"/>
          <w:sz w:val="28"/>
          <w:szCs w:val="24"/>
        </w:rPr>
        <w:softHyphen/>
      </w:r>
      <w:r w:rsidRPr="004116AA">
        <w:rPr>
          <w:spacing w:val="-6"/>
          <w:sz w:val="28"/>
          <w:szCs w:val="24"/>
        </w:rPr>
        <w:t>ние и характер совместной работы учителя и учащихся по осозна</w:t>
      </w:r>
      <w:r w:rsidRPr="004116AA">
        <w:rPr>
          <w:spacing w:val="-6"/>
          <w:sz w:val="28"/>
          <w:szCs w:val="24"/>
        </w:rPr>
        <w:softHyphen/>
      </w:r>
      <w:r w:rsidRPr="004116AA">
        <w:rPr>
          <w:spacing w:val="-7"/>
          <w:sz w:val="28"/>
          <w:szCs w:val="24"/>
        </w:rPr>
        <w:t>нию предстоящей практической деятельности: это анализ конструк</w:t>
      </w:r>
      <w:r w:rsidRPr="004116AA">
        <w:rPr>
          <w:spacing w:val="-7"/>
          <w:sz w:val="28"/>
          <w:szCs w:val="24"/>
        </w:rPr>
        <w:softHyphen/>
      </w:r>
      <w:r w:rsidRPr="004116AA">
        <w:rPr>
          <w:spacing w:val="-1"/>
          <w:sz w:val="28"/>
          <w:szCs w:val="24"/>
        </w:rPr>
        <w:t xml:space="preserve">ции изделия, анализ технологии его изготовления, сведения об </w:t>
      </w:r>
      <w:r w:rsidRPr="004116AA">
        <w:rPr>
          <w:spacing w:val="-6"/>
          <w:sz w:val="28"/>
          <w:szCs w:val="24"/>
        </w:rPr>
        <w:t>устройстве, назначении и правилах безопасной работы инструмен</w:t>
      </w:r>
      <w:r w:rsidRPr="004116AA">
        <w:rPr>
          <w:spacing w:val="-6"/>
          <w:sz w:val="28"/>
          <w:szCs w:val="24"/>
        </w:rPr>
        <w:softHyphen/>
      </w:r>
      <w:r w:rsidRPr="004116AA">
        <w:rPr>
          <w:spacing w:val="-7"/>
          <w:sz w:val="28"/>
          <w:szCs w:val="24"/>
        </w:rPr>
        <w:t>тами, название используемых материалов и ряда их свойств, подле</w:t>
      </w:r>
      <w:r w:rsidRPr="004116AA">
        <w:rPr>
          <w:spacing w:val="-7"/>
          <w:sz w:val="28"/>
          <w:szCs w:val="24"/>
        </w:rPr>
        <w:softHyphen/>
      </w:r>
      <w:r w:rsidRPr="004116AA">
        <w:rPr>
          <w:spacing w:val="-8"/>
          <w:sz w:val="28"/>
          <w:szCs w:val="24"/>
        </w:rPr>
        <w:t xml:space="preserve">жащих целенаправленному наблюдению и опытному исследованию. </w:t>
      </w:r>
    </w:p>
    <w:p w:rsidR="00C272A8" w:rsidRPr="004116AA" w:rsidRDefault="00C272A8" w:rsidP="00C272A8">
      <w:pPr>
        <w:jc w:val="both"/>
        <w:rPr>
          <w:b/>
          <w:i/>
          <w:sz w:val="28"/>
          <w:szCs w:val="24"/>
        </w:rPr>
      </w:pPr>
      <w:r w:rsidRPr="004116AA">
        <w:rPr>
          <w:b/>
          <w:bCs/>
          <w:i/>
          <w:sz w:val="28"/>
          <w:szCs w:val="24"/>
        </w:rPr>
        <w:t>К концу  обучения учащиеся должны знать:</w:t>
      </w:r>
      <w:r w:rsidRPr="004116AA">
        <w:rPr>
          <w:b/>
          <w:i/>
          <w:sz w:val="28"/>
          <w:szCs w:val="24"/>
        </w:rPr>
        <w:t xml:space="preserve"> </w:t>
      </w:r>
    </w:p>
    <w:p w:rsidR="00C272A8" w:rsidRPr="004116AA" w:rsidRDefault="00C272A8" w:rsidP="00C272A8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название и назначение материалов – бумага, ткань, пластилин; </w:t>
      </w:r>
    </w:p>
    <w:p w:rsidR="00C272A8" w:rsidRPr="004116AA" w:rsidRDefault="00C272A8" w:rsidP="00C272A8">
      <w:pPr>
        <w:widowControl/>
        <w:numPr>
          <w:ilvl w:val="0"/>
          <w:numId w:val="1"/>
        </w:numPr>
        <w:tabs>
          <w:tab w:val="left" w:pos="720"/>
        </w:tabs>
        <w:autoSpaceDE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название и назначение ручных инструментов и приспособлений: ножницы, кисточка для клея, игла, наперсток; </w:t>
      </w:r>
    </w:p>
    <w:p w:rsidR="00C272A8" w:rsidRPr="004116AA" w:rsidRDefault="00C272A8" w:rsidP="007F581D">
      <w:pPr>
        <w:widowControl/>
        <w:numPr>
          <w:ilvl w:val="0"/>
          <w:numId w:val="1"/>
        </w:numPr>
        <w:tabs>
          <w:tab w:val="left" w:pos="720"/>
        </w:tabs>
        <w:autoSpaceDE/>
        <w:spacing w:after="120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C272A8" w:rsidRPr="004116AA" w:rsidRDefault="00C272A8" w:rsidP="00C272A8">
      <w:pPr>
        <w:jc w:val="both"/>
        <w:rPr>
          <w:b/>
          <w:i/>
          <w:sz w:val="28"/>
          <w:szCs w:val="24"/>
        </w:rPr>
      </w:pPr>
      <w:r w:rsidRPr="004116AA">
        <w:rPr>
          <w:b/>
          <w:bCs/>
          <w:i/>
          <w:sz w:val="28"/>
          <w:szCs w:val="24"/>
        </w:rPr>
        <w:t>К концу  обучения учащиеся должны уметь:</w:t>
      </w:r>
      <w:r w:rsidRPr="004116AA">
        <w:rPr>
          <w:b/>
          <w:i/>
          <w:sz w:val="28"/>
          <w:szCs w:val="24"/>
        </w:rPr>
        <w:t xml:space="preserve"> </w:t>
      </w:r>
    </w:p>
    <w:p w:rsidR="00C272A8" w:rsidRPr="004116AA" w:rsidRDefault="00C272A8" w:rsidP="00C272A8">
      <w:pPr>
        <w:widowControl/>
        <w:numPr>
          <w:ilvl w:val="0"/>
          <w:numId w:val="2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C272A8" w:rsidRPr="004116AA" w:rsidRDefault="00C272A8" w:rsidP="00C272A8">
      <w:pPr>
        <w:widowControl/>
        <w:numPr>
          <w:ilvl w:val="0"/>
          <w:numId w:val="2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8"/>
          <w:szCs w:val="24"/>
        </w:rPr>
      </w:pPr>
      <w:r w:rsidRPr="004116AA">
        <w:rPr>
          <w:sz w:val="28"/>
          <w:szCs w:val="24"/>
        </w:rPr>
        <w:t>соблюдать правила безопасности труда и личной гигиены;</w:t>
      </w:r>
    </w:p>
    <w:p w:rsidR="00C272A8" w:rsidRPr="004116AA" w:rsidRDefault="00C272A8" w:rsidP="00C272A8">
      <w:pPr>
        <w:widowControl/>
        <w:numPr>
          <w:ilvl w:val="0"/>
          <w:numId w:val="2"/>
        </w:numPr>
        <w:tabs>
          <w:tab w:val="clear" w:pos="1684"/>
          <w:tab w:val="num" w:pos="284"/>
        </w:tabs>
        <w:autoSpaceDE/>
        <w:ind w:left="709" w:hanging="425"/>
        <w:jc w:val="both"/>
        <w:rPr>
          <w:sz w:val="28"/>
          <w:szCs w:val="24"/>
        </w:rPr>
      </w:pPr>
      <w:r w:rsidRPr="004116AA">
        <w:rPr>
          <w:sz w:val="28"/>
          <w:szCs w:val="24"/>
        </w:rPr>
        <w:lastRenderedPageBreak/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C272A8" w:rsidRPr="004116AA" w:rsidRDefault="00C272A8" w:rsidP="00C272A8">
      <w:pPr>
        <w:numPr>
          <w:ilvl w:val="0"/>
          <w:numId w:val="2"/>
        </w:numPr>
        <w:shd w:val="clear" w:color="auto" w:fill="FFFFFF"/>
        <w:tabs>
          <w:tab w:val="clear" w:pos="1684"/>
          <w:tab w:val="num" w:pos="284"/>
        </w:tabs>
        <w:spacing w:before="7"/>
        <w:ind w:left="709" w:right="-29" w:hanging="425"/>
        <w:jc w:val="both"/>
        <w:rPr>
          <w:spacing w:val="-8"/>
          <w:sz w:val="28"/>
          <w:szCs w:val="24"/>
        </w:rPr>
      </w:pPr>
      <w:r w:rsidRPr="004116AA">
        <w:rPr>
          <w:sz w:val="28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C272A8" w:rsidRPr="004116AA" w:rsidRDefault="00C272A8" w:rsidP="00C272A8">
      <w:pPr>
        <w:shd w:val="clear" w:color="auto" w:fill="FFFFFF"/>
        <w:ind w:right="-29"/>
        <w:rPr>
          <w:spacing w:val="-8"/>
          <w:sz w:val="28"/>
          <w:szCs w:val="24"/>
        </w:rPr>
      </w:pPr>
    </w:p>
    <w:p w:rsidR="00C272A8" w:rsidRPr="004116AA" w:rsidRDefault="00C272A8" w:rsidP="007F581D">
      <w:pPr>
        <w:shd w:val="clear" w:color="auto" w:fill="FFFFFF"/>
        <w:spacing w:after="120"/>
        <w:ind w:right="-29"/>
        <w:jc w:val="center"/>
        <w:rPr>
          <w:b/>
          <w:sz w:val="28"/>
          <w:szCs w:val="28"/>
        </w:rPr>
      </w:pPr>
      <w:r w:rsidRPr="004116AA">
        <w:rPr>
          <w:b/>
          <w:sz w:val="28"/>
          <w:szCs w:val="28"/>
        </w:rPr>
        <w:t>Методические рекомендации по проведению занятия</w:t>
      </w:r>
    </w:p>
    <w:p w:rsidR="00C272A8" w:rsidRPr="004116AA" w:rsidRDefault="00C272A8" w:rsidP="00C272A8">
      <w:pPr>
        <w:shd w:val="clear" w:color="auto" w:fill="FFFFFF"/>
        <w:ind w:right="-29" w:firstLine="317"/>
        <w:jc w:val="both"/>
        <w:rPr>
          <w:sz w:val="28"/>
          <w:szCs w:val="24"/>
        </w:rPr>
      </w:pPr>
      <w:r w:rsidRPr="004116AA">
        <w:rPr>
          <w:spacing w:val="-6"/>
          <w:sz w:val="28"/>
          <w:szCs w:val="24"/>
        </w:rPr>
        <w:t xml:space="preserve">Инструктаж по  технике </w:t>
      </w:r>
      <w:r w:rsidRPr="004116AA">
        <w:rPr>
          <w:sz w:val="28"/>
          <w:szCs w:val="24"/>
        </w:rPr>
        <w:t>безопасности при проведении работ проводится на каждом занятии.</w:t>
      </w:r>
    </w:p>
    <w:p w:rsidR="00C272A8" w:rsidRPr="004116AA" w:rsidRDefault="00C272A8" w:rsidP="00C272A8">
      <w:pPr>
        <w:shd w:val="clear" w:color="auto" w:fill="FFFFFF"/>
        <w:ind w:right="-29" w:firstLine="310"/>
        <w:jc w:val="both"/>
        <w:rPr>
          <w:spacing w:val="-7"/>
          <w:sz w:val="28"/>
          <w:szCs w:val="24"/>
        </w:rPr>
      </w:pPr>
      <w:r w:rsidRPr="004116AA">
        <w:rPr>
          <w:spacing w:val="-8"/>
          <w:sz w:val="28"/>
          <w:szCs w:val="24"/>
        </w:rPr>
        <w:t>Быстрая, интересная вступи</w:t>
      </w:r>
      <w:r w:rsidRPr="004116AA">
        <w:rPr>
          <w:spacing w:val="-8"/>
          <w:sz w:val="28"/>
          <w:szCs w:val="24"/>
        </w:rPr>
        <w:softHyphen/>
      </w:r>
      <w:r w:rsidRPr="004116AA">
        <w:rPr>
          <w:spacing w:val="-5"/>
          <w:sz w:val="28"/>
          <w:szCs w:val="24"/>
        </w:rPr>
        <w:t xml:space="preserve">тельная часть занятия, включающая анализ конструкции изделия и </w:t>
      </w:r>
      <w:r w:rsidRPr="004116AA">
        <w:rPr>
          <w:spacing w:val="-10"/>
          <w:sz w:val="28"/>
          <w:szCs w:val="24"/>
        </w:rPr>
        <w:t>разработку технологического плана должна являться базой для самос</w:t>
      </w:r>
      <w:r w:rsidRPr="004116AA">
        <w:rPr>
          <w:spacing w:val="-10"/>
          <w:sz w:val="28"/>
          <w:szCs w:val="24"/>
        </w:rPr>
        <w:softHyphen/>
      </w:r>
      <w:r w:rsidRPr="004116AA">
        <w:rPr>
          <w:spacing w:val="-7"/>
          <w:sz w:val="28"/>
          <w:szCs w:val="24"/>
        </w:rPr>
        <w:t>тоятельной практической работы без помощи учителя.</w:t>
      </w:r>
    </w:p>
    <w:p w:rsidR="00C272A8" w:rsidRPr="004116AA" w:rsidRDefault="00C272A8" w:rsidP="00C272A8">
      <w:pPr>
        <w:shd w:val="clear" w:color="auto" w:fill="FFFFFF"/>
        <w:ind w:right="-29" w:firstLine="310"/>
        <w:jc w:val="both"/>
        <w:rPr>
          <w:spacing w:val="-7"/>
          <w:sz w:val="28"/>
          <w:szCs w:val="24"/>
        </w:rPr>
      </w:pPr>
      <w:r w:rsidRPr="004116AA">
        <w:rPr>
          <w:spacing w:val="-9"/>
          <w:sz w:val="28"/>
          <w:szCs w:val="24"/>
        </w:rPr>
        <w:t xml:space="preserve">Желательно около половины учебного времени отводить </w:t>
      </w:r>
      <w:r w:rsidRPr="004116AA">
        <w:rPr>
          <w:spacing w:val="-6"/>
          <w:sz w:val="28"/>
          <w:szCs w:val="24"/>
        </w:rPr>
        <w:t xml:space="preserve">на так называемые комплексные работы — изготовление изделий, </w:t>
      </w:r>
      <w:r w:rsidRPr="004116AA">
        <w:rPr>
          <w:spacing w:val="-9"/>
          <w:sz w:val="28"/>
          <w:szCs w:val="24"/>
        </w:rPr>
        <w:t xml:space="preserve">включающих несколько разнородных материалов, поскольку именно </w:t>
      </w:r>
      <w:r w:rsidRPr="004116AA">
        <w:rPr>
          <w:spacing w:val="-7"/>
          <w:sz w:val="28"/>
          <w:szCs w:val="24"/>
        </w:rPr>
        <w:t xml:space="preserve">в этих случаях наиболее ярко проявляются изменения их свойств, а </w:t>
      </w:r>
      <w:r w:rsidRPr="004116AA">
        <w:rPr>
          <w:spacing w:val="-6"/>
          <w:sz w:val="28"/>
          <w:szCs w:val="24"/>
        </w:rPr>
        <w:t xml:space="preserve">сформированные ранее трудовые умения по обработке отдельных </w:t>
      </w:r>
      <w:r w:rsidRPr="004116AA">
        <w:rPr>
          <w:spacing w:val="-8"/>
          <w:sz w:val="28"/>
          <w:szCs w:val="24"/>
        </w:rPr>
        <w:t>материалов ученик вынужден применять в новых условиях.</w:t>
      </w:r>
    </w:p>
    <w:p w:rsidR="00C272A8" w:rsidRPr="004116AA" w:rsidRDefault="00C272A8" w:rsidP="00C272A8">
      <w:pPr>
        <w:shd w:val="clear" w:color="auto" w:fill="FFFFFF"/>
        <w:spacing w:before="7"/>
        <w:ind w:right="-29" w:firstLine="310"/>
        <w:jc w:val="both"/>
        <w:rPr>
          <w:spacing w:val="-9"/>
          <w:sz w:val="28"/>
          <w:szCs w:val="24"/>
        </w:rPr>
      </w:pPr>
      <w:r w:rsidRPr="004116AA">
        <w:rPr>
          <w:spacing w:val="-8"/>
          <w:sz w:val="28"/>
          <w:szCs w:val="24"/>
        </w:rPr>
        <w:t xml:space="preserve">Выбирая изделие </w:t>
      </w:r>
      <w:r w:rsidRPr="004116AA">
        <w:rPr>
          <w:spacing w:val="-7"/>
          <w:sz w:val="28"/>
          <w:szCs w:val="24"/>
        </w:rPr>
        <w:t>для изготовления, желательно спланировать объем работы на одно занятие</w:t>
      </w:r>
      <w:r w:rsidRPr="004116AA">
        <w:rPr>
          <w:spacing w:val="-9"/>
          <w:sz w:val="28"/>
          <w:szCs w:val="24"/>
        </w:rPr>
        <w:t xml:space="preserve">, если  времени требуется больше, дети заранее должны знать, </w:t>
      </w:r>
      <w:r w:rsidRPr="004116AA">
        <w:rPr>
          <w:spacing w:val="-5"/>
          <w:sz w:val="28"/>
          <w:szCs w:val="24"/>
        </w:rPr>
        <w:t xml:space="preserve">какая часть работы останется на второе занятие. Трудные операции, </w:t>
      </w:r>
      <w:r w:rsidRPr="004116AA">
        <w:rPr>
          <w:spacing w:val="-11"/>
          <w:sz w:val="28"/>
          <w:szCs w:val="24"/>
        </w:rPr>
        <w:t>требующие значительного умственного напряжения и мышечной лов</w:t>
      </w:r>
      <w:r w:rsidRPr="004116AA">
        <w:rPr>
          <w:spacing w:val="-11"/>
          <w:sz w:val="28"/>
          <w:szCs w:val="24"/>
        </w:rPr>
        <w:softHyphen/>
      </w:r>
      <w:r w:rsidRPr="004116AA">
        <w:rPr>
          <w:spacing w:val="-9"/>
          <w:sz w:val="28"/>
          <w:szCs w:val="24"/>
        </w:rPr>
        <w:t>кости, обязательно должны быть осознаны детьми как необходимые.</w:t>
      </w:r>
    </w:p>
    <w:p w:rsidR="00C272A8" w:rsidRPr="004116AA" w:rsidRDefault="00C272A8" w:rsidP="00C272A8">
      <w:pPr>
        <w:shd w:val="clear" w:color="auto" w:fill="FFFFFF"/>
        <w:ind w:right="-29" w:firstLine="426"/>
        <w:jc w:val="both"/>
        <w:rPr>
          <w:sz w:val="28"/>
          <w:szCs w:val="24"/>
        </w:rPr>
      </w:pPr>
      <w:r w:rsidRPr="004116AA">
        <w:rPr>
          <w:spacing w:val="-8"/>
          <w:sz w:val="28"/>
          <w:szCs w:val="24"/>
        </w:rPr>
        <w:t xml:space="preserve">Учителю необходимо как можно </w:t>
      </w:r>
      <w:r w:rsidRPr="004116AA">
        <w:rPr>
          <w:spacing w:val="-7"/>
          <w:sz w:val="28"/>
          <w:szCs w:val="24"/>
        </w:rPr>
        <w:t xml:space="preserve">меньше объяснять самому,  стараться вовлекать детей в </w:t>
      </w:r>
      <w:r w:rsidRPr="004116AA">
        <w:rPr>
          <w:spacing w:val="-9"/>
          <w:sz w:val="28"/>
          <w:szCs w:val="24"/>
        </w:rPr>
        <w:t xml:space="preserve">обсуждение, нельзя перегружать, торопить </w:t>
      </w:r>
      <w:r w:rsidRPr="004116AA">
        <w:rPr>
          <w:spacing w:val="-5"/>
          <w:sz w:val="28"/>
          <w:szCs w:val="24"/>
        </w:rPr>
        <w:t xml:space="preserve">детей и сразу стремиться на помощь. </w:t>
      </w:r>
      <w:r w:rsidRPr="004116AA">
        <w:rPr>
          <w:spacing w:val="-9"/>
          <w:sz w:val="28"/>
          <w:szCs w:val="24"/>
        </w:rPr>
        <w:t xml:space="preserve">Ребенок должен попробовать преодолеть себя, в этом он учится быть </w:t>
      </w:r>
      <w:r w:rsidRPr="004116AA">
        <w:rPr>
          <w:sz w:val="28"/>
          <w:szCs w:val="24"/>
        </w:rPr>
        <w:t xml:space="preserve">взрослым, мастером. </w:t>
      </w:r>
    </w:p>
    <w:p w:rsidR="00C272A8" w:rsidRPr="004116AA" w:rsidRDefault="00C272A8" w:rsidP="007F581D">
      <w:pPr>
        <w:tabs>
          <w:tab w:val="left" w:pos="2127"/>
        </w:tabs>
        <w:ind w:firstLine="310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C272A8" w:rsidRPr="004116AA" w:rsidRDefault="00C272A8" w:rsidP="00C272A8">
      <w:pPr>
        <w:ind w:firstLine="310"/>
        <w:jc w:val="both"/>
        <w:rPr>
          <w:sz w:val="28"/>
          <w:szCs w:val="24"/>
        </w:rPr>
      </w:pPr>
      <w:r w:rsidRPr="004116AA">
        <w:rPr>
          <w:sz w:val="28"/>
          <w:szCs w:val="24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C272A8" w:rsidRPr="004116AA" w:rsidRDefault="00C272A8" w:rsidP="00C272A8">
      <w:pPr>
        <w:ind w:firstLine="540"/>
        <w:jc w:val="both"/>
        <w:rPr>
          <w:sz w:val="28"/>
          <w:szCs w:val="24"/>
        </w:rPr>
      </w:pPr>
      <w:r w:rsidRPr="004116AA">
        <w:rPr>
          <w:sz w:val="28"/>
          <w:szCs w:val="24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C272A8" w:rsidRDefault="00C272A8" w:rsidP="00C272A8">
      <w:pPr>
        <w:ind w:firstLine="540"/>
        <w:jc w:val="both"/>
        <w:rPr>
          <w:sz w:val="24"/>
          <w:szCs w:val="24"/>
        </w:rPr>
      </w:pPr>
    </w:p>
    <w:p w:rsidR="001044B7" w:rsidRDefault="001044B7" w:rsidP="00C272A8">
      <w:pPr>
        <w:widowControl/>
        <w:suppressAutoHyphens w:val="0"/>
        <w:autoSpaceDE/>
        <w:rPr>
          <w:sz w:val="24"/>
          <w:szCs w:val="24"/>
        </w:rPr>
      </w:pPr>
    </w:p>
    <w:p w:rsidR="004116AA" w:rsidRDefault="004116AA" w:rsidP="00F82C02">
      <w:pPr>
        <w:widowControl/>
        <w:suppressAutoHyphens w:val="0"/>
        <w:autoSpaceDE/>
        <w:rPr>
          <w:sz w:val="24"/>
          <w:szCs w:val="24"/>
        </w:rPr>
      </w:pPr>
    </w:p>
    <w:p w:rsidR="00F82C02" w:rsidRDefault="00F82C02" w:rsidP="00F82C02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:rsidR="00F82C02" w:rsidRDefault="00F82C02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F82C02" w:rsidRDefault="00F82C02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F82C02" w:rsidRDefault="00F82C02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F82C02" w:rsidRDefault="00F82C02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F82C02" w:rsidRDefault="00F82C02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C272A8" w:rsidRPr="005454FF" w:rsidRDefault="00C272A8" w:rsidP="00F82C0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5454FF">
        <w:rPr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06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653"/>
        <w:gridCol w:w="1426"/>
        <w:gridCol w:w="1426"/>
      </w:tblGrid>
      <w:tr w:rsidR="004116AA" w:rsidRPr="005454FF" w:rsidTr="00F82C02">
        <w:trPr>
          <w:trHeight w:val="415"/>
        </w:trPr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4FF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5454FF">
              <w:rPr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426" w:type="dxa"/>
            <w:shd w:val="clear" w:color="auto" w:fill="auto"/>
          </w:tcPr>
          <w:p w:rsidR="004116AA" w:rsidRPr="004116AA" w:rsidRDefault="004116AA" w:rsidP="00F072C1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ас</w:t>
            </w:r>
            <w:r w:rsidRPr="004116AA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4116AA" w:rsidRPr="005454FF" w:rsidRDefault="004116AA" w:rsidP="00F072C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</w:tcPr>
          <w:p w:rsidR="004116AA" w:rsidRPr="004116AA" w:rsidRDefault="004116AA" w:rsidP="004116AA">
            <w:pPr>
              <w:rPr>
                <w:b/>
              </w:rPr>
            </w:pPr>
            <w:r w:rsidRPr="004116AA">
              <w:rPr>
                <w:b/>
                <w:sz w:val="28"/>
                <w:lang w:eastAsia="ru-RU"/>
              </w:rPr>
              <w:t>Дата</w:t>
            </w:r>
          </w:p>
        </w:tc>
      </w:tr>
      <w:tr w:rsidR="004116AA" w:rsidRPr="005454FF" w:rsidTr="005B1F09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5454FF">
              <w:rPr>
                <w:b/>
                <w:sz w:val="28"/>
                <w:szCs w:val="28"/>
                <w:lang w:eastAsia="ru-RU"/>
              </w:rPr>
              <w:t>Работа с природным материалом (6 ч.)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Рассказ о флористике.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Природа нашего края.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Изготовление композиций из засушенных листьев.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Изготовление композиций из засушенных листьев.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Составление композиции (коллективная работа)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Составление композиции (коллективная работа)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CE3FE0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бумагой и картоном (8</w:t>
            </w:r>
            <w:r w:rsidRPr="005454FF">
              <w:rPr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Рассказ «Из истории бумаги»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Панно из оригами «Лесные мотивы»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Знакомство с аппликацией.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ind w:right="-10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Изготовление аппликаций по образцу.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Аппликация на тему «дары осени»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Изготовление поздравительных открыток.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Изготовление поздр</w:t>
            </w:r>
            <w:r>
              <w:rPr>
                <w:sz w:val="28"/>
                <w:szCs w:val="28"/>
                <w:lang w:eastAsia="ru-RU"/>
              </w:rPr>
              <w:t>авительной открытки</w:t>
            </w:r>
            <w:r w:rsidR="00F82C0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Конструирование из бумаги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F70C79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тканью, пряжей (6</w:t>
            </w:r>
            <w:r w:rsidRPr="005454FF">
              <w:rPr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Складывание фигур из тканевых салфеток « Цветок»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Складывание фигур из тканевых салфеток « Лебедь»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Прихватка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Прихватка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proofErr w:type="spellStart"/>
            <w:r w:rsidRPr="005454FF">
              <w:rPr>
                <w:sz w:val="28"/>
                <w:szCs w:val="28"/>
                <w:lang w:eastAsia="ru-RU"/>
              </w:rPr>
              <w:t>Смешарики</w:t>
            </w:r>
            <w:proofErr w:type="spellEnd"/>
            <w:r w:rsidRPr="005454FF">
              <w:rPr>
                <w:sz w:val="28"/>
                <w:szCs w:val="28"/>
                <w:lang w:eastAsia="ru-RU"/>
              </w:rPr>
              <w:t xml:space="preserve"> (упражнения в пришивании пуговиц)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Кукла из пряжи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DC3037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454FF">
              <w:rPr>
                <w:b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5454FF">
              <w:rPr>
                <w:b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5454F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Рамка для фотографии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5454F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Собачка.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5454F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Мальчик. 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5454F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Девочка.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920797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5454FF">
              <w:rPr>
                <w:b/>
                <w:sz w:val="28"/>
                <w:szCs w:val="28"/>
                <w:lang w:eastAsia="ru-RU"/>
              </w:rPr>
              <w:t>Работа с бумагой, к</w:t>
            </w:r>
            <w:r>
              <w:rPr>
                <w:b/>
                <w:sz w:val="28"/>
                <w:szCs w:val="28"/>
                <w:lang w:eastAsia="ru-RU"/>
              </w:rPr>
              <w:t>артоном и бросового материала(4 часа</w:t>
            </w:r>
            <w:r w:rsidRPr="005454FF">
              <w:rPr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Закладка для книг. Аппликация из бумаги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Барашек. Аппликация из ватных палочек.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Зайка</w:t>
            </w:r>
            <w:r w:rsidR="001378C9">
              <w:rPr>
                <w:sz w:val="28"/>
                <w:szCs w:val="28"/>
                <w:lang w:eastAsia="ru-RU"/>
              </w:rPr>
              <w:t xml:space="preserve">. </w:t>
            </w:r>
            <w:r w:rsidRPr="005454FF">
              <w:rPr>
                <w:sz w:val="28"/>
                <w:szCs w:val="28"/>
                <w:lang w:eastAsia="ru-RU"/>
              </w:rPr>
              <w:t>Аппликация из ватных дисков.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Цветок - булавочница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225608">
        <w:tc>
          <w:tcPr>
            <w:tcW w:w="10181" w:type="dxa"/>
            <w:gridSpan w:val="4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с фольгой (6</w:t>
            </w:r>
            <w:r w:rsidRPr="005454FF">
              <w:rPr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Закладка для книги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Закладка для книги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Чеканка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4116AA" w:rsidP="004116A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Чеканка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6F79DB" w:rsidP="006F79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53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5454FF">
              <w:rPr>
                <w:sz w:val="28"/>
                <w:szCs w:val="28"/>
                <w:lang w:eastAsia="ru-RU"/>
              </w:rPr>
              <w:t>Чеканка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6F79DB" w:rsidP="006F79DB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16AA" w:rsidRPr="005454FF" w:rsidTr="004116AA">
        <w:tc>
          <w:tcPr>
            <w:tcW w:w="676" w:type="dxa"/>
            <w:shd w:val="clear" w:color="auto" w:fill="auto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53" w:type="dxa"/>
            <w:shd w:val="clear" w:color="auto" w:fill="auto"/>
          </w:tcPr>
          <w:p w:rsidR="004116AA" w:rsidRPr="00832547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832547">
              <w:rPr>
                <w:sz w:val="28"/>
                <w:szCs w:val="28"/>
                <w:lang w:eastAsia="ru-RU"/>
              </w:rPr>
              <w:t xml:space="preserve"> </w:t>
            </w:r>
            <w:r w:rsidR="006F79DB">
              <w:rPr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426" w:type="dxa"/>
            <w:shd w:val="clear" w:color="auto" w:fill="auto"/>
          </w:tcPr>
          <w:p w:rsidR="004116AA" w:rsidRPr="005454FF" w:rsidRDefault="006F79DB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</w:tcPr>
          <w:p w:rsidR="004116AA" w:rsidRPr="005454FF" w:rsidRDefault="004116AA" w:rsidP="00F072C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</w:tr>
    </w:tbl>
    <w:p w:rsidR="004116AA" w:rsidRPr="004116AA" w:rsidRDefault="004116AA" w:rsidP="004116AA"/>
    <w:sectPr w:rsidR="004116AA" w:rsidRPr="004116AA" w:rsidSect="006F3784">
      <w:pgSz w:w="11906" w:h="16838"/>
      <w:pgMar w:top="42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AA" w:rsidRDefault="004116AA" w:rsidP="004116AA">
      <w:r>
        <w:separator/>
      </w:r>
    </w:p>
  </w:endnote>
  <w:endnote w:type="continuationSeparator" w:id="0">
    <w:p w:rsidR="004116AA" w:rsidRDefault="004116AA" w:rsidP="0041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AA" w:rsidRDefault="004116AA" w:rsidP="004116AA">
      <w:r>
        <w:separator/>
      </w:r>
    </w:p>
  </w:footnote>
  <w:footnote w:type="continuationSeparator" w:id="0">
    <w:p w:rsidR="004116AA" w:rsidRDefault="004116AA" w:rsidP="00411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3769D"/>
    <w:multiLevelType w:val="multilevel"/>
    <w:tmpl w:val="921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124F"/>
    <w:multiLevelType w:val="multilevel"/>
    <w:tmpl w:val="1C2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6">
    <w:nsid w:val="7F066FDF"/>
    <w:multiLevelType w:val="multilevel"/>
    <w:tmpl w:val="FB8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7F"/>
    <w:rsid w:val="00013EDC"/>
    <w:rsid w:val="000321A7"/>
    <w:rsid w:val="00095182"/>
    <w:rsid w:val="000B2863"/>
    <w:rsid w:val="001044B7"/>
    <w:rsid w:val="001378C9"/>
    <w:rsid w:val="0026673F"/>
    <w:rsid w:val="002A18E7"/>
    <w:rsid w:val="002D3E13"/>
    <w:rsid w:val="002F2194"/>
    <w:rsid w:val="002F4EB9"/>
    <w:rsid w:val="003E269B"/>
    <w:rsid w:val="004116AA"/>
    <w:rsid w:val="005533DA"/>
    <w:rsid w:val="005C72C3"/>
    <w:rsid w:val="006F3784"/>
    <w:rsid w:val="006F79DB"/>
    <w:rsid w:val="00732D43"/>
    <w:rsid w:val="00746704"/>
    <w:rsid w:val="007F581D"/>
    <w:rsid w:val="008169D1"/>
    <w:rsid w:val="008D1E7F"/>
    <w:rsid w:val="009B6E91"/>
    <w:rsid w:val="009E4F8A"/>
    <w:rsid w:val="00C272A8"/>
    <w:rsid w:val="00E57272"/>
    <w:rsid w:val="00F82C02"/>
    <w:rsid w:val="00FC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72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1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6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11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6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2019-10-13T21:35:00Z</dcterms:created>
  <dcterms:modified xsi:type="dcterms:W3CDTF">2020-10-06T20:01:00Z</dcterms:modified>
</cp:coreProperties>
</file>