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0E" w:rsidRDefault="00A9260E" w:rsidP="00160D9E">
      <w:pPr>
        <w:jc w:val="right"/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F0387" wp14:editId="63274AD3">
                <wp:simplePos x="0" y="0"/>
                <wp:positionH relativeFrom="column">
                  <wp:posOffset>5901070</wp:posOffset>
                </wp:positionH>
                <wp:positionV relativeFrom="paragraph">
                  <wp:posOffset>20630</wp:posOffset>
                </wp:positionV>
                <wp:extent cx="3343275" cy="1313815"/>
                <wp:effectExtent l="0" t="0" r="9525" b="6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131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0E" w:rsidRPr="00F25E3F" w:rsidRDefault="00A9260E" w:rsidP="00A9260E">
                            <w:pPr>
                              <w:jc w:val="both"/>
                              <w:rPr>
                                <w:rFonts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64.65pt;margin-top:1.6pt;width:263.25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" fillcolor="white [3201]" stroked="f" strokeweight=".5pt">
                <v:path arrowok="t"/>
                <v:textbox>
                  <w:txbxContent>
                    <w:p w:rsidR="00A9260E" w:rsidRPr="00F25E3F" w:rsidRDefault="00A9260E" w:rsidP="00A9260E">
                      <w:pPr>
                        <w:jc w:val="both"/>
                        <w:rPr>
                          <w:rFonts w:cs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60E" w:rsidRDefault="00A9260E" w:rsidP="00160D9E">
      <w:pPr>
        <w:jc w:val="right"/>
      </w:pPr>
    </w:p>
    <w:p w:rsidR="00A9260E" w:rsidRDefault="00A9260E" w:rsidP="00160D9E">
      <w:pPr>
        <w:jc w:val="right"/>
      </w:pPr>
      <w:bookmarkStart w:id="0" w:name="_GoBack"/>
      <w:bookmarkEnd w:id="0"/>
    </w:p>
    <w:p w:rsidR="00A9260E" w:rsidRDefault="00A9260E" w:rsidP="00160D9E">
      <w:pPr>
        <w:jc w:val="right"/>
      </w:pPr>
    </w:p>
    <w:p w:rsidR="00A9260E" w:rsidRDefault="00A9260E" w:rsidP="00160D9E">
      <w:pPr>
        <w:jc w:val="right"/>
      </w:pPr>
    </w:p>
    <w:p w:rsidR="00160D9E" w:rsidRDefault="00160D9E" w:rsidP="00160D9E">
      <w:pPr>
        <w:jc w:val="right"/>
      </w:pPr>
    </w:p>
    <w:p w:rsidR="003F7948" w:rsidRPr="00043DCA" w:rsidRDefault="003F7948" w:rsidP="00043DCA">
      <w:pPr>
        <w:spacing w:line="276" w:lineRule="auto"/>
        <w:jc w:val="center"/>
        <w:rPr>
          <w:b/>
        </w:rPr>
      </w:pPr>
      <w:r w:rsidRPr="00043DCA">
        <w:rPr>
          <w:b/>
        </w:rPr>
        <w:t>ПЛАН МЕРОПРИЯТИЙ</w:t>
      </w:r>
    </w:p>
    <w:p w:rsidR="003F7948" w:rsidRPr="00043DCA" w:rsidRDefault="003F7948" w:rsidP="00043DCA">
      <w:pPr>
        <w:spacing w:line="276" w:lineRule="auto"/>
        <w:jc w:val="center"/>
        <w:rPr>
          <w:b/>
        </w:rPr>
      </w:pPr>
      <w:r w:rsidRPr="00043DCA">
        <w:rPr>
          <w:b/>
        </w:rPr>
        <w:t>региональной программы</w:t>
      </w:r>
    </w:p>
    <w:p w:rsidR="003F7948" w:rsidRPr="00043DCA" w:rsidRDefault="003F7948" w:rsidP="00043DCA">
      <w:pPr>
        <w:spacing w:line="276" w:lineRule="auto"/>
        <w:jc w:val="center"/>
        <w:rPr>
          <w:b/>
        </w:rPr>
      </w:pPr>
      <w:r w:rsidRPr="00043DCA">
        <w:rPr>
          <w:b/>
        </w:rPr>
        <w:t>по здоровому образу жизни, культуре питания, продвижению семейных ценностей</w:t>
      </w:r>
    </w:p>
    <w:p w:rsidR="00B9789B" w:rsidRPr="00043DCA" w:rsidRDefault="003F7948" w:rsidP="00043DCA">
      <w:pPr>
        <w:spacing w:line="276" w:lineRule="auto"/>
        <w:jc w:val="center"/>
        <w:rPr>
          <w:b/>
        </w:rPr>
      </w:pPr>
      <w:r w:rsidRPr="00043DCA">
        <w:rPr>
          <w:b/>
        </w:rPr>
        <w:t>«ЗДОРОВОЕ ПОКОЛЕНИЕ СМОЛЕНЩИНЫ»</w:t>
      </w:r>
    </w:p>
    <w:p w:rsidR="00C50851" w:rsidRDefault="00C50851" w:rsidP="005D04DD">
      <w:pPr>
        <w:jc w:val="center"/>
      </w:pPr>
    </w:p>
    <w:tbl>
      <w:tblPr>
        <w:tblW w:w="1541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253"/>
        <w:gridCol w:w="1591"/>
        <w:gridCol w:w="2661"/>
        <w:gridCol w:w="3402"/>
        <w:gridCol w:w="2693"/>
      </w:tblGrid>
      <w:tr w:rsidR="003F7948" w:rsidRPr="003F7948" w:rsidTr="00043DCA">
        <w:trPr>
          <w:tblHeader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48" w:rsidRPr="003F7948" w:rsidRDefault="003F7948" w:rsidP="00576CE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F794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48" w:rsidRPr="003F7948" w:rsidRDefault="003F7948" w:rsidP="00576CE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F794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48" w:rsidRPr="005D04DD" w:rsidRDefault="003F7948" w:rsidP="005D04DD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D04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48" w:rsidRPr="003F7948" w:rsidRDefault="003F7948" w:rsidP="00576CE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F794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F794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исполнители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48" w:rsidRPr="003F7948" w:rsidRDefault="003F7948" w:rsidP="00576CE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F794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48" w:rsidRPr="003F7948" w:rsidRDefault="003F7948" w:rsidP="00576CE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F794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 отчетных документов</w:t>
            </w:r>
          </w:p>
        </w:tc>
      </w:tr>
      <w:tr w:rsidR="003F7948" w:rsidRPr="003F7948" w:rsidTr="00C3287C">
        <w:trPr>
          <w:jc w:val="center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48" w:rsidRPr="005D04DD" w:rsidRDefault="003F7948" w:rsidP="005D04DD">
            <w:pPr>
              <w:pStyle w:val="a3"/>
              <w:numPr>
                <w:ilvl w:val="0"/>
                <w:numId w:val="1"/>
              </w:num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04D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5D04D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здоровьес</w:t>
            </w:r>
            <w:r w:rsidR="00C14E48" w:rsidRPr="005D04D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берег</w:t>
            </w:r>
            <w:r w:rsidRPr="005D04D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ающего</w:t>
            </w:r>
            <w:proofErr w:type="spellEnd"/>
            <w:r w:rsidRPr="005D04D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и безопасного характера учебного процесса и внеурочной деятельности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543E7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ониторинг обеспечения </w:t>
            </w:r>
            <w:proofErr w:type="spellStart"/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безопасного характера учебного процесса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B67434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4DD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543E7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Смоленской области по образованию и науке,</w:t>
            </w:r>
          </w:p>
          <w:p w:rsidR="00D901DE" w:rsidRDefault="00D901DE" w:rsidP="00543E7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образования,</w:t>
            </w:r>
          </w:p>
          <w:p w:rsidR="00D901DE" w:rsidRPr="003F7948" w:rsidRDefault="00D901DE" w:rsidP="00543E7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РУМО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43E7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ОО </w:t>
            </w:r>
            <w:proofErr w:type="spellStart"/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безопасного характера учебного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3F7948" w:rsidRDefault="00D901DE" w:rsidP="00A707C3">
            <w:pPr>
              <w:spacing w:line="240" w:lineRule="auto"/>
              <w:ind w:left="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4B141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E474DD">
              <w:rPr>
                <w:rFonts w:eastAsia="Times New Roman" w:cs="Times New Roman"/>
                <w:sz w:val="24"/>
                <w:szCs w:val="24"/>
                <w:lang w:eastAsia="ru-RU"/>
              </w:rPr>
              <w:t>недрение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практику деятельности </w:t>
            </w: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E474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DD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474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D04DD" w:rsidP="00C32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4DD">
              <w:rPr>
                <w:sz w:val="24"/>
                <w:szCs w:val="24"/>
              </w:rPr>
              <w:t>2019</w:t>
            </w:r>
            <w:r w:rsidR="00C3287C">
              <w:rPr>
                <w:sz w:val="24"/>
                <w:szCs w:val="24"/>
              </w:rPr>
              <w:t>–</w:t>
            </w:r>
            <w:r w:rsidRPr="005D04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C3287C">
              <w:rPr>
                <w:sz w:val="24"/>
                <w:szCs w:val="24"/>
              </w:rPr>
              <w:t xml:space="preserve"> гг.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4B141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4B141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здоровье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сберегающего и безопасного характера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3F7948" w:rsidRDefault="00D901DE" w:rsidP="00A707C3">
            <w:pPr>
              <w:spacing w:line="240" w:lineRule="auto"/>
              <w:ind w:left="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м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обеспечения здоровье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сберегающего и безопасного характера 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учебного процесса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9725D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4345A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роектирование и реализация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образовательных организациях </w:t>
            </w: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научно обоснованного учебного режима и режима двигательной активности обучающихся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C3287C" w:rsidP="005D04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="005D04DD" w:rsidRPr="005D04DD">
              <w:rPr>
                <w:sz w:val="24"/>
                <w:szCs w:val="24"/>
              </w:rPr>
              <w:t>202</w:t>
            </w:r>
            <w:r w:rsidR="005D04DD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здоровье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сберегающего и безопасного характера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A76B3A" w:rsidRDefault="00D901DE" w:rsidP="00A707C3">
            <w:pPr>
              <w:spacing w:line="240" w:lineRule="auto"/>
              <w:ind w:left="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F7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мониторинга обеспечения здоровье-сберегающего и безопасного характера учебного процесса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9725D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576C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рганизация здорового питания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образовательных организациях </w:t>
            </w: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>(качественного горячего питания, диетического питания, питьевого режима)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C3287C" w:rsidP="005D04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="005D04DD" w:rsidRPr="005D04DD">
              <w:rPr>
                <w:sz w:val="24"/>
                <w:szCs w:val="24"/>
              </w:rPr>
              <w:t>202</w:t>
            </w:r>
            <w:r w:rsidR="005D04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B019E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</w:t>
            </w:r>
            <w:r w:rsidRPr="0044142A">
              <w:rPr>
                <w:rFonts w:eastAsia="Times New Roman" w:cs="Times New Roman"/>
                <w:sz w:val="24"/>
                <w:szCs w:val="24"/>
                <w:lang w:eastAsia="ru-RU"/>
              </w:rPr>
              <w:t>, образовательн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44142A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здоровье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сберегающего и безопасного характера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A76B3A" w:rsidRDefault="00D901DE" w:rsidP="00A707C3">
            <w:pPr>
              <w:spacing w:line="240" w:lineRule="auto"/>
              <w:ind w:left="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F7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мониторинга обеспечения здоровье-сберегающего и безопасного характера учебного процесса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9725D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576C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>бновление инфраструктуры, оборудования и инвентаря для развития физкультурной и оздоровительной деятельности в соответствии с санитарно-гигиеническими требованиями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D04DD" w:rsidP="00C32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4DD">
              <w:rPr>
                <w:sz w:val="24"/>
                <w:szCs w:val="24"/>
              </w:rPr>
              <w:t>2019</w:t>
            </w:r>
            <w:r w:rsidR="00C3287C">
              <w:rPr>
                <w:sz w:val="24"/>
                <w:szCs w:val="24"/>
              </w:rPr>
              <w:t>–</w:t>
            </w:r>
            <w:r w:rsidRPr="005D04DD">
              <w:rPr>
                <w:sz w:val="24"/>
                <w:szCs w:val="24"/>
              </w:rPr>
              <w:t>202</w:t>
            </w:r>
            <w:r w:rsidR="004C62EF">
              <w:rPr>
                <w:sz w:val="24"/>
                <w:szCs w:val="24"/>
              </w:rPr>
              <w:t>1</w:t>
            </w:r>
            <w:r w:rsidR="00C3287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здоровье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сберегающего и безопасного характера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74"/>
            </w:pPr>
            <w:r w:rsidRPr="001078F7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мониторинга обеспечения здоровье-сберегающего и безопасного характера учебного процесса</w:t>
            </w:r>
          </w:p>
        </w:tc>
      </w:tr>
      <w:tr w:rsidR="004C62EF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EF" w:rsidRDefault="004C62EF" w:rsidP="009725D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EF" w:rsidRDefault="004C62EF" w:rsidP="00895E0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внедрение в практику программ, ориентированных на формирование ЗОЖ («Мое здоровье», «Как стать здоровым» и др.)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2EF" w:rsidRDefault="004C62EF" w:rsidP="00C3287C">
            <w:pPr>
              <w:jc w:val="center"/>
            </w:pPr>
            <w:r w:rsidRPr="00A1340B">
              <w:rPr>
                <w:sz w:val="24"/>
                <w:szCs w:val="24"/>
              </w:rPr>
              <w:t>2019</w:t>
            </w:r>
            <w:r w:rsidR="00C3287C">
              <w:rPr>
                <w:sz w:val="24"/>
                <w:szCs w:val="24"/>
              </w:rPr>
              <w:t>–</w:t>
            </w:r>
            <w:r w:rsidRPr="00A134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C3287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EF" w:rsidRPr="003F7948" w:rsidRDefault="004C62EF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EF" w:rsidRDefault="004C62EF" w:rsidP="000914B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основ здорового образа жизни у детей и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2EF" w:rsidRPr="00B06B68" w:rsidRDefault="004C62EF" w:rsidP="00A707C3">
            <w:pPr>
              <w:spacing w:line="240" w:lineRule="auto"/>
              <w:ind w:left="74"/>
              <w:rPr>
                <w:sz w:val="24"/>
                <w:szCs w:val="24"/>
              </w:rPr>
            </w:pPr>
            <w:r w:rsidRPr="00B06B68">
              <w:rPr>
                <w:sz w:val="24"/>
                <w:szCs w:val="24"/>
              </w:rPr>
              <w:t>Реестр программ урочной и внеурочной деятельности</w:t>
            </w:r>
          </w:p>
        </w:tc>
      </w:tr>
      <w:tr w:rsidR="004C62EF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EF" w:rsidRDefault="004C62EF" w:rsidP="009725D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EF" w:rsidRDefault="004C62EF" w:rsidP="00895E0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внедрение в практику программ, ориентированных на формирование культуры питания («Основы рационального питания», «Здоровое питание», «Национальная кухня» и др.)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2EF" w:rsidRDefault="00043DCA" w:rsidP="004C62EF">
            <w:pPr>
              <w:jc w:val="center"/>
            </w:pPr>
            <w:r>
              <w:rPr>
                <w:sz w:val="24"/>
                <w:szCs w:val="24"/>
              </w:rPr>
              <w:t>2019–</w:t>
            </w:r>
            <w:r w:rsidR="004C62EF" w:rsidRPr="00A1340B">
              <w:rPr>
                <w:sz w:val="24"/>
                <w:szCs w:val="24"/>
              </w:rPr>
              <w:t>202</w:t>
            </w:r>
            <w:r w:rsidR="004C62EF">
              <w:rPr>
                <w:sz w:val="24"/>
                <w:szCs w:val="24"/>
              </w:rPr>
              <w:t>1</w:t>
            </w:r>
            <w:r w:rsidR="00C3287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EF" w:rsidRPr="003F7948" w:rsidRDefault="004C62EF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EF" w:rsidRDefault="004C62EF" w:rsidP="000914B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основ культуры питания у детей и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2EF" w:rsidRDefault="004C62EF" w:rsidP="00A707C3">
            <w:pPr>
              <w:spacing w:line="240" w:lineRule="auto"/>
              <w:ind w:left="74"/>
            </w:pPr>
            <w:r w:rsidRPr="009D5640">
              <w:rPr>
                <w:sz w:val="24"/>
                <w:szCs w:val="24"/>
              </w:rPr>
              <w:t>Реестр программ урочной и внеурочной деятельности</w:t>
            </w:r>
          </w:p>
        </w:tc>
      </w:tr>
      <w:tr w:rsidR="004C62EF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EF" w:rsidRDefault="004C62EF" w:rsidP="009725D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EF" w:rsidRDefault="004C62EF" w:rsidP="00895E0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внедрение в практику программ, ориентированных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продвижение семейных ценностей («Семейные ценности», «Я и моя семья», «Мой дом» и др.)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2EF" w:rsidRDefault="00043DCA" w:rsidP="004C62EF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2019–</w:t>
            </w:r>
            <w:r w:rsidR="004C62EF" w:rsidRPr="00A1340B">
              <w:rPr>
                <w:sz w:val="24"/>
                <w:szCs w:val="24"/>
              </w:rPr>
              <w:t>202</w:t>
            </w:r>
            <w:r w:rsidR="004C62EF">
              <w:rPr>
                <w:sz w:val="24"/>
                <w:szCs w:val="24"/>
              </w:rPr>
              <w:t>1</w:t>
            </w:r>
            <w:r w:rsidR="00C3287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EF" w:rsidRPr="003F7948" w:rsidRDefault="004C62EF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EF" w:rsidRPr="000914BC" w:rsidRDefault="004C62EF" w:rsidP="000914B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Продвижение семейных ценностей, в том числе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ориентированных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здоровый образ жизни и культуру 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2EF" w:rsidRDefault="004C62EF" w:rsidP="00A707C3">
            <w:pPr>
              <w:spacing w:line="240" w:lineRule="auto"/>
              <w:ind w:left="74"/>
            </w:pPr>
            <w:r w:rsidRPr="009D5640">
              <w:rPr>
                <w:sz w:val="24"/>
                <w:szCs w:val="24"/>
              </w:rPr>
              <w:lastRenderedPageBreak/>
              <w:t xml:space="preserve">Реестр программ урочной и внеурочной </w:t>
            </w:r>
            <w:r w:rsidRPr="009D5640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программ, методических материалов образовательных организаций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системе урочной и внеурочной деятельности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4C62EF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576C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Смоленской области по образованию и науке,</w:t>
            </w:r>
          </w:p>
          <w:p w:rsidR="00D901DE" w:rsidRDefault="00D901DE" w:rsidP="00576C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образования,</w:t>
            </w:r>
          </w:p>
          <w:p w:rsidR="00D901DE" w:rsidRDefault="00D901DE" w:rsidP="00576C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ГАУ ДПО СОИРО,</w:t>
            </w:r>
          </w:p>
          <w:p w:rsidR="00D901DE" w:rsidRPr="003F7948" w:rsidRDefault="00D901DE" w:rsidP="00576C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8E5B0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Накопление материалов, описание опыта образовательных организаций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системе урочной и внеурочной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D901DE" w:rsidRPr="003F7948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Экспертное заключение</w:t>
            </w:r>
          </w:p>
        </w:tc>
      </w:tr>
      <w:tr w:rsidR="00D901DE" w:rsidRPr="003F7948" w:rsidTr="00C3287C">
        <w:trPr>
          <w:jc w:val="center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D04DD" w:rsidRDefault="00D901DE" w:rsidP="005D04DD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04D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5D04DD">
              <w:rPr>
                <w:b/>
                <w:i/>
                <w:sz w:val="24"/>
                <w:szCs w:val="24"/>
              </w:rPr>
              <w:t xml:space="preserve"> Формирование культуры здорового и безопасного образа жизни участников образовательного процесса </w:t>
            </w:r>
            <w:r w:rsidRPr="005D04DD">
              <w:rPr>
                <w:b/>
                <w:i/>
                <w:sz w:val="24"/>
                <w:szCs w:val="24"/>
              </w:rPr>
              <w:br/>
              <w:t>(педагогов, обучающихся, родителей)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CC112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 в образовательных организациях (педагогических советов, семинаров, мастер-классов, круглых столов) по развитию</w:t>
            </w:r>
            <w:r w:rsidRPr="00CC11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компетентности педагогов в области </w:t>
            </w:r>
            <w:proofErr w:type="spellStart"/>
            <w:r w:rsidRPr="00CC1128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C11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CC1128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1128">
              <w:rPr>
                <w:rFonts w:eastAsia="Times New Roman" w:cs="Times New Roman"/>
                <w:sz w:val="24"/>
                <w:szCs w:val="24"/>
                <w:lang w:eastAsia="ru-RU"/>
              </w:rPr>
              <w:t>. готовности к сохранению и укреплению собственного профессионального здоровья и здоровья обучающихся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043DCA" w:rsidP="005D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="00FE0ACC" w:rsidRPr="005D04DD">
              <w:rPr>
                <w:sz w:val="24"/>
                <w:szCs w:val="24"/>
              </w:rPr>
              <w:t>202</w:t>
            </w:r>
            <w:r w:rsidR="00FE0ACC">
              <w:rPr>
                <w:sz w:val="24"/>
                <w:szCs w:val="24"/>
              </w:rPr>
              <w:t>3</w:t>
            </w:r>
            <w:r w:rsidR="00C3287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B019E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образования, 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BE46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азвитие компетентности педагогов в области </w:t>
            </w:r>
            <w:proofErr w:type="spellStart"/>
            <w:r w:rsidRPr="00BE460A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справка органов местного самоуправления, осуществляющих управление в сфере образования.</w:t>
            </w:r>
          </w:p>
          <w:p w:rsidR="00D901DE" w:rsidRPr="003F7948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33652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педагогов по вопросам формирования у обучающихся основ здорового образа жизни, культуры питания, применения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технологий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практике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043DCA" w:rsidP="005D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2019–</w:t>
            </w:r>
            <w:r w:rsidR="00FE0ACC" w:rsidRPr="005D04DD">
              <w:rPr>
                <w:sz w:val="24"/>
                <w:szCs w:val="24"/>
              </w:rPr>
              <w:t>202</w:t>
            </w:r>
            <w:r w:rsidR="00FE0ACC">
              <w:rPr>
                <w:sz w:val="24"/>
                <w:szCs w:val="24"/>
              </w:rPr>
              <w:t>3</w:t>
            </w:r>
            <w:r w:rsidR="00C3287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CC112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ГАУ ДПО СОИРО, 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33652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BE46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профессиональных компетенций </w:t>
            </w:r>
            <w:r w:rsidRPr="00BE46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Pr="00336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применения </w:t>
            </w:r>
            <w:proofErr w:type="spellStart"/>
            <w:r w:rsidRPr="00336524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36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технологий в образовательной </w:t>
            </w:r>
            <w:r w:rsidRPr="003365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практике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формирования у обучающихся основ здорового образа жизни, культуры 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3F7948" w:rsidRDefault="00D901DE" w:rsidP="000B3000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Аналитическая информация  органов местного самоуправления, осуществляющих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управление в сфере образования, ГАУ ДПО СОИРО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F1631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«Уроки здоровья» для учащихся начальной и основной школы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FE0ACC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AE1AE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3030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>бучение навыкам гигиены, режим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труда и учебы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наиболее распространенных заболеваний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справка органов местного самоуправления, осуществляющих управление в сфере образования.</w:t>
            </w:r>
          </w:p>
          <w:p w:rsidR="00D901DE" w:rsidRPr="003F7948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D2015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Психологические тренинги для старшеклассников  «Разговор без слов - я тебя понимаю», «Равновесие», </w:t>
            </w:r>
            <w:r w:rsidRPr="00D2015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D201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сновы эффективной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D2015B">
              <w:rPr>
                <w:rFonts w:eastAsia="Times New Roman" w:cs="Times New Roman"/>
                <w:sz w:val="24"/>
                <w:szCs w:val="24"/>
                <w:lang w:eastAsia="ru-RU"/>
              </w:rPr>
              <w:t>оммуникации»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FE0ACC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  <w:p w:rsidR="00FE0ACC" w:rsidRPr="005D04DD" w:rsidRDefault="00FE0ACC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 плану ОО)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F16311">
            <w:pPr>
              <w:spacing w:line="240" w:lineRule="auto"/>
            </w:pPr>
            <w:r w:rsidRPr="00E255CB">
              <w:rPr>
                <w:rFonts w:eastAsia="Times New Roman" w:cs="Times New Roman"/>
                <w:sz w:val="24"/>
                <w:szCs w:val="24"/>
                <w:lang w:eastAsia="ru-RU"/>
              </w:rPr>
              <w:t>Служба психолого-педагогического сопровождения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D2015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психогигиены,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несчастных случаев, </w:t>
            </w:r>
            <w:proofErr w:type="spellStart"/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>делинквентного</w:t>
            </w:r>
            <w:proofErr w:type="spellEnd"/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поведения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справка органов местного самоуправления, осуществляющих управление в сфере образования.</w:t>
            </w:r>
          </w:p>
          <w:p w:rsidR="00D901DE" w:rsidRPr="003F7948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23635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Психологические тренинги для родителей и</w:t>
            </w:r>
            <w:r w:rsidR="00666F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педагогов  «Разговор без слов 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 тебя понимаю», «Равновесие», </w:t>
            </w:r>
            <w:r w:rsidRPr="00D2015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Конструктивный диалог</w:t>
            </w:r>
            <w:r w:rsidRPr="00D2015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CC" w:rsidRDefault="00FE0ACC" w:rsidP="00FE0A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  <w:p w:rsidR="00D901DE" w:rsidRPr="005D04DD" w:rsidRDefault="00FE0ACC" w:rsidP="00FE0A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 плану ОО)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F16311">
            <w:pPr>
              <w:spacing w:line="240" w:lineRule="auto"/>
            </w:pPr>
            <w:r w:rsidRPr="00E255CB">
              <w:rPr>
                <w:rFonts w:eastAsia="Times New Roman" w:cs="Times New Roman"/>
                <w:sz w:val="24"/>
                <w:szCs w:val="24"/>
                <w:lang w:eastAsia="ru-RU"/>
              </w:rPr>
              <w:t>Служба психолого-педагогического сопровождения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20211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психогигиены,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профилактика профессионального выгорания, </w:t>
            </w:r>
            <w:proofErr w:type="spellStart"/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>делинквентного</w:t>
            </w:r>
            <w:proofErr w:type="spellEnd"/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поведения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справка органов местного самоуправления, осуществляющих управление в сфере образования.</w:t>
            </w:r>
          </w:p>
          <w:p w:rsidR="00D901DE" w:rsidRPr="003F7948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4F2C2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Конкурсы, викторины, ролевые игры для дошкольников и младших школьников «Безопасный дом»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CC" w:rsidRDefault="00FE0ACC" w:rsidP="00FE0A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  <w:p w:rsidR="00D901DE" w:rsidRPr="005D04DD" w:rsidRDefault="00FE0ACC" w:rsidP="00FE0A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 плану ОО)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4F2C2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F913FA" w:rsidRDefault="00D901DE" w:rsidP="004F2C2D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>несчастных случаев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быту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справка органов местного самоуправления, осуществляющих управление в сфере образования.</w:t>
            </w:r>
          </w:p>
          <w:p w:rsidR="00D901DE" w:rsidRPr="003F7948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2E390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Диалоговая площадка для подростков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мода или диагноз?»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CC" w:rsidRDefault="00FE0ACC" w:rsidP="00FE0A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г.</w:t>
            </w:r>
          </w:p>
          <w:p w:rsidR="00D901DE" w:rsidRPr="005D04DD" w:rsidRDefault="00FE0ACC" w:rsidP="00FE0A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 плану ОО)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2E390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5CB">
              <w:rPr>
                <w:rFonts w:eastAsia="Times New Roman" w:cs="Times New Roman"/>
                <w:sz w:val="24"/>
                <w:szCs w:val="24"/>
                <w:lang w:eastAsia="ru-RU"/>
              </w:rPr>
              <w:t>Служб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E255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психолого-педагогического сопровождения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901DE" w:rsidRPr="003F7948" w:rsidRDefault="00D901DE" w:rsidP="002E390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ГАУ ДПО СОИРО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2E390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D86D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рофилактика </w:t>
            </w:r>
            <w:proofErr w:type="spellStart"/>
            <w:r w:rsidRPr="00D86D68">
              <w:rPr>
                <w:rFonts w:eastAsia="Times New Roman" w:cs="Times New Roman"/>
                <w:sz w:val="24"/>
                <w:szCs w:val="24"/>
                <w:lang w:eastAsia="ru-RU"/>
              </w:rPr>
              <w:t>делинквентного</w:t>
            </w:r>
            <w:proofErr w:type="spellEnd"/>
            <w:r w:rsidRPr="00D86D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поведения у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3F7948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мероприятия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667C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во Всероссийских и региональных физкультурно-спортивных мероприятиях (</w:t>
            </w:r>
            <w:r w:rsidRPr="00D81DF3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81DF3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соревнования </w:t>
            </w:r>
            <w:r w:rsidRPr="00D81DF3">
              <w:rPr>
                <w:rFonts w:eastAsia="Times New Roman" w:cs="Times New Roman"/>
                <w:sz w:val="24"/>
                <w:szCs w:val="24"/>
                <w:lang w:eastAsia="ru-RU"/>
              </w:rPr>
              <w:t>школьников «Президентские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DF3">
              <w:rPr>
                <w:rFonts w:eastAsia="Times New Roman" w:cs="Times New Roman"/>
                <w:sz w:val="24"/>
                <w:szCs w:val="24"/>
                <w:lang w:eastAsia="ru-RU"/>
              </w:rPr>
              <w:t>состязания»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1D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Всероссийск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D81DF3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D81D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D81D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DF3">
              <w:rPr>
                <w:rFonts w:eastAsia="Times New Roman" w:cs="Times New Roman"/>
                <w:sz w:val="24"/>
                <w:szCs w:val="24"/>
                <w:lang w:eastAsia="ru-RU"/>
              </w:rPr>
              <w:t>«Президентские спортивные игры»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C47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Всероссийск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9C47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массов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9C470A">
              <w:rPr>
                <w:rFonts w:eastAsia="Times New Roman" w:cs="Times New Roman"/>
                <w:sz w:val="24"/>
                <w:szCs w:val="24"/>
                <w:lang w:eastAsia="ru-RU"/>
              </w:rPr>
              <w:t>лыжн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9C47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гонк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C47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«Лыжня России» и др.)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CC" w:rsidRPr="005D04DD" w:rsidRDefault="00FE0ACC" w:rsidP="00FE0A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Календарем Всероссийских мероприятий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A06637" w:rsidRDefault="00A06637" w:rsidP="00176BB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637">
              <w:rPr>
                <w:rFonts w:eastAsia="Times New Roman" w:cs="Times New Roman"/>
                <w:sz w:val="24"/>
                <w:szCs w:val="24"/>
                <w:lang w:eastAsia="ru-RU"/>
              </w:rPr>
              <w:t>Главное управление спорта Смоленской области</w:t>
            </w:r>
            <w:r w:rsidR="00D901DE" w:rsidRPr="00A06637">
              <w:rPr>
                <w:rFonts w:eastAsia="Times New Roman" w:cs="Times New Roman"/>
                <w:sz w:val="24"/>
                <w:szCs w:val="24"/>
                <w:lang w:eastAsia="ru-RU"/>
              </w:rPr>
              <w:t>, Департамент Смоленской области по образованию и науке,</w:t>
            </w:r>
          </w:p>
          <w:p w:rsidR="00D901DE" w:rsidRPr="00A06637" w:rsidRDefault="00D901DE" w:rsidP="00B019E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637"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образования, 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13030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ропаганд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здорового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активного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образа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жизни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успеха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подростков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п</w:t>
            </w:r>
            <w:r w:rsidRPr="00284A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рофилактика </w:t>
            </w:r>
            <w:proofErr w:type="spellStart"/>
            <w:r w:rsidRPr="00284A75">
              <w:rPr>
                <w:rFonts w:eastAsia="Times New Roman" w:cs="Times New Roman"/>
                <w:sz w:val="24"/>
                <w:szCs w:val="24"/>
                <w:lang w:eastAsia="ru-RU"/>
              </w:rPr>
              <w:t>девиант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делинквентного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D901DE" w:rsidRPr="003F7948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FC00E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Семейные к</w:t>
            </w:r>
            <w:r w:rsidRPr="007D6932">
              <w:rPr>
                <w:rFonts w:eastAsia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 и праздники</w:t>
            </w:r>
            <w:r w:rsidRPr="007D6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«Папа, мама, 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32">
              <w:rPr>
                <w:rFonts w:eastAsia="Times New Roman" w:cs="Times New Roman"/>
                <w:sz w:val="24"/>
                <w:szCs w:val="24"/>
                <w:lang w:eastAsia="ru-RU"/>
              </w:rPr>
              <w:t>– спортивная семья!»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CC" w:rsidRPr="005D04DD" w:rsidRDefault="00FE0ACC" w:rsidP="00FE0A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плану ОО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B019E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</w:t>
            </w:r>
            <w:r w:rsidRPr="004229B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FC00E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Пропаганда здорового образа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Аналитическая информация органов местного самоуправления, осуществляющих управление в сфере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образования.</w:t>
            </w:r>
          </w:p>
          <w:p w:rsidR="00D901DE" w:rsidRPr="003F7948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F535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во В</w:t>
            </w:r>
            <w:r w:rsidRPr="00EB334B">
              <w:rPr>
                <w:rFonts w:eastAsia="Times New Roman" w:cs="Times New Roman"/>
                <w:sz w:val="24"/>
                <w:szCs w:val="24"/>
                <w:lang w:eastAsia="ru-RU"/>
              </w:rPr>
              <w:t>сероссийск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EB33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молодежн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EB33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военно-патриотическ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EB33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B33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B334B">
              <w:rPr>
                <w:rFonts w:eastAsia="Times New Roman" w:cs="Times New Roman"/>
                <w:sz w:val="24"/>
                <w:szCs w:val="24"/>
                <w:lang w:eastAsia="ru-RU"/>
              </w:rPr>
              <w:t>Зарница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  <w:r w:rsidRPr="004F3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4F3AFF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Всероссийской спартакиаде допризывной молодежи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A76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проведении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молодежной военно-патриотической акции «Встать в строй!»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FE0ACC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Календарем Всероссийских мероприятий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4229BD" w:rsidRDefault="00D901DE" w:rsidP="00F535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29B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Смоленской области по образованию и науке,</w:t>
            </w:r>
          </w:p>
          <w:p w:rsidR="00D901DE" w:rsidRDefault="00D901DE" w:rsidP="00F535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</w:t>
            </w:r>
            <w:r w:rsidRPr="004229B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901DE" w:rsidRPr="003F7948" w:rsidRDefault="00D901DE" w:rsidP="00F535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РО ВВПОД «</w:t>
            </w:r>
            <w:proofErr w:type="spellStart"/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D901DE" w:rsidRPr="003F7948" w:rsidRDefault="00D901DE" w:rsidP="00F535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ропаганд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здорового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активного образа жизни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социального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успеха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подростков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п</w:t>
            </w:r>
            <w:r w:rsidRPr="00284A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рофилактика </w:t>
            </w:r>
            <w:proofErr w:type="spellStart"/>
            <w:r w:rsidRPr="00284A75">
              <w:rPr>
                <w:rFonts w:eastAsia="Times New Roman" w:cs="Times New Roman"/>
                <w:sz w:val="24"/>
                <w:szCs w:val="24"/>
                <w:lang w:eastAsia="ru-RU"/>
              </w:rPr>
              <w:t>девиант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делинквентного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3F7948" w:rsidRDefault="00D901DE" w:rsidP="00A707C3">
            <w:pPr>
              <w:spacing w:line="240" w:lineRule="auto"/>
              <w:ind w:lef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2D28E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реализация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 проекта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подростков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«Зарядись!»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3B4C3E" w:rsidP="00043DC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FE0ACC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769C5" w:rsidRDefault="00D901DE" w:rsidP="002D28E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69C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Смоленской области по образованию и науке,</w:t>
            </w:r>
          </w:p>
          <w:p w:rsidR="00D901DE" w:rsidRDefault="00D901DE" w:rsidP="002D28E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образования,</w:t>
            </w:r>
          </w:p>
          <w:p w:rsidR="00D901DE" w:rsidRPr="003F7948" w:rsidRDefault="00D901DE" w:rsidP="002D28E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Смоленское отделение РДШ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FE5DA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ропаганд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здорового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активного образа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жизни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социального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успеха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948">
              <w:rPr>
                <w:rFonts w:eastAsia="Times New Roman" w:cs="Times New Roman"/>
                <w:sz w:val="24"/>
                <w:szCs w:val="24"/>
                <w:lang w:eastAsia="ru-RU"/>
              </w:rPr>
              <w:t>подростков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п</w:t>
            </w:r>
            <w:r w:rsidRPr="00284A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рофилактика </w:t>
            </w:r>
            <w:proofErr w:type="spellStart"/>
            <w:r w:rsidRPr="00284A75">
              <w:rPr>
                <w:rFonts w:eastAsia="Times New Roman" w:cs="Times New Roman"/>
                <w:sz w:val="24"/>
                <w:szCs w:val="24"/>
                <w:lang w:eastAsia="ru-RU"/>
              </w:rPr>
              <w:t>девиант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делинквентного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3F7948" w:rsidRDefault="00D901DE" w:rsidP="00A707C3">
            <w:pPr>
              <w:spacing w:line="240" w:lineRule="auto"/>
              <w:ind w:left="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D901DE" w:rsidRPr="003F7948" w:rsidTr="00C3287C">
        <w:trPr>
          <w:jc w:val="center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D04DD" w:rsidRDefault="00D901DE" w:rsidP="005D04DD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04D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3. Организация профилактики заболеваний и оздоровления обучающихся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CF638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FD16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оздания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образовательных организациях </w:t>
            </w:r>
            <w:r w:rsidRPr="00FD16EF">
              <w:rPr>
                <w:rFonts w:eastAsia="Times New Roman" w:cs="Times New Roman"/>
                <w:sz w:val="24"/>
                <w:szCs w:val="24"/>
                <w:lang w:eastAsia="ru-RU"/>
              </w:rPr>
              <w:t>условий для оказания первичной медико-санитарной помощи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47304F" w:rsidP="00043DC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B019E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Образовательные организации, </w:t>
            </w:r>
          </w:p>
          <w:p w:rsidR="00D901DE" w:rsidRPr="003F7948" w:rsidRDefault="00D901DE" w:rsidP="00B019E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13D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рганы местного самоуправления муниципальных </w:t>
            </w:r>
            <w:r w:rsidRPr="00413D7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районов и городских округов, осуществляющие полномочия в сфере охраны здоровья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3D76">
              <w:rPr>
                <w:rFonts w:cs="Times New Roman"/>
                <w:sz w:val="24"/>
                <w:szCs w:val="24"/>
                <w:shd w:val="clear" w:color="auto" w:fill="FFFFFF"/>
              </w:rPr>
              <w:t>подведомственные органам местного самоуправления</w:t>
            </w:r>
            <w:r w:rsidR="0054631F"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 w:rsidRPr="00413D7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медицинские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7A0A4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F3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Обеспечение здоровье-сберегающего и безопасного характера учебного процесса и внеурочной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3F7948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м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обеспечения здоровье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>сберегающего и безопасного характера учебного процесса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F638D">
              <w:rPr>
                <w:rFonts w:eastAsia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 и проведение</w:t>
            </w:r>
            <w:r w:rsidRPr="00CF63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периодических медицинских осмотров и диспансеризации обучающихся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47304F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AE1AE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3D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муниципальных районов и городских округов, осуществляющие полномочия в сфере охраны здоровья, </w:t>
            </w:r>
            <w:r w:rsidRPr="00413D76">
              <w:rPr>
                <w:rFonts w:cs="Times New Roman"/>
                <w:sz w:val="24"/>
                <w:szCs w:val="24"/>
                <w:shd w:val="clear" w:color="auto" w:fill="FFFFFF"/>
              </w:rPr>
              <w:t>подведомственные органам местного самоуправления</w:t>
            </w:r>
            <w:r w:rsidR="00467482"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 w:rsidRPr="00413D7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медицинские организации,</w:t>
            </w:r>
            <w:r w:rsidRPr="00413D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70BB4">
              <w:rPr>
                <w:rFonts w:eastAsia="Times New Roman" w:cs="Times New Roman"/>
                <w:sz w:val="24"/>
                <w:szCs w:val="24"/>
                <w:lang w:eastAsia="ru-RU"/>
              </w:rPr>
              <w:t>рофилактик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70B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своевременная диагностика </w:t>
            </w:r>
            <w:r w:rsidRPr="00170BB4">
              <w:rPr>
                <w:rFonts w:eastAsia="Times New Roman" w:cs="Times New Roman"/>
                <w:sz w:val="24"/>
                <w:szCs w:val="24"/>
                <w:lang w:eastAsia="ru-RU"/>
              </w:rPr>
              <w:t>заболеваний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 и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3F7948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7A0A4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70BB4">
              <w:rPr>
                <w:rFonts w:eastAsia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70B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мониторинга здоровья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47304F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7A0A4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7A0A4A">
              <w:rPr>
                <w:rFonts w:eastAsia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A0A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групп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7A0A4A">
              <w:rPr>
                <w:rFonts w:eastAsia="Times New Roman" w:cs="Times New Roman"/>
                <w:sz w:val="24"/>
                <w:szCs w:val="24"/>
                <w:lang w:eastAsia="ru-RU"/>
              </w:rPr>
              <w:t>соматического и социального риска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901DE" w:rsidRPr="003F7948" w:rsidRDefault="00D901DE" w:rsidP="007A0A4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Анализ</w:t>
            </w:r>
            <w:r w:rsidRPr="007A0A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текущей </w:t>
            </w:r>
            <w:r w:rsidRPr="007A0A4A">
              <w:rPr>
                <w:rFonts w:eastAsia="Times New Roman" w:cs="Times New Roman"/>
                <w:sz w:val="24"/>
                <w:szCs w:val="24"/>
                <w:lang w:eastAsia="ru-RU"/>
              </w:rPr>
              <w:t>ситуаци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A0A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для</w:t>
            </w:r>
            <w:r w:rsidRPr="007A0A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создани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7A0A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условий для обеспечения здоровья и </w:t>
            </w:r>
            <w:r w:rsidRPr="007A0A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безопасности, </w:t>
            </w:r>
            <w:proofErr w:type="spellStart"/>
            <w:r w:rsidRPr="007A0A4A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A0A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 здорового и безоп</w:t>
            </w:r>
            <w:r w:rsidR="00BA1DAB">
              <w:rPr>
                <w:rFonts w:eastAsia="Times New Roman" w:cs="Times New Roman"/>
                <w:sz w:val="24"/>
                <w:szCs w:val="24"/>
                <w:lang w:eastAsia="ru-RU"/>
              </w:rPr>
              <w:t>асного образа жизни обучающихся</w:t>
            </w:r>
            <w:r w:rsidRPr="007A0A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3F7948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2F2F2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4F7D7F">
              <w:rPr>
                <w:rFonts w:eastAsia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F7D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реализаци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4F7D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индивидуальных образовательных маршрутов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обучающихся с особыми образовательными потребностями</w:t>
            </w:r>
            <w:r w:rsidRPr="004F7D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47304F" w:rsidP="00043DC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93F3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здоровье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76CEF">
              <w:rPr>
                <w:rFonts w:eastAsia="Times New Roman" w:cs="Times New Roman"/>
                <w:sz w:val="24"/>
                <w:szCs w:val="24"/>
                <w:lang w:eastAsia="ru-RU"/>
              </w:rPr>
              <w:t>сберегающего характера учебного процесса и внеурочной деятельности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3F7948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м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обеспечения здоровье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>сберегающего и безопасного характера учебного процесса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2F2F2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4F7D7F">
              <w:rPr>
                <w:rFonts w:eastAsia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F7D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реализаци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4F7D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индивидуальных и групповых коррекционных оздоровительных программ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обучающихся, в том числе программ по адаптивной физической культуре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47304F" w:rsidP="00043DC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Коррекция нарушений здоровья у обучающихся с особенностями развития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3F7948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м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обеспечения здоровье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>сберегающего и безопасного характера учебного процесса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2F2F2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4F7D7F">
              <w:rPr>
                <w:rFonts w:eastAsia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F7D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реализаци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4F7D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индивидуальных и групповых профилактических оздоровительных программ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обучающихся («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 «Расту здоровым», «О</w:t>
            </w:r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здоровительная гимнастика», «</w:t>
            </w:r>
            <w:proofErr w:type="spellStart"/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тистресс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47304F" w:rsidP="00043DC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2F2F2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9B729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9B72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рофилактика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инфекционных заболеваний, </w:t>
            </w:r>
            <w:r w:rsidRPr="009B729B">
              <w:rPr>
                <w:rFonts w:eastAsia="Times New Roman" w:cs="Times New Roman"/>
                <w:sz w:val="24"/>
                <w:szCs w:val="24"/>
                <w:lang w:eastAsia="ru-RU"/>
              </w:rPr>
              <w:t>зависимого поведения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B72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социально обусловленных болезней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3F7948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м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обеспечения здоровье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852E5">
              <w:rPr>
                <w:rFonts w:eastAsia="Times New Roman" w:cs="Times New Roman"/>
                <w:sz w:val="24"/>
                <w:szCs w:val="24"/>
                <w:lang w:eastAsia="ru-RU"/>
              </w:rPr>
              <w:t>сберегающего и безопасного характера учебного процесса</w:t>
            </w:r>
          </w:p>
        </w:tc>
      </w:tr>
      <w:tr w:rsidR="00D901DE" w:rsidRPr="003F7948" w:rsidTr="00C3287C">
        <w:trPr>
          <w:jc w:val="center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D04DD" w:rsidRDefault="00D901DE" w:rsidP="005D04DD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04D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4. Просветительская работа с родителями (законными представителями)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5A2D7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регионального проекта «Родительский всеобуч»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043DC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F913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Смоленской области по образованию и науке,</w:t>
            </w:r>
          </w:p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ГАУ ДПО СОИРО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E82F7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F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информационного пространства для родителей (законных представителей) по вопросам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E82F74">
              <w:rPr>
                <w:rFonts w:eastAsia="Times New Roman" w:cs="Times New Roman"/>
                <w:sz w:val="24"/>
                <w:szCs w:val="24"/>
                <w:lang w:eastAsia="ru-RU"/>
              </w:rPr>
              <w:t>доровьесбережения</w:t>
            </w:r>
            <w:proofErr w:type="spellEnd"/>
            <w:r w:rsidRPr="00E82F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формирования здорового </w:t>
            </w:r>
            <w:r w:rsidRPr="00E82F7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образа жизни, культуры питания у детей и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проекта 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Родительское собрание для родителей дошкольников и учащихся начальных классов «Безопасный дом»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043DC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A2D7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компетенций родителей по вопросам профилактики </w:t>
            </w:r>
            <w:r w:rsidRPr="00D17186">
              <w:rPr>
                <w:rFonts w:eastAsia="Times New Roman" w:cs="Times New Roman"/>
                <w:sz w:val="24"/>
                <w:szCs w:val="24"/>
                <w:lang w:eastAsia="ru-RU"/>
              </w:rPr>
              <w:t>несчастных случаев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быту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D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D86D68">
              <w:rPr>
                <w:rFonts w:eastAsia="Times New Roman" w:cs="Times New Roman"/>
                <w:sz w:val="24"/>
                <w:szCs w:val="24"/>
                <w:lang w:eastAsia="ru-RU"/>
              </w:rPr>
              <w:t>Опасность, которая рядом. Наркомания. Что о ней нужно знать?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043DCA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2019–</w:t>
            </w:r>
            <w:r w:rsidR="005A7DDA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F913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компетенций родителей по проблеме </w:t>
            </w:r>
            <w:proofErr w:type="spellStart"/>
            <w:r w:rsidRPr="00D86D68">
              <w:rPr>
                <w:rFonts w:eastAsia="Times New Roman" w:cs="Times New Roman"/>
                <w:sz w:val="24"/>
                <w:szCs w:val="24"/>
                <w:lang w:eastAsia="ru-RU"/>
              </w:rPr>
              <w:t>делинквентного</w:t>
            </w:r>
            <w:proofErr w:type="spellEnd"/>
            <w:r w:rsidRPr="00D86D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поведения у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7492">
              <w:rPr>
                <w:rFonts w:eastAsia="Times New Roman" w:cs="Times New Roman"/>
                <w:sz w:val="24"/>
                <w:szCs w:val="24"/>
                <w:lang w:eastAsia="ru-RU"/>
              </w:rPr>
              <w:t>Родительское собрание «Формирование здорового образа жизни у младших школьников»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043DCA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2020–</w:t>
            </w:r>
            <w:r w:rsidR="005A7DDA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F913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компетенций родителей по вопросам формирования навыков здорового образа жизни у младших школьников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C466C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74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8D74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Здоровый ребенок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8D74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здоровая семья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043DC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043DC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компетенций родителей по вопросам формирования навыков гигиены и культуры питания у дошкольников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Родительская конференция «Школа молодой мамы»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5A7D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7A18D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компетенций родителей по вопросам формирования навыков гигиены и культуры питания у дошкольников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конференции. 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666F7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Региональное родительское собрание «</w:t>
            </w:r>
            <w:r w:rsidRPr="004B51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Семейные традиции </w:t>
            </w:r>
            <w:r w:rsidR="00666F7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4B51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основа здорового образа жизни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A5B45" w:rsidRDefault="00D901DE" w:rsidP="005A5B4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Смоленской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области по образованию и науке,</w:t>
            </w:r>
          </w:p>
          <w:p w:rsidR="00D901DE" w:rsidRPr="003F7948" w:rsidRDefault="00D901DE" w:rsidP="005A5B4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B45">
              <w:rPr>
                <w:rFonts w:eastAsia="Times New Roman" w:cs="Times New Roman"/>
                <w:sz w:val="24"/>
                <w:szCs w:val="24"/>
                <w:lang w:eastAsia="ru-RU"/>
              </w:rPr>
              <w:t>ГАУ ДПО СОИРО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4B512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Продвижение семейных ценностей, </w:t>
            </w:r>
            <w:r>
              <w:rPr>
                <w:sz w:val="24"/>
                <w:szCs w:val="24"/>
              </w:rPr>
              <w:t>п</w:t>
            </w:r>
            <w:r w:rsidRPr="004B5120">
              <w:rPr>
                <w:sz w:val="24"/>
                <w:szCs w:val="24"/>
              </w:rPr>
              <w:t xml:space="preserve">овышение роли семьи в формировании культуры здоровья и культуры питания, осознании детьми и подростками </w:t>
            </w:r>
            <w:r>
              <w:rPr>
                <w:sz w:val="24"/>
                <w:szCs w:val="24"/>
              </w:rPr>
              <w:t xml:space="preserve">ценности </w:t>
            </w:r>
            <w:r>
              <w:rPr>
                <w:sz w:val="24"/>
                <w:szCs w:val="24"/>
              </w:rPr>
              <w:lastRenderedPageBreak/>
              <w:t>здорового образа жизни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мероприятия. Информация на сайте </w:t>
            </w:r>
            <w:r w:rsidRPr="005A5B4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A5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Смоленской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области по образованию и науке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323FB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Родительское собрание «Что нужно знать о прививках»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компетенций родителей по вопросам профилактики наиболее распространенных заболеваний у дошкольников и младших школьников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12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групповых и индивидуальных консультаций для родителей по вопросам оздоровления и коррекции нарушений здоровья обучающихся с особенностями развития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5A7D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плану ОО)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1C69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компетенций родителей обучающихся с нарушениями развития по вопросам оздоровления и коррекции нарушений здоровья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5D04DD" w:rsidRDefault="00D901DE" w:rsidP="005D04DD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04D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5. Продвижение семейных ценностей ориентированных на здоровый образ жизни и культуру питания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1C6959" w:rsidRDefault="00D901DE" w:rsidP="003846C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>Семейный фестиваль здоровья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071B49">
            <w:pPr>
              <w:spacing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</w:t>
            </w:r>
            <w:r w:rsidRPr="002E4902">
              <w:rPr>
                <w:rFonts w:eastAsia="Times New Roman" w:cs="Times New Roman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B3300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0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семейного досуга, форм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активного </w:t>
            </w:r>
            <w:r w:rsidRPr="00B33003">
              <w:rPr>
                <w:rFonts w:eastAsia="Times New Roman" w:cs="Times New Roman"/>
                <w:sz w:val="24"/>
                <w:szCs w:val="24"/>
                <w:lang w:eastAsia="ru-RU"/>
              </w:rPr>
              <w:t>отдыха и оздоровления детей и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мероприятия. 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1C6959" w:rsidRDefault="00D901DE" w:rsidP="00E0732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>Семейный фестиваль игр на свежем воздухе «Игры бабушки моей»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043DCA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2022–</w:t>
            </w:r>
            <w:r w:rsidR="005A7DDA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  <w:r w:rsidR="00C328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87C">
              <w:rPr>
                <w:sz w:val="24"/>
                <w:szCs w:val="24"/>
              </w:rPr>
              <w:t>гг.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071B49">
            <w:pPr>
              <w:spacing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</w:t>
            </w:r>
            <w:r w:rsidRPr="002E4902">
              <w:rPr>
                <w:rFonts w:eastAsia="Times New Roman" w:cs="Times New Roman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E8402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0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семейного досуга, форм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активного </w:t>
            </w:r>
            <w:r w:rsidRPr="00B33003">
              <w:rPr>
                <w:rFonts w:eastAsia="Times New Roman" w:cs="Times New Roman"/>
                <w:sz w:val="24"/>
                <w:szCs w:val="24"/>
                <w:lang w:eastAsia="ru-RU"/>
              </w:rPr>
              <w:t>отдыха и оздоровления детей и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88"/>
            </w:pPr>
            <w:r w:rsidRPr="00B0087B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мероприятия. 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1C6959" w:rsidRDefault="00D901DE" w:rsidP="00FE46B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Акция «Всей семьей на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летний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>велопарад</w:t>
            </w:r>
            <w:proofErr w:type="spellEnd"/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плану ОО)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071B49">
            <w:pPr>
              <w:spacing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управление в сфере образования</w:t>
            </w:r>
            <w:r w:rsidRPr="002E4902">
              <w:rPr>
                <w:rFonts w:eastAsia="Times New Roman" w:cs="Times New Roman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E8402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0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семейного досуга, форм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активного </w:t>
            </w:r>
            <w:r w:rsidRPr="00B330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отдыха и оздоровления детей и </w:t>
            </w:r>
            <w:r w:rsidRPr="00B330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88"/>
            </w:pPr>
            <w:r w:rsidRPr="00B0087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мероприятия. Информация на сайте </w:t>
            </w:r>
            <w:r w:rsidRPr="00B0087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1C6959" w:rsidRDefault="00D901DE" w:rsidP="002F2F2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Спортивно-оздоровительный праздник для всей семьи «На зарядку становись!»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плану ОО)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071B49">
            <w:pPr>
              <w:spacing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</w:t>
            </w:r>
            <w:r w:rsidRPr="002E4902">
              <w:rPr>
                <w:rFonts w:eastAsia="Times New Roman" w:cs="Times New Roman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E8402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0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семейного досуга, форм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активного </w:t>
            </w:r>
            <w:r w:rsidRPr="00B33003">
              <w:rPr>
                <w:rFonts w:eastAsia="Times New Roman" w:cs="Times New Roman"/>
                <w:sz w:val="24"/>
                <w:szCs w:val="24"/>
                <w:lang w:eastAsia="ru-RU"/>
              </w:rPr>
              <w:t>отдыха и оздоровления детей и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88"/>
            </w:pPr>
            <w:r w:rsidRPr="00B0087B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мероприятия. 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1C6959" w:rsidRDefault="00D901DE" w:rsidP="0090609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семейных рецептов «Пасхальная кухня», «Мой любимый салатик», «Пальчики оближешь!»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5A7D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плану ОО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071B49">
            <w:pPr>
              <w:spacing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</w:t>
            </w:r>
            <w:r w:rsidRPr="002E4902">
              <w:rPr>
                <w:rFonts w:eastAsia="Times New Roman" w:cs="Times New Roman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B33003" w:rsidRDefault="00D901DE" w:rsidP="00B33003">
            <w:pPr>
              <w:spacing w:line="240" w:lineRule="auto"/>
              <w:rPr>
                <w:sz w:val="24"/>
                <w:szCs w:val="24"/>
              </w:rPr>
            </w:pPr>
            <w:r w:rsidRPr="00B33003">
              <w:rPr>
                <w:color w:val="000000"/>
                <w:sz w:val="24"/>
                <w:szCs w:val="24"/>
              </w:rPr>
              <w:t>Продвижение семейных традиций здорового образа жизни и культуры 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88"/>
            </w:pPr>
            <w:r w:rsidRPr="00B0087B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мероприятия. 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1C6959" w:rsidRDefault="00D901DE" w:rsidP="003E115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естиваль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домашней кухни</w:t>
            </w:r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Широкая м</w:t>
            </w:r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>асленица»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плану ОО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071B49">
            <w:pPr>
              <w:spacing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</w:t>
            </w:r>
            <w:r w:rsidRPr="002E4902">
              <w:rPr>
                <w:rFonts w:eastAsia="Times New Roman" w:cs="Times New Roman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B33003" w:rsidRDefault="00D901DE" w:rsidP="00B33003">
            <w:pPr>
              <w:spacing w:line="240" w:lineRule="auto"/>
              <w:rPr>
                <w:sz w:val="24"/>
                <w:szCs w:val="24"/>
              </w:rPr>
            </w:pPr>
            <w:r w:rsidRPr="00B33003">
              <w:rPr>
                <w:color w:val="000000"/>
                <w:sz w:val="24"/>
                <w:szCs w:val="24"/>
              </w:rPr>
              <w:t>Продвижение семейных традиций здорового образа жизни и культуры 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88"/>
            </w:pPr>
            <w:r w:rsidRPr="00B0087B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мероприятия. 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1C6959" w:rsidRDefault="00D901DE" w:rsidP="0090609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сочинений «Вкусные новогодние традиции моей семьи»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плану ОО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071B49">
            <w:pPr>
              <w:spacing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</w:t>
            </w:r>
            <w:r w:rsidRPr="002E49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образовательные </w:t>
            </w:r>
            <w:r w:rsidRPr="002E49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B33003" w:rsidRDefault="00D901DE" w:rsidP="00B33003">
            <w:pPr>
              <w:spacing w:line="240" w:lineRule="auto"/>
              <w:rPr>
                <w:sz w:val="24"/>
                <w:szCs w:val="24"/>
              </w:rPr>
            </w:pPr>
            <w:r w:rsidRPr="00B33003">
              <w:rPr>
                <w:color w:val="000000"/>
                <w:sz w:val="24"/>
                <w:szCs w:val="24"/>
              </w:rPr>
              <w:lastRenderedPageBreak/>
              <w:t>Продвижение семейных традиций здорового образа жизни и культуры 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88"/>
            </w:pPr>
            <w:r w:rsidRPr="00B0087B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мероприятия. 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1C6959" w:rsidRDefault="00D901DE" w:rsidP="0090609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«Готовим вместе»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плану ОО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071B49">
            <w:pPr>
              <w:spacing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</w:t>
            </w:r>
            <w:r w:rsidRPr="002E4902">
              <w:rPr>
                <w:rFonts w:eastAsia="Times New Roman" w:cs="Times New Roman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B33003" w:rsidRDefault="00D901DE" w:rsidP="00B33003">
            <w:pPr>
              <w:spacing w:line="240" w:lineRule="auto"/>
              <w:rPr>
                <w:sz w:val="24"/>
                <w:szCs w:val="24"/>
              </w:rPr>
            </w:pPr>
            <w:r w:rsidRPr="00B33003">
              <w:rPr>
                <w:color w:val="000000"/>
                <w:sz w:val="24"/>
                <w:szCs w:val="24"/>
              </w:rPr>
              <w:t>Продвижение семейных традиций здорового образа жизни и культуры 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88"/>
            </w:pPr>
            <w:r w:rsidRPr="00B0087B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мероприятия. Информация на сайте образовательной организации</w:t>
            </w:r>
          </w:p>
        </w:tc>
      </w:tr>
      <w:tr w:rsidR="00D901DE" w:rsidRPr="003F7948" w:rsidTr="00C328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3F7948" w:rsidRDefault="00D901DE" w:rsidP="00576C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1C6959" w:rsidRDefault="00D901DE" w:rsidP="0090609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959">
              <w:rPr>
                <w:rFonts w:eastAsia="Times New Roman" w:cs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Pr="005D04DD" w:rsidRDefault="005A7DDA" w:rsidP="005D04D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плану ОО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Default="00D901DE" w:rsidP="00071B49">
            <w:pPr>
              <w:spacing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 управление в сфере образования</w:t>
            </w:r>
            <w:r w:rsidRPr="002E4902">
              <w:rPr>
                <w:rFonts w:eastAsia="Times New Roman" w:cs="Times New Roman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DE" w:rsidRPr="00B33003" w:rsidRDefault="00D901DE" w:rsidP="00B33003">
            <w:pPr>
              <w:spacing w:line="240" w:lineRule="auto"/>
              <w:rPr>
                <w:sz w:val="24"/>
                <w:szCs w:val="24"/>
              </w:rPr>
            </w:pPr>
            <w:r w:rsidRPr="00B33003">
              <w:rPr>
                <w:color w:val="000000"/>
                <w:sz w:val="24"/>
                <w:szCs w:val="24"/>
              </w:rPr>
              <w:t>Продвижение семейных традиций здорового образа жизни и культуры 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1DE" w:rsidRDefault="00D901DE" w:rsidP="00A707C3">
            <w:pPr>
              <w:spacing w:line="240" w:lineRule="auto"/>
              <w:ind w:left="88"/>
            </w:pPr>
            <w:r w:rsidRPr="00B0087B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мероприятия. Информация на сайте образовательной организации</w:t>
            </w:r>
          </w:p>
        </w:tc>
      </w:tr>
    </w:tbl>
    <w:p w:rsidR="00C50851" w:rsidRDefault="00C50851"/>
    <w:sectPr w:rsidR="00C50851" w:rsidSect="00C3287C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F3" w:rsidRDefault="00770AF3" w:rsidP="006F0EAD">
      <w:pPr>
        <w:spacing w:line="240" w:lineRule="auto"/>
      </w:pPr>
      <w:r>
        <w:separator/>
      </w:r>
    </w:p>
  </w:endnote>
  <w:endnote w:type="continuationSeparator" w:id="0">
    <w:p w:rsidR="00770AF3" w:rsidRDefault="00770AF3" w:rsidP="006F0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F3" w:rsidRDefault="00770AF3" w:rsidP="006F0EAD">
      <w:pPr>
        <w:spacing w:line="240" w:lineRule="auto"/>
      </w:pPr>
      <w:r>
        <w:separator/>
      </w:r>
    </w:p>
  </w:footnote>
  <w:footnote w:type="continuationSeparator" w:id="0">
    <w:p w:rsidR="00770AF3" w:rsidRDefault="00770AF3" w:rsidP="006F0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211237"/>
      <w:docPartObj>
        <w:docPartGallery w:val="Page Numbers (Top of Page)"/>
        <w:docPartUnique/>
      </w:docPartObj>
    </w:sdtPr>
    <w:sdtEndPr/>
    <w:sdtContent>
      <w:p w:rsidR="006F0EAD" w:rsidRDefault="006F0E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CE">
          <w:rPr>
            <w:noProof/>
          </w:rPr>
          <w:t>1</w:t>
        </w:r>
        <w:r>
          <w:fldChar w:fldCharType="end"/>
        </w:r>
      </w:p>
    </w:sdtContent>
  </w:sdt>
  <w:p w:rsidR="006F0EAD" w:rsidRDefault="006F0E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EB1"/>
    <w:multiLevelType w:val="hybridMultilevel"/>
    <w:tmpl w:val="9628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B12BC"/>
    <w:multiLevelType w:val="hybridMultilevel"/>
    <w:tmpl w:val="DEB8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51"/>
    <w:rsid w:val="00043DCA"/>
    <w:rsid w:val="00044D3B"/>
    <w:rsid w:val="00071B49"/>
    <w:rsid w:val="000914BC"/>
    <w:rsid w:val="000A3022"/>
    <w:rsid w:val="000B3000"/>
    <w:rsid w:val="0013030F"/>
    <w:rsid w:val="00147E09"/>
    <w:rsid w:val="0015330D"/>
    <w:rsid w:val="00157872"/>
    <w:rsid w:val="00160D9E"/>
    <w:rsid w:val="00170BB4"/>
    <w:rsid w:val="001850E1"/>
    <w:rsid w:val="00193F37"/>
    <w:rsid w:val="00195496"/>
    <w:rsid w:val="001A4E31"/>
    <w:rsid w:val="001C6959"/>
    <w:rsid w:val="001D60E9"/>
    <w:rsid w:val="0020211C"/>
    <w:rsid w:val="0020212C"/>
    <w:rsid w:val="00203E0A"/>
    <w:rsid w:val="00210E34"/>
    <w:rsid w:val="00236351"/>
    <w:rsid w:val="00237066"/>
    <w:rsid w:val="00243C56"/>
    <w:rsid w:val="0024457E"/>
    <w:rsid w:val="00250A08"/>
    <w:rsid w:val="0028410E"/>
    <w:rsid w:val="00284A75"/>
    <w:rsid w:val="00292D71"/>
    <w:rsid w:val="002A3E60"/>
    <w:rsid w:val="002E4693"/>
    <w:rsid w:val="002F2F20"/>
    <w:rsid w:val="002F6DF2"/>
    <w:rsid w:val="00315707"/>
    <w:rsid w:val="00322884"/>
    <w:rsid w:val="00336524"/>
    <w:rsid w:val="00354F7C"/>
    <w:rsid w:val="00387CB1"/>
    <w:rsid w:val="003A15E7"/>
    <w:rsid w:val="003B3CC1"/>
    <w:rsid w:val="003B4C3E"/>
    <w:rsid w:val="003C4B69"/>
    <w:rsid w:val="003E115A"/>
    <w:rsid w:val="003F7948"/>
    <w:rsid w:val="00413D76"/>
    <w:rsid w:val="004229BD"/>
    <w:rsid w:val="004345A1"/>
    <w:rsid w:val="0044142A"/>
    <w:rsid w:val="00442F71"/>
    <w:rsid w:val="00460117"/>
    <w:rsid w:val="004634A2"/>
    <w:rsid w:val="00467482"/>
    <w:rsid w:val="0047304F"/>
    <w:rsid w:val="004A394B"/>
    <w:rsid w:val="004B5120"/>
    <w:rsid w:val="004C62EF"/>
    <w:rsid w:val="004E3B05"/>
    <w:rsid w:val="004F3AFF"/>
    <w:rsid w:val="004F7D7F"/>
    <w:rsid w:val="00515FDF"/>
    <w:rsid w:val="005323FB"/>
    <w:rsid w:val="00536764"/>
    <w:rsid w:val="0054631F"/>
    <w:rsid w:val="0055284D"/>
    <w:rsid w:val="00560DB7"/>
    <w:rsid w:val="005743C9"/>
    <w:rsid w:val="005769C5"/>
    <w:rsid w:val="00576CEF"/>
    <w:rsid w:val="005A2D7D"/>
    <w:rsid w:val="005A5B45"/>
    <w:rsid w:val="005A7DDA"/>
    <w:rsid w:val="005D04DD"/>
    <w:rsid w:val="005E7967"/>
    <w:rsid w:val="00666F75"/>
    <w:rsid w:val="00667CB9"/>
    <w:rsid w:val="006729EB"/>
    <w:rsid w:val="006C0D51"/>
    <w:rsid w:val="006D2D8E"/>
    <w:rsid w:val="006F0EAD"/>
    <w:rsid w:val="0071273F"/>
    <w:rsid w:val="0074524C"/>
    <w:rsid w:val="00770AF3"/>
    <w:rsid w:val="007870D9"/>
    <w:rsid w:val="007A0A4A"/>
    <w:rsid w:val="007A18D7"/>
    <w:rsid w:val="007C288D"/>
    <w:rsid w:val="007D6932"/>
    <w:rsid w:val="00810769"/>
    <w:rsid w:val="00836BA6"/>
    <w:rsid w:val="008453A2"/>
    <w:rsid w:val="00854290"/>
    <w:rsid w:val="00895E09"/>
    <w:rsid w:val="008D7492"/>
    <w:rsid w:val="008E1795"/>
    <w:rsid w:val="008E5B0F"/>
    <w:rsid w:val="00902051"/>
    <w:rsid w:val="009533D8"/>
    <w:rsid w:val="00957B2D"/>
    <w:rsid w:val="00963DA6"/>
    <w:rsid w:val="009B0DBD"/>
    <w:rsid w:val="009B729B"/>
    <w:rsid w:val="009C470A"/>
    <w:rsid w:val="009C534A"/>
    <w:rsid w:val="009F3E95"/>
    <w:rsid w:val="00A06637"/>
    <w:rsid w:val="00A162C3"/>
    <w:rsid w:val="00A227CE"/>
    <w:rsid w:val="00A543DF"/>
    <w:rsid w:val="00A707C3"/>
    <w:rsid w:val="00A76B3A"/>
    <w:rsid w:val="00A9260E"/>
    <w:rsid w:val="00AB2027"/>
    <w:rsid w:val="00AC4A2D"/>
    <w:rsid w:val="00AD6E13"/>
    <w:rsid w:val="00AE1AEA"/>
    <w:rsid w:val="00B019ED"/>
    <w:rsid w:val="00B06B68"/>
    <w:rsid w:val="00B10169"/>
    <w:rsid w:val="00B33003"/>
    <w:rsid w:val="00B479AB"/>
    <w:rsid w:val="00B67434"/>
    <w:rsid w:val="00B9789B"/>
    <w:rsid w:val="00BA1DAB"/>
    <w:rsid w:val="00BA5B6A"/>
    <w:rsid w:val="00BC03B5"/>
    <w:rsid w:val="00BC232D"/>
    <w:rsid w:val="00BE1D4F"/>
    <w:rsid w:val="00BE2948"/>
    <w:rsid w:val="00BE460A"/>
    <w:rsid w:val="00BF663D"/>
    <w:rsid w:val="00C14E48"/>
    <w:rsid w:val="00C3287C"/>
    <w:rsid w:val="00C32FA0"/>
    <w:rsid w:val="00C466CD"/>
    <w:rsid w:val="00C50851"/>
    <w:rsid w:val="00C5261A"/>
    <w:rsid w:val="00C56810"/>
    <w:rsid w:val="00C852E5"/>
    <w:rsid w:val="00CC02D4"/>
    <w:rsid w:val="00CC1128"/>
    <w:rsid w:val="00CD16FE"/>
    <w:rsid w:val="00CF638D"/>
    <w:rsid w:val="00D17186"/>
    <w:rsid w:val="00D2015B"/>
    <w:rsid w:val="00D20376"/>
    <w:rsid w:val="00D21652"/>
    <w:rsid w:val="00D34898"/>
    <w:rsid w:val="00D60575"/>
    <w:rsid w:val="00D6247C"/>
    <w:rsid w:val="00D62A37"/>
    <w:rsid w:val="00D649C9"/>
    <w:rsid w:val="00D77DA8"/>
    <w:rsid w:val="00D81DF3"/>
    <w:rsid w:val="00D8357B"/>
    <w:rsid w:val="00D86D68"/>
    <w:rsid w:val="00D901DE"/>
    <w:rsid w:val="00DB12C9"/>
    <w:rsid w:val="00DF2742"/>
    <w:rsid w:val="00E03058"/>
    <w:rsid w:val="00E2444C"/>
    <w:rsid w:val="00E474DD"/>
    <w:rsid w:val="00E60863"/>
    <w:rsid w:val="00E63FFB"/>
    <w:rsid w:val="00E8031E"/>
    <w:rsid w:val="00E82F74"/>
    <w:rsid w:val="00EB334B"/>
    <w:rsid w:val="00EC7BAE"/>
    <w:rsid w:val="00ED7BA1"/>
    <w:rsid w:val="00EE01A2"/>
    <w:rsid w:val="00EF5BE9"/>
    <w:rsid w:val="00EF63D1"/>
    <w:rsid w:val="00F16311"/>
    <w:rsid w:val="00F2696B"/>
    <w:rsid w:val="00F33524"/>
    <w:rsid w:val="00F64A2A"/>
    <w:rsid w:val="00F73997"/>
    <w:rsid w:val="00F91109"/>
    <w:rsid w:val="00F913FA"/>
    <w:rsid w:val="00FD16EF"/>
    <w:rsid w:val="00FE0ACC"/>
    <w:rsid w:val="00FE407E"/>
    <w:rsid w:val="00FE46A7"/>
    <w:rsid w:val="00FE5DA2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EA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EAD"/>
  </w:style>
  <w:style w:type="paragraph" w:styleId="a6">
    <w:name w:val="footer"/>
    <w:basedOn w:val="a"/>
    <w:link w:val="a7"/>
    <w:uiPriority w:val="99"/>
    <w:unhideWhenUsed/>
    <w:rsid w:val="006F0E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EA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EAD"/>
  </w:style>
  <w:style w:type="paragraph" w:styleId="a6">
    <w:name w:val="footer"/>
    <w:basedOn w:val="a"/>
    <w:link w:val="a7"/>
    <w:uiPriority w:val="99"/>
    <w:unhideWhenUsed/>
    <w:rsid w:val="006F0E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C868-8CFF-453A-BD6B-1BC2EF4C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Апраксина</dc:creator>
  <cp:lastModifiedBy>lenovo</cp:lastModifiedBy>
  <cp:revision>4</cp:revision>
  <dcterms:created xsi:type="dcterms:W3CDTF">2019-06-24T14:59:00Z</dcterms:created>
  <dcterms:modified xsi:type="dcterms:W3CDTF">2020-06-08T10:33:00Z</dcterms:modified>
</cp:coreProperties>
</file>