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70" w:rsidRPr="00103B5C" w:rsidRDefault="000A29D3" w:rsidP="00424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-36830</wp:posOffset>
            </wp:positionV>
            <wp:extent cx="7305675" cy="9877425"/>
            <wp:effectExtent l="19050" t="0" r="9525" b="0"/>
            <wp:wrapSquare wrapText="bothSides"/>
            <wp:docPr id="1" name="Рисунок 1" descr="C:\Users\111111\Downloads\IMG_4709-15-06-20-11-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11\Downloads\IMG_4709-15-06-20-11-09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ПАС</w:t>
      </w:r>
      <w:r w:rsidR="00424A70" w:rsidRPr="00103B5C">
        <w:rPr>
          <w:rFonts w:ascii="Times New Roman" w:hAnsi="Times New Roman" w:cs="Times New Roman"/>
          <w:b/>
          <w:sz w:val="28"/>
          <w:szCs w:val="28"/>
        </w:rPr>
        <w:t>ПОРТ ПРОГРАММЫ</w:t>
      </w:r>
    </w:p>
    <w:tbl>
      <w:tblPr>
        <w:tblStyle w:val="a5"/>
        <w:tblW w:w="0" w:type="auto"/>
        <w:tblLook w:val="04A0"/>
      </w:tblPr>
      <w:tblGrid>
        <w:gridCol w:w="3681"/>
        <w:gridCol w:w="5664"/>
      </w:tblGrid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Полное наименование Программы</w:t>
            </w:r>
          </w:p>
        </w:tc>
        <w:tc>
          <w:tcPr>
            <w:tcW w:w="5664" w:type="dxa"/>
          </w:tcPr>
          <w:p w:rsidR="00424A70" w:rsidRPr="00103B5C" w:rsidRDefault="008613BF" w:rsidP="008613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424A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рограмма </w:t>
            </w:r>
            <w:r w:rsidR="00424A70" w:rsidRPr="00103B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здоровому образу жизни, культуре питания, продвижению семейных ценностей </w:t>
            </w:r>
            <w:r w:rsidR="00424A70"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Моё здоровье</w:t>
            </w:r>
            <w:r w:rsidR="00424A70"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664" w:type="dxa"/>
          </w:tcPr>
          <w:p w:rsidR="00424A70" w:rsidRPr="00103B5C" w:rsidRDefault="00554B68" w:rsidP="00644DFA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554B68">
              <w:rPr>
                <w:color w:val="auto"/>
                <w:sz w:val="28"/>
                <w:szCs w:val="28"/>
              </w:rPr>
              <w:t>Отдел образования Администрации МО «Краснинский район» Смоленской области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Программы</w:t>
            </w:r>
          </w:p>
        </w:tc>
        <w:tc>
          <w:tcPr>
            <w:tcW w:w="5664" w:type="dxa"/>
          </w:tcPr>
          <w:p w:rsidR="00424A70" w:rsidRPr="00103B5C" w:rsidRDefault="008613BF" w:rsidP="00644DFA">
            <w:pPr>
              <w:pStyle w:val="Default"/>
              <w:jc w:val="both"/>
              <w:rPr>
                <w:color w:val="auto"/>
                <w:sz w:val="28"/>
                <w:szCs w:val="28"/>
                <w:highlight w:val="yellow"/>
              </w:rPr>
            </w:pPr>
            <w:r>
              <w:rPr>
                <w:color w:val="auto"/>
                <w:sz w:val="28"/>
                <w:szCs w:val="28"/>
              </w:rPr>
              <w:t>МБОУ Мерлинская школа Краснинского района Смоленской области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Программы</w:t>
            </w:r>
          </w:p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закон «Об образовании в Российской Федерации» от 29.12.2012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№ 273-ФЗ;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«Об основах охраны здоровья граждан в Российской Федерации» от 21.11.2011 № 323-ФЗ;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«Об охране здоровья граждан от воздействия окружающего табачного дыма и последствий потребления табака» от 23.02.2013 № 15-ФЗ;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Концепция государственной политики по снижению масштабов злоупотребления алкоголем и профилактике алкоголизма среди населения РФ на период до 2020 года,  утверждена распоряжением Правительства Российской Федерации от 30.12.2009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2128-р;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государственной политики Российской Федерации в области здорового питания населения на период до 2020 года, утверждены распоряжением Правительства Российской Федерации от 25.10.2010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1873-р;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Информационно-коммуникационная стратегия по 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на период до 2020 года, утверждена приказом Министерства здравоохранения РФ от 30 сентября 2013 г. № 677;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Стратегия развития воспитания в Российской Федерации на период до 2025 года, утверждена распоряжением Правительства Российской Федерации от 29.05.2015 № 996-р;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Стратегия государственной антинаркотической политики Российской Федерации до 2020 года, утверждена Указом Президента Российс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кой Федерации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09.06.2010 №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690;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Концепция демографической политики Российской Федерации на период до 2025 года, утверждена Указом Президента Росс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ийской Федерации от 09.10.2007 №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1351 (ред. от 01.07.2014);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Стратегия развития физической культуры и спорта в Российской Федерации на период до 2020 года, утверждена распоряжением Правительства Российской Федерации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августа 2009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1101-р;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Концепция государственной семейной политики в Российской Федерации на период до 2015 года, утвержденной распоряжением Правительства Российской Федерации от 25 августа 2014 года </w:t>
            </w:r>
            <w:r w:rsidR="002742F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№ 1618-р.</w:t>
            </w:r>
          </w:p>
          <w:p w:rsidR="00424A70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Областная государственная программа «Развитие образования и молодежной политики в смоленской области» на 2014–2020 годы, утверждена постановлением Администрации Смоленской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от 29.11.2013 № 984</w:t>
            </w:r>
          </w:p>
          <w:p w:rsidR="00554B68" w:rsidRPr="00453A11" w:rsidRDefault="00554B68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Региональная программа по здоровому образу жизни, культуре питания, продвижению семейных ценностей «Здоровое поколение Смоленщины».</w:t>
            </w:r>
            <w:bookmarkStart w:id="0" w:name="_GoBack"/>
            <w:bookmarkEnd w:id="0"/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Программы</w:t>
            </w:r>
          </w:p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424A70" w:rsidRPr="00103B5C" w:rsidRDefault="00424A70" w:rsidP="008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20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оздание системы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 по </w:t>
            </w:r>
            <w:r w:rsidRPr="00F2039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F20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 здоровья, повышени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F20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престижа здорового образа жизни у детей и подростков </w:t>
            </w:r>
            <w:r w:rsidR="008613BF">
              <w:rPr>
                <w:rFonts w:ascii="Times New Roman" w:hAnsi="Times New Roman" w:cs="Times New Roman"/>
                <w:bCs/>
                <w:sz w:val="28"/>
                <w:szCs w:val="28"/>
              </w:rPr>
              <w:t>школы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задачи </w:t>
            </w: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Программы</w:t>
            </w:r>
          </w:p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424A70" w:rsidRPr="00453A11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с</w:t>
            </w:r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t>овершенствование образовательной среды как объективного условия охраны здоровья, формирования культуры здорового образа жизни и основ рационального здорового пи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тания обучающихся;</w:t>
            </w:r>
          </w:p>
          <w:p w:rsidR="00424A70" w:rsidRPr="00453A11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с</w:t>
            </w:r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организационных и педагогических условий для повышения компетентности всех участников образовательного процесса в области здоровьесбережения и куль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туры питания;</w:t>
            </w:r>
          </w:p>
          <w:p w:rsidR="00424A70" w:rsidRPr="00F20399" w:rsidRDefault="00424A70" w:rsidP="00644D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</w:t>
            </w:r>
            <w:r w:rsidRPr="00F20399">
              <w:rPr>
                <w:sz w:val="28"/>
                <w:szCs w:val="28"/>
              </w:rPr>
              <w:t xml:space="preserve">рганизация профессионального межведомственного взаимодействия по вопросам профилактики заболеваний, сохранению и </w:t>
            </w:r>
            <w:r>
              <w:rPr>
                <w:sz w:val="28"/>
                <w:szCs w:val="28"/>
              </w:rPr>
              <w:t>укреплению здоровья обучающихся;</w:t>
            </w:r>
          </w:p>
          <w:p w:rsidR="00424A70" w:rsidRPr="00453A11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о</w:t>
            </w:r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рганизация конструктивного взаимодействия всех участников </w:t>
            </w:r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образовательного процесса по формированию культуры здоровья и 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енностей здорового образа жизни;</w:t>
            </w:r>
          </w:p>
          <w:p w:rsidR="00424A70" w:rsidRPr="00453A11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с</w:t>
            </w:r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педагогических условий для построения и реализации эффективной системы просветительской работы с родителями (законными представителям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и);</w:t>
            </w:r>
          </w:p>
          <w:p w:rsidR="00424A70" w:rsidRPr="00453A11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Pr="00453A11">
              <w:rPr>
                <w:rFonts w:ascii="Times New Roman" w:hAnsi="Times New Roman" w:cs="Times New Roman"/>
                <w:sz w:val="28"/>
                <w:szCs w:val="28"/>
              </w:rPr>
              <w:t>оздание информационного пространства для родителей (законных представителей) по вопросам формирования здорового образа жизни, культуры питания детей и подрост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ков;</w:t>
            </w:r>
          </w:p>
          <w:p w:rsidR="00424A70" w:rsidRPr="00453A11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Pr="00453A11">
              <w:rPr>
                <w:rFonts w:ascii="Times New Roman" w:hAnsi="Times New Roman" w:cs="Times New Roman"/>
                <w:sz w:val="28"/>
                <w:szCs w:val="28"/>
              </w:rPr>
              <w:t>овышение роли семьи в формировании культуры здоровья и культуры питания, осознании детьми и подростками ценности 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рового образа жизни;</w:t>
            </w:r>
          </w:p>
          <w:p w:rsidR="00424A70" w:rsidRPr="00453A11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о</w:t>
            </w:r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рганизация и проведение совместных мероприятий по продвижению семейных традиций в области здорового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 и культуры питания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664" w:type="dxa"/>
          </w:tcPr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2019–</w:t>
            </w:r>
            <w:r w:rsidRPr="00103B5C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Программы</w:t>
            </w:r>
          </w:p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424A70" w:rsidRPr="00C35B63" w:rsidRDefault="00424A70" w:rsidP="00644DFA">
            <w:pPr>
              <w:pStyle w:val="Default"/>
              <w:ind w:firstLine="34"/>
              <w:jc w:val="both"/>
              <w:rPr>
                <w:color w:val="auto"/>
                <w:sz w:val="28"/>
                <w:szCs w:val="28"/>
              </w:rPr>
            </w:pPr>
            <w:r w:rsidRPr="00C35B63">
              <w:rPr>
                <w:color w:val="auto"/>
                <w:sz w:val="28"/>
                <w:szCs w:val="28"/>
              </w:rPr>
              <w:t>1. Обеспечение здоровьесберегающего и безопасного характера учебного процесса и внеурочной деятельности.</w:t>
            </w:r>
          </w:p>
          <w:p w:rsidR="00424A70" w:rsidRPr="00C35B63" w:rsidRDefault="00424A70" w:rsidP="00644DFA">
            <w:pPr>
              <w:pStyle w:val="Default"/>
              <w:ind w:firstLine="33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C35B63">
              <w:rPr>
                <w:color w:val="auto"/>
                <w:sz w:val="28"/>
                <w:szCs w:val="28"/>
              </w:rPr>
              <w:t>2. Формирование культуры здорового и безопасного образа жизни участников образовательного процесса (педагогов, обучающихся, родителей).</w:t>
            </w:r>
            <w:r w:rsidRPr="00C35B63">
              <w:rPr>
                <w:color w:val="auto"/>
                <w:sz w:val="28"/>
                <w:szCs w:val="28"/>
                <w:highlight w:val="yellow"/>
              </w:rPr>
              <w:t xml:space="preserve"> </w:t>
            </w:r>
          </w:p>
          <w:p w:rsidR="00424A70" w:rsidRPr="00C35B63" w:rsidRDefault="00424A70" w:rsidP="00644DFA">
            <w:pPr>
              <w:pStyle w:val="Default"/>
              <w:ind w:firstLine="33"/>
              <w:jc w:val="both"/>
              <w:rPr>
                <w:color w:val="auto"/>
                <w:sz w:val="28"/>
                <w:szCs w:val="28"/>
              </w:rPr>
            </w:pPr>
            <w:r w:rsidRPr="00C35B63">
              <w:rPr>
                <w:color w:val="auto"/>
                <w:sz w:val="28"/>
                <w:szCs w:val="28"/>
              </w:rPr>
              <w:t>3. Организация профилактики заболеваний и оздоровления обучающихся.</w:t>
            </w:r>
          </w:p>
          <w:p w:rsidR="00424A70" w:rsidRPr="00C35B63" w:rsidRDefault="00424A70" w:rsidP="0064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63">
              <w:rPr>
                <w:sz w:val="28"/>
                <w:szCs w:val="28"/>
              </w:rPr>
              <w:t xml:space="preserve">4. </w:t>
            </w:r>
            <w:r w:rsidRPr="00C35B63"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 родителями (законными представителями).</w:t>
            </w:r>
          </w:p>
          <w:p w:rsidR="00424A70" w:rsidRPr="00C35B63" w:rsidRDefault="00424A70" w:rsidP="0064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63">
              <w:rPr>
                <w:rFonts w:ascii="Times New Roman" w:hAnsi="Times New Roman" w:cs="Times New Roman"/>
                <w:sz w:val="28"/>
                <w:szCs w:val="28"/>
              </w:rPr>
              <w:t>5. Продвижение семейных ценностей, ориентированных на здоровый образ жизни и культуру питания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177F0A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0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424A70" w:rsidRPr="00103B5C" w:rsidRDefault="00424A70" w:rsidP="0064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424A70" w:rsidRPr="00F20399" w:rsidRDefault="00424A70" w:rsidP="00644DFA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 xml:space="preserve">создание оптимальных условий для сохранения и укрепления здоровья обучающихся в </w:t>
            </w:r>
            <w:r w:rsidR="008613BF">
              <w:rPr>
                <w:color w:val="000000"/>
                <w:sz w:val="28"/>
                <w:szCs w:val="28"/>
              </w:rPr>
              <w:t>МБОУ Мерлинская школа</w:t>
            </w:r>
            <w:r w:rsidRPr="00F20399">
              <w:rPr>
                <w:color w:val="000000"/>
                <w:sz w:val="28"/>
                <w:szCs w:val="28"/>
              </w:rPr>
              <w:t>;</w:t>
            </w:r>
          </w:p>
          <w:p w:rsidR="00424A70" w:rsidRPr="00F20399" w:rsidRDefault="00424A70" w:rsidP="00644DFA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>развитие партнерских отношений образовательной организации и ведомственных структур по вопросам формирования культуры здорового образа жизни обучающихся;</w:t>
            </w:r>
          </w:p>
          <w:p w:rsidR="00424A70" w:rsidRPr="00F20399" w:rsidRDefault="00424A70" w:rsidP="00644DFA">
            <w:pPr>
              <w:pStyle w:val="a3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F20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компетентности всех участников образовательного процесса в области здоровьесбережения и культуры питания;</w:t>
            </w:r>
          </w:p>
          <w:p w:rsidR="00424A70" w:rsidRPr="00F20399" w:rsidRDefault="00424A70" w:rsidP="00644DFA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>вовлечение родителей (законных представителей) в организацию и проведение мероприятий образовательной организации по продвижению семейных традиций в области здорового образа жизни и культуры питания.</w:t>
            </w:r>
          </w:p>
          <w:p w:rsidR="00424A70" w:rsidRPr="00F20399" w:rsidRDefault="00424A70" w:rsidP="00644DFA">
            <w:pPr>
              <w:pStyle w:val="a4"/>
              <w:spacing w:before="0" w:beforeAutospacing="0" w:after="0" w:afterAutospacing="0"/>
              <w:ind w:firstLine="3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20399">
              <w:rPr>
                <w:b/>
                <w:i/>
                <w:color w:val="000000"/>
                <w:sz w:val="28"/>
                <w:szCs w:val="28"/>
              </w:rPr>
              <w:t>На уровне обучающихся и их семей:</w:t>
            </w:r>
          </w:p>
          <w:p w:rsidR="00424A70" w:rsidRPr="00F20399" w:rsidRDefault="00424A70" w:rsidP="00644DF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>осознание ценности здорового образа жизни и культуры питания;</w:t>
            </w:r>
          </w:p>
          <w:p w:rsidR="00424A70" w:rsidRPr="00F20399" w:rsidRDefault="00424A70" w:rsidP="00644DFA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>продвижение семейных традиций здорового образа жизни и культуры питания;</w:t>
            </w:r>
          </w:p>
          <w:p w:rsidR="00424A70" w:rsidRPr="00103B5C" w:rsidRDefault="00424A70" w:rsidP="00644DFA">
            <w:pPr>
              <w:pStyle w:val="a4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>развитие семейного досуга, в том числе форм отдыха и оздоровления детей и под</w:t>
            </w:r>
            <w:r>
              <w:rPr>
                <w:color w:val="000000"/>
                <w:sz w:val="28"/>
                <w:szCs w:val="28"/>
              </w:rPr>
              <w:t>ростков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Показатели и индикаторы </w:t>
            </w:r>
          </w:p>
          <w:p w:rsidR="00424A70" w:rsidRPr="00103B5C" w:rsidRDefault="00424A70" w:rsidP="0064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424A70" w:rsidRPr="00F20399" w:rsidRDefault="00424A70" w:rsidP="00424A70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доля педаг</w:t>
            </w:r>
            <w:r w:rsidR="008613BF">
              <w:rPr>
                <w:rFonts w:ascii="Times New Roman" w:hAnsi="Times New Roman" w:cs="Times New Roman"/>
                <w:sz w:val="28"/>
                <w:szCs w:val="28"/>
              </w:rPr>
              <w:t>огов МБОУ Мерлинская школа</w:t>
            </w: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, осознающих необходимость реализации различных форм здоровьесберегающей деятельности в образовательной организации;</w:t>
            </w:r>
          </w:p>
          <w:p w:rsidR="00424A70" w:rsidRPr="00F20399" w:rsidRDefault="00424A70" w:rsidP="00424A70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доля педагогов, прошедших повышение квалификации по вопросам здоровьесбережения, формирования здорового образа жизни и культуры питания;</w:t>
            </w:r>
          </w:p>
          <w:p w:rsidR="00424A70" w:rsidRPr="00103B5C" w:rsidRDefault="00424A70" w:rsidP="00424A70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доля родителей, удовлетворенных содержанием и результатами деятельности образовательных организаций по сохранению здоровья и формированию 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образа жизни у обучающихся</w:t>
            </w:r>
          </w:p>
        </w:tc>
      </w:tr>
    </w:tbl>
    <w:p w:rsidR="00424A70" w:rsidRPr="0083189E" w:rsidRDefault="00424A70" w:rsidP="00424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B63" w:rsidRDefault="00C35B6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F7886" w:rsidRPr="00F20399" w:rsidRDefault="002F7886" w:rsidP="00BA75E1">
      <w:pPr>
        <w:pStyle w:val="Default"/>
        <w:spacing w:line="360" w:lineRule="auto"/>
        <w:jc w:val="center"/>
        <w:rPr>
          <w:sz w:val="28"/>
          <w:szCs w:val="28"/>
        </w:rPr>
      </w:pPr>
      <w:r w:rsidRPr="00F20399">
        <w:rPr>
          <w:b/>
          <w:bCs/>
          <w:sz w:val="28"/>
          <w:szCs w:val="28"/>
        </w:rPr>
        <w:lastRenderedPageBreak/>
        <w:t>Введение</w:t>
      </w:r>
    </w:p>
    <w:p w:rsidR="00683C60" w:rsidRPr="00F20399" w:rsidRDefault="002F7886" w:rsidP="00D45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В современном мире сохранение, укрепление и восстановление здоровья граждан продолжает оставаться приоритетной государственной задачей. За последнее десятилетие в России отмечается стойкая тенденция к ухудшению показателей здоровья детей как дошкольного, так и школьного возраста. По данным XVIII Конгресса педиатров России </w:t>
      </w:r>
      <w:r w:rsidR="00A14DF7" w:rsidRPr="00F20399">
        <w:rPr>
          <w:rFonts w:ascii="Times New Roman" w:hAnsi="Times New Roman" w:cs="Times New Roman"/>
          <w:sz w:val="28"/>
          <w:szCs w:val="28"/>
        </w:rPr>
        <w:t>«</w:t>
      </w:r>
      <w:r w:rsidRPr="00F20399">
        <w:rPr>
          <w:rFonts w:ascii="Times New Roman" w:hAnsi="Times New Roman" w:cs="Times New Roman"/>
          <w:sz w:val="28"/>
          <w:szCs w:val="28"/>
        </w:rPr>
        <w:t>Актуальные проблемы педиатрии</w:t>
      </w:r>
      <w:r w:rsidR="00A14DF7" w:rsidRPr="00F20399">
        <w:rPr>
          <w:rFonts w:ascii="Times New Roman" w:hAnsi="Times New Roman" w:cs="Times New Roman"/>
          <w:sz w:val="28"/>
          <w:szCs w:val="28"/>
        </w:rPr>
        <w:t>»</w:t>
      </w:r>
      <w:r w:rsidR="00A01543">
        <w:rPr>
          <w:rFonts w:ascii="Times New Roman" w:hAnsi="Times New Roman" w:cs="Times New Roman"/>
          <w:sz w:val="28"/>
          <w:szCs w:val="28"/>
        </w:rPr>
        <w:t>,</w:t>
      </w:r>
      <w:r w:rsidRPr="00F20399">
        <w:rPr>
          <w:rFonts w:ascii="Times New Roman" w:hAnsi="Times New Roman" w:cs="Times New Roman"/>
          <w:sz w:val="28"/>
          <w:szCs w:val="28"/>
        </w:rPr>
        <w:t xml:space="preserve"> за период с 200</w:t>
      </w:r>
      <w:r w:rsidR="00763716" w:rsidRPr="00F20399">
        <w:rPr>
          <w:rFonts w:ascii="Times New Roman" w:hAnsi="Times New Roman" w:cs="Times New Roman"/>
          <w:sz w:val="28"/>
          <w:szCs w:val="28"/>
        </w:rPr>
        <w:t>0 по 2015 гг. общая распростране</w:t>
      </w:r>
      <w:r w:rsidRPr="00F20399">
        <w:rPr>
          <w:rFonts w:ascii="Times New Roman" w:hAnsi="Times New Roman" w:cs="Times New Roman"/>
          <w:sz w:val="28"/>
          <w:szCs w:val="28"/>
        </w:rPr>
        <w:t>нность нарушений здоровья и развития среди детей в возрасте до 14 лет увеличилась на 27,5%</w:t>
      </w:r>
      <w:r w:rsidR="002A63EE">
        <w:rPr>
          <w:rFonts w:ascii="Times New Roman" w:hAnsi="Times New Roman" w:cs="Times New Roman"/>
          <w:sz w:val="28"/>
          <w:szCs w:val="28"/>
        </w:rPr>
        <w:t>, а с</w:t>
      </w:r>
      <w:r w:rsidRPr="00F20399">
        <w:rPr>
          <w:rFonts w:ascii="Times New Roman" w:hAnsi="Times New Roman" w:cs="Times New Roman"/>
          <w:sz w:val="28"/>
          <w:szCs w:val="28"/>
        </w:rPr>
        <w:t>реди детей старш</w:t>
      </w:r>
      <w:r w:rsidR="00763716" w:rsidRPr="00F20399">
        <w:rPr>
          <w:rFonts w:ascii="Times New Roman" w:hAnsi="Times New Roman" w:cs="Times New Roman"/>
          <w:sz w:val="28"/>
          <w:szCs w:val="28"/>
        </w:rPr>
        <w:t>его подросткового возраста (15–</w:t>
      </w:r>
      <w:r w:rsidRPr="00F20399">
        <w:rPr>
          <w:rFonts w:ascii="Times New Roman" w:hAnsi="Times New Roman" w:cs="Times New Roman"/>
          <w:sz w:val="28"/>
          <w:szCs w:val="28"/>
        </w:rPr>
        <w:t xml:space="preserve">17 лет) – на 50%. </w:t>
      </w:r>
      <w:r w:rsidR="00D075E3" w:rsidRPr="00F20399">
        <w:rPr>
          <w:rFonts w:ascii="Times New Roman" w:hAnsi="Times New Roman" w:cs="Times New Roman"/>
          <w:sz w:val="28"/>
          <w:szCs w:val="28"/>
        </w:rPr>
        <w:t xml:space="preserve">Ситуация усугубляется крайне неблагоприятной экологической обстановкой, низким уровнем культуры здорового образа жизни школьников. Кроме того, экономическая нестабильность негативно сказывается на формировании ценностей здорового образа жизни среди детей. </w:t>
      </w:r>
      <w:r w:rsidRPr="00F20399">
        <w:rPr>
          <w:rFonts w:ascii="Times New Roman" w:hAnsi="Times New Roman" w:cs="Times New Roman"/>
          <w:sz w:val="28"/>
          <w:szCs w:val="28"/>
        </w:rPr>
        <w:t xml:space="preserve">По мере взросления детского организма на процессы становления здоровья возрастает влияние комплекса факторов, отражающих условия жизнедеятельности и образ жизни. Частота неблагоприятных факторов имеет устойчивую тенденцию роста. </w:t>
      </w:r>
    </w:p>
    <w:p w:rsidR="002F7886" w:rsidRPr="00F20399" w:rsidRDefault="002F7886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sz w:val="28"/>
          <w:szCs w:val="28"/>
        </w:rPr>
        <w:t xml:space="preserve">Согласно данным Всемирной организации здравоохранения, соотношение условий, влияющих на здоровье, таково: </w:t>
      </w:r>
      <w:r w:rsidR="007B7255" w:rsidRPr="00F20399">
        <w:rPr>
          <w:sz w:val="28"/>
          <w:szCs w:val="28"/>
        </w:rPr>
        <w:t>условия и образ жизни, питание –</w:t>
      </w:r>
      <w:r w:rsidR="005B77ED">
        <w:rPr>
          <w:sz w:val="28"/>
          <w:szCs w:val="28"/>
        </w:rPr>
        <w:t xml:space="preserve"> 50</w:t>
      </w:r>
      <w:r w:rsidRPr="00F20399">
        <w:rPr>
          <w:sz w:val="28"/>
          <w:szCs w:val="28"/>
        </w:rPr>
        <w:t xml:space="preserve">%; генетика и наследственность </w:t>
      </w:r>
      <w:r w:rsidR="007B7255" w:rsidRPr="00F20399">
        <w:rPr>
          <w:sz w:val="28"/>
          <w:szCs w:val="28"/>
        </w:rPr>
        <w:t>–</w:t>
      </w:r>
      <w:r w:rsidR="005B77ED">
        <w:rPr>
          <w:sz w:val="28"/>
          <w:szCs w:val="28"/>
        </w:rPr>
        <w:t xml:space="preserve"> 20</w:t>
      </w:r>
      <w:r w:rsidRPr="00F20399">
        <w:rPr>
          <w:sz w:val="28"/>
          <w:szCs w:val="28"/>
        </w:rPr>
        <w:t>%; вн</w:t>
      </w:r>
      <w:r w:rsidR="007B7255" w:rsidRPr="00F20399">
        <w:rPr>
          <w:sz w:val="28"/>
          <w:szCs w:val="28"/>
        </w:rPr>
        <w:t>ешняя среда, природные условия –</w:t>
      </w:r>
      <w:r w:rsidR="005B77ED">
        <w:rPr>
          <w:sz w:val="28"/>
          <w:szCs w:val="28"/>
        </w:rPr>
        <w:t xml:space="preserve"> 20</w:t>
      </w:r>
      <w:r w:rsidRPr="00F20399">
        <w:rPr>
          <w:sz w:val="28"/>
          <w:szCs w:val="28"/>
        </w:rPr>
        <w:t xml:space="preserve">%; здравоохранение </w:t>
      </w:r>
      <w:r w:rsidR="007B7255" w:rsidRPr="00F20399">
        <w:rPr>
          <w:sz w:val="28"/>
          <w:szCs w:val="28"/>
        </w:rPr>
        <w:t>–</w:t>
      </w:r>
      <w:r w:rsidR="005B77ED">
        <w:rPr>
          <w:sz w:val="28"/>
          <w:szCs w:val="28"/>
        </w:rPr>
        <w:t xml:space="preserve"> 10</w:t>
      </w:r>
      <w:r w:rsidRPr="00F20399">
        <w:rPr>
          <w:sz w:val="28"/>
          <w:szCs w:val="28"/>
        </w:rPr>
        <w:t xml:space="preserve">%. Следовательно, все программы и мероприятия, направленные на сохранение и улучшение здоровья населения, должны в первую очередь формировать </w:t>
      </w:r>
      <w:r w:rsidRPr="00F20399">
        <w:rPr>
          <w:b/>
          <w:i/>
          <w:sz w:val="28"/>
          <w:szCs w:val="28"/>
        </w:rPr>
        <w:t>условия и образ жизни</w:t>
      </w:r>
      <w:r w:rsidRPr="00F20399">
        <w:rPr>
          <w:sz w:val="28"/>
          <w:szCs w:val="28"/>
        </w:rPr>
        <w:t>, оптимальные с точки зрения здоровья. Образ жизни человека складывается не только под влиянием внешних условий, но и под воздействием привычек, ценностей, идеалов и т.д., многие из которых усвоены индивидом еще в семье и сохраняют устойчивость на протяжении всей его жизни. Именно поэтому так важно формирование</w:t>
      </w:r>
      <w:r w:rsidR="00683C60" w:rsidRPr="00F20399">
        <w:rPr>
          <w:sz w:val="28"/>
          <w:szCs w:val="28"/>
        </w:rPr>
        <w:t xml:space="preserve"> и закрепление</w:t>
      </w:r>
      <w:r w:rsidRPr="00F20399">
        <w:rPr>
          <w:sz w:val="28"/>
          <w:szCs w:val="28"/>
        </w:rPr>
        <w:t xml:space="preserve"> тех элементов образа жизни семьи, </w:t>
      </w:r>
      <w:r w:rsidR="00D075E3" w:rsidRPr="00F20399">
        <w:rPr>
          <w:sz w:val="28"/>
          <w:szCs w:val="28"/>
        </w:rPr>
        <w:t xml:space="preserve">в том числе культуры питания, </w:t>
      </w:r>
      <w:r w:rsidRPr="00F20399">
        <w:rPr>
          <w:sz w:val="28"/>
          <w:szCs w:val="28"/>
        </w:rPr>
        <w:t xml:space="preserve">которые в наибольшей степени влияют на здоровье и при этом имеют наибольший потенциал устойчивости в </w:t>
      </w:r>
      <w:r w:rsidR="00683C60" w:rsidRPr="00F20399">
        <w:rPr>
          <w:sz w:val="28"/>
          <w:szCs w:val="28"/>
        </w:rPr>
        <w:t xml:space="preserve">качестве поведенческих моделей </w:t>
      </w:r>
      <w:r w:rsidRPr="00F20399">
        <w:rPr>
          <w:sz w:val="28"/>
          <w:szCs w:val="28"/>
        </w:rPr>
        <w:t xml:space="preserve">в качестве </w:t>
      </w:r>
      <w:r w:rsidR="00683C60" w:rsidRPr="00F20399">
        <w:rPr>
          <w:sz w:val="28"/>
          <w:szCs w:val="28"/>
        </w:rPr>
        <w:t xml:space="preserve">привычек, </w:t>
      </w:r>
      <w:r w:rsidR="00A14DF7" w:rsidRPr="00F20399">
        <w:rPr>
          <w:sz w:val="28"/>
          <w:szCs w:val="28"/>
        </w:rPr>
        <w:t>«</w:t>
      </w:r>
      <w:r w:rsidRPr="00F20399">
        <w:rPr>
          <w:sz w:val="28"/>
          <w:szCs w:val="28"/>
        </w:rPr>
        <w:t>семейных традиций</w:t>
      </w:r>
      <w:r w:rsidR="00A14DF7" w:rsidRPr="00F20399">
        <w:rPr>
          <w:sz w:val="28"/>
          <w:szCs w:val="28"/>
        </w:rPr>
        <w:t>»</w:t>
      </w:r>
      <w:r w:rsidR="00683C60" w:rsidRPr="00F20399">
        <w:rPr>
          <w:sz w:val="28"/>
          <w:szCs w:val="28"/>
        </w:rPr>
        <w:t>.</w:t>
      </w:r>
    </w:p>
    <w:p w:rsidR="00D075E3" w:rsidRDefault="00D075E3" w:rsidP="00D45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Деятельность по сохранению и укреплению здоровья детей и подростков рассматривается как необходимое условие национальной безопасности и </w:t>
      </w:r>
      <w:r w:rsidRPr="00F20399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российского общества. Одними из главных задач государственной политики являются формирование </w:t>
      </w:r>
      <w:r w:rsidR="006D3F74" w:rsidRPr="00F20399">
        <w:rPr>
          <w:rFonts w:ascii="Times New Roman" w:hAnsi="Times New Roman" w:cs="Times New Roman"/>
          <w:sz w:val="28"/>
          <w:szCs w:val="28"/>
        </w:rPr>
        <w:t xml:space="preserve">здорового образа жизни, </w:t>
      </w:r>
      <w:r w:rsidRPr="00F20399">
        <w:rPr>
          <w:rFonts w:ascii="Times New Roman" w:hAnsi="Times New Roman" w:cs="Times New Roman"/>
          <w:sz w:val="28"/>
          <w:szCs w:val="28"/>
        </w:rPr>
        <w:t>культуры</w:t>
      </w:r>
      <w:r w:rsidR="006D3F74" w:rsidRPr="00F20399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F20399">
        <w:rPr>
          <w:rFonts w:ascii="Times New Roman" w:hAnsi="Times New Roman" w:cs="Times New Roman"/>
          <w:sz w:val="28"/>
          <w:szCs w:val="28"/>
        </w:rPr>
        <w:t xml:space="preserve">, </w:t>
      </w:r>
      <w:r w:rsidR="006D3F74" w:rsidRPr="00F20399">
        <w:rPr>
          <w:rFonts w:ascii="Times New Roman" w:hAnsi="Times New Roman" w:cs="Times New Roman"/>
          <w:sz w:val="28"/>
          <w:szCs w:val="28"/>
        </w:rPr>
        <w:t xml:space="preserve">продвижение семейных ценностей, связанных с этими направлениями социальной политики. Таким образом, </w:t>
      </w:r>
      <w:r w:rsidRPr="00F20399">
        <w:rPr>
          <w:rFonts w:ascii="Times New Roman" w:hAnsi="Times New Roman" w:cs="Times New Roman"/>
          <w:sz w:val="28"/>
          <w:szCs w:val="28"/>
        </w:rPr>
        <w:t xml:space="preserve">значимость, обязательность и приоритетность мер формирования здорового образа жизни, культуры здорового питания и продвижение семейных ценностей являются основанием для разработки </w:t>
      </w:r>
      <w:r w:rsidR="008613BF">
        <w:rPr>
          <w:rFonts w:ascii="Times New Roman" w:hAnsi="Times New Roman" w:cs="Times New Roman"/>
          <w:b/>
          <w:sz w:val="28"/>
          <w:szCs w:val="28"/>
        </w:rPr>
        <w:t>П</w:t>
      </w:r>
      <w:r w:rsidR="00BA75E1" w:rsidRPr="00F20399">
        <w:rPr>
          <w:rFonts w:ascii="Times New Roman" w:hAnsi="Times New Roman" w:cs="Times New Roman"/>
          <w:b/>
          <w:sz w:val="28"/>
          <w:szCs w:val="28"/>
        </w:rPr>
        <w:t xml:space="preserve">рограммы по здоровому образу жизни, культуре питания, продвижению семейных ценностей </w:t>
      </w:r>
      <w:r w:rsidR="00A14DF7" w:rsidRPr="00F20399">
        <w:rPr>
          <w:rFonts w:ascii="Times New Roman" w:hAnsi="Times New Roman" w:cs="Times New Roman"/>
          <w:b/>
          <w:sz w:val="28"/>
          <w:szCs w:val="28"/>
        </w:rPr>
        <w:t>«</w:t>
      </w:r>
      <w:r w:rsidR="008613BF">
        <w:rPr>
          <w:rFonts w:ascii="Times New Roman" w:hAnsi="Times New Roman" w:cs="Times New Roman"/>
          <w:b/>
          <w:sz w:val="28"/>
          <w:szCs w:val="28"/>
        </w:rPr>
        <w:t>Моё здоровье</w:t>
      </w:r>
      <w:r w:rsidR="00A14DF7" w:rsidRPr="00F20399">
        <w:rPr>
          <w:rFonts w:ascii="Times New Roman" w:hAnsi="Times New Roman" w:cs="Times New Roman"/>
          <w:b/>
          <w:sz w:val="28"/>
          <w:szCs w:val="28"/>
        </w:rPr>
        <w:t>»</w:t>
      </w:r>
      <w:r w:rsidR="00BA75E1" w:rsidRPr="00F2039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14DF7" w:rsidRPr="00F20399">
        <w:rPr>
          <w:rFonts w:ascii="Times New Roman" w:hAnsi="Times New Roman" w:cs="Times New Roman"/>
          <w:sz w:val="28"/>
          <w:szCs w:val="28"/>
        </w:rPr>
        <w:t xml:space="preserve">– </w:t>
      </w:r>
      <w:r w:rsidR="00BA75E1" w:rsidRPr="00F20399">
        <w:rPr>
          <w:rFonts w:ascii="Times New Roman" w:hAnsi="Times New Roman" w:cs="Times New Roman"/>
          <w:sz w:val="28"/>
          <w:szCs w:val="28"/>
        </w:rPr>
        <w:t>Программа)</w:t>
      </w:r>
      <w:r w:rsidRPr="00F20399">
        <w:rPr>
          <w:rFonts w:ascii="Times New Roman" w:hAnsi="Times New Roman" w:cs="Times New Roman"/>
          <w:sz w:val="28"/>
          <w:szCs w:val="28"/>
        </w:rPr>
        <w:t>.</w:t>
      </w:r>
    </w:p>
    <w:p w:rsidR="00E74077" w:rsidRDefault="00E74077" w:rsidP="00E740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Системная деятельность по реализации данной Программы определяется федеральными и региональными нормативными документами: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закон «Об образовании в Российской Федерации» от 29.12.2012 № 273-ФЗ;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закон «Об основах охраны здоровья граждан в Российской Федерации» от 21.11.2011 № 323-ФЗ;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закон «Об охране здоровья граждан от воздействия окружающего табачного дыма и последствий потребления табака» от 23.02.2013 № 15-ФЗ;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Концепция государственной политики по снижению масштабов злоупотребления алкоголем и профилактике алкоголизма среди населения РФ </w:t>
      </w:r>
      <w:r w:rsidR="005B77ED">
        <w:rPr>
          <w:rFonts w:ascii="Times New Roman" w:hAnsi="Times New Roman" w:cs="Times New Roman"/>
          <w:bCs/>
          <w:sz w:val="28"/>
          <w:szCs w:val="28"/>
        </w:rPr>
        <w:t>на период до 2020 года,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утверждена </w:t>
      </w:r>
      <w:r w:rsidR="0062147A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аспоряжением Правительства Российской Федерации от 30.12.2009 №</w:t>
      </w:r>
      <w:r w:rsidR="005B7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2128-р;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Основы государственной политики Российской Федерации в области здорового питания населения на период до 2020 года, утверждены </w:t>
      </w:r>
      <w:r w:rsidR="0062147A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аспоряжением Правительства Российской Федерации от 25.10.2010 года </w:t>
      </w:r>
      <w:r w:rsidR="005B77ED">
        <w:rPr>
          <w:rFonts w:ascii="Times New Roman" w:hAnsi="Times New Roman" w:cs="Times New Roman"/>
          <w:bCs/>
          <w:sz w:val="28"/>
          <w:szCs w:val="28"/>
        </w:rPr>
        <w:br/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1873-р;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Информационно-коммуникационная стратегия по 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на период до 2020 года, утверждена </w:t>
      </w:r>
      <w:r w:rsidR="0062147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риказом Министерства здравоохранения РФ от 30 сентября 2013 г. № 677;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Стратегия развития воспитания в Российской Федерации на период до 2025 года, утверждена </w:t>
      </w:r>
      <w:r w:rsidR="0062147A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аспоряжением Правительства Российской Федерации от 29.05.2015 № 996-р;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Стратегия государственной антинаркотической политики Российской Федерации до 2020 года, утверждена Указом Президента Росс</w:t>
      </w:r>
      <w:r w:rsidR="005B77ED">
        <w:rPr>
          <w:rFonts w:ascii="Times New Roman" w:hAnsi="Times New Roman" w:cs="Times New Roman"/>
          <w:bCs/>
          <w:sz w:val="28"/>
          <w:szCs w:val="28"/>
        </w:rPr>
        <w:t>ийской Федерации от 09.06.2010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690;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Концепция демографической политики Российской Федерации на период до 2025 года, утверждена Указом Президента Российской Федерации от 09.10.2007 </w:t>
      </w:r>
      <w:r w:rsidR="005B77E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1351 (ред. от 01.07.2014);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Стратегия развития физической культуры и спорта в Российской Федерации на период до 2020 года, утверждена распоряжением Правительства Российской Федерации от 7 августа 2009 года </w:t>
      </w:r>
      <w:r w:rsidR="005B77E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1101-р;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Концепция государственной семейной политики в Российской Федерации на период до 2015 года, утвержденной распоряжением Правительства Российской Федерации от 25 августа 2014 года № 1618-р.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Областная государственная программа «Развитие образования и молодежной политики в смоленской области» на 2014–2020 годы, утверждена </w:t>
      </w:r>
      <w:r w:rsidR="0062147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остановлением Администрации Смоленской области от 29.11.2013 № 984.</w:t>
      </w:r>
    </w:p>
    <w:p w:rsidR="00BA75E1" w:rsidRPr="00F20399" w:rsidRDefault="00BA75E1" w:rsidP="00D457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/>
          <w:bCs/>
          <w:sz w:val="28"/>
          <w:szCs w:val="28"/>
        </w:rPr>
        <w:t>Миссия Программы:</w:t>
      </w:r>
      <w:r w:rsidRPr="00F20399">
        <w:rPr>
          <w:rFonts w:ascii="Times New Roman" w:hAnsi="Times New Roman" w:cs="Times New Roman"/>
          <w:bCs/>
          <w:sz w:val="28"/>
          <w:szCs w:val="28"/>
        </w:rPr>
        <w:t xml:space="preserve"> формирование культуры здоровья подрастающего поколения как ресурса достижения социального благополучия граждан.</w:t>
      </w:r>
    </w:p>
    <w:p w:rsidR="00BA75E1" w:rsidRPr="00F20399" w:rsidRDefault="00BA75E1" w:rsidP="00D457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F20399">
        <w:rPr>
          <w:rFonts w:ascii="Times New Roman" w:hAnsi="Times New Roman" w:cs="Times New Roman"/>
          <w:bCs/>
          <w:sz w:val="28"/>
          <w:szCs w:val="28"/>
        </w:rPr>
        <w:t xml:space="preserve"> создание системы формирования культуры здоровья, осознания ценности здоровья, повышение престижа здорового образа жизни у детей и подростков региона.</w:t>
      </w:r>
    </w:p>
    <w:p w:rsidR="00BA75E1" w:rsidRPr="00F20399" w:rsidRDefault="00BA75E1" w:rsidP="00D457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399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BA75E1" w:rsidRPr="00F20399" w:rsidRDefault="00BA75E1" w:rsidP="00D4571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Cs/>
          <w:sz w:val="28"/>
          <w:szCs w:val="28"/>
        </w:rPr>
        <w:t>Совершенствование образовательной среды как объективного условия охраны здоровья, формирования культуры здорового образа жизни и основ рационального здорового питания обучающихся.</w:t>
      </w:r>
    </w:p>
    <w:p w:rsidR="00BA75E1" w:rsidRPr="00F20399" w:rsidRDefault="00BA75E1" w:rsidP="00D4571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Cs/>
          <w:sz w:val="28"/>
          <w:szCs w:val="28"/>
        </w:rPr>
        <w:t xml:space="preserve">Создание организационных и педагогических условий для повышения компетентности всех участников образовательного процесса в области здоровьесбережения и культуры питания. </w:t>
      </w:r>
    </w:p>
    <w:p w:rsidR="00BA75E1" w:rsidRPr="00F20399" w:rsidRDefault="00BA75E1" w:rsidP="00D45712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0399">
        <w:rPr>
          <w:sz w:val="28"/>
          <w:szCs w:val="28"/>
        </w:rPr>
        <w:lastRenderedPageBreak/>
        <w:t>Организация профессионального межведомственного взаимодействия по вопросам профилактики заболеваний, сохранению и укреплению здоровья обучающихся.</w:t>
      </w:r>
    </w:p>
    <w:p w:rsidR="00BA75E1" w:rsidRPr="00F20399" w:rsidRDefault="00BA75E1" w:rsidP="00D4571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Cs/>
          <w:sz w:val="28"/>
          <w:szCs w:val="28"/>
        </w:rPr>
        <w:t>Организация конструктивного взаимодействия всех участников образовательного процесса по формированию культуры здоровья и ценностей здорового образа жизни.</w:t>
      </w:r>
    </w:p>
    <w:p w:rsidR="00BA75E1" w:rsidRPr="00F20399" w:rsidRDefault="00BA75E1" w:rsidP="00D4571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Cs/>
          <w:sz w:val="28"/>
          <w:szCs w:val="28"/>
        </w:rPr>
        <w:t>Создание педагогических условий для построения и реализации эффективной системы просветительской работы с родителями (законными представителями).</w:t>
      </w:r>
    </w:p>
    <w:p w:rsidR="00BA75E1" w:rsidRPr="00F20399" w:rsidRDefault="00BA75E1" w:rsidP="00D4571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Создание информационного пространства для родителей (законных представителей) по вопросам здоровьесбережения, формирования здорового образа жизни, культуры питания у детей и подростков.</w:t>
      </w:r>
    </w:p>
    <w:p w:rsidR="00BA75E1" w:rsidRPr="00F20399" w:rsidRDefault="00BA75E1" w:rsidP="00D4571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Повышение роли семьи в формировании культуры здоровья и культуры питания, осознании детьми и подростками ценности здорового образа жизни.</w:t>
      </w:r>
    </w:p>
    <w:p w:rsidR="00BA75E1" w:rsidRPr="00F20399" w:rsidRDefault="00BA75E1" w:rsidP="00D4571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Cs/>
          <w:sz w:val="28"/>
          <w:szCs w:val="28"/>
        </w:rPr>
        <w:t>Организация и проведение совместных мероприятий по продвижению семейных традиций в области здорового образа жизни и культуры питания.</w:t>
      </w:r>
    </w:p>
    <w:p w:rsidR="002505DF" w:rsidRPr="00F20399" w:rsidRDefault="002505DF" w:rsidP="00D45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Теоретико-методологической основой Программы являются следующие теоретические положения, понятия, принципы:</w:t>
      </w:r>
    </w:p>
    <w:p w:rsidR="002505DF" w:rsidRPr="00F20399" w:rsidRDefault="00756E3A" w:rsidP="00D45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2505DF" w:rsidRPr="00F20399">
        <w:rPr>
          <w:rFonts w:ascii="Times New Roman" w:hAnsi="Times New Roman" w:cs="Times New Roman"/>
          <w:i/>
          <w:sz w:val="28"/>
          <w:szCs w:val="28"/>
        </w:rPr>
        <w:t>оняти</w:t>
      </w:r>
      <w:r w:rsidR="00E30274">
        <w:rPr>
          <w:rFonts w:ascii="Times New Roman" w:hAnsi="Times New Roman" w:cs="Times New Roman"/>
          <w:i/>
          <w:sz w:val="28"/>
          <w:szCs w:val="28"/>
        </w:rPr>
        <w:t>е</w:t>
      </w:r>
      <w:r w:rsidR="002505DF" w:rsidRPr="00F20399">
        <w:rPr>
          <w:rFonts w:ascii="Times New Roman" w:hAnsi="Times New Roman" w:cs="Times New Roman"/>
          <w:i/>
          <w:sz w:val="28"/>
          <w:szCs w:val="28"/>
        </w:rPr>
        <w:t xml:space="preserve"> здоровья</w:t>
      </w:r>
      <w:r w:rsidR="002505DF" w:rsidRPr="00F2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определяется</w:t>
      </w:r>
      <w:r w:rsidRPr="00F20399">
        <w:rPr>
          <w:rFonts w:ascii="Times New Roman" w:hAnsi="Times New Roman" w:cs="Times New Roman"/>
          <w:sz w:val="28"/>
          <w:szCs w:val="28"/>
        </w:rPr>
        <w:t xml:space="preserve"> </w:t>
      </w:r>
      <w:r w:rsidR="002505DF" w:rsidRPr="00F20399">
        <w:rPr>
          <w:rFonts w:ascii="Times New Roman" w:hAnsi="Times New Roman" w:cs="Times New Roman"/>
          <w:sz w:val="28"/>
          <w:szCs w:val="28"/>
        </w:rPr>
        <w:t>не только как отсутствие заболеваний и дефектов, но состояние полного физического, душевного и социального благополучия (определение экспертов Всемирной организации здравоохранения). Здоровье – это ресурс преодоления неблагоприятных воздействий окружающей среды (природной, социальной), адаптации к изменяющимся условиям и сил для изменения этих условий в желательном для себя направлении. Состояние полного здоровья – это сочетание оптимальных адаптационных возможностей и высокого функционального резерва организма</w:t>
      </w:r>
      <w:r w:rsidR="00E574E6" w:rsidRPr="00F20399">
        <w:rPr>
          <w:rFonts w:ascii="Times New Roman" w:hAnsi="Times New Roman" w:cs="Times New Roman"/>
          <w:sz w:val="28"/>
          <w:szCs w:val="28"/>
        </w:rPr>
        <w:t>.</w:t>
      </w:r>
    </w:p>
    <w:p w:rsidR="002505DF" w:rsidRPr="00F20399" w:rsidRDefault="002505DF" w:rsidP="00D45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i/>
          <w:sz w:val="28"/>
          <w:szCs w:val="28"/>
        </w:rPr>
        <w:t>Принцип природосообразности</w:t>
      </w:r>
      <w:r w:rsidRPr="00F20399">
        <w:rPr>
          <w:rFonts w:ascii="Times New Roman" w:hAnsi="Times New Roman" w:cs="Times New Roman"/>
          <w:sz w:val="28"/>
          <w:szCs w:val="28"/>
        </w:rPr>
        <w:t xml:space="preserve"> (Я.</w:t>
      </w:r>
      <w:r w:rsidR="00C44625">
        <w:rPr>
          <w:rFonts w:ascii="Times New Roman" w:hAnsi="Times New Roman" w:cs="Times New Roman"/>
          <w:sz w:val="28"/>
          <w:szCs w:val="28"/>
        </w:rPr>
        <w:t>А.</w:t>
      </w:r>
      <w:r w:rsidRPr="00F20399">
        <w:rPr>
          <w:rFonts w:ascii="Times New Roman" w:hAnsi="Times New Roman" w:cs="Times New Roman"/>
          <w:sz w:val="28"/>
          <w:szCs w:val="28"/>
        </w:rPr>
        <w:t xml:space="preserve"> Коменский), согласно которому построение образовательного процесса должно осуществляться н</w:t>
      </w:r>
      <w:r w:rsidR="00756E3A">
        <w:rPr>
          <w:rFonts w:ascii="Times New Roman" w:hAnsi="Times New Roman" w:cs="Times New Roman"/>
          <w:sz w:val="28"/>
          <w:szCs w:val="28"/>
        </w:rPr>
        <w:t>а основе знания природы ребенка и</w:t>
      </w:r>
      <w:r w:rsidR="005B77ED">
        <w:rPr>
          <w:rFonts w:ascii="Times New Roman" w:hAnsi="Times New Roman" w:cs="Times New Roman"/>
          <w:sz w:val="28"/>
          <w:szCs w:val="28"/>
        </w:rPr>
        <w:t xml:space="preserve"> </w:t>
      </w:r>
      <w:r w:rsidRPr="00F20399">
        <w:rPr>
          <w:rFonts w:ascii="Times New Roman" w:hAnsi="Times New Roman" w:cs="Times New Roman"/>
          <w:sz w:val="28"/>
          <w:szCs w:val="28"/>
        </w:rPr>
        <w:t xml:space="preserve">закономерностей </w:t>
      </w:r>
      <w:r w:rsidR="00756E3A">
        <w:rPr>
          <w:rFonts w:ascii="Times New Roman" w:hAnsi="Times New Roman" w:cs="Times New Roman"/>
          <w:sz w:val="28"/>
          <w:szCs w:val="28"/>
        </w:rPr>
        <w:t>его</w:t>
      </w:r>
      <w:r w:rsidR="005B77ED">
        <w:rPr>
          <w:rFonts w:ascii="Times New Roman" w:hAnsi="Times New Roman" w:cs="Times New Roman"/>
          <w:sz w:val="28"/>
          <w:szCs w:val="28"/>
        </w:rPr>
        <w:t xml:space="preserve"> </w:t>
      </w:r>
      <w:r w:rsidR="00756E3A">
        <w:rPr>
          <w:rFonts w:ascii="Times New Roman" w:hAnsi="Times New Roman" w:cs="Times New Roman"/>
          <w:sz w:val="28"/>
          <w:szCs w:val="28"/>
        </w:rPr>
        <w:t>развития</w:t>
      </w:r>
      <w:r w:rsidRPr="00F20399">
        <w:rPr>
          <w:rFonts w:ascii="Times New Roman" w:hAnsi="Times New Roman" w:cs="Times New Roman"/>
          <w:sz w:val="28"/>
          <w:szCs w:val="28"/>
        </w:rPr>
        <w:t>.</w:t>
      </w:r>
    </w:p>
    <w:p w:rsidR="002505DF" w:rsidRPr="00F20399" w:rsidRDefault="002505DF" w:rsidP="00D45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i/>
          <w:sz w:val="28"/>
          <w:szCs w:val="28"/>
        </w:rPr>
        <w:lastRenderedPageBreak/>
        <w:t>Принцип культуросообразности</w:t>
      </w:r>
      <w:r w:rsidRPr="00F20399">
        <w:rPr>
          <w:rFonts w:ascii="Times New Roman" w:hAnsi="Times New Roman" w:cs="Times New Roman"/>
          <w:sz w:val="28"/>
          <w:szCs w:val="28"/>
        </w:rPr>
        <w:t>, согласно которому здоровье рассматривается не только как природный феномен, но и как явление культуры.</w:t>
      </w:r>
    </w:p>
    <w:p w:rsidR="002505DF" w:rsidRPr="00F20399" w:rsidRDefault="002505DF" w:rsidP="00D45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i/>
          <w:sz w:val="28"/>
          <w:szCs w:val="28"/>
        </w:rPr>
        <w:t>Принцип комплексного, междисциплинарного подхода</w:t>
      </w:r>
      <w:r w:rsidRPr="00F20399">
        <w:rPr>
          <w:rFonts w:ascii="Times New Roman" w:hAnsi="Times New Roman" w:cs="Times New Roman"/>
          <w:sz w:val="28"/>
          <w:szCs w:val="28"/>
        </w:rPr>
        <w:t xml:space="preserve">, который заключается в единстве действий педагогов, </w:t>
      </w:r>
      <w:r w:rsidR="007768A0" w:rsidRPr="00F20399">
        <w:rPr>
          <w:rFonts w:ascii="Times New Roman" w:hAnsi="Times New Roman" w:cs="Times New Roman"/>
          <w:sz w:val="28"/>
          <w:szCs w:val="28"/>
        </w:rPr>
        <w:t>специалистов системы психолого-педагогического сопровождения</w:t>
      </w:r>
      <w:r w:rsidRPr="00F20399">
        <w:rPr>
          <w:rFonts w:ascii="Times New Roman" w:hAnsi="Times New Roman" w:cs="Times New Roman"/>
          <w:sz w:val="28"/>
          <w:szCs w:val="28"/>
        </w:rPr>
        <w:t>, врачей в рамках укрепления и сохранения здоровья школьников.</w:t>
      </w:r>
    </w:p>
    <w:p w:rsidR="002505DF" w:rsidRPr="00F20399" w:rsidRDefault="002505DF" w:rsidP="00D45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i/>
          <w:sz w:val="28"/>
          <w:szCs w:val="28"/>
        </w:rPr>
        <w:t>Стратегия здоровьесберегающей педагогики</w:t>
      </w:r>
      <w:r w:rsidRPr="00F20399">
        <w:rPr>
          <w:rFonts w:ascii="Times New Roman" w:hAnsi="Times New Roman" w:cs="Times New Roman"/>
          <w:sz w:val="28"/>
          <w:szCs w:val="28"/>
        </w:rPr>
        <w:t xml:space="preserve">, в соответствии с которой значимой целью педагогического коллектива является формирование в образовательном учреждении здоровьесберегающего образовательного пространства. Сущность </w:t>
      </w:r>
      <w:r w:rsidR="004769CD" w:rsidRPr="00F20399">
        <w:rPr>
          <w:rFonts w:ascii="Times New Roman" w:hAnsi="Times New Roman" w:cs="Times New Roman"/>
          <w:sz w:val="28"/>
          <w:szCs w:val="28"/>
        </w:rPr>
        <w:t>данного пространства</w:t>
      </w:r>
      <w:r w:rsidRPr="00F20399">
        <w:rPr>
          <w:rFonts w:ascii="Times New Roman" w:hAnsi="Times New Roman" w:cs="Times New Roman"/>
          <w:sz w:val="28"/>
          <w:szCs w:val="28"/>
        </w:rPr>
        <w:t xml:space="preserve"> – исключение или минимизация вредных для учащихся воздействий образовательного процесса и постепенное наращивание условий, способствующих построению здоровьесберегающего, здоровьеукрепляющего пространства в образовательной организации.</w:t>
      </w:r>
    </w:p>
    <w:p w:rsidR="002E02D3" w:rsidRPr="00F20399" w:rsidRDefault="002E02D3" w:rsidP="00D45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Программа</w:t>
      </w:r>
      <w:r w:rsidR="008A718F" w:rsidRPr="00F20399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Pr="00F20399">
        <w:rPr>
          <w:rFonts w:ascii="Times New Roman" w:hAnsi="Times New Roman" w:cs="Times New Roman"/>
          <w:sz w:val="28"/>
          <w:szCs w:val="28"/>
        </w:rPr>
        <w:t>е</w:t>
      </w:r>
      <w:r w:rsidR="008A718F" w:rsidRPr="00F20399">
        <w:rPr>
          <w:rFonts w:ascii="Times New Roman" w:hAnsi="Times New Roman" w:cs="Times New Roman"/>
          <w:sz w:val="28"/>
          <w:szCs w:val="28"/>
        </w:rPr>
        <w:t>т рекомендации и руководящие</w:t>
      </w:r>
      <w:r w:rsidRPr="00F20399">
        <w:rPr>
          <w:rFonts w:ascii="Times New Roman" w:hAnsi="Times New Roman" w:cs="Times New Roman"/>
          <w:sz w:val="28"/>
          <w:szCs w:val="28"/>
        </w:rPr>
        <w:t xml:space="preserve"> </w:t>
      </w:r>
      <w:r w:rsidR="008A718F" w:rsidRPr="00F20399">
        <w:rPr>
          <w:rFonts w:ascii="Times New Roman" w:hAnsi="Times New Roman" w:cs="Times New Roman"/>
          <w:sz w:val="28"/>
          <w:szCs w:val="28"/>
        </w:rPr>
        <w:t xml:space="preserve">принципы основополагающих стратегических и политических документов </w:t>
      </w:r>
      <w:r w:rsidRPr="00F20399">
        <w:rPr>
          <w:rFonts w:ascii="Times New Roman" w:hAnsi="Times New Roman" w:cs="Times New Roman"/>
          <w:sz w:val="28"/>
          <w:szCs w:val="28"/>
        </w:rPr>
        <w:t>РФ</w:t>
      </w:r>
      <w:r w:rsidR="008A718F" w:rsidRPr="00F20399">
        <w:rPr>
          <w:rFonts w:ascii="Times New Roman" w:hAnsi="Times New Roman" w:cs="Times New Roman"/>
          <w:sz w:val="28"/>
          <w:szCs w:val="28"/>
        </w:rPr>
        <w:t xml:space="preserve"> по</w:t>
      </w:r>
      <w:r w:rsidRPr="00F20399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жизни, культуры питания, продвижение семейных ценностей:</w:t>
      </w:r>
    </w:p>
    <w:p w:rsidR="008A718F" w:rsidRPr="00F20399" w:rsidRDefault="008A718F" w:rsidP="00D4571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всеобщий охват доступными и эффективными мерами </w:t>
      </w:r>
      <w:r w:rsidR="002E02D3" w:rsidRPr="00F20399">
        <w:rPr>
          <w:rFonts w:ascii="Times New Roman" w:hAnsi="Times New Roman" w:cs="Times New Roman"/>
          <w:sz w:val="28"/>
          <w:szCs w:val="28"/>
        </w:rPr>
        <w:t xml:space="preserve">формирования ЗОЖ и культуры здорового питания </w:t>
      </w:r>
      <w:r w:rsidRPr="00F20399">
        <w:rPr>
          <w:rFonts w:ascii="Times New Roman" w:hAnsi="Times New Roman" w:cs="Times New Roman"/>
          <w:sz w:val="28"/>
          <w:szCs w:val="28"/>
        </w:rPr>
        <w:t>на популяционном и индивидуальном уровне;</w:t>
      </w:r>
    </w:p>
    <w:p w:rsidR="008A718F" w:rsidRPr="00F20399" w:rsidRDefault="008A718F" w:rsidP="00D4571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охват все</w:t>
      </w:r>
      <w:r w:rsidR="002E02D3" w:rsidRPr="00F20399">
        <w:rPr>
          <w:rFonts w:ascii="Times New Roman" w:hAnsi="Times New Roman" w:cs="Times New Roman"/>
          <w:sz w:val="28"/>
          <w:szCs w:val="28"/>
        </w:rPr>
        <w:t>х</w:t>
      </w:r>
      <w:r w:rsidRPr="00F20399">
        <w:rPr>
          <w:rFonts w:ascii="Times New Roman" w:hAnsi="Times New Roman" w:cs="Times New Roman"/>
          <w:sz w:val="28"/>
          <w:szCs w:val="28"/>
        </w:rPr>
        <w:t xml:space="preserve"> </w:t>
      </w:r>
      <w:r w:rsidR="002E02D3" w:rsidRPr="00F20399">
        <w:rPr>
          <w:rFonts w:ascii="Times New Roman" w:hAnsi="Times New Roman" w:cs="Times New Roman"/>
          <w:sz w:val="28"/>
          <w:szCs w:val="28"/>
        </w:rPr>
        <w:t>возрастных групп обучающихся</w:t>
      </w:r>
      <w:r w:rsidRPr="00F20399">
        <w:rPr>
          <w:rFonts w:ascii="Times New Roman" w:hAnsi="Times New Roman" w:cs="Times New Roman"/>
          <w:sz w:val="28"/>
          <w:szCs w:val="28"/>
        </w:rPr>
        <w:t xml:space="preserve">, всех сфер </w:t>
      </w:r>
      <w:r w:rsidR="002E02D3" w:rsidRPr="00F20399">
        <w:rPr>
          <w:rFonts w:ascii="Times New Roman" w:hAnsi="Times New Roman" w:cs="Times New Roman"/>
          <w:sz w:val="28"/>
          <w:szCs w:val="28"/>
        </w:rPr>
        <w:t>их</w:t>
      </w:r>
      <w:r w:rsidRPr="00F20399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8A718F" w:rsidRPr="00F20399" w:rsidRDefault="008A718F" w:rsidP="00D4571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меж</w:t>
      </w:r>
      <w:r w:rsidR="00BD2FF3" w:rsidRPr="00F20399">
        <w:rPr>
          <w:rFonts w:ascii="Times New Roman" w:hAnsi="Times New Roman" w:cs="Times New Roman"/>
          <w:sz w:val="28"/>
          <w:szCs w:val="28"/>
        </w:rPr>
        <w:t>ведомствен</w:t>
      </w:r>
      <w:r w:rsidRPr="00F20399">
        <w:rPr>
          <w:rFonts w:ascii="Times New Roman" w:hAnsi="Times New Roman" w:cs="Times New Roman"/>
          <w:sz w:val="28"/>
          <w:szCs w:val="28"/>
        </w:rPr>
        <w:t>ный характер деятельности в достижении основных целей;</w:t>
      </w:r>
    </w:p>
    <w:p w:rsidR="00BD2FF3" w:rsidRPr="00F20399" w:rsidRDefault="008613BF" w:rsidP="00D4571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согласованность действия</w:t>
      </w:r>
      <w:r w:rsidR="00BD2FF3" w:rsidRPr="00F20399">
        <w:rPr>
          <w:rFonts w:ascii="Times New Roman" w:hAnsi="Times New Roman" w:cs="Times New Roman"/>
          <w:sz w:val="28"/>
          <w:szCs w:val="28"/>
        </w:rPr>
        <w:t>;</w:t>
      </w:r>
      <w:r w:rsidR="008A718F" w:rsidRPr="00F20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8F" w:rsidRPr="00F20399" w:rsidRDefault="008A718F" w:rsidP="00D4571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использование стратегий и технологий, основанных на фактических данных об их</w:t>
      </w:r>
      <w:r w:rsidR="00BD2FF3" w:rsidRPr="00F20399">
        <w:rPr>
          <w:rFonts w:ascii="Times New Roman" w:hAnsi="Times New Roman" w:cs="Times New Roman"/>
          <w:sz w:val="28"/>
          <w:szCs w:val="28"/>
        </w:rPr>
        <w:t xml:space="preserve"> </w:t>
      </w:r>
      <w:r w:rsidRPr="00F20399">
        <w:rPr>
          <w:rFonts w:ascii="Times New Roman" w:hAnsi="Times New Roman" w:cs="Times New Roman"/>
          <w:sz w:val="28"/>
          <w:szCs w:val="28"/>
        </w:rPr>
        <w:t>эффективности</w:t>
      </w:r>
      <w:r w:rsidR="00A307FD" w:rsidRPr="00F20399">
        <w:rPr>
          <w:rFonts w:ascii="Times New Roman" w:hAnsi="Times New Roman" w:cs="Times New Roman"/>
          <w:sz w:val="28"/>
          <w:szCs w:val="28"/>
        </w:rPr>
        <w:t>.</w:t>
      </w:r>
    </w:p>
    <w:p w:rsidR="003A343F" w:rsidRDefault="003A3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091F" w:rsidRPr="00F20399" w:rsidRDefault="0041091F" w:rsidP="00D4571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9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BA5BE3" w:rsidRPr="00F20399" w:rsidRDefault="00B47D53" w:rsidP="00D45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Выбор ключевых направлений по формировани</w:t>
      </w:r>
      <w:r w:rsidR="0085590C" w:rsidRPr="00F20399">
        <w:rPr>
          <w:rFonts w:ascii="Times New Roman" w:hAnsi="Times New Roman" w:cs="Times New Roman"/>
          <w:sz w:val="28"/>
          <w:szCs w:val="28"/>
        </w:rPr>
        <w:t>ю</w:t>
      </w:r>
      <w:r w:rsidRPr="00F20399">
        <w:rPr>
          <w:rFonts w:ascii="Times New Roman" w:hAnsi="Times New Roman" w:cs="Times New Roman"/>
          <w:sz w:val="28"/>
          <w:szCs w:val="28"/>
        </w:rPr>
        <w:t xml:space="preserve"> здорового образа жизни, культуры питания</w:t>
      </w:r>
      <w:r w:rsidR="003C0398">
        <w:rPr>
          <w:rFonts w:ascii="Times New Roman" w:hAnsi="Times New Roman" w:cs="Times New Roman"/>
          <w:sz w:val="28"/>
          <w:szCs w:val="28"/>
        </w:rPr>
        <w:t xml:space="preserve"> и</w:t>
      </w:r>
      <w:r w:rsidR="00D56885" w:rsidRPr="00F20399">
        <w:rPr>
          <w:rFonts w:ascii="Times New Roman" w:hAnsi="Times New Roman" w:cs="Times New Roman"/>
          <w:sz w:val="28"/>
          <w:szCs w:val="28"/>
        </w:rPr>
        <w:t xml:space="preserve"> продвижению</w:t>
      </w:r>
      <w:r w:rsidRPr="00F20399">
        <w:rPr>
          <w:rFonts w:ascii="Times New Roman" w:hAnsi="Times New Roman" w:cs="Times New Roman"/>
          <w:sz w:val="28"/>
          <w:szCs w:val="28"/>
        </w:rPr>
        <w:t xml:space="preserve"> семейных ценностей основан на понимании того, что система образования выступает идеальным каналом для формирования ценностей здоровья и транслирования опыта укрепления здоровья на общество.</w:t>
      </w:r>
    </w:p>
    <w:p w:rsidR="00F249D3" w:rsidRPr="00F20399" w:rsidRDefault="00F249D3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sz w:val="28"/>
          <w:szCs w:val="28"/>
        </w:rPr>
        <w:t xml:space="preserve">Указанные ниже направления не могут рассматриваться обособленно, а только как взаимосвязанные и взаимодополняющие, что, в свою очередь, определяет результативность </w:t>
      </w:r>
      <w:r w:rsidR="00B47D53" w:rsidRPr="00F20399">
        <w:rPr>
          <w:sz w:val="28"/>
          <w:szCs w:val="28"/>
        </w:rPr>
        <w:t>реализации Программы</w:t>
      </w:r>
      <w:r w:rsidRPr="00F20399">
        <w:rPr>
          <w:sz w:val="28"/>
          <w:szCs w:val="28"/>
        </w:rPr>
        <w:t xml:space="preserve">. Содержание деятельности по указанным ниже направлениям обозначено как рамочное и в ходе реализации Программы может быть скорректировано, уточнено и дополнено. 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F20399">
        <w:rPr>
          <w:b/>
          <w:i/>
          <w:sz w:val="28"/>
          <w:szCs w:val="28"/>
        </w:rPr>
        <w:t>Раздел 1</w:t>
      </w:r>
      <w:r w:rsidR="00D54DA4" w:rsidRPr="00F20399">
        <w:rPr>
          <w:b/>
          <w:i/>
          <w:sz w:val="28"/>
          <w:szCs w:val="28"/>
        </w:rPr>
        <w:t xml:space="preserve">. </w:t>
      </w:r>
      <w:r w:rsidRPr="00F20399">
        <w:rPr>
          <w:b/>
          <w:i/>
          <w:sz w:val="28"/>
          <w:szCs w:val="28"/>
        </w:rPr>
        <w:t>Обеспечение здоровьес</w:t>
      </w:r>
      <w:r w:rsidR="002F410F" w:rsidRPr="00F20399">
        <w:rPr>
          <w:b/>
          <w:i/>
          <w:sz w:val="28"/>
          <w:szCs w:val="28"/>
        </w:rPr>
        <w:t>берег</w:t>
      </w:r>
      <w:r w:rsidRPr="00F20399">
        <w:rPr>
          <w:b/>
          <w:i/>
          <w:sz w:val="28"/>
          <w:szCs w:val="28"/>
        </w:rPr>
        <w:t>ающего и безопасного характера учебного процесса и внеурочной деятельности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t>Цель раздела:</w:t>
      </w:r>
      <w:r w:rsidR="00C40D2A">
        <w:rPr>
          <w:i/>
          <w:sz w:val="28"/>
          <w:szCs w:val="28"/>
        </w:rPr>
        <w:t xml:space="preserve"> </w:t>
      </w:r>
      <w:r w:rsidR="00C40D2A">
        <w:rPr>
          <w:sz w:val="28"/>
          <w:szCs w:val="28"/>
        </w:rPr>
        <w:t>с</w:t>
      </w:r>
      <w:r w:rsidRPr="00F20399">
        <w:rPr>
          <w:sz w:val="28"/>
          <w:szCs w:val="28"/>
        </w:rPr>
        <w:t>овершенствование здоровьесберегающей образовательной среды как объективного условия охраны здоровья, формирования культуры здорового образа жизни и основ рационального здорового питания обучающихся.</w:t>
      </w:r>
    </w:p>
    <w:p w:rsidR="007D59B7" w:rsidRPr="00F20399" w:rsidRDefault="007768A0" w:rsidP="00D4571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Задачи раздела:</w:t>
      </w:r>
    </w:p>
    <w:p w:rsidR="007D59B7" w:rsidRPr="00F20399" w:rsidRDefault="00C40D2A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D59B7" w:rsidRPr="00F20399">
        <w:rPr>
          <w:sz w:val="28"/>
          <w:szCs w:val="28"/>
        </w:rPr>
        <w:t>Сов</w:t>
      </w:r>
      <w:r w:rsidR="003C0398">
        <w:rPr>
          <w:sz w:val="28"/>
          <w:szCs w:val="28"/>
        </w:rPr>
        <w:t xml:space="preserve">ершенствование организационных </w:t>
      </w:r>
      <w:r w:rsidR="007D59B7" w:rsidRPr="00F20399">
        <w:rPr>
          <w:sz w:val="28"/>
          <w:szCs w:val="28"/>
        </w:rPr>
        <w:t>материально-технических, санитарно-гигиеническ</w:t>
      </w:r>
      <w:r w:rsidR="003C0398">
        <w:rPr>
          <w:sz w:val="28"/>
          <w:szCs w:val="28"/>
        </w:rPr>
        <w:t>их и других</w:t>
      </w:r>
      <w:r w:rsidR="007D59B7" w:rsidRPr="00F20399">
        <w:rPr>
          <w:sz w:val="28"/>
          <w:szCs w:val="28"/>
        </w:rPr>
        <w:t xml:space="preserve"> условий для охраны здоровья, формирования культуры здорового и безопасного образа жизни школьников.</w:t>
      </w:r>
    </w:p>
    <w:p w:rsidR="00F249D3" w:rsidRPr="00F20399" w:rsidRDefault="007D59B7" w:rsidP="00D4571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Содержание работы: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 xml:space="preserve">внедрение во все направления деятельности </w:t>
      </w:r>
      <w:r w:rsidR="008613BF">
        <w:rPr>
          <w:sz w:val="28"/>
          <w:szCs w:val="28"/>
        </w:rPr>
        <w:t>МБОУ Мерлинская школа</w:t>
      </w:r>
      <w:r w:rsidR="00F249D3" w:rsidRPr="00F20399">
        <w:rPr>
          <w:sz w:val="28"/>
          <w:szCs w:val="28"/>
        </w:rPr>
        <w:t xml:space="preserve">, предметные области здоровьесберегающих образовательных технологий; 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F410F" w:rsidRPr="00F20399">
        <w:rPr>
          <w:sz w:val="28"/>
          <w:szCs w:val="28"/>
        </w:rPr>
        <w:t>проектирование и реализация</w:t>
      </w:r>
      <w:r w:rsidR="00F249D3" w:rsidRPr="00F20399">
        <w:rPr>
          <w:sz w:val="28"/>
          <w:szCs w:val="28"/>
        </w:rPr>
        <w:t xml:space="preserve"> научно обоснованного учебного режима и режима двиг</w:t>
      </w:r>
      <w:r w:rsidR="002F410F" w:rsidRPr="00F20399">
        <w:rPr>
          <w:sz w:val="28"/>
          <w:szCs w:val="28"/>
        </w:rPr>
        <w:t xml:space="preserve">ательной активности обучающихся </w:t>
      </w:r>
      <w:r w:rsidR="00F249D3" w:rsidRPr="00F20399">
        <w:rPr>
          <w:sz w:val="28"/>
          <w:szCs w:val="28"/>
        </w:rPr>
        <w:t xml:space="preserve">в учебной и внеурочной деятельности; 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49D3" w:rsidRPr="00F20399">
        <w:rPr>
          <w:sz w:val="28"/>
          <w:szCs w:val="28"/>
        </w:rPr>
        <w:t xml:space="preserve">соблюдение государственных санитарно-эпидемиологических правил и нормативов; 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F249D3" w:rsidRPr="00F20399">
        <w:rPr>
          <w:sz w:val="28"/>
          <w:szCs w:val="28"/>
        </w:rPr>
        <w:t xml:space="preserve">обновление инфраструктуры, оборудования и инвентаря для развития физкультурной и оздоровительной деятельности в соответствии с санитарно-гигиеническими требованиями; 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>организация здорового питания в образовательной организации (качественного горячего пит</w:t>
      </w:r>
      <w:r w:rsidR="008613BF">
        <w:rPr>
          <w:sz w:val="28"/>
          <w:szCs w:val="28"/>
        </w:rPr>
        <w:t xml:space="preserve">ания, </w:t>
      </w:r>
      <w:r w:rsidR="00F249D3" w:rsidRPr="00F20399">
        <w:rPr>
          <w:sz w:val="28"/>
          <w:szCs w:val="28"/>
        </w:rPr>
        <w:t xml:space="preserve">питьевого режима); 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 xml:space="preserve">выполнение требований по безопасности обучающихся во время пребывания в образовательной организации; 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 xml:space="preserve">проведение санитарно-эпидемических и профилактических мероприятий. </w:t>
      </w:r>
    </w:p>
    <w:p w:rsidR="00F249D3" w:rsidRPr="00F20399" w:rsidRDefault="00F249D3" w:rsidP="00D45712">
      <w:pPr>
        <w:pStyle w:val="Default"/>
        <w:ind w:firstLine="709"/>
        <w:rPr>
          <w:sz w:val="28"/>
          <w:szCs w:val="28"/>
        </w:rPr>
      </w:pPr>
    </w:p>
    <w:p w:rsidR="00F249D3" w:rsidRPr="00F20399" w:rsidRDefault="007D59B7" w:rsidP="00D45712">
      <w:pPr>
        <w:pStyle w:val="Default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20399">
        <w:rPr>
          <w:b/>
          <w:i/>
          <w:sz w:val="28"/>
          <w:szCs w:val="28"/>
        </w:rPr>
        <w:t xml:space="preserve">Раздел </w:t>
      </w:r>
      <w:r w:rsidR="00F249D3" w:rsidRPr="00F20399">
        <w:rPr>
          <w:b/>
          <w:i/>
          <w:sz w:val="28"/>
          <w:szCs w:val="28"/>
        </w:rPr>
        <w:t>2. Формирование культуры здорового и безопасного образа жизни участников образовательного процесса (педагогов, обучающихся, родителей)</w:t>
      </w:r>
      <w:r w:rsidR="00F249D3" w:rsidRPr="00F20399">
        <w:rPr>
          <w:sz w:val="28"/>
          <w:szCs w:val="28"/>
          <w:highlight w:val="yellow"/>
        </w:rPr>
        <w:t xml:space="preserve"> 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t>Цель раздела:</w:t>
      </w:r>
      <w:r w:rsidR="00D45712" w:rsidRPr="00F20399">
        <w:rPr>
          <w:i/>
          <w:sz w:val="28"/>
          <w:szCs w:val="28"/>
        </w:rPr>
        <w:t xml:space="preserve"> </w:t>
      </w:r>
      <w:r w:rsidR="00B53DA0">
        <w:rPr>
          <w:i/>
          <w:sz w:val="28"/>
          <w:szCs w:val="28"/>
        </w:rPr>
        <w:t>с</w:t>
      </w:r>
      <w:r w:rsidR="00036A7D" w:rsidRPr="00F20399">
        <w:rPr>
          <w:sz w:val="28"/>
          <w:szCs w:val="28"/>
        </w:rPr>
        <w:t>оздание единой здоровьесберегающей среды</w:t>
      </w:r>
      <w:r w:rsidRPr="00F20399">
        <w:rPr>
          <w:sz w:val="28"/>
          <w:szCs w:val="28"/>
        </w:rPr>
        <w:t xml:space="preserve"> как объективного условия </w:t>
      </w:r>
      <w:r w:rsidR="00B50526" w:rsidRPr="00F20399">
        <w:rPr>
          <w:sz w:val="28"/>
          <w:szCs w:val="28"/>
        </w:rPr>
        <w:t>здорового образа жизни</w:t>
      </w:r>
      <w:r w:rsidRPr="00F20399">
        <w:rPr>
          <w:sz w:val="28"/>
          <w:szCs w:val="28"/>
        </w:rPr>
        <w:t>.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t>Задачи раздела</w:t>
      </w:r>
      <w:r w:rsidR="007768A0" w:rsidRPr="00F20399">
        <w:rPr>
          <w:sz w:val="28"/>
          <w:szCs w:val="28"/>
        </w:rPr>
        <w:t>:</w:t>
      </w:r>
    </w:p>
    <w:p w:rsidR="007663F8" w:rsidRPr="00F20399" w:rsidRDefault="00B53DA0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663F8" w:rsidRPr="00F20399">
        <w:rPr>
          <w:sz w:val="28"/>
          <w:szCs w:val="28"/>
        </w:rPr>
        <w:t xml:space="preserve">Создание организационных и педагогических условий для повышения компетентности всех участников образовательного процесса в области здоровьесбережения, </w:t>
      </w:r>
      <w:r w:rsidR="00CC22D3" w:rsidRPr="00F20399">
        <w:rPr>
          <w:sz w:val="28"/>
          <w:szCs w:val="28"/>
        </w:rPr>
        <w:t xml:space="preserve">здорового образа жизни и </w:t>
      </w:r>
      <w:r w:rsidR="007663F8" w:rsidRPr="00F20399">
        <w:rPr>
          <w:sz w:val="28"/>
          <w:szCs w:val="28"/>
        </w:rPr>
        <w:t xml:space="preserve">культуры питания. </w:t>
      </w:r>
    </w:p>
    <w:p w:rsidR="007D59B7" w:rsidRPr="00F20399" w:rsidRDefault="00B53DA0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36A7D" w:rsidRPr="00F20399">
        <w:rPr>
          <w:sz w:val="28"/>
          <w:szCs w:val="28"/>
        </w:rPr>
        <w:t>Организация</w:t>
      </w:r>
      <w:r w:rsidR="005B75A9" w:rsidRPr="00F20399">
        <w:rPr>
          <w:sz w:val="28"/>
          <w:szCs w:val="28"/>
        </w:rPr>
        <w:t xml:space="preserve"> </w:t>
      </w:r>
      <w:r w:rsidR="007663F8" w:rsidRPr="00F20399">
        <w:rPr>
          <w:sz w:val="28"/>
          <w:szCs w:val="28"/>
        </w:rPr>
        <w:t>конструктивного взаимодействия всех участников образовательного процесса по формированию культуры здоровья, ценностей здорового образа жизни</w:t>
      </w:r>
      <w:r w:rsidR="007D59B7" w:rsidRPr="00F20399">
        <w:rPr>
          <w:sz w:val="28"/>
          <w:szCs w:val="28"/>
        </w:rPr>
        <w:t>.</w:t>
      </w:r>
    </w:p>
    <w:p w:rsidR="005B75A9" w:rsidRPr="00F20399" w:rsidRDefault="00B53DA0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75A9" w:rsidRPr="00F20399">
        <w:rPr>
          <w:sz w:val="28"/>
          <w:szCs w:val="28"/>
        </w:rPr>
        <w:t>Повышение роли семьи в формировании культуры здоровья и культуры питания, осознании детьми и подростками ценности здорового образа жизни.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Содержание работы:</w:t>
      </w:r>
    </w:p>
    <w:p w:rsidR="00CF1F82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 xml:space="preserve">развитие компетентности педагогов в области </w:t>
      </w:r>
      <w:r w:rsidR="00CF1F82" w:rsidRPr="00F20399">
        <w:rPr>
          <w:sz w:val="28"/>
          <w:szCs w:val="28"/>
        </w:rPr>
        <w:t>здоровьесбережения</w:t>
      </w:r>
      <w:r w:rsidR="00F249D3" w:rsidRPr="00F20399">
        <w:rPr>
          <w:sz w:val="28"/>
          <w:szCs w:val="28"/>
        </w:rPr>
        <w:t>, в т.ч. готовности к сохранению и укреплению собственного профессионального здоровья и здоровья обучающихся</w:t>
      </w:r>
      <w:r w:rsidR="00CF1F82" w:rsidRPr="00F20399">
        <w:rPr>
          <w:sz w:val="28"/>
          <w:szCs w:val="28"/>
        </w:rPr>
        <w:t>;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1F82" w:rsidRPr="00F20399">
        <w:rPr>
          <w:sz w:val="28"/>
          <w:szCs w:val="28"/>
        </w:rPr>
        <w:t>развитие профессиональных компетенций педагогов в области современных методов и технологий по</w:t>
      </w:r>
      <w:r w:rsidR="00F249D3" w:rsidRPr="00F20399">
        <w:rPr>
          <w:sz w:val="28"/>
          <w:szCs w:val="28"/>
        </w:rPr>
        <w:t xml:space="preserve"> формированию здорового образа жизни</w:t>
      </w:r>
      <w:r w:rsidR="00CF1F82" w:rsidRPr="00F20399">
        <w:rPr>
          <w:sz w:val="28"/>
          <w:szCs w:val="28"/>
        </w:rPr>
        <w:t xml:space="preserve"> и культуры питания</w:t>
      </w:r>
      <w:r w:rsidR="00F249D3" w:rsidRPr="00F20399">
        <w:rPr>
          <w:sz w:val="28"/>
          <w:szCs w:val="28"/>
        </w:rPr>
        <w:t xml:space="preserve">; 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F249D3" w:rsidRPr="00F20399">
        <w:rPr>
          <w:sz w:val="28"/>
          <w:szCs w:val="28"/>
        </w:rPr>
        <w:t xml:space="preserve">повышение культуры здоровья обучающихся (воспитанников) в учебной и внеурочной деятельности, </w:t>
      </w:r>
      <w:r w:rsidR="00C46AF2" w:rsidRPr="00F20399">
        <w:rPr>
          <w:sz w:val="28"/>
          <w:szCs w:val="28"/>
        </w:rPr>
        <w:t xml:space="preserve">в условиях </w:t>
      </w:r>
      <w:r w:rsidR="00F249D3" w:rsidRPr="00F20399">
        <w:rPr>
          <w:sz w:val="28"/>
          <w:szCs w:val="28"/>
        </w:rPr>
        <w:t>дополнительного образования, в том числе обучение навыкам гигиены, режим</w:t>
      </w:r>
      <w:r w:rsidR="00480B59">
        <w:rPr>
          <w:sz w:val="28"/>
          <w:szCs w:val="28"/>
        </w:rPr>
        <w:t>а</w:t>
      </w:r>
      <w:r w:rsidR="00F249D3" w:rsidRPr="00F20399">
        <w:rPr>
          <w:sz w:val="28"/>
          <w:szCs w:val="28"/>
        </w:rPr>
        <w:t xml:space="preserve"> труда и учебы, психогигиены</w:t>
      </w:r>
      <w:r w:rsidR="00F249D3" w:rsidRPr="003C0ED2">
        <w:rPr>
          <w:sz w:val="28"/>
          <w:szCs w:val="28"/>
        </w:rPr>
        <w:t>, профилактик</w:t>
      </w:r>
      <w:r w:rsidR="00C46AF2" w:rsidRPr="003C0ED2">
        <w:rPr>
          <w:sz w:val="28"/>
          <w:szCs w:val="28"/>
        </w:rPr>
        <w:t>и</w:t>
      </w:r>
      <w:r w:rsidR="00F249D3" w:rsidRPr="003C0ED2">
        <w:rPr>
          <w:sz w:val="28"/>
          <w:szCs w:val="28"/>
        </w:rPr>
        <w:t xml:space="preserve"> наиболее распространенных заболеваний, несчастных случаев, девиантного и делинквентного поведения,</w:t>
      </w:r>
      <w:r w:rsidR="00F249D3" w:rsidRPr="00F20399">
        <w:rPr>
          <w:sz w:val="28"/>
          <w:szCs w:val="28"/>
        </w:rPr>
        <w:t xml:space="preserve"> формирование культуры питания, физической культуры; </w:t>
      </w:r>
    </w:p>
    <w:p w:rsidR="00634615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34615" w:rsidRPr="00F20399">
        <w:rPr>
          <w:sz w:val="28"/>
          <w:szCs w:val="28"/>
        </w:rPr>
        <w:t>организация совместной работы педагогов и родителей (законных представителей) по проведению профилактических мероприятий в области охраны здоровья, формирования культуры здорового и безопасного образа жизни школьников</w:t>
      </w:r>
      <w:r w:rsidR="00D45712" w:rsidRPr="00F20399">
        <w:rPr>
          <w:sz w:val="28"/>
          <w:szCs w:val="28"/>
        </w:rPr>
        <w:t>;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 xml:space="preserve">повышение активности родителей в формировании здорового образа жизни детей, </w:t>
      </w:r>
      <w:r w:rsidR="007555F5" w:rsidRPr="00F20399">
        <w:rPr>
          <w:sz w:val="28"/>
          <w:szCs w:val="28"/>
        </w:rPr>
        <w:t xml:space="preserve">в </w:t>
      </w:r>
      <w:r w:rsidR="00F249D3" w:rsidRPr="00F20399">
        <w:rPr>
          <w:sz w:val="28"/>
          <w:szCs w:val="28"/>
        </w:rPr>
        <w:t xml:space="preserve">становлении здоровой и социально благополучной семьи. </w:t>
      </w:r>
    </w:p>
    <w:p w:rsidR="00F249D3" w:rsidRPr="00F20399" w:rsidRDefault="00F249D3" w:rsidP="00D45712">
      <w:pPr>
        <w:pStyle w:val="Default"/>
        <w:ind w:firstLine="709"/>
        <w:rPr>
          <w:sz w:val="28"/>
          <w:szCs w:val="28"/>
        </w:rPr>
      </w:pPr>
    </w:p>
    <w:p w:rsidR="00F249D3" w:rsidRPr="00F20399" w:rsidRDefault="007D59B7" w:rsidP="00D45712">
      <w:pPr>
        <w:pStyle w:val="Default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20399">
        <w:rPr>
          <w:b/>
          <w:i/>
          <w:sz w:val="28"/>
          <w:szCs w:val="28"/>
        </w:rPr>
        <w:t xml:space="preserve">Раздел </w:t>
      </w:r>
      <w:r w:rsidR="00F249D3" w:rsidRPr="00F20399">
        <w:rPr>
          <w:b/>
          <w:i/>
          <w:sz w:val="28"/>
          <w:szCs w:val="28"/>
        </w:rPr>
        <w:t>3. Организация профилактики</w:t>
      </w:r>
      <w:r w:rsidR="00036A7D" w:rsidRPr="00F20399">
        <w:rPr>
          <w:b/>
          <w:i/>
          <w:sz w:val="28"/>
          <w:szCs w:val="28"/>
        </w:rPr>
        <w:t xml:space="preserve"> заболеваний</w:t>
      </w:r>
      <w:r w:rsidR="00F249D3" w:rsidRPr="00F20399">
        <w:rPr>
          <w:b/>
          <w:i/>
          <w:sz w:val="28"/>
          <w:szCs w:val="28"/>
        </w:rPr>
        <w:t xml:space="preserve"> и оздоровления </w:t>
      </w:r>
      <w:r w:rsidR="00036A7D" w:rsidRPr="00F20399">
        <w:rPr>
          <w:b/>
          <w:i/>
          <w:sz w:val="28"/>
          <w:szCs w:val="28"/>
        </w:rPr>
        <w:t>обучающихся</w:t>
      </w:r>
      <w:r w:rsidR="00F249D3" w:rsidRPr="00F20399">
        <w:rPr>
          <w:b/>
          <w:i/>
          <w:sz w:val="28"/>
          <w:szCs w:val="28"/>
        </w:rPr>
        <w:t xml:space="preserve"> 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t>Цель раздела:</w:t>
      </w:r>
      <w:r w:rsidR="00157E7E">
        <w:rPr>
          <w:i/>
          <w:sz w:val="28"/>
          <w:szCs w:val="28"/>
        </w:rPr>
        <w:t xml:space="preserve"> </w:t>
      </w:r>
      <w:r w:rsidR="00157E7E" w:rsidRPr="00157E7E">
        <w:rPr>
          <w:sz w:val="28"/>
          <w:szCs w:val="28"/>
        </w:rPr>
        <w:t>с</w:t>
      </w:r>
      <w:r w:rsidRPr="00F20399">
        <w:rPr>
          <w:sz w:val="28"/>
          <w:szCs w:val="28"/>
        </w:rPr>
        <w:t>овершенствование</w:t>
      </w:r>
      <w:r w:rsidR="003C28F4" w:rsidRPr="00F20399">
        <w:rPr>
          <w:sz w:val="28"/>
          <w:szCs w:val="28"/>
        </w:rPr>
        <w:t xml:space="preserve"> системы мероприятий</w:t>
      </w:r>
      <w:r w:rsidR="00692830" w:rsidRPr="00F20399">
        <w:rPr>
          <w:sz w:val="28"/>
          <w:szCs w:val="28"/>
        </w:rPr>
        <w:t xml:space="preserve"> образовательных организаций</w:t>
      </w:r>
      <w:r w:rsidR="003C28F4" w:rsidRPr="00F20399">
        <w:rPr>
          <w:sz w:val="28"/>
          <w:szCs w:val="28"/>
        </w:rPr>
        <w:t xml:space="preserve"> по профилактике заболеваний и оздоровлени</w:t>
      </w:r>
      <w:r w:rsidR="00692830" w:rsidRPr="00F20399">
        <w:rPr>
          <w:sz w:val="28"/>
          <w:szCs w:val="28"/>
        </w:rPr>
        <w:t>ю</w:t>
      </w:r>
      <w:r w:rsidR="003C28F4" w:rsidRPr="00F20399">
        <w:rPr>
          <w:sz w:val="28"/>
          <w:szCs w:val="28"/>
        </w:rPr>
        <w:t xml:space="preserve"> обучающихся</w:t>
      </w:r>
      <w:r w:rsidRPr="00F20399">
        <w:rPr>
          <w:sz w:val="28"/>
          <w:szCs w:val="28"/>
        </w:rPr>
        <w:t>.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Задачи раздела программы</w:t>
      </w:r>
      <w:r w:rsidR="007768A0" w:rsidRPr="00F20399">
        <w:rPr>
          <w:i/>
          <w:sz w:val="28"/>
          <w:szCs w:val="28"/>
        </w:rPr>
        <w:t>:</w:t>
      </w:r>
    </w:p>
    <w:p w:rsidR="007D59B7" w:rsidRPr="00F20399" w:rsidRDefault="00157E7E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92830" w:rsidRPr="00F20399">
        <w:rPr>
          <w:sz w:val="28"/>
          <w:szCs w:val="28"/>
        </w:rPr>
        <w:t>Организация профессионального межведомственного взаимодействия по вопросам профилактики заболеваний, сохранению и укреплению здоровья обучающихся</w:t>
      </w:r>
      <w:r w:rsidR="007D59B7" w:rsidRPr="00F20399">
        <w:rPr>
          <w:sz w:val="28"/>
          <w:szCs w:val="28"/>
        </w:rPr>
        <w:t>.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Содержание работы:</w:t>
      </w:r>
    </w:p>
    <w:p w:rsidR="00F249D3" w:rsidRPr="00F20399" w:rsidRDefault="002B241D" w:rsidP="002B24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>организаци</w:t>
      </w:r>
      <w:r w:rsidR="007555F5" w:rsidRPr="00F20399">
        <w:rPr>
          <w:sz w:val="28"/>
          <w:szCs w:val="28"/>
        </w:rPr>
        <w:t>я</w:t>
      </w:r>
      <w:r w:rsidR="00F249D3" w:rsidRPr="00F20399">
        <w:rPr>
          <w:sz w:val="28"/>
          <w:szCs w:val="28"/>
        </w:rPr>
        <w:t xml:space="preserve"> периодических медицинских осмотров и диспансеризации обучающихся; </w:t>
      </w:r>
    </w:p>
    <w:p w:rsidR="00F249D3" w:rsidRPr="00F20399" w:rsidRDefault="002B241D" w:rsidP="002B24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>проведени</w:t>
      </w:r>
      <w:r w:rsidR="007555F5" w:rsidRPr="00F20399">
        <w:rPr>
          <w:sz w:val="28"/>
          <w:szCs w:val="28"/>
        </w:rPr>
        <w:t>е</w:t>
      </w:r>
      <w:r w:rsidR="00F249D3" w:rsidRPr="00F20399">
        <w:rPr>
          <w:sz w:val="28"/>
          <w:szCs w:val="28"/>
        </w:rPr>
        <w:t xml:space="preserve"> мониторинга здоровья в ОУ для выявления ситуации по созданию условий для обеспечения здоровья и безопасности, сформированности культуры здорового и безопасного образа жизни обучающихся, выявления групп соматического и социального риска; </w:t>
      </w:r>
    </w:p>
    <w:p w:rsidR="00F249D3" w:rsidRPr="00F20399" w:rsidRDefault="002B241D" w:rsidP="002B24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>разработк</w:t>
      </w:r>
      <w:r w:rsidR="007555F5" w:rsidRPr="00F20399">
        <w:rPr>
          <w:sz w:val="28"/>
          <w:szCs w:val="28"/>
        </w:rPr>
        <w:t>а</w:t>
      </w:r>
      <w:r w:rsidR="00F249D3" w:rsidRPr="00F20399">
        <w:rPr>
          <w:sz w:val="28"/>
          <w:szCs w:val="28"/>
        </w:rPr>
        <w:t xml:space="preserve"> и реализаци</w:t>
      </w:r>
      <w:r w:rsidR="007555F5" w:rsidRPr="00F20399">
        <w:rPr>
          <w:sz w:val="28"/>
          <w:szCs w:val="28"/>
        </w:rPr>
        <w:t>я</w:t>
      </w:r>
      <w:r w:rsidR="00F249D3" w:rsidRPr="00F20399">
        <w:rPr>
          <w:sz w:val="28"/>
          <w:szCs w:val="28"/>
        </w:rPr>
        <w:t xml:space="preserve"> индивидуальных образовательных маршрутов, индивидуальных и групповых профилактических и </w:t>
      </w:r>
      <w:r w:rsidR="00F249D3" w:rsidRPr="00F20399">
        <w:rPr>
          <w:sz w:val="28"/>
          <w:szCs w:val="28"/>
        </w:rPr>
        <w:lastRenderedPageBreak/>
        <w:t xml:space="preserve">коррекционных оздоровительных программ, в том числе профилактика зависимого поведения и социально обусловленных болезней; </w:t>
      </w:r>
    </w:p>
    <w:p w:rsidR="00F249D3" w:rsidRPr="00F20399" w:rsidRDefault="002B241D" w:rsidP="002B24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>создани</w:t>
      </w:r>
      <w:r w:rsidR="007555F5" w:rsidRPr="00F20399">
        <w:rPr>
          <w:sz w:val="28"/>
          <w:szCs w:val="28"/>
        </w:rPr>
        <w:t>е</w:t>
      </w:r>
      <w:r w:rsidR="00F249D3" w:rsidRPr="00F20399">
        <w:rPr>
          <w:sz w:val="28"/>
          <w:szCs w:val="28"/>
        </w:rPr>
        <w:t xml:space="preserve"> условий для оказания первичной медико-санитарной помощи</w:t>
      </w:r>
      <w:r w:rsidR="003C0398">
        <w:rPr>
          <w:sz w:val="28"/>
          <w:szCs w:val="28"/>
        </w:rPr>
        <w:t xml:space="preserve"> обучающимся</w:t>
      </w:r>
      <w:r w:rsidR="00F249D3" w:rsidRPr="00F20399">
        <w:rPr>
          <w:sz w:val="28"/>
          <w:szCs w:val="28"/>
        </w:rPr>
        <w:t xml:space="preserve">; </w:t>
      </w:r>
    </w:p>
    <w:p w:rsidR="00F249D3" w:rsidRPr="00F20399" w:rsidRDefault="002B241D" w:rsidP="002B24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>обеспечени</w:t>
      </w:r>
      <w:r w:rsidR="007555F5" w:rsidRPr="00F20399">
        <w:rPr>
          <w:sz w:val="28"/>
          <w:szCs w:val="28"/>
        </w:rPr>
        <w:t>е</w:t>
      </w:r>
      <w:r w:rsidR="00F249D3" w:rsidRPr="00F20399">
        <w:rPr>
          <w:sz w:val="28"/>
          <w:szCs w:val="28"/>
        </w:rPr>
        <w:t xml:space="preserve"> индивидуального и группового психологического сопровождения</w:t>
      </w:r>
      <w:r w:rsidR="003C0398">
        <w:rPr>
          <w:sz w:val="28"/>
          <w:szCs w:val="28"/>
        </w:rPr>
        <w:t xml:space="preserve"> обучающихся и их семей</w:t>
      </w:r>
      <w:r w:rsidR="00716FEC">
        <w:rPr>
          <w:sz w:val="28"/>
          <w:szCs w:val="28"/>
        </w:rPr>
        <w:t>.</w:t>
      </w:r>
      <w:r w:rsidR="00F249D3" w:rsidRPr="00F20399">
        <w:rPr>
          <w:sz w:val="28"/>
          <w:szCs w:val="28"/>
        </w:rPr>
        <w:t xml:space="preserve"> </w:t>
      </w:r>
    </w:p>
    <w:p w:rsidR="00BD3B60" w:rsidRPr="00F20399" w:rsidRDefault="007D59B7" w:rsidP="00D457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399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2505DF" w:rsidRPr="00F20399">
        <w:rPr>
          <w:rFonts w:ascii="Times New Roman" w:hAnsi="Times New Roman" w:cs="Times New Roman"/>
          <w:b/>
          <w:i/>
          <w:sz w:val="28"/>
          <w:szCs w:val="28"/>
        </w:rPr>
        <w:t>4. Просветительская работа с родителями (законными представителями)</w:t>
      </w:r>
    </w:p>
    <w:p w:rsidR="001014D8" w:rsidRPr="00F20399" w:rsidRDefault="007D59B7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t>Цель раздела:</w:t>
      </w:r>
      <w:r w:rsidR="001014D8" w:rsidRPr="00F20399">
        <w:rPr>
          <w:i/>
          <w:sz w:val="28"/>
          <w:szCs w:val="28"/>
        </w:rPr>
        <w:t xml:space="preserve"> </w:t>
      </w:r>
      <w:r w:rsidR="00157E7E" w:rsidRPr="00157E7E">
        <w:rPr>
          <w:sz w:val="28"/>
          <w:szCs w:val="28"/>
        </w:rPr>
        <w:t>п</w:t>
      </w:r>
      <w:r w:rsidR="001014D8" w:rsidRPr="00F20399">
        <w:rPr>
          <w:sz w:val="28"/>
          <w:szCs w:val="28"/>
        </w:rPr>
        <w:t>овышени</w:t>
      </w:r>
      <w:r w:rsidR="00F20399" w:rsidRPr="00F20399">
        <w:rPr>
          <w:sz w:val="28"/>
          <w:szCs w:val="28"/>
        </w:rPr>
        <w:t>е</w:t>
      </w:r>
      <w:r w:rsidR="001014D8" w:rsidRPr="00F20399">
        <w:rPr>
          <w:sz w:val="28"/>
          <w:szCs w:val="28"/>
        </w:rPr>
        <w:t xml:space="preserve"> информированности родителей (законных представителей) по вопросам здоровьесбережения, формирования здорового образа жизни, культуры питания у детей и подростков.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Задачи раздела программы</w:t>
      </w:r>
      <w:r w:rsidR="007768A0" w:rsidRPr="00F20399">
        <w:rPr>
          <w:i/>
          <w:sz w:val="28"/>
          <w:szCs w:val="28"/>
        </w:rPr>
        <w:t>:</w:t>
      </w:r>
    </w:p>
    <w:p w:rsidR="001014D8" w:rsidRPr="00F20399" w:rsidRDefault="00157E7E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014D8" w:rsidRPr="00F20399">
        <w:rPr>
          <w:sz w:val="28"/>
          <w:szCs w:val="28"/>
        </w:rPr>
        <w:t>Создание педагогических условий для построения и реализации эффективной системы просветительской работы с родителями (законными представителями).</w:t>
      </w:r>
    </w:p>
    <w:p w:rsidR="00634615" w:rsidRPr="00F20399" w:rsidRDefault="00157E7E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34615" w:rsidRPr="00F20399">
        <w:rPr>
          <w:sz w:val="28"/>
          <w:szCs w:val="28"/>
        </w:rPr>
        <w:t>Создание информационного пространства для родителей (законных представителей) по вопросам здоровьесбережения, формирования здорового образа жизни, культуры питания детей и подростков.</w:t>
      </w:r>
    </w:p>
    <w:p w:rsidR="007D59B7" w:rsidRPr="00F20399" w:rsidRDefault="00157E7E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97CA4" w:rsidRPr="00F20399">
        <w:rPr>
          <w:sz w:val="28"/>
          <w:szCs w:val="28"/>
        </w:rPr>
        <w:t xml:space="preserve">Организация </w:t>
      </w:r>
      <w:r w:rsidR="00634615" w:rsidRPr="00F20399">
        <w:rPr>
          <w:sz w:val="28"/>
          <w:szCs w:val="28"/>
        </w:rPr>
        <w:t xml:space="preserve">информационно-просветительских и консультационных </w:t>
      </w:r>
      <w:r w:rsidR="00E20101" w:rsidRPr="00F20399">
        <w:rPr>
          <w:sz w:val="28"/>
          <w:szCs w:val="28"/>
        </w:rPr>
        <w:t xml:space="preserve">мероприятий для </w:t>
      </w:r>
      <w:r w:rsidR="00597CA4" w:rsidRPr="00F20399">
        <w:rPr>
          <w:sz w:val="28"/>
          <w:szCs w:val="28"/>
        </w:rPr>
        <w:t>родителей (законных представителей) по вопросам здоровьесбережения, формирования здорового образа жизни, культуры питания детей и подростков</w:t>
      </w:r>
      <w:r w:rsidR="007D59B7" w:rsidRPr="00F20399">
        <w:rPr>
          <w:sz w:val="28"/>
          <w:szCs w:val="28"/>
        </w:rPr>
        <w:t>.</w:t>
      </w:r>
    </w:p>
    <w:p w:rsidR="007D59B7" w:rsidRPr="00F20399" w:rsidRDefault="007D59B7" w:rsidP="0005415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Содержание работы:</w:t>
      </w:r>
    </w:p>
    <w:p w:rsidR="002505DF" w:rsidRPr="00F20399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2505DF" w:rsidRPr="00F20399">
        <w:rPr>
          <w:color w:val="000000"/>
          <w:sz w:val="28"/>
          <w:szCs w:val="28"/>
        </w:rPr>
        <w:t>организаци</w:t>
      </w:r>
      <w:r w:rsidR="00F20399" w:rsidRPr="00F20399">
        <w:rPr>
          <w:color w:val="000000"/>
          <w:sz w:val="28"/>
          <w:szCs w:val="28"/>
        </w:rPr>
        <w:t>я</w:t>
      </w:r>
      <w:r w:rsidR="002505DF" w:rsidRPr="00F20399">
        <w:rPr>
          <w:color w:val="000000"/>
          <w:sz w:val="28"/>
          <w:szCs w:val="28"/>
        </w:rPr>
        <w:t xml:space="preserve"> лектория</w:t>
      </w:r>
      <w:r w:rsidR="00716FEC">
        <w:rPr>
          <w:color w:val="000000"/>
          <w:sz w:val="28"/>
          <w:szCs w:val="28"/>
        </w:rPr>
        <w:t>,</w:t>
      </w:r>
      <w:r w:rsidR="002505DF" w:rsidRPr="00F20399">
        <w:rPr>
          <w:color w:val="000000"/>
          <w:sz w:val="28"/>
          <w:szCs w:val="28"/>
        </w:rPr>
        <w:t xml:space="preserve"> </w:t>
      </w:r>
      <w:r w:rsidR="00716FEC">
        <w:rPr>
          <w:color w:val="000000"/>
          <w:sz w:val="28"/>
          <w:szCs w:val="28"/>
        </w:rPr>
        <w:t xml:space="preserve"> проведение </w:t>
      </w:r>
      <w:r w:rsidR="00716FEC" w:rsidRPr="00F20399">
        <w:rPr>
          <w:color w:val="000000"/>
          <w:sz w:val="28"/>
          <w:szCs w:val="28"/>
        </w:rPr>
        <w:t xml:space="preserve">консультаций </w:t>
      </w:r>
      <w:r w:rsidR="002505DF" w:rsidRPr="00F20399">
        <w:rPr>
          <w:color w:val="000000"/>
          <w:sz w:val="28"/>
          <w:szCs w:val="28"/>
        </w:rPr>
        <w:t xml:space="preserve">для родителей (законных представителей) по вопросам охраны здоровья, формирования культуры здорового и безопасного образа жизни </w:t>
      </w:r>
      <w:r w:rsidR="00716FEC">
        <w:rPr>
          <w:color w:val="000000"/>
          <w:sz w:val="28"/>
          <w:szCs w:val="28"/>
        </w:rPr>
        <w:t>детей и подростков</w:t>
      </w:r>
      <w:r w:rsidR="002505DF" w:rsidRPr="00F20399">
        <w:rPr>
          <w:color w:val="000000"/>
          <w:sz w:val="28"/>
          <w:szCs w:val="28"/>
        </w:rPr>
        <w:t>;</w:t>
      </w:r>
    </w:p>
    <w:p w:rsidR="00634615" w:rsidRPr="00F20399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634615" w:rsidRPr="00F20399">
        <w:rPr>
          <w:color w:val="000000"/>
          <w:sz w:val="28"/>
          <w:szCs w:val="28"/>
        </w:rPr>
        <w:t xml:space="preserve">разработка и реализация проекта виртуального </w:t>
      </w:r>
      <w:r w:rsidR="00A14DF7" w:rsidRPr="00F20399">
        <w:rPr>
          <w:color w:val="000000"/>
          <w:sz w:val="28"/>
          <w:szCs w:val="28"/>
        </w:rPr>
        <w:t>«</w:t>
      </w:r>
      <w:r w:rsidR="00634615" w:rsidRPr="00F20399">
        <w:rPr>
          <w:color w:val="000000"/>
          <w:sz w:val="28"/>
          <w:szCs w:val="28"/>
        </w:rPr>
        <w:t>Родительского всеобуча</w:t>
      </w:r>
      <w:r w:rsidR="00A14DF7" w:rsidRPr="00F20399">
        <w:rPr>
          <w:color w:val="000000"/>
          <w:sz w:val="28"/>
          <w:szCs w:val="28"/>
        </w:rPr>
        <w:t>»</w:t>
      </w:r>
      <w:r w:rsidR="00634615" w:rsidRPr="00F20399">
        <w:rPr>
          <w:color w:val="000000"/>
          <w:sz w:val="28"/>
          <w:szCs w:val="28"/>
        </w:rPr>
        <w:t>;</w:t>
      </w:r>
    </w:p>
    <w:p w:rsidR="002505DF" w:rsidRPr="00F20399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2505DF" w:rsidRPr="00F20399">
        <w:rPr>
          <w:color w:val="000000"/>
          <w:sz w:val="28"/>
          <w:szCs w:val="28"/>
        </w:rPr>
        <w:t>приобретение и распространение среди родителей (законных представителей) необходимой литературы.</w:t>
      </w:r>
    </w:p>
    <w:p w:rsidR="0041091F" w:rsidRPr="00F20399" w:rsidRDefault="007D59B7" w:rsidP="00D4571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20399">
        <w:rPr>
          <w:b/>
          <w:i/>
          <w:color w:val="000000"/>
          <w:sz w:val="28"/>
          <w:szCs w:val="28"/>
        </w:rPr>
        <w:t xml:space="preserve">Раздел </w:t>
      </w:r>
      <w:r w:rsidR="0041091F" w:rsidRPr="00F20399">
        <w:rPr>
          <w:b/>
          <w:i/>
          <w:color w:val="000000"/>
          <w:sz w:val="28"/>
          <w:szCs w:val="28"/>
        </w:rPr>
        <w:t xml:space="preserve">5. </w:t>
      </w:r>
      <w:r w:rsidR="00E574E6" w:rsidRPr="00F20399">
        <w:rPr>
          <w:b/>
          <w:i/>
          <w:color w:val="000000"/>
          <w:sz w:val="28"/>
          <w:szCs w:val="28"/>
        </w:rPr>
        <w:t>Продвижение семейных ценностей</w:t>
      </w:r>
      <w:r w:rsidR="00716FEC">
        <w:rPr>
          <w:b/>
          <w:i/>
          <w:color w:val="000000"/>
          <w:sz w:val="28"/>
          <w:szCs w:val="28"/>
        </w:rPr>
        <w:t>, ориентированных на</w:t>
      </w:r>
      <w:r w:rsidR="0041091F" w:rsidRPr="00F20399">
        <w:rPr>
          <w:b/>
          <w:i/>
          <w:color w:val="000000"/>
          <w:sz w:val="28"/>
          <w:szCs w:val="28"/>
        </w:rPr>
        <w:t xml:space="preserve"> здоров</w:t>
      </w:r>
      <w:r w:rsidR="00716FEC">
        <w:rPr>
          <w:b/>
          <w:i/>
          <w:color w:val="000000"/>
          <w:sz w:val="28"/>
          <w:szCs w:val="28"/>
        </w:rPr>
        <w:t>ый</w:t>
      </w:r>
      <w:r w:rsidR="00681E79" w:rsidRPr="00F20399">
        <w:rPr>
          <w:b/>
          <w:i/>
          <w:color w:val="000000"/>
          <w:sz w:val="28"/>
          <w:szCs w:val="28"/>
        </w:rPr>
        <w:t xml:space="preserve"> </w:t>
      </w:r>
      <w:r w:rsidR="0041091F" w:rsidRPr="00F20399">
        <w:rPr>
          <w:b/>
          <w:i/>
          <w:color w:val="000000"/>
          <w:sz w:val="28"/>
          <w:szCs w:val="28"/>
        </w:rPr>
        <w:t>образ жизни</w:t>
      </w:r>
      <w:r w:rsidR="00681E79" w:rsidRPr="00F20399">
        <w:rPr>
          <w:b/>
          <w:i/>
          <w:color w:val="000000"/>
          <w:sz w:val="28"/>
          <w:szCs w:val="28"/>
        </w:rPr>
        <w:t xml:space="preserve"> и культур</w:t>
      </w:r>
      <w:r w:rsidR="00716FEC">
        <w:rPr>
          <w:b/>
          <w:i/>
          <w:color w:val="000000"/>
          <w:sz w:val="28"/>
          <w:szCs w:val="28"/>
        </w:rPr>
        <w:t>у</w:t>
      </w:r>
      <w:r w:rsidR="00681E79" w:rsidRPr="00F20399">
        <w:rPr>
          <w:b/>
          <w:i/>
          <w:color w:val="000000"/>
          <w:sz w:val="28"/>
          <w:szCs w:val="28"/>
        </w:rPr>
        <w:t xml:space="preserve"> питания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lastRenderedPageBreak/>
        <w:t>Цель раздела:</w:t>
      </w:r>
      <w:r w:rsidR="00F2749B">
        <w:rPr>
          <w:i/>
          <w:sz w:val="28"/>
          <w:szCs w:val="28"/>
        </w:rPr>
        <w:t xml:space="preserve"> р</w:t>
      </w:r>
      <w:r w:rsidR="001014D8" w:rsidRPr="00F20399">
        <w:rPr>
          <w:sz w:val="28"/>
          <w:szCs w:val="28"/>
        </w:rPr>
        <w:t>азвитие жизнеохранительной и здоровьеформирующей функций семьи</w:t>
      </w:r>
      <w:r w:rsidRPr="00F20399">
        <w:rPr>
          <w:sz w:val="28"/>
          <w:szCs w:val="28"/>
        </w:rPr>
        <w:t>.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Задачи раздела программы</w:t>
      </w:r>
      <w:r w:rsidR="007768A0" w:rsidRPr="00F20399">
        <w:rPr>
          <w:i/>
          <w:sz w:val="28"/>
          <w:szCs w:val="28"/>
        </w:rPr>
        <w:t>:</w:t>
      </w:r>
    </w:p>
    <w:p w:rsidR="00C338C3" w:rsidRPr="00F20399" w:rsidRDefault="00F2749B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42C62" w:rsidRPr="00F20399">
        <w:rPr>
          <w:sz w:val="28"/>
          <w:szCs w:val="28"/>
        </w:rPr>
        <w:t>Повышение роли семьи в формировании культуры здоровья и культуры питания, осознании детьми и подростками ценности здорового образа жизни.</w:t>
      </w:r>
      <w:r w:rsidR="007C33A0" w:rsidRPr="00F20399">
        <w:rPr>
          <w:sz w:val="28"/>
          <w:szCs w:val="28"/>
        </w:rPr>
        <w:t xml:space="preserve"> </w:t>
      </w:r>
    </w:p>
    <w:p w:rsidR="00172E56" w:rsidRPr="00F20399" w:rsidRDefault="00F2749B" w:rsidP="00172E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72E56" w:rsidRPr="00F20399">
        <w:rPr>
          <w:sz w:val="28"/>
          <w:szCs w:val="28"/>
        </w:rPr>
        <w:t>Продвижение семейных ценностей в области здорового образа жизни и культуры питания в рамках учебных предметов и внеурочной деятельности.</w:t>
      </w:r>
    </w:p>
    <w:p w:rsidR="00C338C3" w:rsidRPr="00F20399" w:rsidRDefault="00F2749B" w:rsidP="00D4571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338C3" w:rsidRPr="00F20399">
        <w:rPr>
          <w:color w:val="000000"/>
          <w:sz w:val="28"/>
          <w:szCs w:val="28"/>
        </w:rPr>
        <w:t>Развитие форм отдыха и оздоровления детей и подростков, направленных на формирование навыков здорового образа жизни и культуры питания.</w:t>
      </w:r>
    </w:p>
    <w:p w:rsidR="007D59B7" w:rsidRPr="00F20399" w:rsidRDefault="00F2749B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C33A0" w:rsidRPr="00F20399">
        <w:rPr>
          <w:sz w:val="28"/>
          <w:szCs w:val="28"/>
        </w:rPr>
        <w:t>Организация и проведение совместных мероприятий по продвижению семейных традиций в области здорового образа жизни и культуры питания.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Содержание работы:</w:t>
      </w:r>
    </w:p>
    <w:p w:rsidR="008C29CB" w:rsidRPr="00F20399" w:rsidRDefault="0005415C" w:rsidP="000541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C33A0" w:rsidRPr="00F20399">
        <w:rPr>
          <w:sz w:val="28"/>
          <w:szCs w:val="28"/>
        </w:rPr>
        <w:t>организация семейных клубов</w:t>
      </w:r>
      <w:r w:rsidR="008C29CB" w:rsidRPr="00F20399">
        <w:rPr>
          <w:sz w:val="28"/>
          <w:szCs w:val="28"/>
        </w:rPr>
        <w:t>, дискуссионных площадок, гостиных и круглых столов;</w:t>
      </w:r>
    </w:p>
    <w:p w:rsidR="007C33A0" w:rsidRPr="00F20399" w:rsidRDefault="0005415C" w:rsidP="000541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0399" w:rsidRPr="00F20399">
        <w:rPr>
          <w:sz w:val="28"/>
          <w:szCs w:val="28"/>
        </w:rPr>
        <w:t xml:space="preserve">организация </w:t>
      </w:r>
      <w:r w:rsidR="00A14DF7" w:rsidRPr="00F20399">
        <w:rPr>
          <w:sz w:val="28"/>
          <w:szCs w:val="28"/>
        </w:rPr>
        <w:t>«</w:t>
      </w:r>
      <w:r w:rsidR="008C29CB" w:rsidRPr="00F20399">
        <w:rPr>
          <w:sz w:val="28"/>
          <w:szCs w:val="28"/>
        </w:rPr>
        <w:t>Школы ответственного родителя</w:t>
      </w:r>
      <w:r w:rsidR="00A14DF7" w:rsidRPr="00F20399">
        <w:rPr>
          <w:sz w:val="28"/>
          <w:szCs w:val="28"/>
        </w:rPr>
        <w:t>»</w:t>
      </w:r>
      <w:r w:rsidR="007C33A0" w:rsidRPr="00F20399">
        <w:rPr>
          <w:sz w:val="28"/>
          <w:szCs w:val="28"/>
        </w:rPr>
        <w:t xml:space="preserve">; </w:t>
      </w:r>
    </w:p>
    <w:p w:rsidR="007C33A0" w:rsidRPr="00F20399" w:rsidRDefault="0005415C" w:rsidP="000541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C33A0" w:rsidRPr="00F20399">
        <w:rPr>
          <w:sz w:val="28"/>
          <w:szCs w:val="28"/>
        </w:rPr>
        <w:t>проведение фестивалей</w:t>
      </w:r>
      <w:r w:rsidR="008C29CB" w:rsidRPr="00F20399">
        <w:rPr>
          <w:sz w:val="28"/>
          <w:szCs w:val="28"/>
        </w:rPr>
        <w:t xml:space="preserve"> здоровья</w:t>
      </w:r>
      <w:r w:rsidR="007C33A0" w:rsidRPr="00F20399">
        <w:rPr>
          <w:sz w:val="28"/>
          <w:szCs w:val="28"/>
        </w:rPr>
        <w:t>;</w:t>
      </w:r>
    </w:p>
    <w:p w:rsidR="008C29CB" w:rsidRPr="00F20399" w:rsidRDefault="0005415C" w:rsidP="000541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29CB" w:rsidRPr="00F20399">
        <w:rPr>
          <w:sz w:val="28"/>
          <w:szCs w:val="28"/>
        </w:rPr>
        <w:t>проведение конкурсов и спортивно-развлекательных программ для детей и родителей;</w:t>
      </w:r>
    </w:p>
    <w:p w:rsidR="007C33A0" w:rsidRPr="00F20399" w:rsidRDefault="0005415C" w:rsidP="000541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29CB" w:rsidRPr="00F20399">
        <w:rPr>
          <w:sz w:val="28"/>
          <w:szCs w:val="28"/>
        </w:rPr>
        <w:t xml:space="preserve">организация и </w:t>
      </w:r>
      <w:r w:rsidR="007C33A0" w:rsidRPr="00F20399">
        <w:rPr>
          <w:sz w:val="28"/>
          <w:szCs w:val="28"/>
        </w:rPr>
        <w:t>проведение традиционных</w:t>
      </w:r>
      <w:r w:rsidR="008C29CB" w:rsidRPr="00F20399">
        <w:rPr>
          <w:sz w:val="28"/>
          <w:szCs w:val="28"/>
        </w:rPr>
        <w:t xml:space="preserve"> семейных праздников.</w:t>
      </w:r>
    </w:p>
    <w:p w:rsidR="00B0028D" w:rsidRPr="00F20399" w:rsidRDefault="00E40995" w:rsidP="00D45712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F20399">
        <w:rPr>
          <w:b/>
          <w:sz w:val="28"/>
          <w:szCs w:val="28"/>
        </w:rPr>
        <w:t>Ожидаемые</w:t>
      </w:r>
      <w:r w:rsidR="00B0028D" w:rsidRPr="00F20399">
        <w:rPr>
          <w:b/>
          <w:sz w:val="28"/>
          <w:szCs w:val="28"/>
        </w:rPr>
        <w:t xml:space="preserve"> результаты реализации Программы</w:t>
      </w:r>
    </w:p>
    <w:p w:rsidR="007D59B7" w:rsidRPr="00F20399" w:rsidRDefault="00E40995" w:rsidP="00D4571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20399">
        <w:rPr>
          <w:b/>
          <w:i/>
          <w:color w:val="000000"/>
          <w:sz w:val="28"/>
          <w:szCs w:val="28"/>
        </w:rPr>
        <w:t xml:space="preserve">На уровне </w:t>
      </w:r>
      <w:r w:rsidR="00CA06B9">
        <w:rPr>
          <w:b/>
          <w:i/>
          <w:color w:val="000000"/>
          <w:sz w:val="28"/>
          <w:szCs w:val="28"/>
        </w:rPr>
        <w:t>школы</w:t>
      </w:r>
      <w:r w:rsidRPr="00F20399">
        <w:rPr>
          <w:b/>
          <w:i/>
          <w:color w:val="000000"/>
          <w:sz w:val="28"/>
          <w:szCs w:val="28"/>
        </w:rPr>
        <w:t>:</w:t>
      </w:r>
    </w:p>
    <w:p w:rsidR="00E40995" w:rsidRPr="00F20399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20399" w:rsidRPr="00F20399">
        <w:rPr>
          <w:color w:val="000000"/>
          <w:sz w:val="28"/>
          <w:szCs w:val="28"/>
        </w:rPr>
        <w:t>с</w:t>
      </w:r>
      <w:r w:rsidR="00E40995" w:rsidRPr="00F20399">
        <w:rPr>
          <w:color w:val="000000"/>
          <w:sz w:val="28"/>
          <w:szCs w:val="28"/>
        </w:rPr>
        <w:t>оздание оптимальных условий для сохранения и укрепления здоровья обучающихся в образовательной организации</w:t>
      </w:r>
      <w:r w:rsidR="00965144" w:rsidRPr="00F20399">
        <w:rPr>
          <w:color w:val="000000"/>
          <w:sz w:val="28"/>
          <w:szCs w:val="28"/>
        </w:rPr>
        <w:t>;</w:t>
      </w:r>
    </w:p>
    <w:p w:rsidR="00965144" w:rsidRPr="00F20399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20399" w:rsidRPr="00F20399">
        <w:rPr>
          <w:color w:val="000000"/>
          <w:sz w:val="28"/>
          <w:szCs w:val="28"/>
        </w:rPr>
        <w:t>р</w:t>
      </w:r>
      <w:r w:rsidR="00965144" w:rsidRPr="00F20399">
        <w:rPr>
          <w:color w:val="000000"/>
          <w:sz w:val="28"/>
          <w:szCs w:val="28"/>
        </w:rPr>
        <w:t>азвитие партнерских отношений образовательной организации и ведомственных структур по вопросам формирования культуры здорового образа жизни обучающихся;</w:t>
      </w:r>
    </w:p>
    <w:p w:rsidR="00286858" w:rsidRPr="00F20399" w:rsidRDefault="0005415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20399" w:rsidRPr="00F2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6858" w:rsidRPr="00F2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компетентности всех участников образовательного процесса в области здоровьесбережения и культуры питания;</w:t>
      </w:r>
    </w:p>
    <w:p w:rsidR="00965144" w:rsidRPr="00F20399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="00F20399" w:rsidRPr="00F20399">
        <w:rPr>
          <w:color w:val="000000"/>
          <w:sz w:val="28"/>
          <w:szCs w:val="28"/>
        </w:rPr>
        <w:t>в</w:t>
      </w:r>
      <w:r w:rsidR="00965144" w:rsidRPr="00F20399">
        <w:rPr>
          <w:color w:val="000000"/>
          <w:sz w:val="28"/>
          <w:szCs w:val="28"/>
        </w:rPr>
        <w:t xml:space="preserve">овлечение родителей (законных представителей) в организацию и проведение мероприятий образовательной организации </w:t>
      </w:r>
      <w:r w:rsidR="00551C13" w:rsidRPr="00F20399">
        <w:rPr>
          <w:color w:val="000000"/>
          <w:sz w:val="28"/>
          <w:szCs w:val="28"/>
        </w:rPr>
        <w:t>по продвижению семейных традиций в области здорового образа жизни и культуры питания.</w:t>
      </w:r>
    </w:p>
    <w:p w:rsidR="00E40995" w:rsidRPr="00F20399" w:rsidRDefault="00E40995" w:rsidP="00D4571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20399">
        <w:rPr>
          <w:b/>
          <w:i/>
          <w:color w:val="000000"/>
          <w:sz w:val="28"/>
          <w:szCs w:val="28"/>
        </w:rPr>
        <w:t>На уровне обучающ</w:t>
      </w:r>
      <w:r w:rsidR="00C338C3" w:rsidRPr="00F20399">
        <w:rPr>
          <w:b/>
          <w:i/>
          <w:color w:val="000000"/>
          <w:sz w:val="28"/>
          <w:szCs w:val="28"/>
        </w:rPr>
        <w:t>их</w:t>
      </w:r>
      <w:r w:rsidRPr="00F20399">
        <w:rPr>
          <w:b/>
          <w:i/>
          <w:color w:val="000000"/>
          <w:sz w:val="28"/>
          <w:szCs w:val="28"/>
        </w:rPr>
        <w:t>ся</w:t>
      </w:r>
      <w:r w:rsidR="00C338C3" w:rsidRPr="00F20399">
        <w:rPr>
          <w:b/>
          <w:i/>
          <w:color w:val="000000"/>
          <w:sz w:val="28"/>
          <w:szCs w:val="28"/>
        </w:rPr>
        <w:t xml:space="preserve"> и их семей</w:t>
      </w:r>
      <w:r w:rsidRPr="00F20399">
        <w:rPr>
          <w:b/>
          <w:i/>
          <w:color w:val="000000"/>
          <w:sz w:val="28"/>
          <w:szCs w:val="28"/>
        </w:rPr>
        <w:t>:</w:t>
      </w:r>
    </w:p>
    <w:p w:rsidR="00997886" w:rsidRPr="00F20399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20399" w:rsidRPr="00F20399">
        <w:rPr>
          <w:color w:val="000000"/>
          <w:sz w:val="28"/>
          <w:szCs w:val="28"/>
        </w:rPr>
        <w:t>о</w:t>
      </w:r>
      <w:r w:rsidR="00DE7944" w:rsidRPr="00F20399">
        <w:rPr>
          <w:color w:val="000000"/>
          <w:sz w:val="28"/>
          <w:szCs w:val="28"/>
        </w:rPr>
        <w:t>сознание ценности здорового образа жизни и культуры питания;</w:t>
      </w:r>
    </w:p>
    <w:p w:rsidR="00CC22D3" w:rsidRPr="00F20399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20399" w:rsidRPr="00F20399">
        <w:rPr>
          <w:color w:val="000000"/>
          <w:sz w:val="28"/>
          <w:szCs w:val="28"/>
        </w:rPr>
        <w:t>п</w:t>
      </w:r>
      <w:r w:rsidR="00CC22D3" w:rsidRPr="00F20399">
        <w:rPr>
          <w:color w:val="000000"/>
          <w:sz w:val="28"/>
          <w:szCs w:val="28"/>
        </w:rPr>
        <w:t>родвижение семейных традиций здорового образа жизни и культуры питания;</w:t>
      </w:r>
    </w:p>
    <w:p w:rsidR="00474E04" w:rsidRPr="00812485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20399" w:rsidRPr="00F20399">
        <w:rPr>
          <w:color w:val="000000"/>
          <w:sz w:val="28"/>
          <w:szCs w:val="28"/>
        </w:rPr>
        <w:t>р</w:t>
      </w:r>
      <w:r w:rsidR="00C338C3" w:rsidRPr="00F20399">
        <w:rPr>
          <w:color w:val="000000"/>
          <w:sz w:val="28"/>
          <w:szCs w:val="28"/>
        </w:rPr>
        <w:t xml:space="preserve">азвитие </w:t>
      </w:r>
      <w:r w:rsidR="00CC22D3" w:rsidRPr="00F20399">
        <w:rPr>
          <w:color w:val="000000"/>
          <w:sz w:val="28"/>
          <w:szCs w:val="28"/>
        </w:rPr>
        <w:t xml:space="preserve">семейного досуга, в том числе </w:t>
      </w:r>
      <w:r w:rsidR="00C338C3" w:rsidRPr="00F20399">
        <w:rPr>
          <w:color w:val="000000"/>
          <w:sz w:val="28"/>
          <w:szCs w:val="28"/>
        </w:rPr>
        <w:t>форм отдыха и оздоровления детей и подростков</w:t>
      </w:r>
      <w:r w:rsidR="00997886" w:rsidRPr="00F20399">
        <w:rPr>
          <w:color w:val="000000"/>
          <w:sz w:val="28"/>
          <w:szCs w:val="28"/>
        </w:rPr>
        <w:t>.</w:t>
      </w:r>
    </w:p>
    <w:p w:rsidR="002505DF" w:rsidRPr="00F20399" w:rsidRDefault="00474E04" w:rsidP="00D457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99">
        <w:rPr>
          <w:rFonts w:ascii="Times New Roman" w:hAnsi="Times New Roman" w:cs="Times New Roman"/>
          <w:b/>
          <w:sz w:val="28"/>
          <w:szCs w:val="28"/>
        </w:rPr>
        <w:t>Показатели и индикаторы эффективности реализации Программы</w:t>
      </w:r>
      <w:r w:rsidR="00292B3A" w:rsidRPr="00F20399">
        <w:rPr>
          <w:rFonts w:ascii="Times New Roman" w:hAnsi="Times New Roman" w:cs="Times New Roman"/>
          <w:b/>
          <w:sz w:val="28"/>
          <w:szCs w:val="28"/>
        </w:rPr>
        <w:t>:</w:t>
      </w:r>
    </w:p>
    <w:p w:rsidR="00CF1F82" w:rsidRPr="00F20399" w:rsidRDefault="0005415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1F82" w:rsidRPr="00F20399">
        <w:rPr>
          <w:rFonts w:ascii="Times New Roman" w:hAnsi="Times New Roman" w:cs="Times New Roman"/>
          <w:sz w:val="28"/>
          <w:szCs w:val="28"/>
        </w:rPr>
        <w:t xml:space="preserve">доля педагогов </w:t>
      </w:r>
      <w:r w:rsidR="00CA06B9">
        <w:rPr>
          <w:rFonts w:ascii="Times New Roman" w:hAnsi="Times New Roman" w:cs="Times New Roman"/>
          <w:sz w:val="28"/>
          <w:szCs w:val="28"/>
        </w:rPr>
        <w:t>МБОУ Мерлинская школа</w:t>
      </w:r>
      <w:r w:rsidR="00CF1F82" w:rsidRPr="00F20399">
        <w:rPr>
          <w:rFonts w:ascii="Times New Roman" w:hAnsi="Times New Roman" w:cs="Times New Roman"/>
          <w:sz w:val="28"/>
          <w:szCs w:val="28"/>
        </w:rPr>
        <w:t>, осознающих необходимость реализации различных форм здоровьесберегающей деятельности в образовательной организации;</w:t>
      </w:r>
    </w:p>
    <w:p w:rsidR="00CF1F82" w:rsidRPr="00F20399" w:rsidRDefault="0005415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1F82" w:rsidRPr="00F20399">
        <w:rPr>
          <w:rFonts w:ascii="Times New Roman" w:hAnsi="Times New Roman" w:cs="Times New Roman"/>
          <w:sz w:val="28"/>
          <w:szCs w:val="28"/>
        </w:rPr>
        <w:t xml:space="preserve">доля педагогов, прошедших повышение квалификации по вопросам здоровьесбережения, </w:t>
      </w:r>
      <w:r w:rsidR="00A941B2" w:rsidRPr="00F20399">
        <w:rPr>
          <w:rFonts w:ascii="Times New Roman" w:hAnsi="Times New Roman" w:cs="Times New Roman"/>
          <w:sz w:val="28"/>
          <w:szCs w:val="28"/>
        </w:rPr>
        <w:t>формирования здорового образа жизни и культуры питания</w:t>
      </w:r>
      <w:r w:rsidR="00605ED9" w:rsidRPr="00F20399">
        <w:rPr>
          <w:rFonts w:ascii="Times New Roman" w:hAnsi="Times New Roman" w:cs="Times New Roman"/>
          <w:sz w:val="28"/>
          <w:szCs w:val="28"/>
        </w:rPr>
        <w:t>;</w:t>
      </w:r>
    </w:p>
    <w:p w:rsidR="00605ED9" w:rsidRDefault="0005415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05ED9" w:rsidRPr="00F20399">
        <w:rPr>
          <w:rFonts w:ascii="Times New Roman" w:hAnsi="Times New Roman" w:cs="Times New Roman"/>
          <w:sz w:val="28"/>
          <w:szCs w:val="28"/>
        </w:rPr>
        <w:t xml:space="preserve">доля родителей, удовлетворенных содержанием и результатами деятельности образовательных организаций по сохранению здоровья и формированию </w:t>
      </w:r>
      <w:r w:rsidR="006D7FCF" w:rsidRPr="00F20399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605ED9" w:rsidRPr="00F20399">
        <w:rPr>
          <w:rFonts w:ascii="Times New Roman" w:hAnsi="Times New Roman" w:cs="Times New Roman"/>
          <w:sz w:val="28"/>
          <w:szCs w:val="28"/>
        </w:rPr>
        <w:t xml:space="preserve"> у обучающихся.</w:t>
      </w:r>
    </w:p>
    <w:p w:rsidR="00DE361C" w:rsidRDefault="00DE361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1C" w:rsidRDefault="00DE361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1C" w:rsidRDefault="00DE361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1C" w:rsidRDefault="00DE361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1C" w:rsidRDefault="00DE361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1C" w:rsidRDefault="00DE361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1C" w:rsidRDefault="00DE361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1C" w:rsidRDefault="00DE361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1C" w:rsidRDefault="00DE361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1C" w:rsidRDefault="00DE361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1C" w:rsidRDefault="00DE361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1C" w:rsidRDefault="00DE361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1C" w:rsidRDefault="00DE361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1C" w:rsidRDefault="00DE361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1C" w:rsidRPr="00DE361C" w:rsidRDefault="00DE361C" w:rsidP="00DE361C">
      <w:pPr>
        <w:spacing w:after="0"/>
        <w:jc w:val="center"/>
        <w:rPr>
          <w:rFonts w:ascii="Times New Roman" w:hAnsi="Times New Roman"/>
          <w:b/>
          <w:sz w:val="28"/>
        </w:rPr>
      </w:pPr>
      <w:r w:rsidRPr="00DE361C">
        <w:rPr>
          <w:rFonts w:ascii="Times New Roman" w:hAnsi="Times New Roman"/>
          <w:b/>
          <w:sz w:val="28"/>
        </w:rPr>
        <w:t>ПЛАН МЕРОПРИЯТИЙ</w:t>
      </w:r>
    </w:p>
    <w:p w:rsidR="00DE361C" w:rsidRDefault="00DE361C" w:rsidP="00DE361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DE361C">
        <w:rPr>
          <w:rFonts w:ascii="Times New Roman" w:hAnsi="Times New Roman"/>
          <w:b/>
          <w:sz w:val="28"/>
        </w:rPr>
        <w:t>рограммы</w:t>
      </w:r>
      <w:r>
        <w:rPr>
          <w:rFonts w:ascii="Times New Roman" w:hAnsi="Times New Roman"/>
          <w:b/>
          <w:sz w:val="28"/>
        </w:rPr>
        <w:t xml:space="preserve"> </w:t>
      </w:r>
      <w:r w:rsidRPr="00DE361C">
        <w:rPr>
          <w:rFonts w:ascii="Times New Roman" w:hAnsi="Times New Roman"/>
          <w:b/>
          <w:sz w:val="28"/>
        </w:rPr>
        <w:t>по здоровому образу жизни, культуре питания, продвижению семейных ценностей</w:t>
      </w:r>
      <w:r>
        <w:rPr>
          <w:rFonts w:ascii="Times New Roman" w:hAnsi="Times New Roman"/>
          <w:b/>
          <w:sz w:val="28"/>
        </w:rPr>
        <w:t xml:space="preserve"> </w:t>
      </w:r>
      <w:r w:rsidRPr="00DE361C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Моё здоровье</w:t>
      </w:r>
      <w:r w:rsidRPr="00DE361C">
        <w:rPr>
          <w:rFonts w:ascii="Times New Roman" w:hAnsi="Times New Roman"/>
          <w:b/>
          <w:sz w:val="28"/>
        </w:rPr>
        <w:t>»</w:t>
      </w:r>
    </w:p>
    <w:tbl>
      <w:tblPr>
        <w:tblStyle w:val="a5"/>
        <w:tblW w:w="0" w:type="auto"/>
        <w:tblLook w:val="04A0"/>
      </w:tblPr>
      <w:tblGrid>
        <w:gridCol w:w="498"/>
        <w:gridCol w:w="2904"/>
        <w:gridCol w:w="1284"/>
        <w:gridCol w:w="2239"/>
        <w:gridCol w:w="2824"/>
      </w:tblGrid>
      <w:tr w:rsidR="00DE361C" w:rsidTr="00DE361C">
        <w:tc>
          <w:tcPr>
            <w:tcW w:w="0" w:type="auto"/>
          </w:tcPr>
          <w:p w:rsidR="00DE361C" w:rsidRPr="00213C1C" w:rsidRDefault="00DE361C" w:rsidP="00213C1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13C1C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0" w:type="auto"/>
          </w:tcPr>
          <w:p w:rsidR="00DE361C" w:rsidRPr="00213C1C" w:rsidRDefault="00DE361C" w:rsidP="00213C1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13C1C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0" w:type="auto"/>
          </w:tcPr>
          <w:p w:rsidR="00DE361C" w:rsidRPr="00213C1C" w:rsidRDefault="00DE361C" w:rsidP="00213C1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13C1C">
              <w:rPr>
                <w:rFonts w:ascii="Times New Roman" w:hAnsi="Times New Roman"/>
                <w:b/>
                <w:sz w:val="28"/>
              </w:rPr>
              <w:t>Сроки</w:t>
            </w:r>
          </w:p>
        </w:tc>
        <w:tc>
          <w:tcPr>
            <w:tcW w:w="0" w:type="auto"/>
          </w:tcPr>
          <w:p w:rsidR="00DE361C" w:rsidRPr="00213C1C" w:rsidRDefault="00DE361C" w:rsidP="00213C1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13C1C"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  <w:tc>
          <w:tcPr>
            <w:tcW w:w="0" w:type="auto"/>
          </w:tcPr>
          <w:p w:rsidR="00DE361C" w:rsidRPr="00213C1C" w:rsidRDefault="00DE361C" w:rsidP="00213C1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13C1C">
              <w:rPr>
                <w:rFonts w:ascii="Times New Roman" w:hAnsi="Times New Roman"/>
                <w:b/>
                <w:sz w:val="28"/>
              </w:rPr>
              <w:t>Планируемые результаты</w:t>
            </w:r>
          </w:p>
        </w:tc>
      </w:tr>
      <w:tr w:rsidR="00DE361C" w:rsidTr="00DE361C">
        <w:tc>
          <w:tcPr>
            <w:tcW w:w="0" w:type="auto"/>
          </w:tcPr>
          <w:p w:rsidR="00DE361C" w:rsidRPr="00DE361C" w:rsidRDefault="00DE36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E361C" w:rsidRPr="00DE361C" w:rsidRDefault="00DE36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61C">
              <w:rPr>
                <w:rFonts w:ascii="Times New Roman" w:hAnsi="Times New Roman"/>
                <w:sz w:val="24"/>
                <w:szCs w:val="24"/>
              </w:rPr>
              <w:t>Мониторинг обеспечения здоровьесберегающего и безопасного характера учебного процесса</w:t>
            </w:r>
          </w:p>
        </w:tc>
        <w:tc>
          <w:tcPr>
            <w:tcW w:w="0" w:type="auto"/>
          </w:tcPr>
          <w:p w:rsidR="00DE361C" w:rsidRPr="00DE361C" w:rsidRDefault="00DE36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61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DE361C" w:rsidRPr="00DE361C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0" w:type="auto"/>
          </w:tcPr>
          <w:p w:rsidR="00DE361C" w:rsidRPr="00DE361C" w:rsidRDefault="00DE36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61C">
              <w:rPr>
                <w:rFonts w:ascii="Times New Roman" w:hAnsi="Times New Roman"/>
                <w:sz w:val="24"/>
                <w:szCs w:val="24"/>
              </w:rPr>
              <w:t>Выявление обеспечения в ОО здоровьесберегающего и безопасного характера учебного процесса</w:t>
            </w:r>
          </w:p>
        </w:tc>
      </w:tr>
      <w:tr w:rsidR="00DE361C" w:rsidTr="00DE361C">
        <w:tc>
          <w:tcPr>
            <w:tcW w:w="0" w:type="auto"/>
          </w:tcPr>
          <w:p w:rsidR="00DE361C" w:rsidRPr="00DE361C" w:rsidRDefault="00DE36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E361C" w:rsidRPr="00DE361C" w:rsidRDefault="00DE36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61C">
              <w:rPr>
                <w:rFonts w:ascii="Times New Roman" w:hAnsi="Times New Roman"/>
                <w:sz w:val="24"/>
                <w:szCs w:val="24"/>
              </w:rPr>
              <w:t>Внедрение в практику деятельности образовательной организации здоровьесберегающих образовательных технологий</w:t>
            </w:r>
          </w:p>
        </w:tc>
        <w:tc>
          <w:tcPr>
            <w:tcW w:w="0" w:type="auto"/>
          </w:tcPr>
          <w:p w:rsidR="00DE361C" w:rsidRPr="00DE361C" w:rsidRDefault="00DE36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DE361C" w:rsidRPr="00DE361C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</w:tcPr>
          <w:p w:rsidR="00DE361C" w:rsidRPr="00DE361C" w:rsidRDefault="00DE36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61C">
              <w:rPr>
                <w:rFonts w:ascii="Times New Roman" w:hAnsi="Times New Roman"/>
                <w:sz w:val="24"/>
                <w:szCs w:val="24"/>
              </w:rPr>
              <w:t>Обеспечение здоровье-сберегающего и безопасного характера образовательного процесса</w:t>
            </w:r>
          </w:p>
        </w:tc>
      </w:tr>
      <w:tr w:rsidR="00DE361C" w:rsidTr="00DE361C">
        <w:tc>
          <w:tcPr>
            <w:tcW w:w="0" w:type="auto"/>
          </w:tcPr>
          <w:p w:rsidR="00DE361C" w:rsidRDefault="00DE36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361C" w:rsidRPr="00DE361C" w:rsidRDefault="00DE36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61C">
              <w:rPr>
                <w:rFonts w:ascii="Times New Roman" w:hAnsi="Times New Roman"/>
                <w:sz w:val="24"/>
                <w:szCs w:val="24"/>
              </w:rPr>
              <w:t xml:space="preserve">Организация здорового питания в </w:t>
            </w:r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r w:rsidRPr="00DE361C">
              <w:rPr>
                <w:rFonts w:ascii="Times New Roman" w:hAnsi="Times New Roman"/>
                <w:sz w:val="24"/>
                <w:szCs w:val="24"/>
              </w:rPr>
              <w:t xml:space="preserve"> (качественного горячег</w:t>
            </w:r>
            <w:r>
              <w:rPr>
                <w:rFonts w:ascii="Times New Roman" w:hAnsi="Times New Roman"/>
                <w:sz w:val="24"/>
                <w:szCs w:val="24"/>
              </w:rPr>
              <w:t>о питания,</w:t>
            </w:r>
            <w:r w:rsidRPr="00DE361C">
              <w:rPr>
                <w:rFonts w:ascii="Times New Roman" w:hAnsi="Times New Roman"/>
                <w:sz w:val="24"/>
                <w:szCs w:val="24"/>
              </w:rPr>
              <w:t xml:space="preserve"> питьевого режима</w:t>
            </w:r>
          </w:p>
        </w:tc>
        <w:tc>
          <w:tcPr>
            <w:tcW w:w="0" w:type="auto"/>
          </w:tcPr>
          <w:p w:rsidR="00DE361C" w:rsidRDefault="00DE36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DE361C" w:rsidRPr="00DE361C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0" w:type="auto"/>
          </w:tcPr>
          <w:p w:rsidR="00DE361C" w:rsidRPr="00DE361C" w:rsidRDefault="00DE36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61C">
              <w:rPr>
                <w:rFonts w:ascii="Times New Roman" w:hAnsi="Times New Roman"/>
                <w:sz w:val="24"/>
                <w:szCs w:val="24"/>
              </w:rPr>
              <w:t>Обеспечение здоровье-сберегающего и безопасного характера образовательного процесса</w:t>
            </w:r>
          </w:p>
        </w:tc>
      </w:tr>
      <w:tr w:rsidR="00DE361C" w:rsidTr="00DE361C">
        <w:tc>
          <w:tcPr>
            <w:tcW w:w="0" w:type="auto"/>
          </w:tcPr>
          <w:p w:rsidR="00DE361C" w:rsidRDefault="00DE36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361C" w:rsidRPr="00DE361C" w:rsidRDefault="00DE36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61C">
              <w:rPr>
                <w:rFonts w:ascii="Times New Roman" w:hAnsi="Times New Roman"/>
                <w:sz w:val="24"/>
                <w:szCs w:val="24"/>
              </w:rPr>
              <w:t>Проведение мероприятий (педагогических советов, семинаров, мастер-классов, круглых столов) по развитию компетентности педагогов в области здоровьесбережения, в т.ч. готовности к сохранению и укреплению собственного профессионального здоровья и здоровья обучающихся</w:t>
            </w:r>
          </w:p>
        </w:tc>
        <w:tc>
          <w:tcPr>
            <w:tcW w:w="0" w:type="auto"/>
          </w:tcPr>
          <w:p w:rsidR="00DE361C" w:rsidRDefault="004E5E90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DE361C" w:rsidRPr="00DE361C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1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</w:tcPr>
          <w:p w:rsidR="00DE361C" w:rsidRPr="00DE361C" w:rsidRDefault="004E5E90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90">
              <w:rPr>
                <w:rFonts w:ascii="Times New Roman" w:hAnsi="Times New Roman"/>
                <w:sz w:val="24"/>
                <w:szCs w:val="24"/>
              </w:rPr>
              <w:t>Развитие компетентности педагогов в области здоровьесбережения</w:t>
            </w:r>
          </w:p>
        </w:tc>
      </w:tr>
      <w:tr w:rsidR="004E5E90" w:rsidTr="00DE361C">
        <w:tc>
          <w:tcPr>
            <w:tcW w:w="0" w:type="auto"/>
          </w:tcPr>
          <w:p w:rsidR="004E5E90" w:rsidRDefault="004E5E90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5E90" w:rsidRPr="00DE361C" w:rsidRDefault="004E5E90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90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по вопросам формирования у обучающихся основ здорового образа жизни, культуры питания, применения здоровьесберегающих технологий в образовательной практике</w:t>
            </w:r>
          </w:p>
        </w:tc>
        <w:tc>
          <w:tcPr>
            <w:tcW w:w="0" w:type="auto"/>
          </w:tcPr>
          <w:p w:rsidR="004E5E90" w:rsidRDefault="004E5E90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4E5E90" w:rsidRPr="00DE361C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0" w:type="auto"/>
          </w:tcPr>
          <w:p w:rsidR="004E5E90" w:rsidRPr="004E5E90" w:rsidRDefault="004E5E90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90">
              <w:rPr>
                <w:rFonts w:ascii="Times New Roman" w:hAnsi="Times New Roman"/>
                <w:sz w:val="24"/>
                <w:szCs w:val="24"/>
              </w:rPr>
              <w:t>Развитие профессиональных компетенций педагогов в области применения здоровьесберегающих технологий в образовательной практике формирования у обучающихся основ здорового образа жизни, культуры питания</w:t>
            </w:r>
          </w:p>
        </w:tc>
      </w:tr>
      <w:tr w:rsidR="004E5E90" w:rsidTr="00DE361C">
        <w:tc>
          <w:tcPr>
            <w:tcW w:w="0" w:type="auto"/>
          </w:tcPr>
          <w:p w:rsidR="004E5E90" w:rsidRDefault="004E5E90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5E90" w:rsidRPr="004E5E90" w:rsidRDefault="004E5E90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90">
              <w:rPr>
                <w:rFonts w:ascii="Times New Roman" w:hAnsi="Times New Roman"/>
                <w:sz w:val="24"/>
                <w:szCs w:val="24"/>
              </w:rPr>
              <w:t>«Уроки здоровья» для учащихся начальной и основной школы</w:t>
            </w:r>
          </w:p>
        </w:tc>
        <w:tc>
          <w:tcPr>
            <w:tcW w:w="0" w:type="auto"/>
          </w:tcPr>
          <w:p w:rsidR="004E5E90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4E5E90" w:rsidRPr="00DE361C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4E5E90" w:rsidRPr="004E5E90" w:rsidRDefault="004E5E90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90">
              <w:rPr>
                <w:rFonts w:ascii="Times New Roman" w:hAnsi="Times New Roman"/>
                <w:sz w:val="24"/>
                <w:szCs w:val="24"/>
              </w:rPr>
              <w:t xml:space="preserve">Обучение навыкам гигиены, режиму труда и учебы, профилактике наиболее </w:t>
            </w:r>
            <w:r w:rsidRPr="004E5E90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распространенных заболеваний</w:t>
            </w:r>
          </w:p>
        </w:tc>
      </w:tr>
      <w:tr w:rsidR="004E5E90" w:rsidTr="00DE361C">
        <w:tc>
          <w:tcPr>
            <w:tcW w:w="0" w:type="auto"/>
          </w:tcPr>
          <w:p w:rsidR="004E5E90" w:rsidRDefault="004E5E90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4E5E90" w:rsidRPr="004E5E90" w:rsidRDefault="004E5E90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90">
              <w:rPr>
                <w:rFonts w:ascii="Times New Roman" w:hAnsi="Times New Roman"/>
                <w:sz w:val="24"/>
                <w:szCs w:val="24"/>
              </w:rPr>
              <w:t>Конкурсы, викторины, ролевые игры для дошкольников и младших школьников «Безопасный дом»</w:t>
            </w:r>
          </w:p>
        </w:tc>
        <w:tc>
          <w:tcPr>
            <w:tcW w:w="0" w:type="auto"/>
          </w:tcPr>
          <w:p w:rsidR="004E5E90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4E5E90" w:rsidRPr="00DE361C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0" w:type="auto"/>
          </w:tcPr>
          <w:p w:rsidR="004E5E90" w:rsidRPr="004E5E90" w:rsidRDefault="004E5E90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90">
              <w:rPr>
                <w:rFonts w:ascii="Times New Roman" w:hAnsi="Times New Roman"/>
                <w:sz w:val="24"/>
                <w:szCs w:val="24"/>
              </w:rPr>
              <w:t>Профилактика несчастных случаев в быту</w:t>
            </w:r>
          </w:p>
        </w:tc>
      </w:tr>
      <w:tr w:rsidR="004E5E90" w:rsidTr="00DE361C">
        <w:tc>
          <w:tcPr>
            <w:tcW w:w="0" w:type="auto"/>
          </w:tcPr>
          <w:p w:rsidR="004E5E90" w:rsidRDefault="004E5E90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5E90" w:rsidRPr="004E5E90" w:rsidRDefault="004E5E90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90">
              <w:rPr>
                <w:rFonts w:ascii="Times New Roman" w:hAnsi="Times New Roman"/>
                <w:sz w:val="24"/>
                <w:szCs w:val="24"/>
              </w:rPr>
              <w:t>Семейные конкурсы и праздники «Папа, мама, я – спортивная семья!»</w:t>
            </w:r>
          </w:p>
        </w:tc>
        <w:tc>
          <w:tcPr>
            <w:tcW w:w="0" w:type="auto"/>
          </w:tcPr>
          <w:p w:rsidR="004E5E90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4E5E90" w:rsidRPr="00DE361C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1C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4E5E90" w:rsidRPr="004E5E90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114796" w:rsidTr="00DE361C">
        <w:tc>
          <w:tcPr>
            <w:tcW w:w="0" w:type="auto"/>
          </w:tcPr>
          <w:p w:rsid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14796" w:rsidRPr="004E5E90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Проведение мониторинга здоровья в образовательной организации</w:t>
            </w:r>
          </w:p>
        </w:tc>
        <w:tc>
          <w:tcPr>
            <w:tcW w:w="0" w:type="auto"/>
          </w:tcPr>
          <w:p w:rsidR="00114796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114796" w:rsidRPr="00DE361C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0" w:type="auto"/>
          </w:tcPr>
          <w:p w:rsidR="00114796" w:rsidRPr="00114796" w:rsidRDefault="00114796" w:rsidP="00114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Выявление групп обучающихся соматического и социального риска.</w:t>
            </w:r>
          </w:p>
          <w:p w:rsidR="00114796" w:rsidRPr="00114796" w:rsidRDefault="00114796" w:rsidP="00114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Анализ текущей ситуации для создания условий для обеспечения здоровья и безопасности, сформированности культуры здорового и безопасного образа жизни обучающихся</w:t>
            </w:r>
          </w:p>
        </w:tc>
      </w:tr>
      <w:tr w:rsidR="00114796" w:rsidTr="00DE361C">
        <w:tc>
          <w:tcPr>
            <w:tcW w:w="0" w:type="auto"/>
          </w:tcPr>
          <w:p w:rsid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14796" w:rsidRP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Родительское собрание для родителей дошкольников и учащихся начальных классов «Безопасный дом»</w:t>
            </w:r>
          </w:p>
        </w:tc>
        <w:tc>
          <w:tcPr>
            <w:tcW w:w="0" w:type="auto"/>
          </w:tcPr>
          <w:p w:rsid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0" w:type="auto"/>
          </w:tcPr>
          <w:p w:rsidR="00114796" w:rsidRPr="00DE361C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1C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0" w:type="auto"/>
          </w:tcPr>
          <w:p w:rsidR="00114796" w:rsidRPr="00114796" w:rsidRDefault="00114796" w:rsidP="00114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Развитие компетенций родителей по вопросам профилактики несчастных случаев в быту</w:t>
            </w:r>
          </w:p>
        </w:tc>
      </w:tr>
      <w:tr w:rsidR="00114796" w:rsidTr="00DE361C">
        <w:tc>
          <w:tcPr>
            <w:tcW w:w="0" w:type="auto"/>
          </w:tcPr>
          <w:p w:rsid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14796" w:rsidRP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Родительское собрание «Опасность, которая рядом. Наркомания. Что о ней нужно знать?»</w:t>
            </w:r>
          </w:p>
        </w:tc>
        <w:tc>
          <w:tcPr>
            <w:tcW w:w="0" w:type="auto"/>
          </w:tcPr>
          <w:p w:rsid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0" w:type="auto"/>
          </w:tcPr>
          <w:p w:rsidR="00114796" w:rsidRPr="00DE361C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114796" w:rsidRPr="00114796" w:rsidRDefault="00114796" w:rsidP="00114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Развитие компетенций родителей по проблеме делинквентного поведения у подростков</w:t>
            </w:r>
          </w:p>
        </w:tc>
      </w:tr>
      <w:tr w:rsidR="00114796" w:rsidTr="00DE361C">
        <w:tc>
          <w:tcPr>
            <w:tcW w:w="0" w:type="auto"/>
          </w:tcPr>
          <w:p w:rsid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14796" w:rsidRP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Родительское собрание «Формирование здорового образа жизни у младших школьников»</w:t>
            </w:r>
          </w:p>
        </w:tc>
        <w:tc>
          <w:tcPr>
            <w:tcW w:w="0" w:type="auto"/>
          </w:tcPr>
          <w:p w:rsid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0" w:type="auto"/>
          </w:tcPr>
          <w:p w:rsidR="00114796" w:rsidRPr="00DE361C" w:rsidRDefault="001425C5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</w:tc>
        <w:tc>
          <w:tcPr>
            <w:tcW w:w="0" w:type="auto"/>
          </w:tcPr>
          <w:p w:rsidR="00114796" w:rsidRPr="00114796" w:rsidRDefault="00114796" w:rsidP="00114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Развитие компетенций родителей по вопросам формирования навыков здорового образа жизни у младших школьников</w:t>
            </w:r>
          </w:p>
        </w:tc>
      </w:tr>
      <w:tr w:rsidR="00114796" w:rsidTr="00DE361C">
        <w:tc>
          <w:tcPr>
            <w:tcW w:w="0" w:type="auto"/>
          </w:tcPr>
          <w:p w:rsid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14796" w:rsidRP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Родительское собрание «Здоровый ребенок – здоровая семья»</w:t>
            </w:r>
          </w:p>
        </w:tc>
        <w:tc>
          <w:tcPr>
            <w:tcW w:w="0" w:type="auto"/>
          </w:tcPr>
          <w:p w:rsid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0" w:type="auto"/>
          </w:tcPr>
          <w:p w:rsidR="00114796" w:rsidRPr="00DE361C" w:rsidRDefault="001425C5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5"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</w:tc>
        <w:tc>
          <w:tcPr>
            <w:tcW w:w="0" w:type="auto"/>
          </w:tcPr>
          <w:p w:rsidR="00114796" w:rsidRPr="00114796" w:rsidRDefault="00114796" w:rsidP="00114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Развитие компетенций родителей по вопросам формирования навыков гигиены и культуры питания у дошкольников</w:t>
            </w:r>
          </w:p>
        </w:tc>
      </w:tr>
      <w:tr w:rsidR="00114796" w:rsidTr="00DE361C">
        <w:tc>
          <w:tcPr>
            <w:tcW w:w="0" w:type="auto"/>
          </w:tcPr>
          <w:p w:rsid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14796" w:rsidRP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Родительское собрание «Что нужно знать о прививках»</w:t>
            </w:r>
          </w:p>
        </w:tc>
        <w:tc>
          <w:tcPr>
            <w:tcW w:w="0" w:type="auto"/>
          </w:tcPr>
          <w:p w:rsid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114796" w:rsidRPr="00DE361C" w:rsidRDefault="001425C5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5"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</w:tc>
        <w:tc>
          <w:tcPr>
            <w:tcW w:w="0" w:type="auto"/>
          </w:tcPr>
          <w:p w:rsidR="00114796" w:rsidRPr="00114796" w:rsidRDefault="00114796" w:rsidP="00114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Развитие компетенций родителей по вопросам профилактики наиболее распространенных заболеваний у дошкольников и младших школьников</w:t>
            </w:r>
          </w:p>
        </w:tc>
      </w:tr>
      <w:tr w:rsidR="00114796" w:rsidTr="00DE361C">
        <w:tc>
          <w:tcPr>
            <w:tcW w:w="0" w:type="auto"/>
          </w:tcPr>
          <w:p w:rsid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14796" w:rsidRP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Семейный фестиваль здоровья</w:t>
            </w:r>
          </w:p>
        </w:tc>
        <w:tc>
          <w:tcPr>
            <w:tcW w:w="0" w:type="auto"/>
          </w:tcPr>
          <w:p w:rsid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114796" w:rsidRPr="00DE361C" w:rsidRDefault="001425C5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114796" w:rsidRPr="00114796" w:rsidRDefault="00114796" w:rsidP="00114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Развитие семейного досуга, форм активного отдыха и оздоровления детей и подростков</w:t>
            </w:r>
          </w:p>
        </w:tc>
      </w:tr>
      <w:tr w:rsidR="00114796" w:rsidTr="00DE361C">
        <w:tc>
          <w:tcPr>
            <w:tcW w:w="0" w:type="auto"/>
          </w:tcPr>
          <w:p w:rsid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14796" w:rsidRP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Спортивно-оздоровительный </w:t>
            </w:r>
            <w:r w:rsidRPr="00114796">
              <w:rPr>
                <w:rFonts w:ascii="Times New Roman" w:hAnsi="Times New Roman"/>
                <w:sz w:val="24"/>
                <w:szCs w:val="24"/>
              </w:rPr>
              <w:lastRenderedPageBreak/>
              <w:t>праздник для всей семьи «На зарядку становись!»</w:t>
            </w:r>
          </w:p>
        </w:tc>
        <w:tc>
          <w:tcPr>
            <w:tcW w:w="0" w:type="auto"/>
          </w:tcPr>
          <w:p w:rsidR="00114796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</w:tcPr>
          <w:p w:rsidR="00114796" w:rsidRPr="00DE361C" w:rsidRDefault="001425C5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5">
              <w:rPr>
                <w:rFonts w:ascii="Times New Roman" w:hAnsi="Times New Roman"/>
                <w:sz w:val="24"/>
                <w:szCs w:val="24"/>
              </w:rPr>
              <w:t xml:space="preserve">Учитель физической </w:t>
            </w:r>
            <w:r w:rsidRPr="001425C5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0" w:type="auto"/>
          </w:tcPr>
          <w:p w:rsidR="00114796" w:rsidRPr="00114796" w:rsidRDefault="00114796" w:rsidP="00114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семейного досуга, форм активного </w:t>
            </w:r>
            <w:r w:rsidRPr="00114796">
              <w:rPr>
                <w:rFonts w:ascii="Times New Roman" w:hAnsi="Times New Roman"/>
                <w:sz w:val="24"/>
                <w:szCs w:val="24"/>
              </w:rPr>
              <w:lastRenderedPageBreak/>
              <w:t>отдыха и оздоровления детей и подростков</w:t>
            </w:r>
          </w:p>
        </w:tc>
      </w:tr>
      <w:tr w:rsidR="00114796" w:rsidTr="00DE361C">
        <w:tc>
          <w:tcPr>
            <w:tcW w:w="0" w:type="auto"/>
          </w:tcPr>
          <w:p w:rsid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114796" w:rsidRP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Фестиваль домашней кухни «Широкая масленица»</w:t>
            </w:r>
          </w:p>
        </w:tc>
        <w:tc>
          <w:tcPr>
            <w:tcW w:w="0" w:type="auto"/>
          </w:tcPr>
          <w:p w:rsid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114796" w:rsidRPr="00DE361C" w:rsidRDefault="001425C5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</w:tcPr>
          <w:p w:rsidR="00114796" w:rsidRPr="00114796" w:rsidRDefault="00114796" w:rsidP="00114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6">
              <w:rPr>
                <w:rFonts w:ascii="Times New Roman" w:hAnsi="Times New Roman"/>
                <w:sz w:val="24"/>
                <w:szCs w:val="24"/>
              </w:rPr>
              <w:t>Продвижение семейных традиций здорового образа жизни и культуры питания</w:t>
            </w:r>
          </w:p>
        </w:tc>
      </w:tr>
      <w:tr w:rsidR="00114796" w:rsidTr="00DE361C">
        <w:tc>
          <w:tcPr>
            <w:tcW w:w="0" w:type="auto"/>
          </w:tcPr>
          <w:p w:rsidR="00114796" w:rsidRDefault="00114796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14796" w:rsidRPr="00114796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1C">
              <w:rPr>
                <w:rFonts w:ascii="Times New Roman" w:hAnsi="Times New Roman"/>
                <w:sz w:val="24"/>
                <w:szCs w:val="24"/>
              </w:rPr>
              <w:t>Конкурс сочинений «Вкусные новогодние традиции моей семьи»</w:t>
            </w:r>
          </w:p>
        </w:tc>
        <w:tc>
          <w:tcPr>
            <w:tcW w:w="0" w:type="auto"/>
          </w:tcPr>
          <w:p w:rsidR="00114796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114796" w:rsidRPr="00DE361C" w:rsidRDefault="001425C5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5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</w:tcPr>
          <w:p w:rsidR="00114796" w:rsidRPr="00114796" w:rsidRDefault="00213C1C" w:rsidP="00114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1C">
              <w:rPr>
                <w:rFonts w:ascii="Times New Roman" w:hAnsi="Times New Roman"/>
                <w:sz w:val="24"/>
                <w:szCs w:val="24"/>
              </w:rPr>
              <w:t>Продвижение семейных традиций здорового образа жизни и культуры питания</w:t>
            </w:r>
          </w:p>
        </w:tc>
      </w:tr>
      <w:tr w:rsidR="00213C1C" w:rsidTr="00DE361C">
        <w:tc>
          <w:tcPr>
            <w:tcW w:w="0" w:type="auto"/>
          </w:tcPr>
          <w:p w:rsidR="00213C1C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13C1C" w:rsidRPr="00213C1C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1C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0" w:type="auto"/>
          </w:tcPr>
          <w:p w:rsidR="00213C1C" w:rsidRDefault="00213C1C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213C1C" w:rsidRPr="00DE361C" w:rsidRDefault="001425C5" w:rsidP="00DE3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5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</w:tcPr>
          <w:p w:rsidR="00213C1C" w:rsidRPr="00213C1C" w:rsidRDefault="00213C1C" w:rsidP="00114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1C">
              <w:rPr>
                <w:rFonts w:ascii="Times New Roman" w:hAnsi="Times New Roman"/>
                <w:sz w:val="24"/>
                <w:szCs w:val="24"/>
              </w:rPr>
              <w:t>Продвижение семейных традиций здорового образа жизни и культуры питания</w:t>
            </w:r>
          </w:p>
        </w:tc>
      </w:tr>
    </w:tbl>
    <w:p w:rsidR="00DE361C" w:rsidRPr="00DE361C" w:rsidRDefault="00DE361C" w:rsidP="00DE361C">
      <w:pPr>
        <w:spacing w:after="0"/>
        <w:jc w:val="both"/>
        <w:rPr>
          <w:rFonts w:ascii="Times New Roman" w:hAnsi="Times New Roman"/>
          <w:sz w:val="28"/>
        </w:rPr>
      </w:pPr>
    </w:p>
    <w:p w:rsidR="00DE361C" w:rsidRPr="00F20399" w:rsidRDefault="00DE361C" w:rsidP="00DE361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E361C" w:rsidRPr="00F20399" w:rsidSect="00D40EC9">
      <w:headerReference w:type="default" r:id="rId9"/>
      <w:pgSz w:w="11906" w:h="17338"/>
      <w:pgMar w:top="1021" w:right="900" w:bottom="508" w:left="147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C5" w:rsidRDefault="00474AC5" w:rsidP="00D40EC9">
      <w:pPr>
        <w:spacing w:after="0" w:line="240" w:lineRule="auto"/>
      </w:pPr>
      <w:r>
        <w:separator/>
      </w:r>
    </w:p>
  </w:endnote>
  <w:endnote w:type="continuationSeparator" w:id="1">
    <w:p w:rsidR="00474AC5" w:rsidRDefault="00474AC5" w:rsidP="00D4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C5" w:rsidRDefault="00474AC5" w:rsidP="00D40EC9">
      <w:pPr>
        <w:spacing w:after="0" w:line="240" w:lineRule="auto"/>
      </w:pPr>
      <w:r>
        <w:separator/>
      </w:r>
    </w:p>
  </w:footnote>
  <w:footnote w:type="continuationSeparator" w:id="1">
    <w:p w:rsidR="00474AC5" w:rsidRDefault="00474AC5" w:rsidP="00D4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335901"/>
      <w:docPartObj>
        <w:docPartGallery w:val="Page Numbers (Top of Page)"/>
        <w:docPartUnique/>
      </w:docPartObj>
    </w:sdtPr>
    <w:sdtContent>
      <w:p w:rsidR="00D40EC9" w:rsidRDefault="004061B2">
        <w:pPr>
          <w:pStyle w:val="a6"/>
          <w:jc w:val="center"/>
        </w:pPr>
        <w:r>
          <w:fldChar w:fldCharType="begin"/>
        </w:r>
        <w:r w:rsidR="00D40EC9">
          <w:instrText>PAGE   \* MERGEFORMAT</w:instrText>
        </w:r>
        <w:r>
          <w:fldChar w:fldCharType="separate"/>
        </w:r>
        <w:r w:rsidR="000A29D3">
          <w:rPr>
            <w:noProof/>
          </w:rPr>
          <w:t>19</w:t>
        </w:r>
        <w:r>
          <w:fldChar w:fldCharType="end"/>
        </w:r>
      </w:p>
    </w:sdtContent>
  </w:sdt>
  <w:p w:rsidR="00D40EC9" w:rsidRDefault="00D40E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FFA"/>
    <w:multiLevelType w:val="hybridMultilevel"/>
    <w:tmpl w:val="D912382E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5CAA"/>
    <w:multiLevelType w:val="hybridMultilevel"/>
    <w:tmpl w:val="591E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F139A"/>
    <w:multiLevelType w:val="hybridMultilevel"/>
    <w:tmpl w:val="7950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0BCD"/>
    <w:multiLevelType w:val="hybridMultilevel"/>
    <w:tmpl w:val="F86E3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6C48"/>
    <w:multiLevelType w:val="hybridMultilevel"/>
    <w:tmpl w:val="9BF8064C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F1F2E"/>
    <w:multiLevelType w:val="hybridMultilevel"/>
    <w:tmpl w:val="D9F051F6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CD21B1A">
      <w:numFmt w:val="bullet"/>
      <w:lvlText w:val="·"/>
      <w:lvlJc w:val="left"/>
      <w:pPr>
        <w:ind w:left="1950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D3ADF"/>
    <w:multiLevelType w:val="hybridMultilevel"/>
    <w:tmpl w:val="9234733A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343D3"/>
    <w:multiLevelType w:val="hybridMultilevel"/>
    <w:tmpl w:val="4AE6BD02"/>
    <w:lvl w:ilvl="0" w:tplc="550C2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77284"/>
    <w:multiLevelType w:val="hybridMultilevel"/>
    <w:tmpl w:val="E988B6BA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77E53"/>
    <w:multiLevelType w:val="hybridMultilevel"/>
    <w:tmpl w:val="17F43CAE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126D1"/>
    <w:multiLevelType w:val="hybridMultilevel"/>
    <w:tmpl w:val="C206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31BE8"/>
    <w:multiLevelType w:val="hybridMultilevel"/>
    <w:tmpl w:val="2E86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21B1A">
      <w:numFmt w:val="bullet"/>
      <w:lvlText w:val="·"/>
      <w:lvlJc w:val="left"/>
      <w:pPr>
        <w:ind w:left="1950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B7BC9"/>
    <w:multiLevelType w:val="hybridMultilevel"/>
    <w:tmpl w:val="495E0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52591D"/>
    <w:multiLevelType w:val="hybridMultilevel"/>
    <w:tmpl w:val="D980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44AA7"/>
    <w:multiLevelType w:val="hybridMultilevel"/>
    <w:tmpl w:val="6492A33A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D3043"/>
    <w:multiLevelType w:val="hybridMultilevel"/>
    <w:tmpl w:val="91E443FC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769B0"/>
    <w:multiLevelType w:val="hybridMultilevel"/>
    <w:tmpl w:val="B064A06A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432F4"/>
    <w:multiLevelType w:val="hybridMultilevel"/>
    <w:tmpl w:val="12BAA896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C0942"/>
    <w:multiLevelType w:val="hybridMultilevel"/>
    <w:tmpl w:val="A622ED8A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D0CF0"/>
    <w:multiLevelType w:val="hybridMultilevel"/>
    <w:tmpl w:val="021A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E3EE3"/>
    <w:multiLevelType w:val="hybridMultilevel"/>
    <w:tmpl w:val="B82CF7DC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9"/>
  </w:num>
  <w:num w:numId="5">
    <w:abstractNumId w:val="0"/>
  </w:num>
  <w:num w:numId="6">
    <w:abstractNumId w:val="20"/>
  </w:num>
  <w:num w:numId="7">
    <w:abstractNumId w:val="16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15"/>
  </w:num>
  <w:num w:numId="14">
    <w:abstractNumId w:val="18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13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F97"/>
    <w:rsid w:val="0000045B"/>
    <w:rsid w:val="000075A2"/>
    <w:rsid w:val="0001417A"/>
    <w:rsid w:val="00036A7D"/>
    <w:rsid w:val="0005415C"/>
    <w:rsid w:val="000737E3"/>
    <w:rsid w:val="000A29D3"/>
    <w:rsid w:val="000A6C64"/>
    <w:rsid w:val="000B21C3"/>
    <w:rsid w:val="000F63DC"/>
    <w:rsid w:val="001014D8"/>
    <w:rsid w:val="00114796"/>
    <w:rsid w:val="001425C5"/>
    <w:rsid w:val="00157E7E"/>
    <w:rsid w:val="00172E56"/>
    <w:rsid w:val="001A67C9"/>
    <w:rsid w:val="001B4F97"/>
    <w:rsid w:val="001C65D1"/>
    <w:rsid w:val="001D0F48"/>
    <w:rsid w:val="00213C1C"/>
    <w:rsid w:val="002505DF"/>
    <w:rsid w:val="002742FD"/>
    <w:rsid w:val="00286858"/>
    <w:rsid w:val="00292B3A"/>
    <w:rsid w:val="002A63EE"/>
    <w:rsid w:val="002B241D"/>
    <w:rsid w:val="002B7B5D"/>
    <w:rsid w:val="002E02D3"/>
    <w:rsid w:val="002F410F"/>
    <w:rsid w:val="002F7886"/>
    <w:rsid w:val="00323FF6"/>
    <w:rsid w:val="003A343F"/>
    <w:rsid w:val="003C0398"/>
    <w:rsid w:val="003C0ED2"/>
    <w:rsid w:val="003C0FC8"/>
    <w:rsid w:val="003C28F4"/>
    <w:rsid w:val="003C3E8F"/>
    <w:rsid w:val="004061B2"/>
    <w:rsid w:val="0041091F"/>
    <w:rsid w:val="00424A70"/>
    <w:rsid w:val="00474AC5"/>
    <w:rsid w:val="00474E04"/>
    <w:rsid w:val="004769CD"/>
    <w:rsid w:val="00480B59"/>
    <w:rsid w:val="004B3880"/>
    <w:rsid w:val="004D6AD9"/>
    <w:rsid w:val="004E5E90"/>
    <w:rsid w:val="005143E0"/>
    <w:rsid w:val="00551C13"/>
    <w:rsid w:val="00554B68"/>
    <w:rsid w:val="005713A7"/>
    <w:rsid w:val="0058191E"/>
    <w:rsid w:val="00597CA4"/>
    <w:rsid w:val="005A3B9F"/>
    <w:rsid w:val="005B75A9"/>
    <w:rsid w:val="005B77ED"/>
    <w:rsid w:val="00605ED9"/>
    <w:rsid w:val="00614D8C"/>
    <w:rsid w:val="0062147A"/>
    <w:rsid w:val="00634615"/>
    <w:rsid w:val="00681E79"/>
    <w:rsid w:val="00683C60"/>
    <w:rsid w:val="00692830"/>
    <w:rsid w:val="00696181"/>
    <w:rsid w:val="006D3F74"/>
    <w:rsid w:val="006D7FCF"/>
    <w:rsid w:val="006E65CD"/>
    <w:rsid w:val="00700A39"/>
    <w:rsid w:val="007038A4"/>
    <w:rsid w:val="00716FEC"/>
    <w:rsid w:val="00727090"/>
    <w:rsid w:val="007555F5"/>
    <w:rsid w:val="00756E3A"/>
    <w:rsid w:val="00763716"/>
    <w:rsid w:val="0076476E"/>
    <w:rsid w:val="007663F8"/>
    <w:rsid w:val="0077480F"/>
    <w:rsid w:val="007768A0"/>
    <w:rsid w:val="007B7255"/>
    <w:rsid w:val="007C33A0"/>
    <w:rsid w:val="007D59B7"/>
    <w:rsid w:val="007E5A17"/>
    <w:rsid w:val="00812485"/>
    <w:rsid w:val="0085590C"/>
    <w:rsid w:val="008613BF"/>
    <w:rsid w:val="008A718F"/>
    <w:rsid w:val="008C29CB"/>
    <w:rsid w:val="00965144"/>
    <w:rsid w:val="0097225C"/>
    <w:rsid w:val="00997886"/>
    <w:rsid w:val="00A01543"/>
    <w:rsid w:val="00A02CFF"/>
    <w:rsid w:val="00A14DF7"/>
    <w:rsid w:val="00A307FD"/>
    <w:rsid w:val="00A54458"/>
    <w:rsid w:val="00A941B2"/>
    <w:rsid w:val="00A94AD9"/>
    <w:rsid w:val="00A95F96"/>
    <w:rsid w:val="00AB2028"/>
    <w:rsid w:val="00AE5C97"/>
    <w:rsid w:val="00AF735F"/>
    <w:rsid w:val="00B0028D"/>
    <w:rsid w:val="00B02B23"/>
    <w:rsid w:val="00B3394C"/>
    <w:rsid w:val="00B47D53"/>
    <w:rsid w:val="00B50526"/>
    <w:rsid w:val="00B53CAA"/>
    <w:rsid w:val="00B53DA0"/>
    <w:rsid w:val="00BA5BE3"/>
    <w:rsid w:val="00BA75E1"/>
    <w:rsid w:val="00BB2A9E"/>
    <w:rsid w:val="00BD2FF3"/>
    <w:rsid w:val="00BD3B60"/>
    <w:rsid w:val="00C13508"/>
    <w:rsid w:val="00C338C3"/>
    <w:rsid w:val="00C35B63"/>
    <w:rsid w:val="00C40D2A"/>
    <w:rsid w:val="00C44625"/>
    <w:rsid w:val="00C46AF2"/>
    <w:rsid w:val="00CA06B9"/>
    <w:rsid w:val="00CB7597"/>
    <w:rsid w:val="00CC22D3"/>
    <w:rsid w:val="00CE3F34"/>
    <w:rsid w:val="00CF1F82"/>
    <w:rsid w:val="00D075E3"/>
    <w:rsid w:val="00D40EC9"/>
    <w:rsid w:val="00D42310"/>
    <w:rsid w:val="00D45712"/>
    <w:rsid w:val="00D54DA4"/>
    <w:rsid w:val="00D56885"/>
    <w:rsid w:val="00DE0BB5"/>
    <w:rsid w:val="00DE361C"/>
    <w:rsid w:val="00DE7944"/>
    <w:rsid w:val="00E20101"/>
    <w:rsid w:val="00E30274"/>
    <w:rsid w:val="00E40995"/>
    <w:rsid w:val="00E42C62"/>
    <w:rsid w:val="00E574E6"/>
    <w:rsid w:val="00E74077"/>
    <w:rsid w:val="00E81DC4"/>
    <w:rsid w:val="00F20399"/>
    <w:rsid w:val="00F249D3"/>
    <w:rsid w:val="00F2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7B5D"/>
    <w:pPr>
      <w:ind w:left="720"/>
      <w:contextualSpacing/>
    </w:pPr>
  </w:style>
  <w:style w:type="paragraph" w:customStyle="1" w:styleId="ConsPlusTitle">
    <w:name w:val="ConsPlusTitle"/>
    <w:rsid w:val="00972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25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2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EC9"/>
  </w:style>
  <w:style w:type="paragraph" w:styleId="a8">
    <w:name w:val="footer"/>
    <w:basedOn w:val="a"/>
    <w:link w:val="a9"/>
    <w:uiPriority w:val="99"/>
    <w:unhideWhenUsed/>
    <w:rsid w:val="00D4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EC9"/>
  </w:style>
  <w:style w:type="paragraph" w:styleId="aa">
    <w:name w:val="Balloon Text"/>
    <w:basedOn w:val="a"/>
    <w:link w:val="ab"/>
    <w:uiPriority w:val="99"/>
    <w:semiHidden/>
    <w:unhideWhenUsed/>
    <w:rsid w:val="004B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7B5D"/>
    <w:pPr>
      <w:ind w:left="720"/>
      <w:contextualSpacing/>
    </w:pPr>
  </w:style>
  <w:style w:type="paragraph" w:customStyle="1" w:styleId="ConsPlusTitle">
    <w:name w:val="ConsPlusTitle"/>
    <w:rsid w:val="00972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25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2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EC9"/>
  </w:style>
  <w:style w:type="paragraph" w:styleId="a8">
    <w:name w:val="footer"/>
    <w:basedOn w:val="a"/>
    <w:link w:val="a9"/>
    <w:uiPriority w:val="99"/>
    <w:unhideWhenUsed/>
    <w:rsid w:val="00D4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EC9"/>
  </w:style>
  <w:style w:type="paragraph" w:styleId="aa">
    <w:name w:val="Balloon Text"/>
    <w:basedOn w:val="a"/>
    <w:link w:val="ab"/>
    <w:uiPriority w:val="99"/>
    <w:semiHidden/>
    <w:unhideWhenUsed/>
    <w:rsid w:val="004B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46B7-13EE-49AF-81A4-928B8A54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4162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2020-06-15T06:01:00Z</cp:lastPrinted>
  <dcterms:created xsi:type="dcterms:W3CDTF">2019-06-24T08:40:00Z</dcterms:created>
  <dcterms:modified xsi:type="dcterms:W3CDTF">2020-06-15T20:14:00Z</dcterms:modified>
</cp:coreProperties>
</file>